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  <w:r w:rsidR="006D0744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</w:t>
      </w: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Pr="00FC1839" w:rsidRDefault="00F771AA" w:rsidP="00F771AA">
      <w:pPr>
        <w:jc w:val="center"/>
        <w:rPr>
          <w:sz w:val="28"/>
          <w:szCs w:val="28"/>
        </w:rPr>
      </w:pPr>
      <w:r w:rsidRPr="00FC1839">
        <w:rPr>
          <w:sz w:val="28"/>
          <w:szCs w:val="28"/>
        </w:rPr>
        <w:t>от _______________  № ______________</w:t>
      </w:r>
    </w:p>
    <w:p w:rsidR="00F771AA" w:rsidRPr="00FC1839" w:rsidRDefault="00F771AA" w:rsidP="00F771AA">
      <w:pPr>
        <w:jc w:val="center"/>
        <w:rPr>
          <w:sz w:val="28"/>
          <w:szCs w:val="28"/>
        </w:rPr>
      </w:pPr>
    </w:p>
    <w:p w:rsidR="00F771AA" w:rsidRPr="00FC1839" w:rsidRDefault="00F771AA" w:rsidP="00F771AA">
      <w:pPr>
        <w:jc w:val="center"/>
        <w:rPr>
          <w:rFonts w:cs="Courier New"/>
          <w:sz w:val="28"/>
          <w:szCs w:val="28"/>
          <w:lang w:eastAsia="zh-CN"/>
        </w:rPr>
      </w:pPr>
      <w:r w:rsidRPr="00FC1839">
        <w:rPr>
          <w:sz w:val="28"/>
          <w:szCs w:val="28"/>
        </w:rPr>
        <w:t xml:space="preserve"> г. Курск</w:t>
      </w: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Pr="00FC1839" w:rsidRDefault="00FC1839" w:rsidP="00250865">
      <w:pPr>
        <w:tabs>
          <w:tab w:val="left" w:pos="4820"/>
        </w:tabs>
        <w:ind w:right="4534"/>
        <w:jc w:val="both"/>
        <w:rPr>
          <w:bCs/>
          <w:sz w:val="28"/>
          <w:szCs w:val="28"/>
        </w:rPr>
      </w:pPr>
      <w:r w:rsidRPr="00FC1839">
        <w:rPr>
          <w:sz w:val="28"/>
          <w:szCs w:val="28"/>
        </w:rPr>
        <w:t>О</w:t>
      </w:r>
      <w:r w:rsidR="00250865" w:rsidRPr="00FC1839">
        <w:rPr>
          <w:sz w:val="28"/>
          <w:szCs w:val="28"/>
        </w:rPr>
        <w:t xml:space="preserve"> </w:t>
      </w:r>
      <w:r w:rsidRPr="00FC1839">
        <w:rPr>
          <w:sz w:val="28"/>
          <w:szCs w:val="28"/>
        </w:rPr>
        <w:t>внесении изменений в Административный</w:t>
      </w:r>
      <w:r w:rsidR="00250865" w:rsidRPr="00FC1839">
        <w:rPr>
          <w:sz w:val="28"/>
          <w:szCs w:val="28"/>
        </w:rPr>
        <w:t xml:space="preserve">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</w:r>
    </w:p>
    <w:p w:rsidR="00250865" w:rsidRPr="00FC1839" w:rsidRDefault="00250865" w:rsidP="00250865">
      <w:pPr>
        <w:jc w:val="both"/>
        <w:rPr>
          <w:sz w:val="28"/>
          <w:szCs w:val="28"/>
        </w:rPr>
      </w:pPr>
    </w:p>
    <w:p w:rsidR="00250865" w:rsidRPr="00B755ED" w:rsidRDefault="000950B1" w:rsidP="00451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</w:t>
      </w:r>
      <w:r w:rsidR="00250865" w:rsidRPr="00B755ED">
        <w:rPr>
          <w:sz w:val="28"/>
          <w:szCs w:val="28"/>
        </w:rPr>
        <w:t xml:space="preserve"> Министерства труда и социального развития РФ от 29.10.2021 № 775н «Об утверждении порядка проведения государстве</w:t>
      </w:r>
      <w:r>
        <w:rPr>
          <w:sz w:val="28"/>
          <w:szCs w:val="28"/>
        </w:rPr>
        <w:t xml:space="preserve">нной экспертизы условий труда» </w:t>
      </w:r>
      <w:proofErr w:type="spellStart"/>
      <w:proofErr w:type="gramStart"/>
      <w:r w:rsidR="00451195" w:rsidRPr="00B755ED">
        <w:rPr>
          <w:sz w:val="28"/>
          <w:szCs w:val="28"/>
        </w:rPr>
        <w:t>п</w:t>
      </w:r>
      <w:proofErr w:type="spellEnd"/>
      <w:proofErr w:type="gramEnd"/>
      <w:r w:rsidR="00250865" w:rsidRPr="00B755ED">
        <w:rPr>
          <w:sz w:val="28"/>
          <w:szCs w:val="28"/>
        </w:rPr>
        <w:t xml:space="preserve"> </w:t>
      </w:r>
      <w:proofErr w:type="spellStart"/>
      <w:r w:rsidR="00250865" w:rsidRPr="00B755ED">
        <w:rPr>
          <w:sz w:val="28"/>
          <w:szCs w:val="28"/>
        </w:rPr>
        <w:t>р</w:t>
      </w:r>
      <w:proofErr w:type="spellEnd"/>
      <w:r w:rsidR="00250865" w:rsidRPr="00B755ED">
        <w:rPr>
          <w:sz w:val="28"/>
          <w:szCs w:val="28"/>
        </w:rPr>
        <w:t xml:space="preserve"> и к а з ы в а ю:</w:t>
      </w:r>
    </w:p>
    <w:p w:rsidR="00063D6B" w:rsidRDefault="00250865" w:rsidP="00FC1839">
      <w:pPr>
        <w:ind w:firstLine="709"/>
        <w:jc w:val="both"/>
        <w:rPr>
          <w:sz w:val="28"/>
          <w:szCs w:val="28"/>
        </w:rPr>
      </w:pPr>
      <w:r w:rsidRPr="00B755ED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0C2A98">
        <w:rPr>
          <w:rFonts w:eastAsia="Calibri"/>
          <w:color w:val="000000"/>
          <w:sz w:val="28"/>
          <w:szCs w:val="28"/>
          <w:lang w:eastAsia="en-US"/>
        </w:rPr>
        <w:t>Внести</w:t>
      </w:r>
      <w:r w:rsidR="000950B1" w:rsidRPr="00C11C77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r w:rsidR="000950B1">
        <w:rPr>
          <w:rFonts w:eastAsia="Calibri"/>
          <w:color w:val="000000"/>
          <w:sz w:val="28"/>
          <w:szCs w:val="28"/>
          <w:lang w:eastAsia="en-US"/>
        </w:rPr>
        <w:t xml:space="preserve">Административный регламент предоставления комитетом по труду и занятости населения Курской области (далее – комитет) государственной услуги </w:t>
      </w:r>
      <w:r w:rsidR="00FC1839" w:rsidRPr="00B755ED">
        <w:rPr>
          <w:rFonts w:eastAsia="Calibri"/>
          <w:color w:val="000000"/>
          <w:sz w:val="28"/>
          <w:szCs w:val="28"/>
          <w:lang w:eastAsia="en-US"/>
        </w:rPr>
        <w:t>«Проведение государственной экспертизы условий труда»</w:t>
      </w:r>
      <w:r w:rsidR="00FC1839" w:rsidRPr="00B755ED">
        <w:rPr>
          <w:bCs/>
          <w:sz w:val="28"/>
          <w:szCs w:val="28"/>
        </w:rPr>
        <w:t xml:space="preserve">, утвержденный приказом комитета </w:t>
      </w:r>
      <w:r w:rsidR="00FC1839" w:rsidRPr="00B755ED">
        <w:rPr>
          <w:rFonts w:eastAsia="Calibri"/>
          <w:sz w:val="28"/>
          <w:szCs w:val="28"/>
          <w:lang w:eastAsia="en-US"/>
        </w:rPr>
        <w:t xml:space="preserve">от </w:t>
      </w:r>
      <w:r w:rsidR="00FC1839" w:rsidRPr="00B755ED">
        <w:rPr>
          <w:sz w:val="28"/>
          <w:szCs w:val="28"/>
        </w:rPr>
        <w:t>20.12.20</w:t>
      </w:r>
      <w:r w:rsidR="001102EF">
        <w:rPr>
          <w:sz w:val="28"/>
          <w:szCs w:val="28"/>
        </w:rPr>
        <w:t>18 № 01-42</w:t>
      </w:r>
      <w:r w:rsidR="00244AB3">
        <w:rPr>
          <w:sz w:val="28"/>
          <w:szCs w:val="28"/>
        </w:rPr>
        <w:t>1</w:t>
      </w:r>
      <w:bookmarkStart w:id="0" w:name="_GoBack"/>
      <w:bookmarkEnd w:id="0"/>
      <w:r w:rsidR="000950B1">
        <w:rPr>
          <w:sz w:val="28"/>
          <w:szCs w:val="28"/>
        </w:rPr>
        <w:t xml:space="preserve"> </w:t>
      </w:r>
      <w:r w:rsidR="00B755ED" w:rsidRPr="00B755ED">
        <w:rPr>
          <w:sz w:val="28"/>
          <w:szCs w:val="28"/>
        </w:rPr>
        <w:t>(в редакции приказов комитета от 28.12.2018 № 01-456, от 05.02.2019 № 01-34</w:t>
      </w:r>
      <w:r w:rsidR="000950B1">
        <w:rPr>
          <w:sz w:val="28"/>
          <w:szCs w:val="28"/>
        </w:rPr>
        <w:t xml:space="preserve">, от 18.04.2022 № </w:t>
      </w:r>
      <w:r w:rsidR="000C2A98">
        <w:rPr>
          <w:sz w:val="28"/>
          <w:szCs w:val="28"/>
        </w:rPr>
        <w:t xml:space="preserve">01-124, от 24.08.2022 № 01-270) </w:t>
      </w:r>
      <w:r w:rsidR="00063D6B">
        <w:rPr>
          <w:sz w:val="28"/>
          <w:szCs w:val="28"/>
        </w:rPr>
        <w:t>следующие изменения:</w:t>
      </w:r>
      <w:r w:rsidR="000C2A98">
        <w:rPr>
          <w:sz w:val="28"/>
          <w:szCs w:val="28"/>
        </w:rPr>
        <w:t xml:space="preserve"> </w:t>
      </w:r>
    </w:p>
    <w:p w:rsidR="00F4473E" w:rsidRPr="00DB1E38" w:rsidRDefault="00063D6B" w:rsidP="00FC1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DB1E38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</w:t>
      </w:r>
      <w:hyperlink r:id="rId8" w:history="1">
        <w:r w:rsidRPr="00063D6B">
          <w:rPr>
            <w:rStyle w:val="a3"/>
            <w:color w:val="auto"/>
            <w:sz w:val="28"/>
            <w:szCs w:val="28"/>
          </w:rPr>
          <w:t>www.trud46.ru</w:t>
        </w:r>
      </w:hyperlink>
      <w:r>
        <w:rPr>
          <w:sz w:val="28"/>
          <w:szCs w:val="28"/>
        </w:rPr>
        <w:t>» заменить словами «</w:t>
      </w:r>
      <w:r w:rsidR="00F4473E" w:rsidRPr="00F4473E">
        <w:rPr>
          <w:sz w:val="28"/>
          <w:szCs w:val="28"/>
          <w:u w:val="single"/>
          <w:lang w:val="en-US"/>
        </w:rPr>
        <w:t>www</w:t>
      </w:r>
      <w:r w:rsidR="00F4473E" w:rsidRPr="00F4473E">
        <w:rPr>
          <w:sz w:val="28"/>
          <w:szCs w:val="28"/>
          <w:u w:val="single"/>
        </w:rPr>
        <w:t>.</w:t>
      </w:r>
      <w:hyperlink r:id="rId9" w:history="1">
        <w:proofErr w:type="spellStart"/>
        <w:r w:rsidRPr="00F4473E">
          <w:rPr>
            <w:rStyle w:val="a3"/>
            <w:color w:val="auto"/>
            <w:sz w:val="28"/>
            <w:szCs w:val="28"/>
            <w:lang w:val="en-US"/>
          </w:rPr>
          <w:t>trudzan</w:t>
        </w:r>
        <w:proofErr w:type="spellEnd"/>
        <w:r w:rsidRPr="00F4473E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4473E">
          <w:rPr>
            <w:rStyle w:val="a3"/>
            <w:color w:val="auto"/>
            <w:sz w:val="28"/>
            <w:szCs w:val="28"/>
            <w:lang w:val="en-US"/>
          </w:rPr>
          <w:t>kursk</w:t>
        </w:r>
        <w:proofErr w:type="spellEnd"/>
        <w:r w:rsidRPr="00F4473E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4473E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»;</w:t>
      </w:r>
      <w:r>
        <w:rPr>
          <w:sz w:val="28"/>
          <w:szCs w:val="28"/>
        </w:rPr>
        <w:tab/>
      </w:r>
    </w:p>
    <w:p w:rsidR="00FC1839" w:rsidRDefault="000C2A98" w:rsidP="00FC1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двадцатый подраздела 3.5 «Оформление и выдача результатов государственной экспертизы условий труда»</w:t>
      </w:r>
      <w:r w:rsidR="00DB1E38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после слов «и утверждается руководителем» </w:t>
      </w:r>
      <w:r w:rsidR="006F4A73">
        <w:rPr>
          <w:sz w:val="28"/>
          <w:szCs w:val="28"/>
        </w:rPr>
        <w:t>дополнить словами</w:t>
      </w:r>
      <w:r w:rsidR="00063D6B">
        <w:rPr>
          <w:sz w:val="28"/>
          <w:szCs w:val="28"/>
        </w:rPr>
        <w:t xml:space="preserve"> «</w:t>
      </w:r>
      <w:r w:rsidR="006F4A73">
        <w:rPr>
          <w:sz w:val="28"/>
          <w:szCs w:val="28"/>
        </w:rPr>
        <w:t xml:space="preserve">либо заместителем руководителя </w:t>
      </w:r>
      <w:r w:rsidR="00063D6B">
        <w:rPr>
          <w:sz w:val="28"/>
          <w:szCs w:val="28"/>
        </w:rPr>
        <w:t>органа».</w:t>
      </w:r>
    </w:p>
    <w:p w:rsidR="00250865" w:rsidRPr="00B755ED" w:rsidRDefault="00250865" w:rsidP="00B755ED">
      <w:pPr>
        <w:jc w:val="both"/>
        <w:rPr>
          <w:sz w:val="28"/>
          <w:szCs w:val="28"/>
          <w:lang w:bidi="ru-RU"/>
        </w:rPr>
      </w:pPr>
      <w:r w:rsidRPr="00B755ED">
        <w:rPr>
          <w:rFonts w:eastAsia="Calibri"/>
          <w:sz w:val="28"/>
          <w:szCs w:val="28"/>
          <w:lang w:eastAsia="en-US"/>
        </w:rPr>
        <w:tab/>
        <w:t xml:space="preserve">2. </w:t>
      </w:r>
      <w:r w:rsidRPr="00B755ED">
        <w:rPr>
          <w:sz w:val="28"/>
          <w:szCs w:val="28"/>
          <w:shd w:val="clear" w:color="auto" w:fill="FFFFFF"/>
        </w:rPr>
        <w:t xml:space="preserve"> Отделу охраны труда и государственной экспертизы условий труда</w:t>
      </w:r>
      <w:r w:rsidR="006F5A24" w:rsidRPr="00B755ED">
        <w:rPr>
          <w:sz w:val="28"/>
          <w:szCs w:val="28"/>
          <w:shd w:val="clear" w:color="auto" w:fill="FFFFFF"/>
        </w:rPr>
        <w:t xml:space="preserve"> комитета</w:t>
      </w:r>
      <w:r w:rsidRPr="00B755ED">
        <w:rPr>
          <w:sz w:val="28"/>
          <w:szCs w:val="28"/>
          <w:shd w:val="clear" w:color="auto" w:fill="FFFFFF"/>
        </w:rPr>
        <w:t xml:space="preserve"> (Гололобов А.Н.) обеспечить </w:t>
      </w:r>
      <w:r w:rsidRPr="00B755ED">
        <w:rPr>
          <w:spacing w:val="-10"/>
          <w:sz w:val="28"/>
          <w:szCs w:val="28"/>
        </w:rPr>
        <w:t xml:space="preserve">в течение </w:t>
      </w:r>
      <w:r w:rsidR="00D46B3E">
        <w:rPr>
          <w:spacing w:val="-10"/>
          <w:sz w:val="28"/>
          <w:szCs w:val="28"/>
        </w:rPr>
        <w:t>десяти</w:t>
      </w:r>
      <w:r w:rsidR="006F6A2C">
        <w:rPr>
          <w:spacing w:val="-10"/>
          <w:sz w:val="28"/>
          <w:szCs w:val="28"/>
        </w:rPr>
        <w:t xml:space="preserve"> календарных</w:t>
      </w:r>
      <w:r w:rsidRPr="00B755ED">
        <w:rPr>
          <w:spacing w:val="-10"/>
          <w:sz w:val="28"/>
          <w:szCs w:val="28"/>
        </w:rPr>
        <w:t xml:space="preserve"> дней со дня </w:t>
      </w:r>
      <w:r w:rsidR="006F6A2C">
        <w:rPr>
          <w:spacing w:val="-10"/>
          <w:sz w:val="28"/>
          <w:szCs w:val="28"/>
        </w:rPr>
        <w:t>государственной регистрации р</w:t>
      </w:r>
      <w:r w:rsidRPr="00B755ED">
        <w:rPr>
          <w:spacing w:val="-10"/>
          <w:sz w:val="28"/>
          <w:szCs w:val="28"/>
        </w:rPr>
        <w:t>азмещение данного приказа на «Официальном интернет - портале правовой информации» (</w:t>
      </w:r>
      <w:hyperlink r:id="rId10" w:history="1">
        <w:r w:rsidRPr="00B755ED">
          <w:rPr>
            <w:rStyle w:val="a3"/>
            <w:color w:val="auto"/>
            <w:spacing w:val="-10"/>
            <w:sz w:val="28"/>
            <w:szCs w:val="28"/>
          </w:rPr>
          <w:t>www.pravo.gov.ru</w:t>
        </w:r>
      </w:hyperlink>
      <w:r w:rsidRPr="00B755ED">
        <w:rPr>
          <w:spacing w:val="-10"/>
          <w:sz w:val="28"/>
          <w:szCs w:val="28"/>
        </w:rPr>
        <w:t>).</w:t>
      </w:r>
    </w:p>
    <w:p w:rsidR="00250865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sz w:val="28"/>
          <w:szCs w:val="28"/>
          <w:shd w:val="clear" w:color="auto" w:fill="FFFFFF"/>
        </w:rPr>
        <w:t>3</w:t>
      </w:r>
      <w:r w:rsidR="00250865" w:rsidRPr="00B755ED">
        <w:rPr>
          <w:sz w:val="28"/>
          <w:szCs w:val="28"/>
          <w:shd w:val="clear" w:color="auto" w:fill="FFFFFF"/>
        </w:rPr>
        <w:t xml:space="preserve">. </w:t>
      </w:r>
      <w:r w:rsidR="00250865" w:rsidRPr="00B755ED">
        <w:rPr>
          <w:sz w:val="28"/>
          <w:szCs w:val="28"/>
        </w:rPr>
        <w:t xml:space="preserve">Отделу автоматизации, коммуникационных технологий и защиты информации </w:t>
      </w:r>
      <w:r w:rsidR="006F5A24" w:rsidRPr="00B755ED">
        <w:rPr>
          <w:sz w:val="28"/>
          <w:szCs w:val="28"/>
        </w:rPr>
        <w:t xml:space="preserve">комитета </w:t>
      </w:r>
      <w:r w:rsidR="00250865" w:rsidRPr="00B755ED">
        <w:rPr>
          <w:sz w:val="28"/>
          <w:szCs w:val="28"/>
        </w:rPr>
        <w:t>(И.В. Шахова) обеспечит</w:t>
      </w:r>
      <w:r w:rsidR="006F6A2C">
        <w:rPr>
          <w:sz w:val="28"/>
          <w:szCs w:val="28"/>
        </w:rPr>
        <w:t>ь в течение десяти</w:t>
      </w:r>
      <w:r w:rsidR="00E40B69">
        <w:rPr>
          <w:sz w:val="28"/>
          <w:szCs w:val="28"/>
        </w:rPr>
        <w:t xml:space="preserve"> календарных</w:t>
      </w:r>
      <w:r w:rsidR="006F6A2C">
        <w:rPr>
          <w:sz w:val="28"/>
          <w:szCs w:val="28"/>
        </w:rPr>
        <w:t xml:space="preserve"> дней со дня государственной регистрации</w:t>
      </w:r>
      <w:r w:rsidR="00250865" w:rsidRPr="00B755ED">
        <w:rPr>
          <w:sz w:val="28"/>
          <w:szCs w:val="28"/>
        </w:rPr>
        <w:t xml:space="preserve"> размещение данного </w:t>
      </w:r>
      <w:r w:rsidR="00250865" w:rsidRPr="00B755ED">
        <w:rPr>
          <w:sz w:val="28"/>
          <w:szCs w:val="28"/>
        </w:rPr>
        <w:lastRenderedPageBreak/>
        <w:t xml:space="preserve">приказа на официальном сайте </w:t>
      </w:r>
      <w:r w:rsidR="00E40B69">
        <w:rPr>
          <w:sz w:val="28"/>
          <w:szCs w:val="28"/>
        </w:rPr>
        <w:t>Губернатора и Правительства</w:t>
      </w:r>
      <w:r w:rsidR="00250865" w:rsidRPr="00B755ED">
        <w:rPr>
          <w:sz w:val="28"/>
          <w:szCs w:val="28"/>
        </w:rPr>
        <w:t xml:space="preserve"> Курской  области (</w:t>
      </w:r>
      <w:r w:rsidR="008373CE" w:rsidRPr="00B755ED">
        <w:rPr>
          <w:sz w:val="28"/>
          <w:szCs w:val="28"/>
          <w:lang w:val="en-US"/>
        </w:rPr>
        <w:t>h</w:t>
      </w:r>
      <w:proofErr w:type="spellStart"/>
      <w:r w:rsidR="008373CE" w:rsidRPr="00B755ED">
        <w:rPr>
          <w:sz w:val="28"/>
          <w:szCs w:val="28"/>
        </w:rPr>
        <w:t>ttps</w:t>
      </w:r>
      <w:proofErr w:type="spellEnd"/>
      <w:r w:rsidR="008373CE" w:rsidRPr="00B755ED">
        <w:rPr>
          <w:sz w:val="28"/>
          <w:szCs w:val="28"/>
        </w:rPr>
        <w:t>://</w:t>
      </w:r>
      <w:proofErr w:type="spellStart"/>
      <w:r w:rsidR="008373CE" w:rsidRPr="00B755ED">
        <w:rPr>
          <w:sz w:val="28"/>
          <w:szCs w:val="28"/>
        </w:rPr>
        <w:t>kursk.ru</w:t>
      </w:r>
      <w:proofErr w:type="spellEnd"/>
      <w:r w:rsidR="00250865" w:rsidRPr="00B755ED">
        <w:rPr>
          <w:sz w:val="28"/>
          <w:szCs w:val="28"/>
        </w:rPr>
        <w:t xml:space="preserve">), </w:t>
      </w:r>
      <w:r w:rsidR="00063D6B">
        <w:rPr>
          <w:sz w:val="28"/>
          <w:szCs w:val="28"/>
        </w:rPr>
        <w:t>официальном сайте</w:t>
      </w:r>
      <w:r w:rsidR="00250865" w:rsidRPr="00B755ED">
        <w:rPr>
          <w:sz w:val="28"/>
          <w:szCs w:val="28"/>
        </w:rPr>
        <w:t xml:space="preserve"> комитета (</w:t>
      </w:r>
      <w:r w:rsidR="00F4473E" w:rsidRPr="00F4473E">
        <w:rPr>
          <w:sz w:val="28"/>
          <w:szCs w:val="28"/>
          <w:u w:val="single"/>
          <w:lang w:val="en-US"/>
        </w:rPr>
        <w:t>www</w:t>
      </w:r>
      <w:r w:rsidR="00F4473E" w:rsidRPr="00F4473E">
        <w:rPr>
          <w:sz w:val="28"/>
          <w:szCs w:val="28"/>
          <w:u w:val="single"/>
        </w:rPr>
        <w:t>.</w:t>
      </w:r>
      <w:hyperlink r:id="rId11" w:history="1">
        <w:proofErr w:type="spellStart"/>
        <w:r w:rsidR="00063D6B" w:rsidRPr="00F4473E">
          <w:rPr>
            <w:rStyle w:val="a3"/>
            <w:color w:val="auto"/>
            <w:sz w:val="28"/>
            <w:szCs w:val="28"/>
            <w:lang w:val="en-US"/>
          </w:rPr>
          <w:t>trudzan</w:t>
        </w:r>
        <w:proofErr w:type="spellEnd"/>
        <w:r w:rsidR="00063D6B" w:rsidRPr="00F4473E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63D6B" w:rsidRPr="00F4473E">
          <w:rPr>
            <w:rStyle w:val="a3"/>
            <w:color w:val="auto"/>
            <w:sz w:val="28"/>
            <w:szCs w:val="28"/>
            <w:lang w:val="en-US"/>
          </w:rPr>
          <w:t>kursk</w:t>
        </w:r>
        <w:proofErr w:type="spellEnd"/>
        <w:r w:rsidR="00063D6B" w:rsidRPr="00F4473E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63D6B" w:rsidRPr="00F4473E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50865" w:rsidRPr="00063D6B">
        <w:rPr>
          <w:sz w:val="28"/>
          <w:szCs w:val="28"/>
        </w:rPr>
        <w:t>)</w:t>
      </w:r>
      <w:r w:rsidR="00250865" w:rsidRPr="00B755ED">
        <w:rPr>
          <w:sz w:val="28"/>
          <w:szCs w:val="28"/>
        </w:rPr>
        <w:t>.</w:t>
      </w:r>
    </w:p>
    <w:p w:rsidR="008373CE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color w:val="000000"/>
          <w:sz w:val="28"/>
          <w:szCs w:val="28"/>
          <w:lang w:bidi="ru-RU"/>
        </w:rPr>
        <w:t>4</w:t>
      </w:r>
      <w:r w:rsidR="008373CE" w:rsidRPr="00B755ED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8373CE" w:rsidRPr="00B755ED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8373CE" w:rsidRPr="00B755ED">
        <w:rPr>
          <w:color w:val="000000"/>
          <w:sz w:val="28"/>
          <w:szCs w:val="28"/>
          <w:lang w:bidi="ru-RU"/>
        </w:rPr>
        <w:t xml:space="preserve"> исполнением настоящего приказа </w:t>
      </w:r>
      <w:r w:rsidR="00DB1E38">
        <w:rPr>
          <w:color w:val="000000"/>
          <w:sz w:val="28"/>
          <w:szCs w:val="28"/>
          <w:lang w:bidi="ru-RU"/>
        </w:rPr>
        <w:t>возложить на первого заместителя председателя комитета В.А. Винцкевича</w:t>
      </w:r>
      <w:r w:rsidR="008373CE" w:rsidRPr="00B755ED">
        <w:rPr>
          <w:color w:val="000000"/>
          <w:sz w:val="28"/>
          <w:szCs w:val="28"/>
          <w:lang w:bidi="ru-RU"/>
        </w:rPr>
        <w:t>.</w:t>
      </w:r>
    </w:p>
    <w:p w:rsidR="00250865" w:rsidRPr="00B755ED" w:rsidRDefault="00B755ED" w:rsidP="00250865">
      <w:pPr>
        <w:ind w:firstLine="709"/>
        <w:jc w:val="both"/>
        <w:rPr>
          <w:color w:val="FF0000"/>
          <w:sz w:val="28"/>
          <w:szCs w:val="28"/>
        </w:rPr>
      </w:pPr>
      <w:r w:rsidRPr="00B755ED">
        <w:rPr>
          <w:sz w:val="28"/>
          <w:szCs w:val="28"/>
        </w:rPr>
        <w:t>5</w:t>
      </w:r>
      <w:r w:rsidR="00250865" w:rsidRPr="00B755ED">
        <w:rPr>
          <w:sz w:val="28"/>
          <w:szCs w:val="28"/>
        </w:rPr>
        <w:t xml:space="preserve">. Приказ вступает в силу </w:t>
      </w:r>
      <w:r w:rsidR="00244AB3">
        <w:rPr>
          <w:sz w:val="28"/>
          <w:szCs w:val="28"/>
        </w:rPr>
        <w:t xml:space="preserve">по </w:t>
      </w:r>
      <w:proofErr w:type="gramStart"/>
      <w:r w:rsidR="00244AB3">
        <w:rPr>
          <w:sz w:val="28"/>
          <w:szCs w:val="28"/>
        </w:rPr>
        <w:t>истечении</w:t>
      </w:r>
      <w:proofErr w:type="gramEnd"/>
      <w:r w:rsidR="00244AB3">
        <w:rPr>
          <w:sz w:val="28"/>
          <w:szCs w:val="28"/>
        </w:rPr>
        <w:t xml:space="preserve"> </w:t>
      </w:r>
      <w:r w:rsidR="006F4A73">
        <w:rPr>
          <w:sz w:val="28"/>
          <w:szCs w:val="28"/>
        </w:rPr>
        <w:t>10</w:t>
      </w:r>
      <w:r w:rsidR="00244AB3">
        <w:rPr>
          <w:sz w:val="28"/>
          <w:szCs w:val="28"/>
        </w:rPr>
        <w:t xml:space="preserve"> дней со дня </w:t>
      </w:r>
      <w:r w:rsidR="00E40B69">
        <w:rPr>
          <w:sz w:val="28"/>
          <w:szCs w:val="28"/>
        </w:rPr>
        <w:t xml:space="preserve">его </w:t>
      </w:r>
      <w:r w:rsidR="00244AB3">
        <w:rPr>
          <w:sz w:val="28"/>
          <w:szCs w:val="28"/>
        </w:rPr>
        <w:t>официального опубликования</w:t>
      </w:r>
      <w:r w:rsidR="000950B1">
        <w:rPr>
          <w:sz w:val="28"/>
          <w:szCs w:val="28"/>
        </w:rPr>
        <w:t>.</w:t>
      </w:r>
    </w:p>
    <w:p w:rsidR="00250865" w:rsidRPr="00FC1839" w:rsidRDefault="00250865" w:rsidP="00250865">
      <w:pPr>
        <w:ind w:firstLine="567"/>
        <w:jc w:val="both"/>
        <w:rPr>
          <w:sz w:val="28"/>
          <w:szCs w:val="28"/>
        </w:rPr>
      </w:pPr>
    </w:p>
    <w:p w:rsidR="00DB0BFF" w:rsidRDefault="00DB0BFF" w:rsidP="00250865">
      <w:pPr>
        <w:jc w:val="both"/>
        <w:rPr>
          <w:sz w:val="28"/>
          <w:szCs w:val="28"/>
        </w:rPr>
      </w:pPr>
    </w:p>
    <w:p w:rsidR="00651E5D" w:rsidRPr="00FC1839" w:rsidRDefault="00651E5D" w:rsidP="00250865">
      <w:pPr>
        <w:jc w:val="both"/>
        <w:rPr>
          <w:sz w:val="28"/>
          <w:szCs w:val="28"/>
        </w:rPr>
      </w:pPr>
    </w:p>
    <w:p w:rsidR="00250865" w:rsidRPr="00FC1839" w:rsidRDefault="00E40B69" w:rsidP="002508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605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50865" w:rsidRPr="00FC1839">
        <w:rPr>
          <w:rFonts w:ascii="Times New Roman" w:hAnsi="Times New Roman" w:cs="Times New Roman"/>
          <w:sz w:val="28"/>
          <w:szCs w:val="28"/>
        </w:rPr>
        <w:t xml:space="preserve"> комитета                                  </w:t>
      </w:r>
      <w:r w:rsidR="00CD60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50865" w:rsidRPr="00FC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0865" w:rsidRPr="00FC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 Кулагина</w:t>
      </w:r>
    </w:p>
    <w:p w:rsidR="00DB0BFF" w:rsidRDefault="00DB0BFF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F771AA" w:rsidRDefault="00250865">
      <w:pPr>
        <w:rPr>
          <w:sz w:val="20"/>
          <w:szCs w:val="20"/>
        </w:rPr>
      </w:pPr>
      <w:r w:rsidRPr="007061B2">
        <w:rPr>
          <w:sz w:val="20"/>
          <w:szCs w:val="20"/>
        </w:rPr>
        <w:t>Н.В. Гладки</w:t>
      </w:r>
      <w:r>
        <w:rPr>
          <w:sz w:val="20"/>
          <w:szCs w:val="20"/>
        </w:rPr>
        <w:t>х</w:t>
      </w:r>
    </w:p>
    <w:p w:rsidR="001E54C7" w:rsidRPr="004F68DB" w:rsidRDefault="001E54C7">
      <w:pPr>
        <w:rPr>
          <w:sz w:val="20"/>
          <w:szCs w:val="20"/>
        </w:rPr>
      </w:pPr>
      <w:r>
        <w:rPr>
          <w:sz w:val="20"/>
          <w:szCs w:val="20"/>
        </w:rPr>
        <w:t>54-03-08*2</w:t>
      </w:r>
    </w:p>
    <w:sectPr w:rsidR="001E54C7" w:rsidRPr="004F68DB" w:rsidSect="00D46B3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A1" w:rsidRDefault="007C25A1" w:rsidP="004F68DB">
      <w:r>
        <w:separator/>
      </w:r>
    </w:p>
  </w:endnote>
  <w:endnote w:type="continuationSeparator" w:id="0">
    <w:p w:rsidR="007C25A1" w:rsidRDefault="007C25A1" w:rsidP="004F6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A1" w:rsidRDefault="007C25A1" w:rsidP="004F68DB">
      <w:r>
        <w:separator/>
      </w:r>
    </w:p>
  </w:footnote>
  <w:footnote w:type="continuationSeparator" w:id="0">
    <w:p w:rsidR="007C25A1" w:rsidRDefault="007C25A1" w:rsidP="004F6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DB" w:rsidRDefault="006F4A73" w:rsidP="00D46B3E">
    <w:pPr>
      <w:pStyle w:val="a4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1AA"/>
    <w:rsid w:val="00050966"/>
    <w:rsid w:val="00054676"/>
    <w:rsid w:val="00063D6B"/>
    <w:rsid w:val="000817F1"/>
    <w:rsid w:val="000950B1"/>
    <w:rsid w:val="000C2A98"/>
    <w:rsid w:val="001102EF"/>
    <w:rsid w:val="00165152"/>
    <w:rsid w:val="0016646C"/>
    <w:rsid w:val="001C5174"/>
    <w:rsid w:val="001E2EEB"/>
    <w:rsid w:val="001E54C7"/>
    <w:rsid w:val="00244AB3"/>
    <w:rsid w:val="00250865"/>
    <w:rsid w:val="003A0385"/>
    <w:rsid w:val="00451195"/>
    <w:rsid w:val="004D6F00"/>
    <w:rsid w:val="004D72C8"/>
    <w:rsid w:val="004F68DB"/>
    <w:rsid w:val="00556B2E"/>
    <w:rsid w:val="00651E5D"/>
    <w:rsid w:val="006D0744"/>
    <w:rsid w:val="006F0C73"/>
    <w:rsid w:val="006F4A73"/>
    <w:rsid w:val="006F5A24"/>
    <w:rsid w:val="006F6A2C"/>
    <w:rsid w:val="00717F51"/>
    <w:rsid w:val="007903AE"/>
    <w:rsid w:val="007C25A1"/>
    <w:rsid w:val="007D43B8"/>
    <w:rsid w:val="007E25DA"/>
    <w:rsid w:val="00814A59"/>
    <w:rsid w:val="008163D9"/>
    <w:rsid w:val="008373CE"/>
    <w:rsid w:val="00862FD6"/>
    <w:rsid w:val="008F6159"/>
    <w:rsid w:val="0094017A"/>
    <w:rsid w:val="00955821"/>
    <w:rsid w:val="00966696"/>
    <w:rsid w:val="00A61C32"/>
    <w:rsid w:val="00A82370"/>
    <w:rsid w:val="00A94713"/>
    <w:rsid w:val="00AF7A60"/>
    <w:rsid w:val="00B60835"/>
    <w:rsid w:val="00B720CB"/>
    <w:rsid w:val="00B755ED"/>
    <w:rsid w:val="00B77B4F"/>
    <w:rsid w:val="00BA51E3"/>
    <w:rsid w:val="00CB60C2"/>
    <w:rsid w:val="00CD6050"/>
    <w:rsid w:val="00D17D0C"/>
    <w:rsid w:val="00D46B3E"/>
    <w:rsid w:val="00D57FC9"/>
    <w:rsid w:val="00D66617"/>
    <w:rsid w:val="00DB0BFF"/>
    <w:rsid w:val="00DB1E38"/>
    <w:rsid w:val="00DC54B5"/>
    <w:rsid w:val="00E32F9D"/>
    <w:rsid w:val="00E40B69"/>
    <w:rsid w:val="00EB4200"/>
    <w:rsid w:val="00EF3D5F"/>
    <w:rsid w:val="00F4473E"/>
    <w:rsid w:val="00F771AA"/>
    <w:rsid w:val="00FB138D"/>
    <w:rsid w:val="00FC1839"/>
    <w:rsid w:val="00FD1057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sk.regiontru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udzan.kursk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zan.ku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FFCDF-9858-406C-AC08-E41F362D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ngladkih</cp:lastModifiedBy>
  <cp:revision>26</cp:revision>
  <cp:lastPrinted>2024-02-08T14:38:00Z</cp:lastPrinted>
  <dcterms:created xsi:type="dcterms:W3CDTF">2022-02-02T06:55:00Z</dcterms:created>
  <dcterms:modified xsi:type="dcterms:W3CDTF">2024-02-14T06:36:00Z</dcterms:modified>
</cp:coreProperties>
</file>