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28" w:rsidRPr="00A544D5" w:rsidRDefault="00D13D28" w:rsidP="00D13D28">
      <w:pPr>
        <w:pStyle w:val="a3"/>
        <w:spacing w:before="0" w:after="0"/>
        <w:rPr>
          <w:rFonts w:ascii="Times New Roman" w:hAnsi="Times New Roman"/>
          <w:sz w:val="27"/>
          <w:szCs w:val="27"/>
        </w:rPr>
      </w:pPr>
      <w:r w:rsidRPr="00A544D5">
        <w:rPr>
          <w:rFonts w:ascii="Times New Roman" w:hAnsi="Times New Roman"/>
          <w:sz w:val="27"/>
          <w:szCs w:val="27"/>
        </w:rPr>
        <w:t xml:space="preserve">Пояснительная записка </w:t>
      </w:r>
    </w:p>
    <w:p w:rsidR="00E52769" w:rsidRDefault="00E52769" w:rsidP="00D13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 проекту приказа комитета архитектуры и градостроительства</w:t>
      </w:r>
    </w:p>
    <w:p w:rsidR="00D13D28" w:rsidRPr="001C2543" w:rsidRDefault="00D13D28" w:rsidP="001E0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544D5">
        <w:rPr>
          <w:rFonts w:ascii="Times New Roman" w:hAnsi="Times New Roman"/>
          <w:b/>
          <w:sz w:val="27"/>
          <w:szCs w:val="27"/>
        </w:rPr>
        <w:t xml:space="preserve">Курской области </w:t>
      </w:r>
      <w:bookmarkStart w:id="0" w:name="_GoBack"/>
      <w:bookmarkEnd w:id="0"/>
      <w:r w:rsidRPr="00A544D5">
        <w:rPr>
          <w:rFonts w:ascii="Times New Roman" w:hAnsi="Times New Roman"/>
          <w:b/>
          <w:sz w:val="27"/>
          <w:szCs w:val="27"/>
        </w:rPr>
        <w:t>«</w:t>
      </w:r>
      <w:r w:rsidR="00EC1D44" w:rsidRPr="00EC1D44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утверждении Положения</w:t>
      </w:r>
      <w:r w:rsidR="001C2543">
        <w:rPr>
          <w:rStyle w:val="FontStyle23"/>
          <w:sz w:val="28"/>
          <w:szCs w:val="28"/>
        </w:rPr>
        <w:t xml:space="preserve"> </w:t>
      </w:r>
      <w:r w:rsidR="001C2543" w:rsidRPr="001C2543">
        <w:rPr>
          <w:rStyle w:val="FontStyle23"/>
          <w:b/>
          <w:sz w:val="28"/>
          <w:szCs w:val="28"/>
        </w:rPr>
        <w:t xml:space="preserve">о </w:t>
      </w:r>
      <w:r w:rsidR="00695E5D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порядке подготовки</w:t>
      </w:r>
      <w:r w:rsidR="001C2543" w:rsidRPr="001C254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 утверждения документации по планировке территории в границах </w:t>
      </w:r>
      <w:r w:rsidR="001C2543" w:rsidRPr="001C2543">
        <w:rPr>
          <w:rFonts w:ascii="Times New Roman" w:hAnsi="Times New Roman"/>
          <w:b/>
          <w:bCs/>
          <w:sz w:val="28"/>
          <w:szCs w:val="28"/>
        </w:rPr>
        <w:t>поселений, муниципальных районов Курской области</w:t>
      </w:r>
      <w:r w:rsidRPr="001C2543">
        <w:rPr>
          <w:rFonts w:ascii="Times New Roman" w:hAnsi="Times New Roman"/>
          <w:b/>
          <w:bCs/>
          <w:sz w:val="28"/>
          <w:szCs w:val="28"/>
        </w:rPr>
        <w:t>»</w:t>
      </w:r>
    </w:p>
    <w:p w:rsidR="00D13D28" w:rsidRPr="00A544D5" w:rsidRDefault="00D13D28" w:rsidP="001C2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D13D28" w:rsidRPr="00A544D5" w:rsidRDefault="00D13D28" w:rsidP="001C2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1752BB" w:rsidRPr="001752BB" w:rsidRDefault="00D13D28" w:rsidP="001752BB">
      <w:pPr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A544D5">
        <w:rPr>
          <w:rFonts w:ascii="Times New Roman" w:hAnsi="Times New Roman"/>
          <w:sz w:val="27"/>
          <w:szCs w:val="27"/>
        </w:rPr>
        <w:t xml:space="preserve">В соответствии с Градостроительным кодексом Российской Федерации, Законом Курской области от 7 декабря 2021 года № 109-ЗКО «О перераспределении отдельных полномочий между органами местного </w:t>
      </w:r>
      <w:r w:rsidRPr="0091016B">
        <w:rPr>
          <w:rFonts w:ascii="Times New Roman" w:hAnsi="Times New Roman"/>
          <w:sz w:val="27"/>
          <w:szCs w:val="27"/>
        </w:rPr>
        <w:t xml:space="preserve">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 комитет архитектуры и градостроительства Курской области наделен отдельными полномочиями органов местного самоуправления поселений, в том числе </w:t>
      </w:r>
      <w:r w:rsidR="0091016B">
        <w:rPr>
          <w:rFonts w:ascii="Times New Roman" w:hAnsi="Times New Roman"/>
          <w:sz w:val="27"/>
          <w:szCs w:val="27"/>
        </w:rPr>
        <w:t xml:space="preserve">по </w:t>
      </w:r>
      <w:r w:rsidR="009101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утверждению</w:t>
      </w:r>
      <w:r w:rsidR="0091016B" w:rsidRPr="009101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документации по планировке территории поселений, муниципальных районов Курской области в случаях, предусмотренных Градостроительным кодексом Российской Федерации, и внесение в нее изменений</w:t>
      </w:r>
      <w:r w:rsidR="009101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1752BB" w:rsidRPr="003A20EA" w:rsidRDefault="001752BB" w:rsidP="00175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</w:t>
      </w:r>
      <w:r w:rsidR="001C2543">
        <w:rPr>
          <w:rFonts w:ascii="Times New Roman" w:hAnsi="Times New Roman"/>
          <w:sz w:val="27"/>
          <w:szCs w:val="27"/>
        </w:rPr>
        <w:t>ц</w:t>
      </w:r>
      <w:r>
        <w:rPr>
          <w:rFonts w:ascii="Times New Roman" w:hAnsi="Times New Roman"/>
          <w:sz w:val="27"/>
          <w:szCs w:val="27"/>
        </w:rPr>
        <w:t xml:space="preserve"> зон планируемого размещения объектов капитального строительства.</w:t>
      </w:r>
    </w:p>
    <w:p w:rsidR="001C2543" w:rsidRPr="001C2543" w:rsidRDefault="00EC1D44" w:rsidP="001C2543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bCs/>
          <w:color w:val="000000" w:themeColor="text1"/>
          <w:sz w:val="28"/>
          <w:szCs w:val="28"/>
          <w:lang w:eastAsia="ru-RU"/>
        </w:rPr>
      </w:pPr>
      <w:r>
        <w:t>Настоящим проектом приказа комитета архитектуры и градостроительства</w:t>
      </w:r>
      <w:r w:rsidR="00491A5C" w:rsidRPr="00A544D5">
        <w:t xml:space="preserve"> Курской области</w:t>
      </w:r>
      <w:r w:rsidR="00083801">
        <w:t xml:space="preserve"> </w:t>
      </w:r>
      <w:r w:rsidR="00491A5C" w:rsidRPr="00A544D5">
        <w:t xml:space="preserve">утверждается </w:t>
      </w:r>
      <w:r w:rsidR="001752BB">
        <w:rPr>
          <w:bCs/>
          <w:color w:val="000000" w:themeColor="text1"/>
          <w:sz w:val="28"/>
          <w:szCs w:val="28"/>
          <w:lang w:eastAsia="ru-RU"/>
        </w:rPr>
        <w:t>порядок</w:t>
      </w:r>
      <w:r w:rsidR="001C2543">
        <w:rPr>
          <w:b/>
          <w:bCs/>
          <w:color w:val="000000" w:themeColor="text1"/>
          <w:sz w:val="28"/>
          <w:szCs w:val="28"/>
        </w:rPr>
        <w:t xml:space="preserve"> </w:t>
      </w:r>
      <w:r w:rsidR="001C2543" w:rsidRPr="001C2543">
        <w:rPr>
          <w:bCs/>
          <w:color w:val="000000" w:themeColor="text1"/>
          <w:sz w:val="28"/>
          <w:szCs w:val="28"/>
        </w:rPr>
        <w:t xml:space="preserve">подготовки и утверждения документации по планировке территории в границах </w:t>
      </w:r>
      <w:r w:rsidR="001C2543" w:rsidRPr="001C2543">
        <w:rPr>
          <w:bCs/>
          <w:sz w:val="28"/>
          <w:szCs w:val="28"/>
        </w:rPr>
        <w:t>поселений, муниципальных районов Курской области</w:t>
      </w:r>
      <w:r w:rsidR="001C2543">
        <w:rPr>
          <w:bCs/>
          <w:color w:val="000000" w:themeColor="text1"/>
          <w:sz w:val="28"/>
          <w:szCs w:val="28"/>
          <w:lang w:eastAsia="ru-RU"/>
        </w:rPr>
        <w:t>.</w:t>
      </w:r>
    </w:p>
    <w:p w:rsidR="00D13D28" w:rsidRPr="00A544D5" w:rsidRDefault="00D13D28" w:rsidP="00083801">
      <w:pPr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hAnsi="Times New Roman"/>
          <w:bCs/>
          <w:sz w:val="27"/>
          <w:szCs w:val="27"/>
        </w:rPr>
      </w:pPr>
      <w:r w:rsidRPr="00A544D5">
        <w:rPr>
          <w:rFonts w:ascii="Times New Roman" w:hAnsi="Times New Roman"/>
          <w:bCs/>
          <w:sz w:val="27"/>
          <w:szCs w:val="27"/>
        </w:rPr>
        <w:t>В указанном про</w:t>
      </w:r>
      <w:r w:rsidR="00EC1D44">
        <w:rPr>
          <w:rFonts w:ascii="Times New Roman" w:hAnsi="Times New Roman"/>
          <w:bCs/>
          <w:sz w:val="27"/>
          <w:szCs w:val="27"/>
        </w:rPr>
        <w:t>екте приказа комитета архитектуры и градостроительства</w:t>
      </w:r>
      <w:r w:rsidRPr="00A544D5">
        <w:rPr>
          <w:rFonts w:ascii="Times New Roman" w:hAnsi="Times New Roman"/>
          <w:bCs/>
          <w:sz w:val="27"/>
          <w:szCs w:val="27"/>
        </w:rPr>
        <w:t xml:space="preserve"> Курской области отсутствуют нормы регулирования, затрагивающие вопросы предпринимательской и инвестиционной деятельности.</w:t>
      </w:r>
    </w:p>
    <w:p w:rsidR="00D13D28" w:rsidRPr="00A544D5" w:rsidRDefault="00D13D28" w:rsidP="000838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544D5">
        <w:rPr>
          <w:rFonts w:ascii="Times New Roman" w:hAnsi="Times New Roman"/>
          <w:spacing w:val="2"/>
          <w:sz w:val="27"/>
          <w:szCs w:val="27"/>
          <w:lang w:eastAsia="ru-RU"/>
        </w:rPr>
        <w:t xml:space="preserve">Принятие правового акта </w:t>
      </w:r>
      <w:r w:rsidRPr="00A544D5">
        <w:rPr>
          <w:rFonts w:ascii="Times New Roman" w:hAnsi="Times New Roman"/>
          <w:sz w:val="27"/>
          <w:szCs w:val="27"/>
        </w:rPr>
        <w:t>окажет нейтральные общественно значимые последствия.</w:t>
      </w:r>
    </w:p>
    <w:p w:rsidR="00D13D28" w:rsidRDefault="00D13D28" w:rsidP="00D13D2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</w:rPr>
      </w:pPr>
    </w:p>
    <w:p w:rsidR="00A544D5" w:rsidRDefault="00A544D5" w:rsidP="00D13D2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</w:rPr>
      </w:pPr>
    </w:p>
    <w:p w:rsidR="001752BB" w:rsidRPr="00A544D5" w:rsidRDefault="001752BB" w:rsidP="00D13D2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</w:rPr>
      </w:pPr>
    </w:p>
    <w:p w:rsidR="00D13D28" w:rsidRPr="00A544D5" w:rsidRDefault="00D13D28" w:rsidP="00D13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544D5">
        <w:rPr>
          <w:rFonts w:ascii="Times New Roman" w:hAnsi="Times New Roman"/>
          <w:sz w:val="27"/>
          <w:szCs w:val="27"/>
        </w:rPr>
        <w:t xml:space="preserve">Председатель комитета архитектуры </w:t>
      </w:r>
    </w:p>
    <w:p w:rsidR="00D13D28" w:rsidRPr="00A544D5" w:rsidRDefault="00D13D28" w:rsidP="00D13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544D5">
        <w:rPr>
          <w:rFonts w:ascii="Times New Roman" w:hAnsi="Times New Roman"/>
          <w:sz w:val="27"/>
          <w:szCs w:val="27"/>
        </w:rPr>
        <w:t xml:space="preserve">и градостроительства Курской области, </w:t>
      </w:r>
    </w:p>
    <w:p w:rsidR="00231192" w:rsidRPr="00A544D5" w:rsidRDefault="00D13D28" w:rsidP="00A5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A544D5">
        <w:rPr>
          <w:rFonts w:ascii="Times New Roman" w:hAnsi="Times New Roman"/>
          <w:sz w:val="27"/>
          <w:szCs w:val="27"/>
        </w:rPr>
        <w:t xml:space="preserve">главный архитектор Курской области                                    </w:t>
      </w:r>
      <w:r w:rsidR="00083801">
        <w:rPr>
          <w:rFonts w:ascii="Times New Roman" w:hAnsi="Times New Roman"/>
          <w:sz w:val="27"/>
          <w:szCs w:val="27"/>
        </w:rPr>
        <w:t xml:space="preserve">          </w:t>
      </w:r>
      <w:r w:rsidRPr="00A544D5">
        <w:rPr>
          <w:rFonts w:ascii="Times New Roman" w:hAnsi="Times New Roman"/>
          <w:sz w:val="27"/>
          <w:szCs w:val="27"/>
        </w:rPr>
        <w:t xml:space="preserve">       С.Г. Чернов</w:t>
      </w:r>
    </w:p>
    <w:sectPr w:rsidR="00231192" w:rsidRPr="00A544D5" w:rsidSect="0023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D28"/>
    <w:rsid w:val="00007030"/>
    <w:rsid w:val="00083801"/>
    <w:rsid w:val="001752BB"/>
    <w:rsid w:val="001C2543"/>
    <w:rsid w:val="001E0E19"/>
    <w:rsid w:val="00231192"/>
    <w:rsid w:val="0027782D"/>
    <w:rsid w:val="00284386"/>
    <w:rsid w:val="003A20EA"/>
    <w:rsid w:val="00491A5C"/>
    <w:rsid w:val="004D20A0"/>
    <w:rsid w:val="005F1F61"/>
    <w:rsid w:val="00695E5D"/>
    <w:rsid w:val="008C508F"/>
    <w:rsid w:val="0091016B"/>
    <w:rsid w:val="009C118B"/>
    <w:rsid w:val="00A544D5"/>
    <w:rsid w:val="00A65B94"/>
    <w:rsid w:val="00AC6585"/>
    <w:rsid w:val="00B32764"/>
    <w:rsid w:val="00C0313B"/>
    <w:rsid w:val="00C92D70"/>
    <w:rsid w:val="00CB06D8"/>
    <w:rsid w:val="00D13D28"/>
    <w:rsid w:val="00E17775"/>
    <w:rsid w:val="00E3496E"/>
    <w:rsid w:val="00E52769"/>
    <w:rsid w:val="00E54E9C"/>
    <w:rsid w:val="00E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DF89C-F9EE-49DC-A9AD-D409E2CF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13D28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D13D2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Основной текст_"/>
    <w:basedOn w:val="a0"/>
    <w:link w:val="1"/>
    <w:locked/>
    <w:rsid w:val="00491A5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491A5C"/>
    <w:pPr>
      <w:shd w:val="clear" w:color="auto" w:fill="FFFFFF"/>
      <w:spacing w:before="240" w:after="420" w:line="0" w:lineRule="atLeast"/>
    </w:pPr>
    <w:rPr>
      <w:rFonts w:ascii="Times New Roman" w:eastAsia="Times New Roman" w:hAnsi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08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801"/>
    <w:rPr>
      <w:rFonts w:ascii="Segoe UI" w:eastAsia="Calibri" w:hAnsi="Segoe UI" w:cs="Segoe UI"/>
      <w:sz w:val="18"/>
      <w:szCs w:val="18"/>
    </w:rPr>
  </w:style>
  <w:style w:type="character" w:customStyle="1" w:styleId="FontStyle23">
    <w:name w:val="Font Style23"/>
    <w:uiPriority w:val="99"/>
    <w:rsid w:val="001C254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123</cp:lastModifiedBy>
  <cp:revision>20</cp:revision>
  <cp:lastPrinted>2022-04-04T11:14:00Z</cp:lastPrinted>
  <dcterms:created xsi:type="dcterms:W3CDTF">2022-03-21T13:16:00Z</dcterms:created>
  <dcterms:modified xsi:type="dcterms:W3CDTF">2022-04-04T11:14:00Z</dcterms:modified>
</cp:coreProperties>
</file>