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CF" w:rsidRPr="001A10E9" w:rsidRDefault="000A497E" w:rsidP="005665CF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665CF" w:rsidRPr="001A10E9" w:rsidRDefault="005665CF" w:rsidP="005665CF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10E9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</w:p>
    <w:p w:rsidR="005665CF" w:rsidRPr="001A10E9" w:rsidRDefault="005665CF" w:rsidP="005665CF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10E9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5665CF" w:rsidRPr="001A10E9" w:rsidRDefault="005665CF" w:rsidP="005665CF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10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10E9">
        <w:rPr>
          <w:rFonts w:ascii="Times New Roman" w:hAnsi="Times New Roman" w:cs="Times New Roman"/>
          <w:sz w:val="28"/>
          <w:szCs w:val="28"/>
        </w:rPr>
        <w:t xml:space="preserve"> _________ № _______</w:t>
      </w:r>
    </w:p>
    <w:p w:rsidR="005665CF" w:rsidRPr="001A10E9" w:rsidRDefault="005665CF" w:rsidP="005665C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2A4C" w:rsidRDefault="000C2A4C" w:rsidP="000C2A4C">
      <w:pPr>
        <w:pStyle w:val="2"/>
        <w:spacing w:before="0" w:line="240" w:lineRule="auto"/>
        <w:ind w:firstLine="48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C2A4C">
        <w:rPr>
          <w:rFonts w:ascii="Times New Roman" w:hAnsi="Times New Roman" w:cs="Times New Roman"/>
          <w:color w:val="auto"/>
          <w:sz w:val="28"/>
          <w:szCs w:val="28"/>
        </w:rPr>
        <w:t xml:space="preserve">Порядок определения размера затрат, </w:t>
      </w:r>
    </w:p>
    <w:p w:rsidR="000C2A4C" w:rsidRPr="000C2A4C" w:rsidRDefault="000C2A4C" w:rsidP="000C2A4C">
      <w:pPr>
        <w:pStyle w:val="2"/>
        <w:spacing w:before="0" w:line="240" w:lineRule="auto"/>
        <w:ind w:firstLine="48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C2A4C">
        <w:rPr>
          <w:rFonts w:ascii="Times New Roman" w:hAnsi="Times New Roman" w:cs="Times New Roman"/>
          <w:color w:val="auto"/>
          <w:sz w:val="28"/>
          <w:szCs w:val="28"/>
        </w:rPr>
        <w:t>связанных</w:t>
      </w:r>
      <w:proofErr w:type="gramEnd"/>
      <w:r w:rsidRPr="000C2A4C">
        <w:rPr>
          <w:rFonts w:ascii="Times New Roman" w:hAnsi="Times New Roman" w:cs="Times New Roman"/>
          <w:color w:val="auto"/>
          <w:sz w:val="28"/>
          <w:szCs w:val="28"/>
        </w:rPr>
        <w:t xml:space="preserve"> с компенсацией подрядным организациям затрат на оплату процентов за пользование кредитами и займами</w:t>
      </w:r>
    </w:p>
    <w:p w:rsidR="005665CF" w:rsidRPr="001A10E9" w:rsidRDefault="005665CF" w:rsidP="0043389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6801" w:rsidRDefault="007B6801" w:rsidP="007B6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7B6801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680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7B6801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6801">
        <w:rPr>
          <w:rFonts w:ascii="Times New Roman" w:hAnsi="Times New Roman" w:cs="Times New Roman"/>
          <w:sz w:val="28"/>
          <w:szCs w:val="28"/>
        </w:rPr>
        <w:t>т условия и порядок предоставления юридическим лицам (за исключением государственных (муниципальных) учреждений, государственных (муниципальных) предприятий)</w:t>
      </w:r>
      <w:r w:rsidR="00BB0383">
        <w:rPr>
          <w:rFonts w:ascii="Times New Roman" w:hAnsi="Times New Roman" w:cs="Times New Roman"/>
          <w:sz w:val="28"/>
          <w:szCs w:val="28"/>
        </w:rPr>
        <w:t xml:space="preserve"> денежных средств </w:t>
      </w:r>
      <w:r w:rsidRPr="007B6801">
        <w:rPr>
          <w:rFonts w:ascii="Times New Roman" w:hAnsi="Times New Roman" w:cs="Times New Roman"/>
          <w:sz w:val="28"/>
          <w:szCs w:val="28"/>
        </w:rPr>
        <w:t xml:space="preserve">на возмещение затрат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7B6801">
        <w:rPr>
          <w:rFonts w:ascii="Times New Roman" w:hAnsi="Times New Roman" w:cs="Times New Roman"/>
          <w:sz w:val="28"/>
          <w:szCs w:val="28"/>
        </w:rPr>
        <w:t xml:space="preserve"> бюджета на уплату процентов по кредитам и займам</w:t>
      </w:r>
      <w:r w:rsidR="002C546D">
        <w:rPr>
          <w:rFonts w:ascii="Times New Roman" w:hAnsi="Times New Roman" w:cs="Times New Roman"/>
          <w:sz w:val="28"/>
          <w:szCs w:val="28"/>
        </w:rPr>
        <w:t>.</w:t>
      </w:r>
    </w:p>
    <w:p w:rsidR="00BB0383" w:rsidRDefault="00D83957" w:rsidP="00C76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0383">
        <w:rPr>
          <w:rFonts w:ascii="Times New Roman" w:hAnsi="Times New Roman" w:cs="Times New Roman"/>
          <w:sz w:val="28"/>
          <w:szCs w:val="28"/>
        </w:rPr>
        <w:t>В</w:t>
      </w:r>
      <w:r w:rsidR="00BB0383" w:rsidRPr="007B6801">
        <w:rPr>
          <w:rFonts w:ascii="Times New Roman" w:hAnsi="Times New Roman" w:cs="Times New Roman"/>
          <w:sz w:val="28"/>
          <w:szCs w:val="28"/>
        </w:rPr>
        <w:t xml:space="preserve">озмещение затрат из </w:t>
      </w:r>
      <w:r w:rsidR="00BB0383">
        <w:rPr>
          <w:rFonts w:ascii="Times New Roman" w:hAnsi="Times New Roman" w:cs="Times New Roman"/>
          <w:sz w:val="28"/>
          <w:szCs w:val="28"/>
        </w:rPr>
        <w:t>областного</w:t>
      </w:r>
      <w:r w:rsidR="00BB0383" w:rsidRPr="007B6801">
        <w:rPr>
          <w:rFonts w:ascii="Times New Roman" w:hAnsi="Times New Roman" w:cs="Times New Roman"/>
          <w:sz w:val="28"/>
          <w:szCs w:val="28"/>
        </w:rPr>
        <w:t xml:space="preserve"> бюджета на уплату процентов по кредитам и займам</w:t>
      </w:r>
      <w:r w:rsidR="00BB0383">
        <w:rPr>
          <w:rFonts w:ascii="Times New Roman" w:hAnsi="Times New Roman" w:cs="Times New Roman"/>
          <w:sz w:val="28"/>
          <w:szCs w:val="28"/>
        </w:rPr>
        <w:t xml:space="preserve"> является государственной поддержкой на территории Курской области организациям</w:t>
      </w:r>
      <w:r w:rsidR="001F0992">
        <w:rPr>
          <w:rFonts w:ascii="Times New Roman" w:hAnsi="Times New Roman" w:cs="Times New Roman"/>
          <w:sz w:val="28"/>
          <w:szCs w:val="28"/>
        </w:rPr>
        <w:t xml:space="preserve"> (подрядчикам</w:t>
      </w:r>
      <w:r w:rsidR="001F0992" w:rsidRPr="001F0992">
        <w:rPr>
          <w:rFonts w:ascii="Times New Roman" w:hAnsi="Times New Roman" w:cs="Times New Roman"/>
          <w:sz w:val="28"/>
          <w:szCs w:val="28"/>
        </w:rPr>
        <w:t>, исполнител</w:t>
      </w:r>
      <w:r w:rsidR="001F0992">
        <w:rPr>
          <w:rFonts w:ascii="Times New Roman" w:hAnsi="Times New Roman" w:cs="Times New Roman"/>
          <w:sz w:val="28"/>
          <w:szCs w:val="28"/>
        </w:rPr>
        <w:t xml:space="preserve">ям) </w:t>
      </w:r>
      <w:r w:rsidR="00BB0383" w:rsidRPr="00BB0383">
        <w:rPr>
          <w:rFonts w:ascii="Times New Roman" w:hAnsi="Times New Roman" w:cs="Times New Roman"/>
          <w:sz w:val="28"/>
          <w:szCs w:val="28"/>
        </w:rPr>
        <w:t>по кредитам и займам, привлеченным на создание объектов</w:t>
      </w:r>
      <w:r w:rsidR="0047388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BB0383" w:rsidRPr="00BB0383">
        <w:rPr>
          <w:rFonts w:ascii="Times New Roman" w:hAnsi="Times New Roman" w:cs="Times New Roman"/>
          <w:sz w:val="28"/>
          <w:szCs w:val="28"/>
        </w:rPr>
        <w:t xml:space="preserve">, в том числе на реконструкцию объектов </w:t>
      </w:r>
      <w:r w:rsidR="0047388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BB0383" w:rsidRPr="00BB0383">
        <w:rPr>
          <w:rFonts w:ascii="Times New Roman" w:hAnsi="Times New Roman" w:cs="Times New Roman"/>
          <w:sz w:val="28"/>
          <w:szCs w:val="28"/>
        </w:rPr>
        <w:t>, находящихся в государственной собственности.</w:t>
      </w:r>
    </w:p>
    <w:p w:rsidR="000002F3" w:rsidRDefault="000002F3" w:rsidP="00C76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00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B6801">
        <w:rPr>
          <w:rFonts w:ascii="Times New Roman" w:hAnsi="Times New Roman" w:cs="Times New Roman"/>
          <w:sz w:val="28"/>
          <w:szCs w:val="28"/>
        </w:rPr>
        <w:t xml:space="preserve">озмещение затрат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7B6801">
        <w:rPr>
          <w:rFonts w:ascii="Times New Roman" w:hAnsi="Times New Roman" w:cs="Times New Roman"/>
          <w:sz w:val="28"/>
          <w:szCs w:val="28"/>
        </w:rPr>
        <w:t xml:space="preserve"> бюджета на уплату процентов по кредитам и займам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Pr="00000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 в рамках лимитов</w:t>
      </w:r>
      <w:r w:rsidRPr="000002F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002F3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бюджетных обязательств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главных распорядителей бюджетных средств.</w:t>
      </w:r>
    </w:p>
    <w:p w:rsidR="00E95A43" w:rsidRDefault="00127763" w:rsidP="0012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E95A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6BEE" w:rsidRPr="007B6801">
        <w:rPr>
          <w:rFonts w:ascii="Times New Roman" w:hAnsi="Times New Roman" w:cs="Times New Roman"/>
          <w:sz w:val="28"/>
          <w:szCs w:val="28"/>
        </w:rPr>
        <w:t>озмещение затрат на уплату процентов по кредитам и займам</w:t>
      </w:r>
      <w:r w:rsidRPr="0012776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95A43">
        <w:rPr>
          <w:rFonts w:ascii="Times New Roman" w:hAnsi="Times New Roman" w:cs="Times New Roman"/>
          <w:sz w:val="28"/>
          <w:szCs w:val="28"/>
        </w:rPr>
        <w:t xml:space="preserve"> (подрядчику</w:t>
      </w:r>
      <w:r w:rsidR="001F0992" w:rsidRPr="001F0992">
        <w:rPr>
          <w:rFonts w:ascii="Times New Roman" w:hAnsi="Times New Roman" w:cs="Times New Roman"/>
          <w:sz w:val="28"/>
          <w:szCs w:val="28"/>
        </w:rPr>
        <w:t>, исполнител</w:t>
      </w:r>
      <w:r w:rsidR="00E95A43">
        <w:rPr>
          <w:rFonts w:ascii="Times New Roman" w:hAnsi="Times New Roman" w:cs="Times New Roman"/>
          <w:sz w:val="28"/>
          <w:szCs w:val="28"/>
        </w:rPr>
        <w:t>ю</w:t>
      </w:r>
      <w:r w:rsidR="001F0992">
        <w:rPr>
          <w:rFonts w:ascii="Times New Roman" w:hAnsi="Times New Roman" w:cs="Times New Roman"/>
          <w:sz w:val="28"/>
          <w:szCs w:val="28"/>
        </w:rPr>
        <w:t>)</w:t>
      </w:r>
      <w:r w:rsidR="00E95A43">
        <w:rPr>
          <w:rFonts w:ascii="Times New Roman" w:hAnsi="Times New Roman" w:cs="Times New Roman"/>
          <w:sz w:val="28"/>
          <w:szCs w:val="28"/>
        </w:rPr>
        <w:t xml:space="preserve"> производится при следующих условиях:</w:t>
      </w:r>
    </w:p>
    <w:p w:rsidR="00E95A43" w:rsidRDefault="00127763" w:rsidP="0012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5A43">
        <w:rPr>
          <w:rFonts w:ascii="Times New Roman" w:hAnsi="Times New Roman" w:cs="Times New Roman"/>
          <w:sz w:val="28"/>
          <w:szCs w:val="28"/>
        </w:rPr>
        <w:t>) продолжительность строительства (реконструкции) в соответствии с графиком производства работ, разрабатываемом в составе Проекта организации строительства (далее - ПОС) по объекту, не превышает рекомендуемые нормативные сроки строительства таких объектов согласно документации в области стандартизации и срок строительства сокращен не менее чем на 10% от продолжительности, установленной в ПОС</w:t>
      </w:r>
    </w:p>
    <w:p w:rsidR="00E95A43" w:rsidRDefault="00E95A43" w:rsidP="0012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размер авансированных работ по контакту не превышает 50%.</w:t>
      </w:r>
    </w:p>
    <w:p w:rsidR="006C0279" w:rsidRPr="006C0279" w:rsidRDefault="0037748E" w:rsidP="006C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31FAD">
        <w:rPr>
          <w:rFonts w:ascii="Times New Roman" w:hAnsi="Times New Roman" w:cs="Times New Roman"/>
          <w:sz w:val="28"/>
          <w:szCs w:val="28"/>
        </w:rPr>
        <w:t xml:space="preserve"> В целях получения денежных средств на возмещение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FAD" w:rsidRPr="007B6801">
        <w:rPr>
          <w:rFonts w:ascii="Times New Roman" w:hAnsi="Times New Roman" w:cs="Times New Roman"/>
          <w:sz w:val="28"/>
          <w:szCs w:val="28"/>
        </w:rPr>
        <w:t>на уплату процентов по кредитам и займам</w:t>
      </w:r>
      <w:r w:rsidR="00731FAD">
        <w:rPr>
          <w:rFonts w:ascii="Times New Roman" w:hAnsi="Times New Roman" w:cs="Times New Roman"/>
          <w:sz w:val="28"/>
          <w:szCs w:val="28"/>
        </w:rPr>
        <w:t xml:space="preserve"> </w:t>
      </w:r>
      <w:r w:rsidR="00731FAD" w:rsidRPr="00127763">
        <w:rPr>
          <w:rFonts w:ascii="Times New Roman" w:hAnsi="Times New Roman" w:cs="Times New Roman"/>
          <w:sz w:val="28"/>
          <w:szCs w:val="28"/>
        </w:rPr>
        <w:t>организации</w:t>
      </w:r>
      <w:r w:rsidR="00731FAD">
        <w:rPr>
          <w:rFonts w:ascii="Times New Roman" w:hAnsi="Times New Roman" w:cs="Times New Roman"/>
          <w:sz w:val="28"/>
          <w:szCs w:val="28"/>
        </w:rPr>
        <w:t xml:space="preserve"> (подрядчик</w:t>
      </w:r>
      <w:r w:rsidR="00731FAD" w:rsidRPr="001F0992">
        <w:rPr>
          <w:rFonts w:ascii="Times New Roman" w:hAnsi="Times New Roman" w:cs="Times New Roman"/>
          <w:sz w:val="28"/>
          <w:szCs w:val="28"/>
        </w:rPr>
        <w:t>, исполнител</w:t>
      </w:r>
      <w:r w:rsidR="00731FAD">
        <w:rPr>
          <w:rFonts w:ascii="Times New Roman" w:hAnsi="Times New Roman" w:cs="Times New Roman"/>
          <w:sz w:val="28"/>
          <w:szCs w:val="28"/>
        </w:rPr>
        <w:t>ь) представляют в комитет строительства Курской области обращение</w:t>
      </w:r>
      <w:r w:rsidR="000465BE">
        <w:rPr>
          <w:rFonts w:ascii="Times New Roman" w:hAnsi="Times New Roman" w:cs="Times New Roman"/>
          <w:sz w:val="28"/>
          <w:szCs w:val="28"/>
        </w:rPr>
        <w:t xml:space="preserve"> с</w:t>
      </w:r>
      <w:r w:rsidR="006C0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</w:t>
      </w:r>
      <w:r w:rsidR="000465BE">
        <w:rPr>
          <w:rFonts w:ascii="Times New Roman" w:hAnsi="Times New Roman" w:cs="Times New Roman"/>
          <w:sz w:val="28"/>
          <w:szCs w:val="28"/>
        </w:rPr>
        <w:t xml:space="preserve">ожением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0465B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подтверждающие понесенные затраты (договора займа</w:t>
      </w:r>
      <w:r w:rsidR="00A37343">
        <w:rPr>
          <w:rFonts w:ascii="Times New Roman" w:hAnsi="Times New Roman" w:cs="Times New Roman"/>
          <w:sz w:val="28"/>
          <w:szCs w:val="28"/>
        </w:rPr>
        <w:t xml:space="preserve"> с расчетом процентной ставки</w:t>
      </w:r>
      <w:r>
        <w:rPr>
          <w:rFonts w:ascii="Times New Roman" w:hAnsi="Times New Roman" w:cs="Times New Roman"/>
          <w:sz w:val="28"/>
          <w:szCs w:val="28"/>
        </w:rPr>
        <w:t>, платежные документы).</w:t>
      </w:r>
      <w:r w:rsidR="006C0279" w:rsidRPr="006C0279">
        <w:rPr>
          <w:rFonts w:ascii="Arial" w:hAnsi="Arial" w:cs="Arial"/>
          <w:sz w:val="20"/>
          <w:szCs w:val="20"/>
        </w:rPr>
        <w:t xml:space="preserve"> </w:t>
      </w:r>
      <w:r w:rsidR="006C0279" w:rsidRPr="006C0279">
        <w:rPr>
          <w:rFonts w:ascii="Times New Roman" w:hAnsi="Times New Roman" w:cs="Times New Roman"/>
          <w:sz w:val="28"/>
          <w:szCs w:val="28"/>
        </w:rPr>
        <w:t xml:space="preserve">Заявитель несет ответственность за достоверность представленных в </w:t>
      </w:r>
      <w:r w:rsidR="00D00478">
        <w:rPr>
          <w:rFonts w:ascii="Times New Roman" w:hAnsi="Times New Roman" w:cs="Times New Roman"/>
          <w:sz w:val="28"/>
          <w:szCs w:val="28"/>
        </w:rPr>
        <w:t>о</w:t>
      </w:r>
      <w:r w:rsidR="006C0279" w:rsidRPr="006C0279">
        <w:rPr>
          <w:rFonts w:ascii="Times New Roman" w:hAnsi="Times New Roman" w:cs="Times New Roman"/>
          <w:sz w:val="28"/>
          <w:szCs w:val="28"/>
        </w:rPr>
        <w:t>бращении сведений.</w:t>
      </w:r>
    </w:p>
    <w:p w:rsidR="006C0279" w:rsidRDefault="00EF4D4A" w:rsidP="0012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279">
        <w:rPr>
          <w:rFonts w:ascii="Times New Roman" w:hAnsi="Times New Roman" w:cs="Times New Roman"/>
          <w:sz w:val="28"/>
          <w:szCs w:val="28"/>
        </w:rPr>
        <w:t xml:space="preserve">Комитет строительства Курской области в течении </w:t>
      </w:r>
      <w:r w:rsidR="002C6166">
        <w:rPr>
          <w:rFonts w:ascii="Times New Roman" w:hAnsi="Times New Roman" w:cs="Times New Roman"/>
          <w:sz w:val="28"/>
          <w:szCs w:val="28"/>
        </w:rPr>
        <w:t>3</w:t>
      </w:r>
      <w:r w:rsidR="006C0279">
        <w:rPr>
          <w:rFonts w:ascii="Times New Roman" w:hAnsi="Times New Roman" w:cs="Times New Roman"/>
          <w:sz w:val="28"/>
          <w:szCs w:val="28"/>
        </w:rPr>
        <w:t xml:space="preserve"> календарных дней рассматривает обращение</w:t>
      </w:r>
      <w:r w:rsidR="00D00478">
        <w:rPr>
          <w:rFonts w:ascii="Times New Roman" w:hAnsi="Times New Roman" w:cs="Times New Roman"/>
          <w:sz w:val="28"/>
          <w:szCs w:val="28"/>
        </w:rPr>
        <w:t xml:space="preserve">, </w:t>
      </w:r>
      <w:r w:rsidR="006C0279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D00478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="000A497E">
        <w:rPr>
          <w:rFonts w:ascii="Times New Roman" w:hAnsi="Times New Roman" w:cs="Times New Roman"/>
          <w:sz w:val="28"/>
          <w:szCs w:val="28"/>
        </w:rPr>
        <w:t>вносит</w:t>
      </w:r>
      <w:r w:rsidR="00D00478">
        <w:rPr>
          <w:rFonts w:ascii="Times New Roman" w:hAnsi="Times New Roman" w:cs="Times New Roman"/>
          <w:sz w:val="28"/>
          <w:szCs w:val="28"/>
        </w:rPr>
        <w:t xml:space="preserve"> </w:t>
      </w:r>
      <w:r w:rsidR="001E0AA6">
        <w:rPr>
          <w:rFonts w:ascii="Times New Roman" w:hAnsi="Times New Roman" w:cs="Times New Roman"/>
          <w:sz w:val="28"/>
          <w:szCs w:val="28"/>
        </w:rPr>
        <w:t xml:space="preserve">на </w:t>
      </w:r>
      <w:r w:rsidR="00D00478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1E0AA6">
        <w:rPr>
          <w:rFonts w:ascii="Times New Roman" w:hAnsi="Times New Roman" w:cs="Times New Roman"/>
          <w:sz w:val="28"/>
          <w:szCs w:val="28"/>
        </w:rPr>
        <w:t>Комиссии</w:t>
      </w:r>
      <w:r w:rsidR="002C546D">
        <w:rPr>
          <w:rFonts w:ascii="Times New Roman" w:hAnsi="Times New Roman" w:cs="Times New Roman"/>
          <w:sz w:val="28"/>
          <w:szCs w:val="28"/>
        </w:rPr>
        <w:t xml:space="preserve"> по определению размера</w:t>
      </w:r>
      <w:r w:rsidR="002C546D" w:rsidRPr="002C546D">
        <w:rPr>
          <w:rFonts w:ascii="Times New Roman" w:hAnsi="Times New Roman" w:cs="Times New Roman"/>
          <w:sz w:val="28"/>
          <w:szCs w:val="28"/>
        </w:rPr>
        <w:t xml:space="preserve"> </w:t>
      </w:r>
      <w:r w:rsidR="00601AD7">
        <w:rPr>
          <w:rFonts w:ascii="Times New Roman" w:hAnsi="Times New Roman" w:cs="Times New Roman"/>
          <w:sz w:val="28"/>
          <w:szCs w:val="28"/>
        </w:rPr>
        <w:t>возмещения</w:t>
      </w:r>
      <w:r w:rsidR="002C546D" w:rsidRPr="007B6801">
        <w:rPr>
          <w:rFonts w:ascii="Times New Roman" w:hAnsi="Times New Roman" w:cs="Times New Roman"/>
          <w:sz w:val="28"/>
          <w:szCs w:val="28"/>
        </w:rPr>
        <w:t xml:space="preserve"> затрат из </w:t>
      </w:r>
      <w:r w:rsidR="002C546D">
        <w:rPr>
          <w:rFonts w:ascii="Times New Roman" w:hAnsi="Times New Roman" w:cs="Times New Roman"/>
          <w:sz w:val="28"/>
          <w:szCs w:val="28"/>
        </w:rPr>
        <w:t>областного</w:t>
      </w:r>
      <w:r w:rsidR="002C546D" w:rsidRPr="007B6801">
        <w:rPr>
          <w:rFonts w:ascii="Times New Roman" w:hAnsi="Times New Roman" w:cs="Times New Roman"/>
          <w:sz w:val="28"/>
          <w:szCs w:val="28"/>
        </w:rPr>
        <w:t xml:space="preserve"> бюджета на уплату процентов по кредитам и займам</w:t>
      </w:r>
      <w:r w:rsidR="00AA78E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A78EA">
        <w:rPr>
          <w:rFonts w:ascii="Times New Roman" w:hAnsi="Times New Roman" w:cs="Times New Roman"/>
          <w:sz w:val="28"/>
          <w:szCs w:val="28"/>
        </w:rPr>
        <w:lastRenderedPageBreak/>
        <w:t>Комиссия)</w:t>
      </w:r>
      <w:r w:rsidR="001E0AA6">
        <w:rPr>
          <w:rFonts w:ascii="Times New Roman" w:hAnsi="Times New Roman" w:cs="Times New Roman"/>
          <w:sz w:val="28"/>
          <w:szCs w:val="28"/>
        </w:rPr>
        <w:t>, состав которой утвержд</w:t>
      </w:r>
      <w:r w:rsidR="00B1248A">
        <w:rPr>
          <w:rFonts w:ascii="Times New Roman" w:hAnsi="Times New Roman" w:cs="Times New Roman"/>
          <w:sz w:val="28"/>
          <w:szCs w:val="28"/>
        </w:rPr>
        <w:t>ен настоящ</w:t>
      </w:r>
      <w:r w:rsidR="000A497E">
        <w:rPr>
          <w:rFonts w:ascii="Times New Roman" w:hAnsi="Times New Roman" w:cs="Times New Roman"/>
          <w:sz w:val="28"/>
          <w:szCs w:val="28"/>
        </w:rPr>
        <w:t>им постановлением</w:t>
      </w:r>
      <w:r w:rsidR="00B124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E0AA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1248A">
        <w:rPr>
          <w:rFonts w:ascii="Times New Roman" w:hAnsi="Times New Roman" w:cs="Times New Roman"/>
          <w:sz w:val="28"/>
          <w:szCs w:val="28"/>
        </w:rPr>
        <w:t>.</w:t>
      </w:r>
      <w:r w:rsidR="001E0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166" w:rsidRPr="002C6166" w:rsidRDefault="00AA78EA" w:rsidP="002C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66">
        <w:rPr>
          <w:rFonts w:ascii="Times New Roman" w:hAnsi="Times New Roman" w:cs="Times New Roman"/>
          <w:sz w:val="28"/>
          <w:szCs w:val="28"/>
        </w:rPr>
        <w:t xml:space="preserve">7. </w:t>
      </w:r>
      <w:r w:rsidR="002C6166" w:rsidRPr="002C6166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C6166">
        <w:rPr>
          <w:rFonts w:ascii="Times New Roman" w:hAnsi="Times New Roman" w:cs="Times New Roman"/>
          <w:sz w:val="28"/>
          <w:szCs w:val="28"/>
        </w:rPr>
        <w:t>Комиссии проводится в течение 5</w:t>
      </w:r>
      <w:r w:rsidR="002C6166" w:rsidRPr="002C6166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от комитета </w:t>
      </w:r>
      <w:r w:rsidR="00EC74B6">
        <w:rPr>
          <w:rFonts w:ascii="Times New Roman" w:hAnsi="Times New Roman" w:cs="Times New Roman"/>
          <w:sz w:val="28"/>
          <w:szCs w:val="28"/>
        </w:rPr>
        <w:t>строительства</w:t>
      </w:r>
      <w:r w:rsidR="002C6166">
        <w:rPr>
          <w:rFonts w:ascii="Times New Roman" w:hAnsi="Times New Roman" w:cs="Times New Roman"/>
          <w:sz w:val="28"/>
          <w:szCs w:val="28"/>
        </w:rPr>
        <w:t xml:space="preserve"> </w:t>
      </w:r>
      <w:r w:rsidR="002C6166" w:rsidRPr="002C616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EC74B6">
        <w:rPr>
          <w:rFonts w:ascii="Times New Roman" w:hAnsi="Times New Roman" w:cs="Times New Roman"/>
          <w:sz w:val="28"/>
          <w:szCs w:val="28"/>
        </w:rPr>
        <w:t>о</w:t>
      </w:r>
      <w:r w:rsidR="002C6166" w:rsidRPr="002C6166">
        <w:rPr>
          <w:rFonts w:ascii="Times New Roman" w:hAnsi="Times New Roman" w:cs="Times New Roman"/>
          <w:sz w:val="28"/>
          <w:szCs w:val="28"/>
        </w:rPr>
        <w:t>бращения.</w:t>
      </w: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1F5">
        <w:rPr>
          <w:rFonts w:ascii="Times New Roman" w:hAnsi="Times New Roman" w:cs="Times New Roman"/>
          <w:sz w:val="28"/>
          <w:szCs w:val="28"/>
        </w:rPr>
        <w:t xml:space="preserve">8. По итогам рассмотрения поступившего обращения на заседании Комиссии принимается положительное или отрицательное решение о возможности </w:t>
      </w:r>
      <w:r w:rsidR="005451F5" w:rsidRPr="005451F5">
        <w:rPr>
          <w:rFonts w:ascii="Times New Roman" w:hAnsi="Times New Roman" w:cs="Times New Roman"/>
          <w:sz w:val="28"/>
          <w:szCs w:val="28"/>
        </w:rPr>
        <w:t xml:space="preserve">возмещение затрат из областного бюджета на уплату процентов по кредитам и займам </w:t>
      </w:r>
      <w:r w:rsidRPr="005451F5">
        <w:rPr>
          <w:rFonts w:ascii="Times New Roman" w:hAnsi="Times New Roman" w:cs="Times New Roman"/>
          <w:sz w:val="28"/>
          <w:szCs w:val="28"/>
        </w:rPr>
        <w:t>(далее - Решение).</w:t>
      </w:r>
    </w:p>
    <w:p w:rsidR="001F0992" w:rsidRPr="005451F5" w:rsidRDefault="005451F5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F0992" w:rsidRPr="005451F5">
        <w:rPr>
          <w:rFonts w:ascii="Times New Roman" w:hAnsi="Times New Roman" w:cs="Times New Roman"/>
          <w:sz w:val="28"/>
          <w:szCs w:val="28"/>
        </w:rPr>
        <w:t xml:space="preserve">Основаниями для принятия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1F0992" w:rsidRPr="005451F5">
        <w:rPr>
          <w:rFonts w:ascii="Times New Roman" w:hAnsi="Times New Roman" w:cs="Times New Roman"/>
          <w:sz w:val="28"/>
          <w:szCs w:val="28"/>
        </w:rPr>
        <w:t>отрицательного Решения являются:</w:t>
      </w: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1F5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5451F5">
        <w:rPr>
          <w:rFonts w:ascii="Times New Roman" w:hAnsi="Times New Roman" w:cs="Times New Roman"/>
          <w:sz w:val="28"/>
          <w:szCs w:val="28"/>
        </w:rPr>
        <w:t xml:space="preserve"> </w:t>
      </w:r>
      <w:r w:rsidR="005451F5">
        <w:rPr>
          <w:rFonts w:ascii="Times New Roman" w:hAnsi="Times New Roman" w:cs="Times New Roman"/>
          <w:sz w:val="28"/>
          <w:szCs w:val="28"/>
        </w:rPr>
        <w:t>о</w:t>
      </w:r>
      <w:r w:rsidRPr="005451F5">
        <w:rPr>
          <w:rFonts w:ascii="Times New Roman" w:hAnsi="Times New Roman" w:cs="Times New Roman"/>
          <w:sz w:val="28"/>
          <w:szCs w:val="28"/>
        </w:rPr>
        <w:t xml:space="preserve">бращения </w:t>
      </w:r>
      <w:r w:rsidR="005451F5">
        <w:rPr>
          <w:rFonts w:ascii="Times New Roman" w:hAnsi="Times New Roman" w:cs="Times New Roman"/>
          <w:sz w:val="28"/>
          <w:szCs w:val="28"/>
        </w:rPr>
        <w:t>пункту 4 настоящего Порядка</w:t>
      </w:r>
      <w:r w:rsidRPr="005451F5">
        <w:rPr>
          <w:rFonts w:ascii="Times New Roman" w:hAnsi="Times New Roman" w:cs="Times New Roman"/>
          <w:sz w:val="28"/>
          <w:szCs w:val="28"/>
        </w:rPr>
        <w:t>;</w:t>
      </w:r>
    </w:p>
    <w:p w:rsid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1F5">
        <w:rPr>
          <w:rFonts w:ascii="Times New Roman" w:hAnsi="Times New Roman" w:cs="Times New Roman"/>
          <w:sz w:val="28"/>
          <w:szCs w:val="28"/>
        </w:rPr>
        <w:t>непредставление</w:t>
      </w:r>
      <w:proofErr w:type="gramEnd"/>
      <w:r w:rsidRPr="005451F5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</w:t>
      </w:r>
      <w:r w:rsidR="005451F5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</w:t>
      </w:r>
      <w:r w:rsidRPr="005451F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451F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451F5" w:rsidRPr="005451F5">
        <w:rPr>
          <w:rFonts w:ascii="Times New Roman" w:hAnsi="Times New Roman" w:cs="Times New Roman"/>
          <w:sz w:val="28"/>
          <w:szCs w:val="28"/>
        </w:rPr>
        <w:t xml:space="preserve">5 </w:t>
      </w:r>
      <w:r w:rsidR="005451F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1F5">
        <w:rPr>
          <w:rFonts w:ascii="Times New Roman" w:hAnsi="Times New Roman" w:cs="Times New Roman"/>
          <w:sz w:val="28"/>
          <w:szCs w:val="28"/>
        </w:rPr>
        <w:t>недостоверность</w:t>
      </w:r>
      <w:proofErr w:type="gramEnd"/>
      <w:r w:rsidRPr="005451F5">
        <w:rPr>
          <w:rFonts w:ascii="Times New Roman" w:hAnsi="Times New Roman" w:cs="Times New Roman"/>
          <w:sz w:val="28"/>
          <w:szCs w:val="28"/>
        </w:rPr>
        <w:t xml:space="preserve"> представленных в Обращении сведений.</w:t>
      </w:r>
    </w:p>
    <w:p w:rsidR="00AA78EA" w:rsidRPr="005451F5" w:rsidRDefault="005451F5" w:rsidP="003D3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>
        <w:rPr>
          <w:rFonts w:ascii="Times New Roman" w:hAnsi="Times New Roman" w:cs="Times New Roman"/>
          <w:sz w:val="28"/>
          <w:szCs w:val="28"/>
        </w:rPr>
        <w:t>10</w:t>
      </w:r>
      <w:r w:rsidR="001F0992" w:rsidRPr="005451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="001F0992" w:rsidRPr="005451F5">
        <w:rPr>
          <w:rFonts w:ascii="Times New Roman" w:hAnsi="Times New Roman" w:cs="Times New Roman"/>
          <w:sz w:val="28"/>
          <w:szCs w:val="28"/>
        </w:rPr>
        <w:t>Решение</w:t>
      </w:r>
      <w:r w:rsidR="003D334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0992" w:rsidRPr="005451F5">
        <w:rPr>
          <w:rFonts w:ascii="Times New Roman" w:hAnsi="Times New Roman" w:cs="Times New Roman"/>
          <w:sz w:val="28"/>
          <w:szCs w:val="28"/>
        </w:rPr>
        <w:t xml:space="preserve"> является основанием для </w:t>
      </w:r>
      <w:r w:rsidR="003D3342">
        <w:rPr>
          <w:rFonts w:ascii="Times New Roman" w:hAnsi="Times New Roman" w:cs="Times New Roman"/>
          <w:sz w:val="28"/>
          <w:szCs w:val="28"/>
        </w:rPr>
        <w:t>включения понесенных затрат в состав сметной стоимости объекта.</w:t>
      </w: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Default="00A76377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6377" w:rsidRPr="001A10E9" w:rsidRDefault="00A76377" w:rsidP="00A76377">
      <w:pPr>
        <w:pStyle w:val="ConsPlusNormal"/>
        <w:ind w:left="567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76377" w:rsidRPr="001A10E9" w:rsidRDefault="00A76377" w:rsidP="00A76377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10E9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</w:p>
    <w:p w:rsidR="00A76377" w:rsidRPr="001A10E9" w:rsidRDefault="00A76377" w:rsidP="00A76377">
      <w:pPr>
        <w:pStyle w:val="ConsPlusNormal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10E9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A76377" w:rsidRPr="005451F5" w:rsidRDefault="00A76377" w:rsidP="00A76377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A10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10E9">
        <w:rPr>
          <w:rFonts w:ascii="Times New Roman" w:hAnsi="Times New Roman" w:cs="Times New Roman"/>
          <w:sz w:val="28"/>
          <w:szCs w:val="28"/>
        </w:rPr>
        <w:t xml:space="preserve"> _________ № _______</w:t>
      </w: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0992" w:rsidRPr="005451F5" w:rsidRDefault="001F0992" w:rsidP="005451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E4040" w:rsidRPr="002E4040" w:rsidRDefault="002E4040" w:rsidP="002E404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4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F0992" w:rsidRPr="002E4040" w:rsidRDefault="002E4040" w:rsidP="002E404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40">
        <w:rPr>
          <w:rFonts w:ascii="Times New Roman" w:hAnsi="Times New Roman" w:cs="Times New Roman"/>
          <w:b/>
          <w:sz w:val="28"/>
          <w:szCs w:val="28"/>
        </w:rPr>
        <w:t>Комиссии по определению размера возмещение затрат из областного бюджета на уплату процентов по кредитам и займам</w:t>
      </w:r>
    </w:p>
    <w:p w:rsidR="001F0992" w:rsidRDefault="001F0992" w:rsidP="002E404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D246F5" w:rsidRDefault="00D246F5" w:rsidP="002E40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246F5" w:rsidTr="00D246F5">
        <w:tc>
          <w:tcPr>
            <w:tcW w:w="3227" w:type="dxa"/>
          </w:tcPr>
          <w:p w:rsidR="00D246F5" w:rsidRDefault="00D246F5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Роман Юрьевич</w:t>
            </w:r>
          </w:p>
        </w:tc>
        <w:tc>
          <w:tcPr>
            <w:tcW w:w="6344" w:type="dxa"/>
          </w:tcPr>
          <w:p w:rsidR="00D246F5" w:rsidRDefault="00D246F5" w:rsidP="00D24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Курской области</w:t>
            </w:r>
          </w:p>
          <w:p w:rsidR="00D246F5" w:rsidRDefault="00D246F5" w:rsidP="00D24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  <w:p w:rsidR="00D246F5" w:rsidRDefault="00D246F5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6F5" w:rsidTr="00D246F5">
        <w:tc>
          <w:tcPr>
            <w:tcW w:w="3227" w:type="dxa"/>
          </w:tcPr>
          <w:p w:rsidR="00D246F5" w:rsidRDefault="00D246F5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6344" w:type="dxa"/>
          </w:tcPr>
          <w:p w:rsidR="00D246F5" w:rsidRDefault="00D246F5" w:rsidP="00D24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строительства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  <w:p w:rsidR="00D246F5" w:rsidRDefault="00D246F5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6F5" w:rsidTr="00D246F5">
        <w:tc>
          <w:tcPr>
            <w:tcW w:w="3227" w:type="dxa"/>
          </w:tcPr>
          <w:p w:rsidR="00D246F5" w:rsidRDefault="00D246F5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Нескородева Галина Васильевна</w:t>
            </w:r>
          </w:p>
        </w:tc>
        <w:tc>
          <w:tcPr>
            <w:tcW w:w="6344" w:type="dxa"/>
          </w:tcPr>
          <w:p w:rsidR="00D246F5" w:rsidRPr="0003381A" w:rsidRDefault="0003381A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81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экономической и правовой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строительства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</w:tc>
      </w:tr>
      <w:tr w:rsidR="00D246F5" w:rsidTr="00D246F5">
        <w:tc>
          <w:tcPr>
            <w:tcW w:w="3227" w:type="dxa"/>
          </w:tcPr>
          <w:p w:rsidR="00D246F5" w:rsidRDefault="0003381A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Опанасенко Юлия Евгеньевна</w:t>
            </w:r>
          </w:p>
        </w:tc>
        <w:tc>
          <w:tcPr>
            <w:tcW w:w="6344" w:type="dxa"/>
          </w:tcPr>
          <w:p w:rsidR="00D246F5" w:rsidRDefault="0003381A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03381A">
              <w:rPr>
                <w:rFonts w:ascii="Times New Roman" w:hAnsi="Times New Roman"/>
                <w:sz w:val="28"/>
                <w:szCs w:val="28"/>
              </w:rPr>
              <w:t xml:space="preserve"> управления экономической и правовой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строительства Курской области</w:t>
            </w:r>
          </w:p>
        </w:tc>
      </w:tr>
      <w:tr w:rsidR="00D246F5" w:rsidTr="00D246F5">
        <w:tc>
          <w:tcPr>
            <w:tcW w:w="3227" w:type="dxa"/>
          </w:tcPr>
          <w:p w:rsidR="00D246F5" w:rsidRDefault="006F4C89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Сергей Валерьевич</w:t>
            </w:r>
          </w:p>
        </w:tc>
        <w:tc>
          <w:tcPr>
            <w:tcW w:w="6344" w:type="dxa"/>
          </w:tcPr>
          <w:p w:rsidR="00D246F5" w:rsidRDefault="006F4C89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экономике и развитию Курской области</w:t>
            </w:r>
          </w:p>
        </w:tc>
      </w:tr>
      <w:tr w:rsidR="00D246F5" w:rsidTr="00D246F5">
        <w:tc>
          <w:tcPr>
            <w:tcW w:w="3227" w:type="dxa"/>
          </w:tcPr>
          <w:p w:rsidR="00D246F5" w:rsidRDefault="006F4C89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Сивцева Алла Дмитриевна</w:t>
            </w:r>
          </w:p>
        </w:tc>
        <w:tc>
          <w:tcPr>
            <w:tcW w:w="6344" w:type="dxa"/>
          </w:tcPr>
          <w:p w:rsidR="00D246F5" w:rsidRDefault="006F4C89" w:rsidP="006F4C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председателя комитета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D246F5" w:rsidTr="00D246F5">
        <w:tc>
          <w:tcPr>
            <w:tcW w:w="3227" w:type="dxa"/>
          </w:tcPr>
          <w:p w:rsidR="00D246F5" w:rsidRDefault="006F4C89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Пигорев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6344" w:type="dxa"/>
          </w:tcPr>
          <w:p w:rsidR="00D246F5" w:rsidRDefault="00246BA1" w:rsidP="0024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юридического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D246F5" w:rsidTr="00D246F5">
        <w:tc>
          <w:tcPr>
            <w:tcW w:w="3227" w:type="dxa"/>
          </w:tcPr>
          <w:p w:rsidR="00D246F5" w:rsidRPr="009A7211" w:rsidRDefault="009A7211" w:rsidP="002E4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Лытнев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6344" w:type="dxa"/>
          </w:tcPr>
          <w:p w:rsidR="00D246F5" w:rsidRPr="009A7211" w:rsidRDefault="009A7211" w:rsidP="009A7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A721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областного казенного учреждения «УКС Курской области» </w:t>
            </w:r>
          </w:p>
        </w:tc>
      </w:tr>
      <w:tr w:rsidR="00D246F5" w:rsidTr="00D246F5">
        <w:tc>
          <w:tcPr>
            <w:tcW w:w="3227" w:type="dxa"/>
          </w:tcPr>
          <w:p w:rsidR="00D246F5" w:rsidRDefault="00871A23" w:rsidP="00871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>Жиляев</w:t>
            </w:r>
            <w:proofErr w:type="spellEnd"/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6344" w:type="dxa"/>
          </w:tcPr>
          <w:p w:rsidR="00D246F5" w:rsidRDefault="00871A23" w:rsidP="00105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>Директор</w:t>
            </w:r>
            <w:r w:rsidR="00105107"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 xml:space="preserve"> автономного учреждения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>урской области</w:t>
            </w:r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>Облгосэкспертиза</w:t>
            </w:r>
            <w:proofErr w:type="spellEnd"/>
            <w:r>
              <w:rPr>
                <w:rFonts w:ascii="Times New Roman" w:eastAsia="Times New Roman" w:hAnsi="Times New Roman"/>
                <w:bCs/>
                <w:spacing w:val="-2"/>
                <w:kern w:val="32"/>
                <w:sz w:val="28"/>
                <w:szCs w:val="28"/>
                <w:lang w:eastAsia="ru-RU"/>
              </w:rPr>
              <w:t>»</w:t>
            </w:r>
          </w:p>
        </w:tc>
      </w:tr>
    </w:tbl>
    <w:p w:rsidR="00D246F5" w:rsidRDefault="00D246F5" w:rsidP="009157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246F5" w:rsidSect="008732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14" w:rsidRDefault="00247A14" w:rsidP="008732D8">
      <w:pPr>
        <w:spacing w:after="0" w:line="240" w:lineRule="auto"/>
      </w:pPr>
      <w:r>
        <w:separator/>
      </w:r>
    </w:p>
  </w:endnote>
  <w:endnote w:type="continuationSeparator" w:id="0">
    <w:p w:rsidR="00247A14" w:rsidRDefault="00247A14" w:rsidP="0087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14" w:rsidRDefault="00247A14" w:rsidP="008732D8">
      <w:pPr>
        <w:spacing w:after="0" w:line="240" w:lineRule="auto"/>
      </w:pPr>
      <w:r>
        <w:separator/>
      </w:r>
    </w:p>
  </w:footnote>
  <w:footnote w:type="continuationSeparator" w:id="0">
    <w:p w:rsidR="00247A14" w:rsidRDefault="00247A14" w:rsidP="0087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296060"/>
      <w:docPartObj>
        <w:docPartGallery w:val="Page Numbers (Top of Page)"/>
        <w:docPartUnique/>
      </w:docPartObj>
    </w:sdtPr>
    <w:sdtEndPr/>
    <w:sdtContent>
      <w:p w:rsidR="008732D8" w:rsidRDefault="008732D8">
        <w:pPr>
          <w:pStyle w:val="a8"/>
          <w:jc w:val="center"/>
        </w:pPr>
        <w:r w:rsidRPr="008732D8">
          <w:rPr>
            <w:rFonts w:ascii="Times New Roman" w:hAnsi="Times New Roman" w:cs="Times New Roman"/>
            <w:sz w:val="24"/>
          </w:rPr>
          <w:fldChar w:fldCharType="begin"/>
        </w:r>
        <w:r w:rsidRPr="008732D8">
          <w:rPr>
            <w:rFonts w:ascii="Times New Roman" w:hAnsi="Times New Roman" w:cs="Times New Roman"/>
            <w:sz w:val="24"/>
          </w:rPr>
          <w:instrText>PAGE   \* MERGEFORMAT</w:instrText>
        </w:r>
        <w:r w:rsidRPr="008732D8">
          <w:rPr>
            <w:rFonts w:ascii="Times New Roman" w:hAnsi="Times New Roman" w:cs="Times New Roman"/>
            <w:sz w:val="24"/>
          </w:rPr>
          <w:fldChar w:fldCharType="separate"/>
        </w:r>
        <w:r w:rsidR="00105107">
          <w:rPr>
            <w:rFonts w:ascii="Times New Roman" w:hAnsi="Times New Roman" w:cs="Times New Roman"/>
            <w:noProof/>
            <w:sz w:val="24"/>
          </w:rPr>
          <w:t>2</w:t>
        </w:r>
        <w:r w:rsidRPr="008732D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732D8" w:rsidRDefault="008732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46DEB"/>
    <w:multiLevelType w:val="multilevel"/>
    <w:tmpl w:val="246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317A3"/>
    <w:multiLevelType w:val="multilevel"/>
    <w:tmpl w:val="E4E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8"/>
    <w:rsid w:val="000002F3"/>
    <w:rsid w:val="0001216C"/>
    <w:rsid w:val="0003381A"/>
    <w:rsid w:val="00043DDC"/>
    <w:rsid w:val="000465BE"/>
    <w:rsid w:val="00053B48"/>
    <w:rsid w:val="00054574"/>
    <w:rsid w:val="00064F55"/>
    <w:rsid w:val="000732C1"/>
    <w:rsid w:val="00076E3A"/>
    <w:rsid w:val="000776FB"/>
    <w:rsid w:val="000A497E"/>
    <w:rsid w:val="000C2A4C"/>
    <w:rsid w:val="000F7B90"/>
    <w:rsid w:val="00105107"/>
    <w:rsid w:val="00105FA0"/>
    <w:rsid w:val="00127763"/>
    <w:rsid w:val="0017183A"/>
    <w:rsid w:val="001744FA"/>
    <w:rsid w:val="0018159D"/>
    <w:rsid w:val="001A10E9"/>
    <w:rsid w:val="001B11E6"/>
    <w:rsid w:val="001E0AA6"/>
    <w:rsid w:val="001F0992"/>
    <w:rsid w:val="00214A58"/>
    <w:rsid w:val="00216B10"/>
    <w:rsid w:val="002308ED"/>
    <w:rsid w:val="00246BA1"/>
    <w:rsid w:val="00247A14"/>
    <w:rsid w:val="00251DE6"/>
    <w:rsid w:val="00267409"/>
    <w:rsid w:val="00283CB7"/>
    <w:rsid w:val="00285597"/>
    <w:rsid w:val="00292851"/>
    <w:rsid w:val="002A41D0"/>
    <w:rsid w:val="002C546D"/>
    <w:rsid w:val="002C6166"/>
    <w:rsid w:val="002D63BE"/>
    <w:rsid w:val="002D66F0"/>
    <w:rsid w:val="002E3560"/>
    <w:rsid w:val="002E4040"/>
    <w:rsid w:val="002E664A"/>
    <w:rsid w:val="00301969"/>
    <w:rsid w:val="003122AB"/>
    <w:rsid w:val="003640FC"/>
    <w:rsid w:val="0037610C"/>
    <w:rsid w:val="0037748E"/>
    <w:rsid w:val="0038029C"/>
    <w:rsid w:val="003976B9"/>
    <w:rsid w:val="003D3342"/>
    <w:rsid w:val="003D3EBC"/>
    <w:rsid w:val="003F32E8"/>
    <w:rsid w:val="0041048F"/>
    <w:rsid w:val="00411950"/>
    <w:rsid w:val="00416802"/>
    <w:rsid w:val="00433892"/>
    <w:rsid w:val="0045199A"/>
    <w:rsid w:val="0047371A"/>
    <w:rsid w:val="00473881"/>
    <w:rsid w:val="00480303"/>
    <w:rsid w:val="004A2425"/>
    <w:rsid w:val="004E3CCD"/>
    <w:rsid w:val="00543381"/>
    <w:rsid w:val="005451F5"/>
    <w:rsid w:val="005665CF"/>
    <w:rsid w:val="00590821"/>
    <w:rsid w:val="00592FB2"/>
    <w:rsid w:val="005E6BEE"/>
    <w:rsid w:val="005F7759"/>
    <w:rsid w:val="00601AD7"/>
    <w:rsid w:val="00620DB1"/>
    <w:rsid w:val="00695614"/>
    <w:rsid w:val="006A5455"/>
    <w:rsid w:val="006A59CC"/>
    <w:rsid w:val="006C0279"/>
    <w:rsid w:val="006D555B"/>
    <w:rsid w:val="006E0F7E"/>
    <w:rsid w:val="006F4C89"/>
    <w:rsid w:val="0070164F"/>
    <w:rsid w:val="007033EE"/>
    <w:rsid w:val="007315B6"/>
    <w:rsid w:val="00731FAD"/>
    <w:rsid w:val="00746423"/>
    <w:rsid w:val="00772661"/>
    <w:rsid w:val="007B6801"/>
    <w:rsid w:val="00801631"/>
    <w:rsid w:val="008075ED"/>
    <w:rsid w:val="0081160F"/>
    <w:rsid w:val="00831F7F"/>
    <w:rsid w:val="0083797B"/>
    <w:rsid w:val="00867B72"/>
    <w:rsid w:val="00871A23"/>
    <w:rsid w:val="008732D8"/>
    <w:rsid w:val="0088661A"/>
    <w:rsid w:val="008973B5"/>
    <w:rsid w:val="008E707E"/>
    <w:rsid w:val="008E7AB2"/>
    <w:rsid w:val="009157F9"/>
    <w:rsid w:val="00926B88"/>
    <w:rsid w:val="00956C5A"/>
    <w:rsid w:val="00985F63"/>
    <w:rsid w:val="00992447"/>
    <w:rsid w:val="00992A65"/>
    <w:rsid w:val="009A7211"/>
    <w:rsid w:val="009C2BBA"/>
    <w:rsid w:val="009C611E"/>
    <w:rsid w:val="009F7271"/>
    <w:rsid w:val="00A37343"/>
    <w:rsid w:val="00A76377"/>
    <w:rsid w:val="00AA78EA"/>
    <w:rsid w:val="00AC0FD7"/>
    <w:rsid w:val="00AE75EC"/>
    <w:rsid w:val="00AF104A"/>
    <w:rsid w:val="00B1248A"/>
    <w:rsid w:val="00B208A6"/>
    <w:rsid w:val="00B401A4"/>
    <w:rsid w:val="00B41A8C"/>
    <w:rsid w:val="00B81C16"/>
    <w:rsid w:val="00B93443"/>
    <w:rsid w:val="00B96355"/>
    <w:rsid w:val="00BB0383"/>
    <w:rsid w:val="00BD306E"/>
    <w:rsid w:val="00BF4F5B"/>
    <w:rsid w:val="00C00CBA"/>
    <w:rsid w:val="00C24C3F"/>
    <w:rsid w:val="00C44108"/>
    <w:rsid w:val="00C766A3"/>
    <w:rsid w:val="00C92712"/>
    <w:rsid w:val="00C95F22"/>
    <w:rsid w:val="00CC4C61"/>
    <w:rsid w:val="00D00478"/>
    <w:rsid w:val="00D142B5"/>
    <w:rsid w:val="00D246F5"/>
    <w:rsid w:val="00D27AEF"/>
    <w:rsid w:val="00D83957"/>
    <w:rsid w:val="00D92D7A"/>
    <w:rsid w:val="00E32A4E"/>
    <w:rsid w:val="00E427C2"/>
    <w:rsid w:val="00E6313C"/>
    <w:rsid w:val="00E95A43"/>
    <w:rsid w:val="00EC74B6"/>
    <w:rsid w:val="00EF4D4A"/>
    <w:rsid w:val="00F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9843D-9AF6-40E3-9ED6-4326C32D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6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B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6B1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6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6B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6B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6B1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"/>
    <w:rsid w:val="002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chat-headertxt">
    <w:name w:val="lt-chat-header__txt"/>
    <w:basedOn w:val="a0"/>
    <w:rsid w:val="00216B10"/>
  </w:style>
  <w:style w:type="paragraph" w:customStyle="1" w:styleId="lt-phone-flipper-innertxt">
    <w:name w:val="lt-phone-flipper-inner__txt"/>
    <w:basedOn w:val="a"/>
    <w:rsid w:val="002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label-blocktxt">
    <w:name w:val="lt-label-block__txt"/>
    <w:basedOn w:val="a0"/>
    <w:rsid w:val="00216B10"/>
  </w:style>
  <w:style w:type="paragraph" w:styleId="a4">
    <w:name w:val="Balloon Text"/>
    <w:basedOn w:val="a"/>
    <w:link w:val="a5"/>
    <w:uiPriority w:val="99"/>
    <w:semiHidden/>
    <w:unhideWhenUsed/>
    <w:rsid w:val="0021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B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1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66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Emphasis"/>
    <w:basedOn w:val="a0"/>
    <w:uiPriority w:val="20"/>
    <w:qFormat/>
    <w:rsid w:val="00F06B22"/>
    <w:rPr>
      <w:i/>
      <w:iCs/>
    </w:rPr>
  </w:style>
  <w:style w:type="character" w:styleId="a7">
    <w:name w:val="Placeholder Text"/>
    <w:basedOn w:val="a0"/>
    <w:uiPriority w:val="99"/>
    <w:semiHidden/>
    <w:rsid w:val="00992447"/>
    <w:rPr>
      <w:color w:val="808080"/>
    </w:rPr>
  </w:style>
  <w:style w:type="paragraph" w:styleId="a8">
    <w:name w:val="header"/>
    <w:basedOn w:val="a"/>
    <w:link w:val="a9"/>
    <w:uiPriority w:val="99"/>
    <w:unhideWhenUsed/>
    <w:rsid w:val="00873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32D8"/>
  </w:style>
  <w:style w:type="paragraph" w:styleId="aa">
    <w:name w:val="footer"/>
    <w:basedOn w:val="a"/>
    <w:link w:val="ab"/>
    <w:uiPriority w:val="99"/>
    <w:unhideWhenUsed/>
    <w:rsid w:val="00873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32D8"/>
  </w:style>
  <w:style w:type="paragraph" w:styleId="ac">
    <w:name w:val="List Paragraph"/>
    <w:basedOn w:val="a"/>
    <w:uiPriority w:val="34"/>
    <w:qFormat/>
    <w:rsid w:val="007B6801"/>
    <w:pPr>
      <w:ind w:left="720"/>
      <w:contextualSpacing/>
    </w:pPr>
  </w:style>
  <w:style w:type="table" w:styleId="ad">
    <w:name w:val="Table Grid"/>
    <w:basedOn w:val="a1"/>
    <w:uiPriority w:val="59"/>
    <w:rsid w:val="00D2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3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4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81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010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39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7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1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9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3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41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8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7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251134">
                                                  <w:marLeft w:val="3750"/>
                                                  <w:marRight w:val="29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04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1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0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96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9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6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9052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07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2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0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14173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7118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58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BEBE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7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4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8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62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82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41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35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49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5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88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0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20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59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4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44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4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83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07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28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12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80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66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95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32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2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44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7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2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14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26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58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21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0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74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06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437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8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7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18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27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52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09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2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37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68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95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6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41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80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8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418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7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170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26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8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7561268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5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2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36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92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1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36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95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97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5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85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0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03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5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9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12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4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2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0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31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67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6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5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9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95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8FB72AB2CCEF7F33BE613FEE6172E76DBECE7503E047F85902A6672B8B9F9C6477B54923D0D4FDEA7EDA6C964481577B15A2645CBED6F05B642Ce4M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</dc:creator>
  <cp:lastModifiedBy>Нескородева</cp:lastModifiedBy>
  <cp:revision>68</cp:revision>
  <cp:lastPrinted>2022-09-14T13:28:00Z</cp:lastPrinted>
  <dcterms:created xsi:type="dcterms:W3CDTF">2022-07-20T09:50:00Z</dcterms:created>
  <dcterms:modified xsi:type="dcterms:W3CDTF">2022-09-14T13:33:00Z</dcterms:modified>
</cp:coreProperties>
</file>