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62172" w14:textId="77777777" w:rsidR="00896FE0" w:rsidRPr="001619C0" w:rsidRDefault="00896FE0" w:rsidP="00896FE0">
      <w:pPr>
        <w:pStyle w:val="ConsPlusNormal"/>
        <w:ind w:firstLine="4820"/>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14:paraId="31FDE283" w14:textId="77777777" w:rsidR="00896FE0" w:rsidRPr="001619C0" w:rsidRDefault="00896FE0" w:rsidP="00896FE0">
      <w:pPr>
        <w:pStyle w:val="ConsPlusNormal"/>
        <w:ind w:firstLine="4820"/>
        <w:jc w:val="center"/>
        <w:rPr>
          <w:rFonts w:ascii="Times New Roman" w:hAnsi="Times New Roman" w:cs="Times New Roman"/>
          <w:sz w:val="28"/>
          <w:szCs w:val="28"/>
        </w:rPr>
      </w:pPr>
      <w:r>
        <w:rPr>
          <w:rFonts w:ascii="Times New Roman" w:hAnsi="Times New Roman" w:cs="Times New Roman"/>
          <w:sz w:val="28"/>
          <w:szCs w:val="28"/>
        </w:rPr>
        <w:t>п</w:t>
      </w:r>
      <w:r w:rsidRPr="001619C0">
        <w:rPr>
          <w:rFonts w:ascii="Times New Roman" w:hAnsi="Times New Roman" w:cs="Times New Roman"/>
          <w:sz w:val="28"/>
          <w:szCs w:val="28"/>
        </w:rPr>
        <w:t>риказом</w:t>
      </w:r>
      <w:r>
        <w:rPr>
          <w:rFonts w:ascii="Times New Roman" w:hAnsi="Times New Roman" w:cs="Times New Roman"/>
          <w:sz w:val="28"/>
          <w:szCs w:val="28"/>
        </w:rPr>
        <w:t xml:space="preserve"> комитета</w:t>
      </w:r>
    </w:p>
    <w:p w14:paraId="1D796141" w14:textId="77777777" w:rsidR="00896FE0" w:rsidRDefault="00896FE0" w:rsidP="00896FE0">
      <w:pPr>
        <w:pStyle w:val="ConsPlusNormal"/>
        <w:ind w:firstLine="4820"/>
        <w:jc w:val="center"/>
        <w:rPr>
          <w:rFonts w:ascii="Times New Roman" w:hAnsi="Times New Roman" w:cs="Times New Roman"/>
          <w:sz w:val="28"/>
          <w:szCs w:val="28"/>
        </w:rPr>
      </w:pPr>
      <w:r w:rsidRPr="001619C0">
        <w:rPr>
          <w:rFonts w:ascii="Times New Roman" w:hAnsi="Times New Roman" w:cs="Times New Roman"/>
          <w:sz w:val="28"/>
          <w:szCs w:val="28"/>
        </w:rPr>
        <w:t xml:space="preserve">по охране объектов культурного </w:t>
      </w:r>
    </w:p>
    <w:p w14:paraId="175C4320" w14:textId="585DB1C3" w:rsidR="00896FE0" w:rsidRDefault="00896FE0" w:rsidP="00896FE0">
      <w:pPr>
        <w:pStyle w:val="ConsPlusNormal"/>
        <w:ind w:firstLine="4820"/>
        <w:jc w:val="center"/>
        <w:rPr>
          <w:rFonts w:ascii="Times New Roman" w:hAnsi="Times New Roman" w:cs="Times New Roman"/>
          <w:sz w:val="28"/>
          <w:szCs w:val="28"/>
        </w:rPr>
      </w:pPr>
      <w:r w:rsidRPr="001619C0">
        <w:rPr>
          <w:rFonts w:ascii="Times New Roman" w:hAnsi="Times New Roman" w:cs="Times New Roman"/>
          <w:sz w:val="28"/>
          <w:szCs w:val="28"/>
        </w:rPr>
        <w:t>наследия</w:t>
      </w:r>
      <w:r>
        <w:rPr>
          <w:rFonts w:ascii="Times New Roman" w:hAnsi="Times New Roman" w:cs="Times New Roman"/>
          <w:sz w:val="28"/>
          <w:szCs w:val="28"/>
        </w:rPr>
        <w:t xml:space="preserve"> </w:t>
      </w:r>
      <w:r w:rsidRPr="001619C0">
        <w:rPr>
          <w:rFonts w:ascii="Times New Roman" w:hAnsi="Times New Roman" w:cs="Times New Roman"/>
          <w:sz w:val="28"/>
          <w:szCs w:val="28"/>
        </w:rPr>
        <w:t>Курской области</w:t>
      </w:r>
    </w:p>
    <w:p w14:paraId="4987E696" w14:textId="77777777" w:rsidR="00896FE0" w:rsidRDefault="00896FE0" w:rsidP="00896FE0">
      <w:pPr>
        <w:pStyle w:val="ConsPlusNormal"/>
        <w:ind w:firstLine="4820"/>
        <w:jc w:val="center"/>
        <w:rPr>
          <w:rFonts w:ascii="Times New Roman" w:hAnsi="Times New Roman" w:cs="Times New Roman"/>
          <w:sz w:val="28"/>
          <w:szCs w:val="28"/>
        </w:rPr>
      </w:pPr>
      <w:r>
        <w:rPr>
          <w:rFonts w:ascii="Times New Roman" w:hAnsi="Times New Roman" w:cs="Times New Roman"/>
          <w:sz w:val="28"/>
          <w:szCs w:val="28"/>
        </w:rPr>
        <w:t>от _______________№__________</w:t>
      </w:r>
    </w:p>
    <w:p w14:paraId="7DA5D8A9" w14:textId="77777777" w:rsidR="00896FE0" w:rsidRDefault="00896FE0" w:rsidP="00896FE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14:paraId="5E75D93B" w14:textId="77777777" w:rsidR="00896FE0" w:rsidRPr="001619C0" w:rsidRDefault="00896FE0" w:rsidP="00896FE0">
      <w:pPr>
        <w:pStyle w:val="ConsPlusNormal"/>
        <w:jc w:val="center"/>
        <w:rPr>
          <w:rFonts w:ascii="Times New Roman" w:hAnsi="Times New Roman" w:cs="Times New Roman"/>
          <w:sz w:val="28"/>
          <w:szCs w:val="28"/>
        </w:rPr>
      </w:pPr>
    </w:p>
    <w:p w14:paraId="6A1BA6CA" w14:textId="77777777" w:rsidR="00896FE0" w:rsidRDefault="00896FE0" w:rsidP="00896FE0">
      <w:pPr>
        <w:pStyle w:val="ConsPlusTitle"/>
        <w:jc w:val="center"/>
        <w:rPr>
          <w:rFonts w:ascii="Times New Roman" w:hAnsi="Times New Roman" w:cs="Times New Roman"/>
          <w:sz w:val="28"/>
          <w:szCs w:val="28"/>
        </w:rPr>
      </w:pPr>
      <w:bookmarkStart w:id="0" w:name="P35"/>
      <w:bookmarkEnd w:id="0"/>
    </w:p>
    <w:p w14:paraId="41DA84F9" w14:textId="77777777" w:rsidR="00896FE0" w:rsidRPr="00E8730E" w:rsidRDefault="00896FE0" w:rsidP="00896FE0">
      <w:pPr>
        <w:pStyle w:val="ConsPlusTitle"/>
        <w:jc w:val="center"/>
        <w:rPr>
          <w:rFonts w:ascii="Times New Roman" w:hAnsi="Times New Roman" w:cs="Times New Roman"/>
          <w:sz w:val="28"/>
          <w:szCs w:val="28"/>
        </w:rPr>
      </w:pPr>
      <w:r w:rsidRPr="00E8730E">
        <w:rPr>
          <w:rFonts w:ascii="Times New Roman" w:hAnsi="Times New Roman" w:cs="Times New Roman"/>
          <w:sz w:val="28"/>
          <w:szCs w:val="28"/>
        </w:rPr>
        <w:t>Административный регламент</w:t>
      </w:r>
    </w:p>
    <w:p w14:paraId="772C2C61" w14:textId="77777777" w:rsidR="00896FE0" w:rsidRPr="00E8730E" w:rsidRDefault="00896FE0" w:rsidP="00896FE0">
      <w:pPr>
        <w:pStyle w:val="ConsPlusTitle"/>
        <w:jc w:val="center"/>
        <w:rPr>
          <w:rFonts w:ascii="Times New Roman" w:hAnsi="Times New Roman" w:cs="Times New Roman"/>
          <w:sz w:val="28"/>
          <w:szCs w:val="28"/>
        </w:rPr>
      </w:pPr>
      <w:r w:rsidRPr="00E8730E">
        <w:rPr>
          <w:rFonts w:ascii="Times New Roman" w:hAnsi="Times New Roman" w:cs="Times New Roman"/>
          <w:sz w:val="28"/>
          <w:szCs w:val="28"/>
        </w:rPr>
        <w:t>комитета по охране объектов культурного наследия</w:t>
      </w:r>
    </w:p>
    <w:p w14:paraId="74AF82F7" w14:textId="77777777" w:rsidR="00896FE0" w:rsidRPr="00E8730E" w:rsidRDefault="00896FE0" w:rsidP="00896FE0">
      <w:pPr>
        <w:pStyle w:val="ConsPlusTitle"/>
        <w:jc w:val="center"/>
        <w:rPr>
          <w:rFonts w:ascii="Times New Roman" w:hAnsi="Times New Roman" w:cs="Times New Roman"/>
          <w:sz w:val="28"/>
          <w:szCs w:val="28"/>
        </w:rPr>
      </w:pPr>
      <w:r w:rsidRPr="00E8730E">
        <w:rPr>
          <w:rFonts w:ascii="Times New Roman" w:hAnsi="Times New Roman" w:cs="Times New Roman"/>
          <w:sz w:val="28"/>
          <w:szCs w:val="28"/>
        </w:rPr>
        <w:t>Курской области по предоставлению государственной</w:t>
      </w:r>
    </w:p>
    <w:p w14:paraId="0C403625" w14:textId="77777777" w:rsidR="00896FE0" w:rsidRPr="00E8730E" w:rsidRDefault="00896FE0" w:rsidP="00896FE0">
      <w:pPr>
        <w:pStyle w:val="ConsPlusTitle"/>
        <w:jc w:val="center"/>
        <w:rPr>
          <w:rFonts w:ascii="Times New Roman" w:hAnsi="Times New Roman" w:cs="Times New Roman"/>
          <w:sz w:val="28"/>
          <w:szCs w:val="28"/>
        </w:rPr>
      </w:pPr>
      <w:r w:rsidRPr="00E8730E">
        <w:rPr>
          <w:rFonts w:ascii="Times New Roman" w:hAnsi="Times New Roman" w:cs="Times New Roman"/>
          <w:sz w:val="28"/>
          <w:szCs w:val="28"/>
        </w:rPr>
        <w:t xml:space="preserve">услуги </w:t>
      </w:r>
      <w:r>
        <w:rPr>
          <w:rFonts w:ascii="Times New Roman" w:hAnsi="Times New Roman" w:cs="Times New Roman"/>
          <w:sz w:val="28"/>
          <w:szCs w:val="28"/>
        </w:rPr>
        <w:t>«</w:t>
      </w:r>
      <w:r w:rsidRPr="00E8730E">
        <w:rPr>
          <w:rFonts w:ascii="Times New Roman" w:hAnsi="Times New Roman" w:cs="Times New Roman"/>
          <w:sz w:val="28"/>
          <w:szCs w:val="28"/>
        </w:rPr>
        <w:t>Согласование проектной документации на проведение</w:t>
      </w:r>
    </w:p>
    <w:p w14:paraId="1669D906" w14:textId="77777777" w:rsidR="00896FE0" w:rsidRDefault="00896FE0" w:rsidP="00896FE0">
      <w:pPr>
        <w:pStyle w:val="ConsPlusTitle"/>
        <w:jc w:val="center"/>
        <w:rPr>
          <w:rFonts w:ascii="Times New Roman" w:hAnsi="Times New Roman" w:cs="Times New Roman"/>
          <w:sz w:val="28"/>
          <w:szCs w:val="28"/>
        </w:rPr>
      </w:pPr>
      <w:r w:rsidRPr="00E8730E">
        <w:rPr>
          <w:rFonts w:ascii="Times New Roman" w:hAnsi="Times New Roman" w:cs="Times New Roman"/>
          <w:sz w:val="28"/>
          <w:szCs w:val="28"/>
        </w:rPr>
        <w:t>работ по сохранению объект</w:t>
      </w:r>
      <w:r>
        <w:rPr>
          <w:rFonts w:ascii="Times New Roman" w:hAnsi="Times New Roman" w:cs="Times New Roman"/>
          <w:sz w:val="28"/>
          <w:szCs w:val="28"/>
        </w:rPr>
        <w:t>ов</w:t>
      </w:r>
      <w:r w:rsidRPr="00E8730E">
        <w:rPr>
          <w:rFonts w:ascii="Times New Roman" w:hAnsi="Times New Roman" w:cs="Times New Roman"/>
          <w:sz w:val="28"/>
          <w:szCs w:val="28"/>
        </w:rPr>
        <w:t xml:space="preserve"> культурного </w:t>
      </w:r>
      <w:r>
        <w:rPr>
          <w:rFonts w:ascii="Times New Roman" w:hAnsi="Times New Roman" w:cs="Times New Roman"/>
          <w:sz w:val="28"/>
          <w:szCs w:val="28"/>
        </w:rPr>
        <w:t xml:space="preserve">наследия, включенных </w:t>
      </w:r>
      <w:proofErr w:type="gramStart"/>
      <w:r>
        <w:rPr>
          <w:rFonts w:ascii="Times New Roman" w:hAnsi="Times New Roman" w:cs="Times New Roman"/>
          <w:sz w:val="28"/>
          <w:szCs w:val="28"/>
        </w:rPr>
        <w:t>в  единый</w:t>
      </w:r>
      <w:proofErr w:type="gramEnd"/>
      <w:r>
        <w:rPr>
          <w:rFonts w:ascii="Times New Roman" w:hAnsi="Times New Roman" w:cs="Times New Roman"/>
          <w:sz w:val="28"/>
          <w:szCs w:val="28"/>
        </w:rPr>
        <w:t xml:space="preserve">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w:t>
      </w:r>
    </w:p>
    <w:p w14:paraId="75B77BC4" w14:textId="77777777" w:rsidR="00896FE0" w:rsidRDefault="00896FE0" w:rsidP="00896FE0">
      <w:pPr>
        <w:pStyle w:val="ConsPlusTitle"/>
        <w:jc w:val="center"/>
        <w:rPr>
          <w:rFonts w:ascii="Times New Roman" w:hAnsi="Times New Roman" w:cs="Times New Roman"/>
          <w:sz w:val="28"/>
          <w:szCs w:val="28"/>
        </w:rPr>
      </w:pPr>
    </w:p>
    <w:p w14:paraId="6906D9B8" w14:textId="77777777" w:rsidR="00896FE0" w:rsidRPr="00405864" w:rsidRDefault="00896FE0" w:rsidP="00896FE0">
      <w:pPr>
        <w:pStyle w:val="ConsPlusNormal"/>
        <w:ind w:left="540" w:firstLine="540"/>
        <w:jc w:val="both"/>
        <w:rPr>
          <w:rFonts w:ascii="Times New Roman" w:hAnsi="Times New Roman" w:cs="Times New Roman"/>
          <w:bCs/>
          <w:sz w:val="28"/>
          <w:szCs w:val="28"/>
        </w:rPr>
      </w:pPr>
    </w:p>
    <w:p w14:paraId="46DB583C" w14:textId="77777777" w:rsidR="00896FE0" w:rsidRPr="001619C0" w:rsidRDefault="00896FE0" w:rsidP="00896FE0">
      <w:pPr>
        <w:pStyle w:val="ConsPlusTitle"/>
        <w:jc w:val="center"/>
        <w:outlineLvl w:val="1"/>
        <w:rPr>
          <w:rFonts w:ascii="Times New Roman" w:hAnsi="Times New Roman" w:cs="Times New Roman"/>
          <w:sz w:val="28"/>
          <w:szCs w:val="28"/>
        </w:rPr>
      </w:pPr>
      <w:r w:rsidRPr="001619C0">
        <w:rPr>
          <w:rFonts w:ascii="Times New Roman" w:hAnsi="Times New Roman" w:cs="Times New Roman"/>
          <w:sz w:val="28"/>
          <w:szCs w:val="28"/>
        </w:rPr>
        <w:t>I. Общие положения</w:t>
      </w:r>
    </w:p>
    <w:p w14:paraId="67D4E151" w14:textId="77777777" w:rsidR="00896FE0" w:rsidRPr="001619C0" w:rsidRDefault="00896FE0" w:rsidP="00896FE0">
      <w:pPr>
        <w:pStyle w:val="ConsPlusNormal"/>
        <w:jc w:val="center"/>
        <w:rPr>
          <w:rFonts w:ascii="Times New Roman" w:hAnsi="Times New Roman" w:cs="Times New Roman"/>
          <w:sz w:val="28"/>
          <w:szCs w:val="28"/>
        </w:rPr>
      </w:pPr>
    </w:p>
    <w:p w14:paraId="6CD4D35D"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1.1. Предмет регулирования Административного регламента</w:t>
      </w:r>
    </w:p>
    <w:p w14:paraId="3BBD890D"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713F91B5"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Административный регламент по предост</w:t>
      </w:r>
      <w:r>
        <w:rPr>
          <w:rFonts w:ascii="Times New Roman" w:hAnsi="Times New Roman" w:cs="Times New Roman"/>
          <w:sz w:val="28"/>
          <w:szCs w:val="28"/>
        </w:rPr>
        <w:t>авлению государственной услуги «</w:t>
      </w:r>
      <w:r w:rsidRPr="001619C0">
        <w:rPr>
          <w:rFonts w:ascii="Times New Roman" w:hAnsi="Times New Roman" w:cs="Times New Roman"/>
          <w:sz w:val="28"/>
          <w:szCs w:val="28"/>
        </w:rPr>
        <w:t>Согласование проектной документации на проведение работ по сохранению объект</w:t>
      </w:r>
      <w:r>
        <w:rPr>
          <w:rFonts w:ascii="Times New Roman" w:hAnsi="Times New Roman" w:cs="Times New Roman"/>
          <w:sz w:val="28"/>
          <w:szCs w:val="28"/>
        </w:rPr>
        <w:t>а</w:t>
      </w:r>
      <w:r w:rsidRPr="001619C0">
        <w:rPr>
          <w:rFonts w:ascii="Times New Roman" w:hAnsi="Times New Roman" w:cs="Times New Roman"/>
          <w:sz w:val="28"/>
          <w:szCs w:val="28"/>
        </w:rPr>
        <w:t xml:space="preserve"> культурного наследия</w:t>
      </w:r>
      <w:r>
        <w:rPr>
          <w:rFonts w:ascii="Times New Roman" w:hAnsi="Times New Roman" w:cs="Times New Roman"/>
          <w:sz w:val="28"/>
          <w:szCs w:val="28"/>
        </w:rPr>
        <w:t xml:space="preserve">, включенного в единый государственный реестр объектов культурного наследия (памятников истории и культуры) народов Российской Федерации, </w:t>
      </w:r>
      <w:r w:rsidRPr="001619C0">
        <w:rPr>
          <w:rFonts w:ascii="Times New Roman" w:hAnsi="Times New Roman" w:cs="Times New Roman"/>
          <w:sz w:val="28"/>
          <w:szCs w:val="28"/>
        </w:rPr>
        <w:t>и</w:t>
      </w:r>
      <w:r>
        <w:rPr>
          <w:rFonts w:ascii="Times New Roman" w:hAnsi="Times New Roman" w:cs="Times New Roman"/>
          <w:sz w:val="28"/>
          <w:szCs w:val="28"/>
        </w:rPr>
        <w:t xml:space="preserve">ли </w:t>
      </w:r>
      <w:r w:rsidRPr="001619C0">
        <w:rPr>
          <w:rFonts w:ascii="Times New Roman" w:hAnsi="Times New Roman" w:cs="Times New Roman"/>
          <w:sz w:val="28"/>
          <w:szCs w:val="28"/>
        </w:rPr>
        <w:t>выявленн</w:t>
      </w:r>
      <w:r>
        <w:rPr>
          <w:rFonts w:ascii="Times New Roman" w:hAnsi="Times New Roman" w:cs="Times New Roman"/>
          <w:sz w:val="28"/>
          <w:szCs w:val="28"/>
        </w:rPr>
        <w:t>ого объекта культурного наследия»</w:t>
      </w:r>
      <w:r w:rsidRPr="001619C0">
        <w:rPr>
          <w:rFonts w:ascii="Times New Roman" w:hAnsi="Times New Roman" w:cs="Times New Roman"/>
          <w:sz w:val="28"/>
          <w:szCs w:val="28"/>
        </w:rPr>
        <w:t xml:space="preserve"> (далее - Административный регламент) определяет сроки и последовательность административных процедур (действий) </w:t>
      </w:r>
      <w:r>
        <w:rPr>
          <w:rFonts w:ascii="Times New Roman" w:hAnsi="Times New Roman" w:cs="Times New Roman"/>
          <w:sz w:val="28"/>
          <w:szCs w:val="28"/>
        </w:rPr>
        <w:t xml:space="preserve">комитетом </w:t>
      </w:r>
      <w:r w:rsidRPr="001619C0">
        <w:rPr>
          <w:rFonts w:ascii="Times New Roman" w:hAnsi="Times New Roman" w:cs="Times New Roman"/>
          <w:sz w:val="28"/>
          <w:szCs w:val="28"/>
        </w:rPr>
        <w:t xml:space="preserve">по охране объектов культурного наследия Курской области (далее - </w:t>
      </w:r>
      <w:r>
        <w:rPr>
          <w:rFonts w:ascii="Times New Roman" w:hAnsi="Times New Roman" w:cs="Times New Roman"/>
          <w:sz w:val="28"/>
          <w:szCs w:val="28"/>
        </w:rPr>
        <w:t>Комитет</w:t>
      </w:r>
      <w:r w:rsidRPr="001619C0">
        <w:rPr>
          <w:rFonts w:ascii="Times New Roman" w:hAnsi="Times New Roman" w:cs="Times New Roman"/>
          <w:sz w:val="28"/>
          <w:szCs w:val="28"/>
        </w:rPr>
        <w:t>) и его должностными лицами.</w:t>
      </w:r>
    </w:p>
    <w:p w14:paraId="2EC5D2BA" w14:textId="77777777" w:rsidR="00896FE0" w:rsidRPr="001619C0" w:rsidRDefault="00896FE0" w:rsidP="00896FE0">
      <w:pPr>
        <w:pStyle w:val="ConsPlusNormal"/>
        <w:ind w:firstLine="540"/>
        <w:jc w:val="both"/>
        <w:rPr>
          <w:rFonts w:ascii="Times New Roman" w:hAnsi="Times New Roman" w:cs="Times New Roman"/>
          <w:sz w:val="28"/>
          <w:szCs w:val="28"/>
        </w:rPr>
      </w:pPr>
    </w:p>
    <w:p w14:paraId="7631FAB7"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1.2. Круг заявителей</w:t>
      </w:r>
    </w:p>
    <w:p w14:paraId="766C33D1" w14:textId="77777777" w:rsidR="00896FE0" w:rsidRPr="001619C0" w:rsidRDefault="00896FE0" w:rsidP="00896FE0">
      <w:pPr>
        <w:pStyle w:val="ConsPlusNormal"/>
        <w:ind w:left="540"/>
        <w:jc w:val="both"/>
        <w:rPr>
          <w:rFonts w:ascii="Times New Roman" w:hAnsi="Times New Roman" w:cs="Times New Roman"/>
          <w:sz w:val="28"/>
          <w:szCs w:val="28"/>
        </w:rPr>
      </w:pPr>
    </w:p>
    <w:p w14:paraId="300CC426" w14:textId="77777777" w:rsidR="00896FE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Заявител</w:t>
      </w:r>
      <w:r>
        <w:rPr>
          <w:rFonts w:ascii="Times New Roman" w:hAnsi="Times New Roman" w:cs="Times New Roman"/>
          <w:sz w:val="28"/>
          <w:szCs w:val="28"/>
        </w:rPr>
        <w:t xml:space="preserve">ями являются юридические лица и </w:t>
      </w:r>
      <w:r w:rsidRPr="001619C0">
        <w:rPr>
          <w:rFonts w:ascii="Times New Roman" w:hAnsi="Times New Roman" w:cs="Times New Roman"/>
          <w:sz w:val="28"/>
          <w:szCs w:val="28"/>
        </w:rPr>
        <w:t>индивидуальные предприниматели, имеющие лицензии на осуществление деятельности по сохранению объектов культурного наследия (памятников истории и культуры), физические лица (пользователи, собственники, правообладатели) либо их уполномоченные представители (далее - заявители).</w:t>
      </w:r>
    </w:p>
    <w:p w14:paraId="74CDBCF2" w14:textId="77777777" w:rsidR="00896FE0" w:rsidRDefault="00896FE0" w:rsidP="00896FE0">
      <w:pPr>
        <w:pStyle w:val="ConsPlusNormal"/>
        <w:ind w:firstLine="540"/>
        <w:jc w:val="both"/>
        <w:rPr>
          <w:rFonts w:ascii="Times New Roman" w:hAnsi="Times New Roman" w:cs="Times New Roman"/>
          <w:sz w:val="28"/>
          <w:szCs w:val="28"/>
        </w:rPr>
      </w:pPr>
    </w:p>
    <w:p w14:paraId="7177B1E6"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1.3. Требования к порядку информирования о предоставлении</w:t>
      </w:r>
    </w:p>
    <w:p w14:paraId="17F0C489"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w:t>
      </w:r>
    </w:p>
    <w:p w14:paraId="0AB0788A" w14:textId="77777777" w:rsidR="00896FE0" w:rsidRPr="001619C0" w:rsidRDefault="00896FE0" w:rsidP="00896FE0">
      <w:pPr>
        <w:pStyle w:val="ConsPlusNormal"/>
        <w:ind w:left="540"/>
        <w:jc w:val="both"/>
        <w:rPr>
          <w:rFonts w:ascii="Times New Roman" w:hAnsi="Times New Roman" w:cs="Times New Roman"/>
          <w:sz w:val="28"/>
          <w:szCs w:val="28"/>
        </w:rPr>
      </w:pPr>
    </w:p>
    <w:p w14:paraId="2F0D0586" w14:textId="77777777" w:rsidR="00896FE0" w:rsidRDefault="00896FE0" w:rsidP="00896FE0">
      <w:pPr>
        <w:pStyle w:val="ConsPlusNormal"/>
        <w:ind w:firstLine="540"/>
        <w:jc w:val="center"/>
        <w:rPr>
          <w:rFonts w:ascii="Times New Roman" w:hAnsi="Times New Roman" w:cs="Times New Roman"/>
          <w:b/>
          <w:bCs/>
          <w:sz w:val="28"/>
          <w:szCs w:val="28"/>
        </w:rPr>
      </w:pPr>
      <w:r>
        <w:rPr>
          <w:rFonts w:ascii="Times New Roman" w:hAnsi="Times New Roman" w:cs="Times New Roman"/>
          <w:b/>
          <w:bCs/>
          <w:sz w:val="28"/>
          <w:szCs w:val="28"/>
        </w:rPr>
        <w:t>1.3.1. </w:t>
      </w:r>
      <w:r w:rsidRPr="00783567">
        <w:rPr>
          <w:rFonts w:ascii="Times New Roman" w:hAnsi="Times New Roman" w:cs="Times New Roman"/>
          <w:b/>
          <w:bCs/>
          <w:sz w:val="28"/>
          <w:szCs w:val="28"/>
        </w:rPr>
        <w:t xml:space="preserve">Информирование заявителей по вопросам предоставления государственной услуги и услуг, которые являются необходимыми и </w:t>
      </w:r>
      <w:r w:rsidRPr="00783567">
        <w:rPr>
          <w:rFonts w:ascii="Times New Roman" w:hAnsi="Times New Roman" w:cs="Times New Roman"/>
          <w:b/>
          <w:bCs/>
          <w:sz w:val="28"/>
          <w:szCs w:val="28"/>
        </w:rPr>
        <w:lastRenderedPageBreak/>
        <w:t>обязательными для предоставления государственной услуги, сведений о ходе предоставления указанных услуг проводится путем устного информирования, письменного информирования, информирования в электронном виде</w:t>
      </w:r>
    </w:p>
    <w:p w14:paraId="2199B2C8" w14:textId="77777777" w:rsidR="00896FE0" w:rsidRPr="00783567" w:rsidRDefault="00896FE0" w:rsidP="00896FE0">
      <w:pPr>
        <w:pStyle w:val="ConsPlusNormal"/>
        <w:ind w:firstLine="540"/>
        <w:jc w:val="center"/>
        <w:rPr>
          <w:rFonts w:ascii="Times New Roman" w:hAnsi="Times New Roman" w:cs="Times New Roman"/>
          <w:b/>
          <w:bCs/>
          <w:sz w:val="28"/>
          <w:szCs w:val="28"/>
        </w:rPr>
      </w:pPr>
    </w:p>
    <w:p w14:paraId="206C78FA"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Информирование заявителей организуется путем: индивидуального информирования (устного, письменного, в том числе в электронной форме);</w:t>
      </w:r>
      <w:r>
        <w:rPr>
          <w:rFonts w:ascii="Times New Roman" w:hAnsi="Times New Roman" w:cs="Times New Roman"/>
          <w:sz w:val="28"/>
          <w:szCs w:val="28"/>
        </w:rPr>
        <w:t xml:space="preserve"> </w:t>
      </w:r>
      <w:r w:rsidRPr="001619C0">
        <w:rPr>
          <w:rFonts w:ascii="Times New Roman" w:hAnsi="Times New Roman" w:cs="Times New Roman"/>
          <w:sz w:val="28"/>
          <w:szCs w:val="28"/>
        </w:rPr>
        <w:t>публичного информирования.</w:t>
      </w:r>
    </w:p>
    <w:p w14:paraId="7C69CBE2"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Индивидуальное устное информирование осуществляется должностными лицами при обращении заявителей за информацией лично (в том числе по телефону).</w:t>
      </w:r>
    </w:p>
    <w:p w14:paraId="01BF9EBB"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Должностные лица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14:paraId="2F3928B4"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Ответ на устное обращение заявителю предоставляется:</w:t>
      </w:r>
      <w:r>
        <w:rPr>
          <w:rFonts w:ascii="Times New Roman" w:hAnsi="Times New Roman" w:cs="Times New Roman"/>
          <w:sz w:val="28"/>
          <w:szCs w:val="28"/>
        </w:rPr>
        <w:t xml:space="preserve"> </w:t>
      </w:r>
      <w:r w:rsidRPr="001619C0">
        <w:rPr>
          <w:rFonts w:ascii="Times New Roman" w:hAnsi="Times New Roman" w:cs="Times New Roman"/>
          <w:sz w:val="28"/>
          <w:szCs w:val="28"/>
        </w:rPr>
        <w:t>в устной форме в ходе личного приема;</w:t>
      </w:r>
    </w:p>
    <w:p w14:paraId="3EDB40C8" w14:textId="77777777" w:rsidR="00896FE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по желанию заявителя в письменной форме по существу поставленных в устном обращении вопросов в порядке, установленном Федеральным </w:t>
      </w:r>
      <w:hyperlink r:id="rId8" w:history="1">
        <w:r w:rsidRPr="00930703">
          <w:rPr>
            <w:rFonts w:ascii="Times New Roman" w:hAnsi="Times New Roman" w:cs="Times New Roman"/>
            <w:sz w:val="28"/>
            <w:szCs w:val="28"/>
          </w:rPr>
          <w:t>законом</w:t>
        </w:r>
      </w:hyperlink>
      <w:r w:rsidRPr="00930703">
        <w:rPr>
          <w:rFonts w:ascii="Times New Roman" w:hAnsi="Times New Roman" w:cs="Times New Roman"/>
          <w:sz w:val="28"/>
          <w:szCs w:val="28"/>
        </w:rPr>
        <w:t xml:space="preserve"> </w:t>
      </w:r>
      <w:r>
        <w:rPr>
          <w:rFonts w:ascii="Times New Roman" w:hAnsi="Times New Roman" w:cs="Times New Roman"/>
          <w:sz w:val="28"/>
          <w:szCs w:val="28"/>
        </w:rPr>
        <w:t>от      2 мая 2006 года № 59-ФЗ «</w:t>
      </w:r>
      <w:r w:rsidRPr="001619C0">
        <w:rPr>
          <w:rFonts w:ascii="Times New Roman" w:hAnsi="Times New Roman" w:cs="Times New Roman"/>
          <w:sz w:val="28"/>
          <w:szCs w:val="28"/>
        </w:rPr>
        <w:t>О порядке рассмотрения обращений граждан Российской Федераци</w:t>
      </w:r>
      <w:r>
        <w:rPr>
          <w:rFonts w:ascii="Times New Roman" w:hAnsi="Times New Roman" w:cs="Times New Roman"/>
          <w:sz w:val="28"/>
          <w:szCs w:val="28"/>
        </w:rPr>
        <w:t>и»</w:t>
      </w:r>
      <w:r w:rsidRPr="001619C0">
        <w:rPr>
          <w:rFonts w:ascii="Times New Roman" w:hAnsi="Times New Roman" w:cs="Times New Roman"/>
          <w:sz w:val="28"/>
          <w:szCs w:val="28"/>
        </w:rPr>
        <w:t>.</w:t>
      </w:r>
    </w:p>
    <w:p w14:paraId="7C511CC2" w14:textId="77777777" w:rsidR="00896FE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Время индивидуального устного информирования (лично или по телефону) заявителя не должно превышать 10 минут.</w:t>
      </w:r>
    </w:p>
    <w:p w14:paraId="4EC93217" w14:textId="77777777" w:rsidR="00896FE0" w:rsidRDefault="00896FE0" w:rsidP="00896F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Pr="001619C0">
        <w:rPr>
          <w:rFonts w:ascii="Times New Roman" w:hAnsi="Times New Roman" w:cs="Times New Roman"/>
          <w:sz w:val="28"/>
          <w:szCs w:val="28"/>
        </w:rPr>
        <w:t>сли для дачи ответа требуется более продолжительное время, специалист может предложить заявителю обратиться за необходимой информацией повторно в удобных для него формах через оговоренный с заявителем промежуток времени.</w:t>
      </w:r>
    </w:p>
    <w:p w14:paraId="179380B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заявителю сообщается номер телефона, по которому он может получить необходимую информацию.</w:t>
      </w:r>
    </w:p>
    <w:p w14:paraId="10BC9BBC"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Во время разговора специалисты че</w:t>
      </w:r>
      <w:r>
        <w:rPr>
          <w:rFonts w:ascii="Times New Roman" w:hAnsi="Times New Roman" w:cs="Times New Roman"/>
          <w:sz w:val="28"/>
          <w:szCs w:val="28"/>
        </w:rPr>
        <w:t>тко произносят слова, избегают «параллельных разговоров»</w:t>
      </w:r>
      <w:r w:rsidRPr="001619C0">
        <w:rPr>
          <w:rFonts w:ascii="Times New Roman" w:hAnsi="Times New Roman" w:cs="Times New Roman"/>
          <w:sz w:val="28"/>
          <w:szCs w:val="28"/>
        </w:rPr>
        <w:t xml:space="preserve"> с окружающими людьми и не прерывают разговор, в том числе по причине поступления звонка на другой аппарат.</w:t>
      </w:r>
    </w:p>
    <w:p w14:paraId="2EAF2CD3"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14:paraId="115776F8"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w:t>
      </w:r>
      <w:r>
        <w:rPr>
          <w:rFonts w:ascii="Times New Roman" w:hAnsi="Times New Roman" w:cs="Times New Roman"/>
          <w:sz w:val="28"/>
          <w:szCs w:val="28"/>
        </w:rPr>
        <w:t>председателя Комитета</w:t>
      </w:r>
      <w:r w:rsidRPr="001619C0">
        <w:rPr>
          <w:rFonts w:ascii="Times New Roman" w:hAnsi="Times New Roman" w:cs="Times New Roman"/>
          <w:sz w:val="28"/>
          <w:szCs w:val="28"/>
        </w:rPr>
        <w:t>.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должность, фамилию и инициалы лица, подписавшего ответ.</w:t>
      </w:r>
    </w:p>
    <w:p w14:paraId="637BB32D"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lastRenderedPageBreak/>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w:t>
      </w:r>
      <w:r>
        <w:rPr>
          <w:rFonts w:ascii="Times New Roman" w:hAnsi="Times New Roman" w:cs="Times New Roman"/>
          <w:sz w:val="28"/>
          <w:szCs w:val="28"/>
        </w:rPr>
        <w:t>Комитете</w:t>
      </w:r>
      <w:r w:rsidRPr="001619C0">
        <w:rPr>
          <w:rFonts w:ascii="Times New Roman" w:hAnsi="Times New Roman" w:cs="Times New Roman"/>
          <w:sz w:val="28"/>
          <w:szCs w:val="28"/>
        </w:rPr>
        <w:t>.</w:t>
      </w:r>
    </w:p>
    <w:p w14:paraId="1B95B033"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w:t>
      </w:r>
      <w:r>
        <w:rPr>
          <w:rFonts w:ascii="Times New Roman" w:hAnsi="Times New Roman" w:cs="Times New Roman"/>
          <w:sz w:val="28"/>
          <w:szCs w:val="28"/>
        </w:rPr>
        <w:t>Комитет</w:t>
      </w:r>
      <w:r w:rsidRPr="001619C0">
        <w:rPr>
          <w:rFonts w:ascii="Times New Roman" w:hAnsi="Times New Roman" w:cs="Times New Roman"/>
          <w:sz w:val="28"/>
          <w:szCs w:val="28"/>
        </w:rPr>
        <w:t xml:space="preserve"> или должностному лицу в форме электронного документа, и в письменной форме по почтовому адресу, указанному в обращении, поступившем в </w:t>
      </w:r>
      <w:r>
        <w:rPr>
          <w:rFonts w:ascii="Times New Roman" w:hAnsi="Times New Roman" w:cs="Times New Roman"/>
          <w:sz w:val="28"/>
          <w:szCs w:val="28"/>
        </w:rPr>
        <w:t>Комитет</w:t>
      </w:r>
      <w:r w:rsidRPr="001619C0">
        <w:rPr>
          <w:rFonts w:ascii="Times New Roman" w:hAnsi="Times New Roman" w:cs="Times New Roman"/>
          <w:sz w:val="28"/>
          <w:szCs w:val="28"/>
        </w:rPr>
        <w:t xml:space="preserve"> или должностному лицу в письменной форме. Кроме того, на поступившее в </w:t>
      </w:r>
      <w:r>
        <w:rPr>
          <w:rFonts w:ascii="Times New Roman" w:hAnsi="Times New Roman" w:cs="Times New Roman"/>
          <w:sz w:val="28"/>
          <w:szCs w:val="28"/>
        </w:rPr>
        <w:t>Комитет</w:t>
      </w:r>
      <w:r w:rsidRPr="001619C0">
        <w:rPr>
          <w:rFonts w:ascii="Times New Roman" w:hAnsi="Times New Roman" w:cs="Times New Roman"/>
          <w:sz w:val="28"/>
          <w:szCs w:val="28"/>
        </w:rPr>
        <w:t xml:space="preserve">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w:t>
      </w:r>
      <w:r>
        <w:rPr>
          <w:rFonts w:ascii="Times New Roman" w:hAnsi="Times New Roman" w:cs="Times New Roman"/>
          <w:sz w:val="28"/>
          <w:szCs w:val="28"/>
        </w:rPr>
        <w:t>ается</w:t>
      </w:r>
      <w:r w:rsidRPr="001619C0">
        <w:rPr>
          <w:rFonts w:ascii="Times New Roman" w:hAnsi="Times New Roman" w:cs="Times New Roman"/>
          <w:sz w:val="28"/>
          <w:szCs w:val="28"/>
        </w:rPr>
        <w:t xml:space="preserve"> с соблюдением </w:t>
      </w:r>
      <w:r w:rsidRPr="00930703">
        <w:rPr>
          <w:rFonts w:ascii="Times New Roman" w:hAnsi="Times New Roman" w:cs="Times New Roman"/>
          <w:sz w:val="28"/>
          <w:szCs w:val="28"/>
        </w:rPr>
        <w:t xml:space="preserve">требований </w:t>
      </w:r>
      <w:hyperlink r:id="rId9" w:history="1">
        <w:r w:rsidRPr="00930703">
          <w:rPr>
            <w:rFonts w:ascii="Times New Roman" w:hAnsi="Times New Roman" w:cs="Times New Roman"/>
            <w:sz w:val="28"/>
            <w:szCs w:val="28"/>
          </w:rPr>
          <w:t>части 2 статьи 6</w:t>
        </w:r>
      </w:hyperlink>
      <w:r w:rsidRPr="001619C0">
        <w:rPr>
          <w:rFonts w:ascii="Times New Roman" w:hAnsi="Times New Roman" w:cs="Times New Roman"/>
          <w:sz w:val="28"/>
          <w:szCs w:val="28"/>
        </w:rPr>
        <w:t xml:space="preserve"> Федерального закона от 2 мая 2006</w:t>
      </w:r>
      <w:r>
        <w:rPr>
          <w:rFonts w:ascii="Times New Roman" w:hAnsi="Times New Roman" w:cs="Times New Roman"/>
          <w:sz w:val="28"/>
          <w:szCs w:val="28"/>
        </w:rPr>
        <w:t xml:space="preserve"> года № 59-ФЗ «</w:t>
      </w:r>
      <w:r w:rsidRPr="001619C0">
        <w:rPr>
          <w:rFonts w:ascii="Times New Roman" w:hAnsi="Times New Roman" w:cs="Times New Roman"/>
          <w:sz w:val="28"/>
          <w:szCs w:val="28"/>
        </w:rPr>
        <w:t>О порядке рассмотрения обращен</w:t>
      </w:r>
      <w:r>
        <w:rPr>
          <w:rFonts w:ascii="Times New Roman" w:hAnsi="Times New Roman" w:cs="Times New Roman"/>
          <w:sz w:val="28"/>
          <w:szCs w:val="28"/>
        </w:rPr>
        <w:t>ий граждан Российской Федерации»</w:t>
      </w:r>
      <w:r w:rsidRPr="001619C0">
        <w:rPr>
          <w:rFonts w:ascii="Times New Roman" w:hAnsi="Times New Roman" w:cs="Times New Roman"/>
          <w:sz w:val="28"/>
          <w:szCs w:val="28"/>
        </w:rPr>
        <w:t xml:space="preserve"> на </w:t>
      </w:r>
      <w:r>
        <w:rPr>
          <w:rFonts w:ascii="Times New Roman" w:hAnsi="Times New Roman" w:cs="Times New Roman"/>
          <w:sz w:val="28"/>
          <w:szCs w:val="28"/>
        </w:rPr>
        <w:t>о</w:t>
      </w:r>
      <w:r w:rsidRPr="00930703">
        <w:rPr>
          <w:rFonts w:ascii="Times New Roman" w:hAnsi="Times New Roman" w:cs="Times New Roman"/>
          <w:sz w:val="28"/>
          <w:szCs w:val="28"/>
        </w:rPr>
        <w:t>фициальном сайте Комитета</w:t>
      </w:r>
      <w:r w:rsidRPr="001619C0">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«Интернет»                   (далее - сеть «Интернет»</w:t>
      </w:r>
      <w:r w:rsidRPr="001619C0">
        <w:rPr>
          <w:rFonts w:ascii="Times New Roman" w:hAnsi="Times New Roman" w:cs="Times New Roman"/>
          <w:sz w:val="28"/>
          <w:szCs w:val="28"/>
        </w:rPr>
        <w:t>).</w:t>
      </w:r>
    </w:p>
    <w:p w14:paraId="589548C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Должностное лицо </w:t>
      </w:r>
      <w:r>
        <w:rPr>
          <w:rFonts w:ascii="Times New Roman" w:hAnsi="Times New Roman" w:cs="Times New Roman"/>
          <w:sz w:val="28"/>
          <w:szCs w:val="28"/>
        </w:rPr>
        <w:t xml:space="preserve">Комитета </w:t>
      </w:r>
      <w:r w:rsidRPr="001619C0">
        <w:rPr>
          <w:rFonts w:ascii="Times New Roman" w:hAnsi="Times New Roman" w:cs="Times New Roman"/>
          <w:sz w:val="28"/>
          <w:szCs w:val="28"/>
        </w:rPr>
        <w:t xml:space="preserve">не вправе осуществлять консультирование заявителей, выходящее за рамки информирования о стандартных процедурах и условиях оказания </w:t>
      </w:r>
      <w:r>
        <w:rPr>
          <w:rFonts w:ascii="Times New Roman" w:hAnsi="Times New Roman" w:cs="Times New Roman"/>
          <w:sz w:val="28"/>
          <w:szCs w:val="28"/>
        </w:rPr>
        <w:t>государственной</w:t>
      </w:r>
      <w:r w:rsidRPr="001619C0">
        <w:rPr>
          <w:rFonts w:ascii="Times New Roman" w:hAnsi="Times New Roman" w:cs="Times New Roman"/>
          <w:sz w:val="28"/>
          <w:szCs w:val="28"/>
        </w:rPr>
        <w:t xml:space="preserve"> услуги и влияющее прямо или косвенно на индивидуальные решения заявителей.</w:t>
      </w:r>
    </w:p>
    <w:p w14:paraId="7214DEBD" w14:textId="77777777" w:rsidR="00896FE0" w:rsidRPr="00930703"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Публичное информирование осуществляется с использованием информационно-телекоммуникационных технологий, посредством размещения на </w:t>
      </w:r>
      <w:r w:rsidRPr="00930703">
        <w:rPr>
          <w:rFonts w:ascii="Times New Roman" w:hAnsi="Times New Roman" w:cs="Times New Roman"/>
          <w:sz w:val="28"/>
          <w:szCs w:val="28"/>
        </w:rPr>
        <w:t>официальном сайте Комитета</w:t>
      </w:r>
      <w:r>
        <w:rPr>
          <w:rFonts w:ascii="Times New Roman" w:hAnsi="Times New Roman" w:cs="Times New Roman"/>
          <w:sz w:val="28"/>
          <w:szCs w:val="28"/>
        </w:rPr>
        <w:t xml:space="preserve"> в сети «Интернет»</w:t>
      </w:r>
      <w:r w:rsidRPr="00930703">
        <w:rPr>
          <w:rFonts w:ascii="Times New Roman" w:hAnsi="Times New Roman" w:cs="Times New Roman"/>
          <w:sz w:val="28"/>
          <w:szCs w:val="28"/>
        </w:rPr>
        <w:t>.</w:t>
      </w:r>
    </w:p>
    <w:p w14:paraId="25B1F591" w14:textId="77777777" w:rsidR="00896FE0" w:rsidRDefault="00896FE0" w:rsidP="00896FE0">
      <w:pPr>
        <w:pStyle w:val="20"/>
        <w:shd w:val="clear" w:color="auto" w:fill="auto"/>
        <w:spacing w:before="0" w:after="333" w:line="322" w:lineRule="exact"/>
        <w:ind w:firstLine="820"/>
        <w:jc w:val="both"/>
      </w:pPr>
      <w:r w:rsidRPr="00930703">
        <w:t>Информация о месте нахождении и графике работы Комитета, а</w:t>
      </w:r>
      <w:r w:rsidRPr="001619C0">
        <w:t xml:space="preserve"> также о других государственных органах и организациях, обращения в которые необходимо для предоставления государственной услуги, справочная информация по вопросам предоставления государстве</w:t>
      </w:r>
      <w:r>
        <w:t>нной услуги размещаются в сети «Интернет»</w:t>
      </w:r>
      <w:r w:rsidRPr="001619C0">
        <w:t xml:space="preserve">, в федеральной государственной информационной системе </w:t>
      </w:r>
      <w:r>
        <w:t>«</w:t>
      </w:r>
      <w:r w:rsidRPr="001619C0">
        <w:t xml:space="preserve">Единый портал государственных и муниципальных услуг по адресу: http://www.gosuslugi.ru (далее </w:t>
      </w:r>
      <w:r>
        <w:t>–</w:t>
      </w:r>
      <w:r w:rsidRPr="001619C0">
        <w:t xml:space="preserve"> </w:t>
      </w:r>
      <w:r>
        <w:t>«</w:t>
      </w:r>
      <w:r w:rsidRPr="001619C0">
        <w:t>Единый портал</w:t>
      </w:r>
      <w:r>
        <w:t>»</w:t>
      </w:r>
      <w:r w:rsidRPr="001619C0">
        <w:t>)</w:t>
      </w:r>
      <w:r>
        <w:t>,</w:t>
      </w:r>
      <w:r w:rsidRPr="00DD232C">
        <w:t xml:space="preserve"> </w:t>
      </w:r>
      <w:r>
        <w:t xml:space="preserve">в региональной информационной системе «Портал государственных и муниципальных услуг Курской области» </w:t>
      </w:r>
      <w:hyperlink r:id="rId10" w:history="1">
        <w:r w:rsidRPr="0037514C">
          <w:rPr>
            <w:rStyle w:val="aa"/>
          </w:rPr>
          <w:t>http://www.rpgu.rkursk.ru</w:t>
        </w:r>
      </w:hyperlink>
      <w:r>
        <w:t>.</w:t>
      </w:r>
    </w:p>
    <w:p w14:paraId="76417735" w14:textId="77777777" w:rsidR="00895B7A" w:rsidRDefault="00895B7A" w:rsidP="00896FE0">
      <w:pPr>
        <w:pStyle w:val="ConsPlusTitle"/>
        <w:jc w:val="center"/>
        <w:outlineLvl w:val="2"/>
        <w:rPr>
          <w:rFonts w:ascii="Times New Roman" w:hAnsi="Times New Roman" w:cs="Times New Roman"/>
          <w:sz w:val="28"/>
          <w:szCs w:val="28"/>
        </w:rPr>
      </w:pPr>
    </w:p>
    <w:p w14:paraId="4E24FD16" w14:textId="5CBDBE7C"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1.4. Порядок, форма, место размещения и способы получения</w:t>
      </w:r>
    </w:p>
    <w:p w14:paraId="7C0E21EF"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справочной информации, в том числе на стендах в местах</w:t>
      </w:r>
    </w:p>
    <w:p w14:paraId="4538D213"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предоставления государственной услуги и услуг, которые</w:t>
      </w:r>
    </w:p>
    <w:p w14:paraId="2FDFED4F"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являются необходимыми и обязательными для предоставления</w:t>
      </w:r>
    </w:p>
    <w:p w14:paraId="3C9FB156"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w:t>
      </w:r>
    </w:p>
    <w:p w14:paraId="55630E93" w14:textId="77777777" w:rsidR="00896FE0" w:rsidRPr="001619C0" w:rsidRDefault="00896FE0" w:rsidP="00896FE0">
      <w:pPr>
        <w:pStyle w:val="ConsPlusNormal"/>
        <w:ind w:firstLine="540"/>
        <w:jc w:val="both"/>
        <w:rPr>
          <w:rFonts w:ascii="Times New Roman" w:hAnsi="Times New Roman" w:cs="Times New Roman"/>
          <w:sz w:val="28"/>
          <w:szCs w:val="28"/>
        </w:rPr>
      </w:pPr>
    </w:p>
    <w:p w14:paraId="5433118A" w14:textId="77777777" w:rsidR="00896FE0" w:rsidRDefault="00896FE0" w:rsidP="00896FE0">
      <w:pPr>
        <w:pStyle w:val="ConsPlusNormal"/>
        <w:ind w:firstLine="539"/>
        <w:jc w:val="both"/>
        <w:rPr>
          <w:rFonts w:ascii="Times New Roman" w:hAnsi="Times New Roman" w:cs="Times New Roman"/>
          <w:sz w:val="28"/>
          <w:szCs w:val="28"/>
        </w:rPr>
      </w:pPr>
    </w:p>
    <w:p w14:paraId="4634C9CD"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На информационных стендах в помещении, предназначенном для предоставления государственной услуги, размещается следующая </w:t>
      </w:r>
      <w:r w:rsidRPr="001619C0">
        <w:rPr>
          <w:rFonts w:ascii="Times New Roman" w:hAnsi="Times New Roman" w:cs="Times New Roman"/>
          <w:sz w:val="28"/>
          <w:szCs w:val="28"/>
        </w:rPr>
        <w:lastRenderedPageBreak/>
        <w:t>информация:</w:t>
      </w:r>
    </w:p>
    <w:p w14:paraId="722EA22C"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краткое описание порядка предоставления государственной услуги;</w:t>
      </w:r>
    </w:p>
    <w:p w14:paraId="021076FC" w14:textId="77777777" w:rsidR="00896FE0" w:rsidRPr="00F76EA2" w:rsidRDefault="00896FE0" w:rsidP="00896FE0">
      <w:pPr>
        <w:pStyle w:val="ConsPlusNormal"/>
        <w:ind w:firstLine="539"/>
        <w:jc w:val="both"/>
        <w:rPr>
          <w:rFonts w:ascii="Times New Roman" w:hAnsi="Times New Roman" w:cs="Times New Roman"/>
          <w:b/>
          <w:bCs/>
          <w:sz w:val="28"/>
          <w:szCs w:val="28"/>
        </w:rPr>
      </w:pPr>
      <w:r w:rsidRPr="001619C0">
        <w:rPr>
          <w:rFonts w:ascii="Times New Roman" w:hAnsi="Times New Roman" w:cs="Times New Roman"/>
          <w:sz w:val="28"/>
          <w:szCs w:val="28"/>
        </w:rPr>
        <w:t>извлечения из настоящего Административного регламента с приложениям</w:t>
      </w:r>
      <w:r>
        <w:rPr>
          <w:rFonts w:ascii="Times New Roman" w:hAnsi="Times New Roman" w:cs="Times New Roman"/>
          <w:sz w:val="28"/>
          <w:szCs w:val="28"/>
        </w:rPr>
        <w:t>и</w:t>
      </w:r>
      <w:r w:rsidRPr="00F76EA2">
        <w:rPr>
          <w:rFonts w:ascii="Times New Roman" w:hAnsi="Times New Roman" w:cs="Times New Roman"/>
          <w:b/>
          <w:bCs/>
          <w:sz w:val="28"/>
          <w:szCs w:val="28"/>
        </w:rPr>
        <w:t>;</w:t>
      </w:r>
    </w:p>
    <w:p w14:paraId="4CB164E8"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14:paraId="4C78FD7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перечни документов, необходимых для предоставления государственной услуги, и требования, предъявляемые к этим документам;</w:t>
      </w:r>
    </w:p>
    <w:p w14:paraId="589F8468"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порядок обжалования решения, действий или бездействия должностных лиц, предоставляющих государственной услугу;</w:t>
      </w:r>
    </w:p>
    <w:p w14:paraId="7AA777FF"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основания для отказа в предоставлении государственной услуги;</w:t>
      </w:r>
    </w:p>
    <w:p w14:paraId="05B37943"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основания для приостановления предоставления государственной услуги;</w:t>
      </w:r>
    </w:p>
    <w:p w14:paraId="513FAA2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порядок информирования о ходе предоставления государственной услуги;</w:t>
      </w:r>
    </w:p>
    <w:p w14:paraId="126E5C9A"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порядок получения консультаций;</w:t>
      </w:r>
    </w:p>
    <w:p w14:paraId="2EE344A8"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образцы оформления документов, необходимых для предоставления государственной услуги, и требования к ним.</w:t>
      </w:r>
    </w:p>
    <w:p w14:paraId="5FCDAA29"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14:paraId="7005CB85" w14:textId="77777777" w:rsidR="00896FE0" w:rsidRPr="00930703"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Справочная информация размещается </w:t>
      </w:r>
      <w:r w:rsidRPr="00930703">
        <w:rPr>
          <w:rFonts w:ascii="Times New Roman" w:hAnsi="Times New Roman" w:cs="Times New Roman"/>
          <w:sz w:val="28"/>
          <w:szCs w:val="28"/>
        </w:rPr>
        <w:t>на официальном сайте Комитета.</w:t>
      </w:r>
    </w:p>
    <w:p w14:paraId="295DAB59" w14:textId="77777777" w:rsidR="00896FE0" w:rsidRPr="00930703" w:rsidRDefault="00896FE0" w:rsidP="00896FE0">
      <w:pPr>
        <w:pStyle w:val="ConsPlusNormal"/>
        <w:ind w:firstLine="540"/>
        <w:jc w:val="both"/>
        <w:rPr>
          <w:rFonts w:ascii="Times New Roman" w:hAnsi="Times New Roman" w:cs="Times New Roman"/>
          <w:sz w:val="28"/>
          <w:szCs w:val="28"/>
        </w:rPr>
      </w:pPr>
    </w:p>
    <w:p w14:paraId="09833CE4" w14:textId="77777777" w:rsidR="00896FE0" w:rsidRPr="001619C0" w:rsidRDefault="00896FE0" w:rsidP="00896FE0">
      <w:pPr>
        <w:pStyle w:val="ConsPlusTitle"/>
        <w:jc w:val="center"/>
        <w:outlineLvl w:val="1"/>
        <w:rPr>
          <w:rFonts w:ascii="Times New Roman" w:hAnsi="Times New Roman" w:cs="Times New Roman"/>
          <w:sz w:val="28"/>
          <w:szCs w:val="28"/>
        </w:rPr>
      </w:pPr>
      <w:r w:rsidRPr="001619C0">
        <w:rPr>
          <w:rFonts w:ascii="Times New Roman" w:hAnsi="Times New Roman" w:cs="Times New Roman"/>
          <w:sz w:val="28"/>
          <w:szCs w:val="28"/>
        </w:rPr>
        <w:t>II. Стандарт предоставления государственной услуги</w:t>
      </w:r>
    </w:p>
    <w:p w14:paraId="0AC3BC37" w14:textId="77777777" w:rsidR="00896FE0" w:rsidRPr="001619C0" w:rsidRDefault="00896FE0" w:rsidP="00896FE0">
      <w:pPr>
        <w:pStyle w:val="ConsPlusNormal"/>
        <w:jc w:val="center"/>
        <w:rPr>
          <w:rFonts w:ascii="Times New Roman" w:hAnsi="Times New Roman" w:cs="Times New Roman"/>
          <w:sz w:val="28"/>
          <w:szCs w:val="28"/>
        </w:rPr>
      </w:pPr>
    </w:p>
    <w:p w14:paraId="1218451A"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 Наименование государственной услуги</w:t>
      </w:r>
    </w:p>
    <w:p w14:paraId="481FB5FC" w14:textId="77777777" w:rsidR="00896FE0" w:rsidRPr="001619C0" w:rsidRDefault="00896FE0" w:rsidP="00896FE0">
      <w:pPr>
        <w:pStyle w:val="ConsPlusNormal"/>
        <w:ind w:firstLine="540"/>
        <w:jc w:val="both"/>
        <w:rPr>
          <w:rFonts w:ascii="Times New Roman" w:hAnsi="Times New Roman" w:cs="Times New Roman"/>
          <w:sz w:val="28"/>
          <w:szCs w:val="28"/>
        </w:rPr>
      </w:pPr>
    </w:p>
    <w:p w14:paraId="03955F97" w14:textId="77777777" w:rsidR="00896FE0" w:rsidRPr="008A3EC4" w:rsidRDefault="00896FE0" w:rsidP="00896FE0">
      <w:pPr>
        <w:pStyle w:val="ConsPlusTitle"/>
        <w:ind w:firstLine="708"/>
        <w:jc w:val="both"/>
        <w:rPr>
          <w:rFonts w:ascii="Times New Roman" w:hAnsi="Times New Roman" w:cs="Times New Roman"/>
          <w:b w:val="0"/>
          <w:bCs/>
          <w:sz w:val="28"/>
          <w:szCs w:val="28"/>
        </w:rPr>
      </w:pPr>
      <w:r w:rsidRPr="008A3EC4">
        <w:rPr>
          <w:rFonts w:ascii="Times New Roman" w:hAnsi="Times New Roman" w:cs="Times New Roman"/>
          <w:b w:val="0"/>
          <w:bCs/>
          <w:sz w:val="28"/>
          <w:szCs w:val="28"/>
        </w:rPr>
        <w:t>Государственная услуга «Согласование проектной документации на проведение работ по сохранению объектов культурного наследи</w:t>
      </w:r>
      <w:r>
        <w:rPr>
          <w:rFonts w:ascii="Times New Roman" w:hAnsi="Times New Roman" w:cs="Times New Roman"/>
          <w:b w:val="0"/>
          <w:bCs/>
          <w:sz w:val="28"/>
          <w:szCs w:val="28"/>
        </w:rPr>
        <w:t>я</w:t>
      </w:r>
      <w:r w:rsidRPr="008A3EC4">
        <w:rPr>
          <w:rFonts w:ascii="Times New Roman" w:hAnsi="Times New Roman" w:cs="Times New Roman"/>
          <w:b w:val="0"/>
          <w:bCs/>
          <w:sz w:val="28"/>
          <w:szCs w:val="28"/>
        </w:rPr>
        <w:t xml:space="preserve">, включенных </w:t>
      </w:r>
      <w:proofErr w:type="gramStart"/>
      <w:r w:rsidRPr="008A3EC4">
        <w:rPr>
          <w:rFonts w:ascii="Times New Roman" w:hAnsi="Times New Roman" w:cs="Times New Roman"/>
          <w:b w:val="0"/>
          <w:bCs/>
          <w:sz w:val="28"/>
          <w:szCs w:val="28"/>
        </w:rPr>
        <w:t>в  единый</w:t>
      </w:r>
      <w:proofErr w:type="gramEnd"/>
      <w:r w:rsidRPr="008A3EC4">
        <w:rPr>
          <w:rFonts w:ascii="Times New Roman" w:hAnsi="Times New Roman" w:cs="Times New Roman"/>
          <w:b w:val="0"/>
          <w:bCs/>
          <w:sz w:val="28"/>
          <w:szCs w:val="28"/>
        </w:rPr>
        <w:t xml:space="preserve">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w:t>
      </w:r>
      <w:r>
        <w:rPr>
          <w:rFonts w:ascii="Times New Roman" w:hAnsi="Times New Roman" w:cs="Times New Roman"/>
          <w:b w:val="0"/>
          <w:bCs/>
          <w:sz w:val="28"/>
          <w:szCs w:val="28"/>
        </w:rPr>
        <w:t>.</w:t>
      </w:r>
    </w:p>
    <w:p w14:paraId="1480CB92" w14:textId="77777777" w:rsidR="00896FE0" w:rsidRPr="008A3EC4" w:rsidRDefault="00896FE0" w:rsidP="00896FE0">
      <w:pPr>
        <w:pStyle w:val="ConsPlusTitle"/>
        <w:jc w:val="both"/>
        <w:rPr>
          <w:rFonts w:ascii="Times New Roman" w:hAnsi="Times New Roman" w:cs="Times New Roman"/>
          <w:b w:val="0"/>
          <w:bCs/>
          <w:sz w:val="28"/>
          <w:szCs w:val="28"/>
        </w:rPr>
      </w:pPr>
    </w:p>
    <w:p w14:paraId="2C0E5DDB" w14:textId="77777777" w:rsidR="00896FE0" w:rsidRPr="001619C0" w:rsidRDefault="00896FE0" w:rsidP="00896FE0">
      <w:pPr>
        <w:pStyle w:val="ConsPlusNormal"/>
        <w:ind w:firstLine="540"/>
        <w:jc w:val="both"/>
        <w:rPr>
          <w:rFonts w:ascii="Times New Roman" w:hAnsi="Times New Roman" w:cs="Times New Roman"/>
          <w:sz w:val="28"/>
          <w:szCs w:val="28"/>
        </w:rPr>
      </w:pPr>
    </w:p>
    <w:p w14:paraId="3E336EC7"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2.2. Наименование органа исполнительной власти Курской</w:t>
      </w:r>
    </w:p>
    <w:p w14:paraId="562DA86D"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области, предоставляющего государственную услугу</w:t>
      </w:r>
    </w:p>
    <w:p w14:paraId="30A33929" w14:textId="77777777" w:rsidR="00896FE0" w:rsidRPr="001619C0" w:rsidRDefault="00896FE0" w:rsidP="00896FE0">
      <w:pPr>
        <w:pStyle w:val="ConsPlusNormal"/>
        <w:ind w:firstLine="540"/>
        <w:jc w:val="both"/>
        <w:rPr>
          <w:rFonts w:ascii="Times New Roman" w:hAnsi="Times New Roman" w:cs="Times New Roman"/>
          <w:sz w:val="28"/>
          <w:szCs w:val="28"/>
        </w:rPr>
      </w:pPr>
    </w:p>
    <w:p w14:paraId="00D4B264"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2.2.1. Предоставление государственной услуги осуществляется </w:t>
      </w:r>
      <w:r>
        <w:rPr>
          <w:rFonts w:ascii="Times New Roman" w:hAnsi="Times New Roman" w:cs="Times New Roman"/>
          <w:sz w:val="28"/>
          <w:szCs w:val="28"/>
        </w:rPr>
        <w:t>комитетом</w:t>
      </w:r>
      <w:r w:rsidRPr="001619C0">
        <w:rPr>
          <w:rFonts w:ascii="Times New Roman" w:hAnsi="Times New Roman" w:cs="Times New Roman"/>
          <w:sz w:val="28"/>
          <w:szCs w:val="28"/>
        </w:rPr>
        <w:t xml:space="preserve"> по охране объектов культурного наследия </w:t>
      </w:r>
      <w:r>
        <w:rPr>
          <w:rFonts w:ascii="Times New Roman" w:hAnsi="Times New Roman" w:cs="Times New Roman"/>
          <w:sz w:val="28"/>
          <w:szCs w:val="28"/>
        </w:rPr>
        <w:t>Курской области</w:t>
      </w:r>
      <w:r w:rsidRPr="001619C0">
        <w:rPr>
          <w:rFonts w:ascii="Times New Roman" w:hAnsi="Times New Roman" w:cs="Times New Roman"/>
          <w:sz w:val="28"/>
          <w:szCs w:val="28"/>
        </w:rPr>
        <w:t>.</w:t>
      </w:r>
    </w:p>
    <w:p w14:paraId="7ACC474B"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Государственная услуга предоставляется должностными лицами </w:t>
      </w:r>
      <w:r>
        <w:rPr>
          <w:rFonts w:ascii="Times New Roman" w:hAnsi="Times New Roman" w:cs="Times New Roman"/>
          <w:sz w:val="28"/>
          <w:szCs w:val="28"/>
        </w:rPr>
        <w:t xml:space="preserve">Комитета </w:t>
      </w:r>
      <w:r w:rsidRPr="001619C0">
        <w:rPr>
          <w:rFonts w:ascii="Times New Roman" w:hAnsi="Times New Roman" w:cs="Times New Roman"/>
          <w:sz w:val="28"/>
          <w:szCs w:val="28"/>
        </w:rPr>
        <w:t>(далее - должностные лица).</w:t>
      </w:r>
    </w:p>
    <w:p w14:paraId="09D80575" w14:textId="77777777" w:rsidR="00896FE0" w:rsidRDefault="00896FE0" w:rsidP="00896FE0">
      <w:pPr>
        <w:pStyle w:val="ConsPlusTitle"/>
        <w:jc w:val="center"/>
        <w:outlineLvl w:val="2"/>
        <w:rPr>
          <w:rFonts w:ascii="Times New Roman" w:hAnsi="Times New Roman" w:cs="Times New Roman"/>
          <w:sz w:val="28"/>
          <w:szCs w:val="28"/>
        </w:rPr>
      </w:pPr>
    </w:p>
    <w:p w14:paraId="3F56063D" w14:textId="77777777" w:rsidR="00896FE0" w:rsidRDefault="00896FE0" w:rsidP="00896FE0">
      <w:pPr>
        <w:pStyle w:val="ConsPlusTitle"/>
        <w:jc w:val="center"/>
        <w:outlineLvl w:val="2"/>
        <w:rPr>
          <w:rFonts w:ascii="Times New Roman" w:hAnsi="Times New Roman" w:cs="Times New Roman"/>
          <w:sz w:val="28"/>
          <w:szCs w:val="28"/>
        </w:rPr>
      </w:pPr>
    </w:p>
    <w:p w14:paraId="623A167E"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lastRenderedPageBreak/>
        <w:t>2.3. Описание результата предоставления государственной</w:t>
      </w:r>
    </w:p>
    <w:p w14:paraId="697DD2C9"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услуги</w:t>
      </w:r>
    </w:p>
    <w:p w14:paraId="1B0C6242" w14:textId="77777777" w:rsidR="00896FE0" w:rsidRPr="001619C0" w:rsidRDefault="00896FE0" w:rsidP="00896FE0">
      <w:pPr>
        <w:pStyle w:val="ConsPlusNormal"/>
        <w:ind w:firstLine="540"/>
        <w:jc w:val="both"/>
        <w:rPr>
          <w:rFonts w:ascii="Times New Roman" w:hAnsi="Times New Roman" w:cs="Times New Roman"/>
          <w:sz w:val="28"/>
          <w:szCs w:val="28"/>
        </w:rPr>
      </w:pPr>
    </w:p>
    <w:p w14:paraId="45222D68"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Результатом предоставления государственной услуги является:</w:t>
      </w:r>
    </w:p>
    <w:p w14:paraId="4B34C7CC"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1) согласование проектной документации на проведение работ по сохранению объекта культурного наследия</w:t>
      </w:r>
      <w:r>
        <w:rPr>
          <w:rFonts w:ascii="Times New Roman" w:hAnsi="Times New Roman" w:cs="Times New Roman"/>
          <w:sz w:val="28"/>
          <w:szCs w:val="28"/>
        </w:rPr>
        <w:t xml:space="preserve">, включенного в единый государственный реестр объектов культурного наследия (памятников истории и культуры) народов Российской Федерации, а также </w:t>
      </w:r>
      <w:r w:rsidRPr="001619C0">
        <w:rPr>
          <w:rFonts w:ascii="Times New Roman" w:hAnsi="Times New Roman" w:cs="Times New Roman"/>
          <w:sz w:val="28"/>
          <w:szCs w:val="28"/>
        </w:rPr>
        <w:t>выявленного объекта культурного наследия;</w:t>
      </w:r>
    </w:p>
    <w:p w14:paraId="42E1AEDB" w14:textId="77777777" w:rsidR="00896FE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2) отказ в согласовании проектной документации на проведение работ по сохранению объекта культурного наследия объекта культурного наследия</w:t>
      </w:r>
      <w:r>
        <w:rPr>
          <w:rFonts w:ascii="Times New Roman" w:hAnsi="Times New Roman" w:cs="Times New Roman"/>
          <w:sz w:val="28"/>
          <w:szCs w:val="28"/>
        </w:rPr>
        <w:t xml:space="preserve">, включенного в единый государственный реестр объектов культурного наследия (памятников истории и культуры) народов Российской Федерации, а также </w:t>
      </w:r>
      <w:r w:rsidRPr="001619C0">
        <w:rPr>
          <w:rFonts w:ascii="Times New Roman" w:hAnsi="Times New Roman" w:cs="Times New Roman"/>
          <w:sz w:val="28"/>
          <w:szCs w:val="28"/>
        </w:rPr>
        <w:t>выявленного объекта культурного наследия</w:t>
      </w:r>
      <w:r>
        <w:rPr>
          <w:rFonts w:ascii="Times New Roman" w:hAnsi="Times New Roman" w:cs="Times New Roman"/>
          <w:sz w:val="28"/>
          <w:szCs w:val="28"/>
        </w:rPr>
        <w:t>.</w:t>
      </w:r>
    </w:p>
    <w:p w14:paraId="66FDE7EA" w14:textId="77777777" w:rsidR="00896FE0" w:rsidRPr="001619C0" w:rsidRDefault="00896FE0" w:rsidP="00896FE0">
      <w:pPr>
        <w:pStyle w:val="ConsPlusNormal"/>
        <w:ind w:firstLine="539"/>
        <w:jc w:val="both"/>
        <w:rPr>
          <w:rFonts w:ascii="Times New Roman" w:hAnsi="Times New Roman" w:cs="Times New Roman"/>
          <w:sz w:val="28"/>
          <w:szCs w:val="28"/>
        </w:rPr>
      </w:pPr>
    </w:p>
    <w:p w14:paraId="35B6EC7A"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2.4. Срок предоставления государственной услуги, в том числе</w:t>
      </w:r>
    </w:p>
    <w:p w14:paraId="459AD073"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с учетом необходимости обращения в организации, участвующие</w:t>
      </w:r>
    </w:p>
    <w:p w14:paraId="5F3B943B"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предоставлении государственной услуги, срок</w:t>
      </w:r>
    </w:p>
    <w:p w14:paraId="0BB28E14"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приостановления предоставления государственной услуги</w:t>
      </w:r>
    </w:p>
    <w:p w14:paraId="5C01454B"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случае, если возможность приостановления предусмотрена</w:t>
      </w:r>
    </w:p>
    <w:p w14:paraId="37CC38A5"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законодательством Российской Федерации, срок выдачи</w:t>
      </w:r>
    </w:p>
    <w:p w14:paraId="30A5E916"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(направления) документов, являющихся результатом</w:t>
      </w:r>
    </w:p>
    <w:p w14:paraId="67EBADFB"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предоставления государственной услуги</w:t>
      </w:r>
    </w:p>
    <w:p w14:paraId="577E70D7" w14:textId="77777777" w:rsidR="00896FE0" w:rsidRPr="001619C0" w:rsidRDefault="00896FE0" w:rsidP="00896FE0">
      <w:pPr>
        <w:pStyle w:val="ConsPlusNormal"/>
        <w:ind w:firstLine="540"/>
        <w:jc w:val="both"/>
        <w:rPr>
          <w:rFonts w:ascii="Times New Roman" w:hAnsi="Times New Roman" w:cs="Times New Roman"/>
          <w:sz w:val="28"/>
          <w:szCs w:val="28"/>
        </w:rPr>
      </w:pPr>
    </w:p>
    <w:p w14:paraId="28BBCF35"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Срок предоставления государственной услуги - не более 45 рабочих дней с даты регистрации документов (присвоение входящего номера) в </w:t>
      </w:r>
      <w:r>
        <w:rPr>
          <w:rFonts w:ascii="Times New Roman" w:hAnsi="Times New Roman" w:cs="Times New Roman"/>
          <w:sz w:val="28"/>
          <w:szCs w:val="28"/>
        </w:rPr>
        <w:t>Комитете</w:t>
      </w:r>
      <w:r w:rsidRPr="001619C0">
        <w:rPr>
          <w:rFonts w:ascii="Times New Roman" w:hAnsi="Times New Roman" w:cs="Times New Roman"/>
          <w:sz w:val="28"/>
          <w:szCs w:val="28"/>
        </w:rPr>
        <w:t>.</w:t>
      </w:r>
    </w:p>
    <w:p w14:paraId="4808FBB2" w14:textId="77777777" w:rsidR="00896FE0" w:rsidRPr="001619C0" w:rsidRDefault="00896FE0" w:rsidP="00896FE0">
      <w:pPr>
        <w:pStyle w:val="ConsPlusNormal"/>
        <w:ind w:firstLine="540"/>
        <w:jc w:val="both"/>
        <w:rPr>
          <w:rFonts w:ascii="Times New Roman" w:hAnsi="Times New Roman" w:cs="Times New Roman"/>
          <w:sz w:val="28"/>
          <w:szCs w:val="28"/>
        </w:rPr>
      </w:pPr>
    </w:p>
    <w:p w14:paraId="1BACB488"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2.5. Нормативные правовые акты, регулирующие</w:t>
      </w:r>
    </w:p>
    <w:p w14:paraId="4B968937"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предоставление государственной услуги</w:t>
      </w:r>
    </w:p>
    <w:p w14:paraId="691AEB94" w14:textId="77777777" w:rsidR="00896FE0" w:rsidRPr="001619C0" w:rsidRDefault="00896FE0" w:rsidP="00896FE0">
      <w:pPr>
        <w:pStyle w:val="ConsPlusNormal"/>
        <w:ind w:firstLine="540"/>
        <w:jc w:val="both"/>
        <w:rPr>
          <w:rFonts w:ascii="Times New Roman" w:hAnsi="Times New Roman" w:cs="Times New Roman"/>
          <w:sz w:val="28"/>
          <w:szCs w:val="28"/>
        </w:rPr>
      </w:pPr>
    </w:p>
    <w:p w14:paraId="48CC7C7C"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Pr="00930703">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 xml:space="preserve">Комитета </w:t>
      </w:r>
      <w:r w:rsidRPr="001619C0">
        <w:rPr>
          <w:rFonts w:ascii="Times New Roman" w:hAnsi="Times New Roman" w:cs="Times New Roman"/>
          <w:sz w:val="28"/>
          <w:szCs w:val="28"/>
        </w:rPr>
        <w:t xml:space="preserve">в сети </w:t>
      </w:r>
      <w:r>
        <w:rPr>
          <w:rFonts w:ascii="Times New Roman" w:hAnsi="Times New Roman" w:cs="Times New Roman"/>
          <w:sz w:val="28"/>
          <w:szCs w:val="28"/>
        </w:rPr>
        <w:t>«</w:t>
      </w:r>
      <w:r w:rsidRPr="001619C0">
        <w:rPr>
          <w:rFonts w:ascii="Times New Roman" w:hAnsi="Times New Roman" w:cs="Times New Roman"/>
          <w:sz w:val="28"/>
          <w:szCs w:val="28"/>
        </w:rPr>
        <w:t>Интернет</w:t>
      </w:r>
      <w:r>
        <w:rPr>
          <w:rFonts w:ascii="Times New Roman" w:hAnsi="Times New Roman" w:cs="Times New Roman"/>
          <w:sz w:val="28"/>
          <w:szCs w:val="28"/>
        </w:rPr>
        <w:t>»</w:t>
      </w:r>
      <w:r w:rsidRPr="001619C0">
        <w:rPr>
          <w:rFonts w:ascii="Times New Roman" w:hAnsi="Times New Roman" w:cs="Times New Roman"/>
          <w:sz w:val="28"/>
          <w:szCs w:val="28"/>
        </w:rPr>
        <w:t xml:space="preserve">, а также в соответствующем разделе регионального реестра и на </w:t>
      </w:r>
      <w:r>
        <w:rPr>
          <w:rFonts w:ascii="Times New Roman" w:hAnsi="Times New Roman" w:cs="Times New Roman"/>
          <w:sz w:val="28"/>
          <w:szCs w:val="28"/>
        </w:rPr>
        <w:t>«</w:t>
      </w:r>
      <w:r w:rsidRPr="001619C0">
        <w:rPr>
          <w:rFonts w:ascii="Times New Roman" w:hAnsi="Times New Roman" w:cs="Times New Roman"/>
          <w:sz w:val="28"/>
          <w:szCs w:val="28"/>
        </w:rPr>
        <w:t>Едином портале</w:t>
      </w:r>
      <w:r>
        <w:rPr>
          <w:rFonts w:ascii="Times New Roman" w:hAnsi="Times New Roman" w:cs="Times New Roman"/>
          <w:sz w:val="28"/>
          <w:szCs w:val="28"/>
        </w:rPr>
        <w:t>»</w:t>
      </w:r>
      <w:r w:rsidRPr="001619C0">
        <w:rPr>
          <w:rFonts w:ascii="Times New Roman" w:hAnsi="Times New Roman" w:cs="Times New Roman"/>
          <w:sz w:val="28"/>
          <w:szCs w:val="28"/>
        </w:rPr>
        <w:t>.</w:t>
      </w:r>
    </w:p>
    <w:p w14:paraId="67D07437" w14:textId="77777777" w:rsidR="00896FE0" w:rsidRPr="001619C0" w:rsidRDefault="00896FE0" w:rsidP="00896FE0">
      <w:pPr>
        <w:pStyle w:val="ConsPlusNormal"/>
        <w:rPr>
          <w:rFonts w:ascii="Times New Roman" w:hAnsi="Times New Roman" w:cs="Times New Roman"/>
          <w:sz w:val="28"/>
          <w:szCs w:val="28"/>
        </w:rPr>
      </w:pPr>
    </w:p>
    <w:p w14:paraId="430753A6" w14:textId="77777777" w:rsidR="00896FE0" w:rsidRPr="001619C0" w:rsidRDefault="00896FE0" w:rsidP="00896FE0">
      <w:pPr>
        <w:pStyle w:val="ConsPlusTitle"/>
        <w:jc w:val="center"/>
        <w:outlineLvl w:val="2"/>
        <w:rPr>
          <w:rFonts w:ascii="Times New Roman" w:hAnsi="Times New Roman" w:cs="Times New Roman"/>
          <w:sz w:val="28"/>
          <w:szCs w:val="28"/>
        </w:rPr>
      </w:pPr>
      <w:bookmarkStart w:id="1" w:name="P135"/>
      <w:bookmarkEnd w:id="1"/>
      <w:r w:rsidRPr="001619C0">
        <w:rPr>
          <w:rFonts w:ascii="Times New Roman" w:hAnsi="Times New Roman" w:cs="Times New Roman"/>
          <w:sz w:val="28"/>
          <w:szCs w:val="28"/>
        </w:rPr>
        <w:t>2.6. Исчерпывающий перечень документов, необходимых</w:t>
      </w:r>
    </w:p>
    <w:p w14:paraId="0B20CFD7"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соответствии с нормативными правовыми актами</w:t>
      </w:r>
    </w:p>
    <w:p w14:paraId="04D217FE"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для предоставления государственной услуги и услуг, которые</w:t>
      </w:r>
    </w:p>
    <w:p w14:paraId="0AEF172F"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являются необходимыми и обязательными для предоставления</w:t>
      </w:r>
    </w:p>
    <w:p w14:paraId="11592A7D"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 подлежащих представлению заявителем,</w:t>
      </w:r>
    </w:p>
    <w:p w14:paraId="24BFAAAB"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способы их получения заявителем, в том числе в электронной</w:t>
      </w:r>
    </w:p>
    <w:p w14:paraId="680330DE"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форме, порядок их представления</w:t>
      </w:r>
    </w:p>
    <w:p w14:paraId="5D76B12E"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2D780735"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lastRenderedPageBreak/>
        <w:t xml:space="preserve">Для предоставления государственной услуги в </w:t>
      </w:r>
      <w:r>
        <w:rPr>
          <w:rFonts w:ascii="Times New Roman" w:hAnsi="Times New Roman" w:cs="Times New Roman"/>
          <w:sz w:val="28"/>
          <w:szCs w:val="28"/>
        </w:rPr>
        <w:t>Комитет</w:t>
      </w:r>
      <w:r w:rsidRPr="001619C0">
        <w:rPr>
          <w:rFonts w:ascii="Times New Roman" w:hAnsi="Times New Roman" w:cs="Times New Roman"/>
          <w:sz w:val="28"/>
          <w:szCs w:val="28"/>
        </w:rPr>
        <w:t xml:space="preserve"> представляются следующие пакеты документов:</w:t>
      </w:r>
    </w:p>
    <w:p w14:paraId="70B93965"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1</w:t>
      </w:r>
      <w:r w:rsidRPr="00930703">
        <w:rPr>
          <w:rFonts w:ascii="Times New Roman" w:hAnsi="Times New Roman" w:cs="Times New Roman"/>
          <w:sz w:val="28"/>
          <w:szCs w:val="28"/>
        </w:rPr>
        <w:t xml:space="preserve">) </w:t>
      </w:r>
      <w:hyperlink w:anchor="P474" w:history="1">
        <w:r w:rsidRPr="00930703">
          <w:rPr>
            <w:rFonts w:ascii="Times New Roman" w:hAnsi="Times New Roman" w:cs="Times New Roman"/>
            <w:sz w:val="28"/>
            <w:szCs w:val="28"/>
          </w:rPr>
          <w:t>заявление</w:t>
        </w:r>
      </w:hyperlink>
      <w:r w:rsidRPr="001619C0">
        <w:rPr>
          <w:rFonts w:ascii="Times New Roman" w:hAnsi="Times New Roman" w:cs="Times New Roman"/>
          <w:sz w:val="28"/>
          <w:szCs w:val="28"/>
        </w:rPr>
        <w:t xml:space="preserve"> о предоставлении государственной услуги (приложение </w:t>
      </w:r>
      <w:r>
        <w:rPr>
          <w:rFonts w:ascii="Times New Roman" w:hAnsi="Times New Roman" w:cs="Times New Roman"/>
          <w:sz w:val="28"/>
          <w:szCs w:val="28"/>
        </w:rPr>
        <w:t>№</w:t>
      </w:r>
      <w:r w:rsidRPr="001619C0">
        <w:rPr>
          <w:rFonts w:ascii="Times New Roman" w:hAnsi="Times New Roman" w:cs="Times New Roman"/>
          <w:sz w:val="28"/>
          <w:szCs w:val="28"/>
        </w:rPr>
        <w:t xml:space="preserve"> 1 к настоящему Административному регламенту), подписанное руководителем юридического лица, физическим лицом либо их уполномоченным представителем, подлинник в 1 экземпляре;</w:t>
      </w:r>
    </w:p>
    <w:p w14:paraId="0CDBB9ED"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2) 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p w14:paraId="647871AB"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3) положительное заключение государственной историко-культурной экспертизы проектной документации на проведение работ по сохранению объекта культурного наследия, подлинник, в 2 экземплярах на бумажном носителе и электронном носителе в формате переносимого документа (PDF);</w:t>
      </w:r>
    </w:p>
    <w:p w14:paraId="7BAD8C47"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4) проектная </w:t>
      </w:r>
      <w:r w:rsidRPr="006F6923">
        <w:rPr>
          <w:rFonts w:ascii="Times New Roman" w:hAnsi="Times New Roman" w:cs="Times New Roman"/>
          <w:sz w:val="28"/>
          <w:szCs w:val="28"/>
        </w:rPr>
        <w:t>документация</w:t>
      </w:r>
      <w:r w:rsidRPr="001619C0">
        <w:rPr>
          <w:rFonts w:ascii="Times New Roman" w:hAnsi="Times New Roman" w:cs="Times New Roman"/>
          <w:sz w:val="28"/>
          <w:szCs w:val="28"/>
        </w:rPr>
        <w:t xml:space="preserve"> по сохранению объекта культурного наследия (далее - Документация), подлинник, в 2 экземплярах на бумажном носителе и электронном носителе в формате переносимого документа (PDF).</w:t>
      </w:r>
    </w:p>
    <w:p w14:paraId="4BEB73DB" w14:textId="77777777" w:rsidR="00896FE0" w:rsidRDefault="00896FE0" w:rsidP="00896FE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Комитет в течение 45 рабочих дней со дня получения заключения экспертизы рассматривает его и прилагаемые к нему документы и материалы, предусмотренные </w:t>
      </w:r>
      <w:hyperlink r:id="rId11" w:history="1">
        <w:r w:rsidRPr="003A5931">
          <w:rPr>
            <w:rFonts w:ascii="Times New Roman" w:hAnsi="Times New Roman" w:cs="Times New Roman"/>
            <w:sz w:val="28"/>
            <w:szCs w:val="28"/>
          </w:rPr>
          <w:t>пунктом 26</w:t>
        </w:r>
      </w:hyperlink>
      <w:r w:rsidRPr="003A5931">
        <w:rPr>
          <w:rFonts w:ascii="Times New Roman" w:hAnsi="Times New Roman" w:cs="Times New Roman"/>
          <w:sz w:val="28"/>
          <w:szCs w:val="28"/>
        </w:rPr>
        <w:t xml:space="preserve"> </w:t>
      </w:r>
      <w:r w:rsidRPr="00930703">
        <w:rPr>
          <w:rFonts w:ascii="Times New Roman" w:hAnsi="Times New Roman" w:cs="Times New Roman"/>
          <w:sz w:val="28"/>
          <w:szCs w:val="28"/>
        </w:rPr>
        <w:t xml:space="preserve">Положения о государственной историко-культурной экспертизе, утвержденного </w:t>
      </w:r>
      <w:r>
        <w:rPr>
          <w:rFonts w:ascii="Times New Roman" w:hAnsi="Times New Roman" w:cs="Times New Roman"/>
          <w:sz w:val="28"/>
          <w:szCs w:val="28"/>
        </w:rPr>
        <w:t>п</w:t>
      </w:r>
      <w:r w:rsidRPr="00930703">
        <w:rPr>
          <w:rFonts w:ascii="Times New Roman" w:hAnsi="Times New Roman" w:cs="Times New Roman"/>
          <w:sz w:val="28"/>
          <w:szCs w:val="28"/>
        </w:rPr>
        <w:t>остановлением Правительства Российско</w:t>
      </w:r>
      <w:r>
        <w:rPr>
          <w:rFonts w:ascii="Times New Roman" w:hAnsi="Times New Roman" w:cs="Times New Roman"/>
          <w:sz w:val="28"/>
          <w:szCs w:val="28"/>
        </w:rPr>
        <w:t xml:space="preserve">й Федерации от 15 июля 2009 г. № 569 (в ред. </w:t>
      </w:r>
      <w:hyperlink r:id="rId12" w:history="1">
        <w:r w:rsidRPr="003A5931">
          <w:rPr>
            <w:rFonts w:ascii="Times New Roman" w:hAnsi="Times New Roman" w:cs="Times New Roman"/>
            <w:sz w:val="28"/>
            <w:szCs w:val="28"/>
          </w:rPr>
          <w:t>Постановления</w:t>
        </w:r>
      </w:hyperlink>
      <w:r w:rsidRPr="003A5931">
        <w:rPr>
          <w:rFonts w:ascii="Times New Roman" w:hAnsi="Times New Roman" w:cs="Times New Roman"/>
          <w:sz w:val="28"/>
          <w:szCs w:val="28"/>
        </w:rPr>
        <w:t xml:space="preserve"> </w:t>
      </w:r>
      <w:r>
        <w:rPr>
          <w:rFonts w:ascii="Times New Roman" w:hAnsi="Times New Roman" w:cs="Times New Roman"/>
          <w:sz w:val="28"/>
          <w:szCs w:val="28"/>
        </w:rPr>
        <w:t>Правительства РФ от 10.03.2020   № 259 (далее - Положение №</w:t>
      </w:r>
      <w:r w:rsidRPr="00930703">
        <w:rPr>
          <w:rFonts w:ascii="Times New Roman" w:hAnsi="Times New Roman" w:cs="Times New Roman"/>
          <w:sz w:val="28"/>
          <w:szCs w:val="28"/>
        </w:rPr>
        <w:t xml:space="preserve"> 569)</w:t>
      </w:r>
      <w:r>
        <w:rPr>
          <w:rFonts w:ascii="Times New Roman" w:hAnsi="Times New Roman" w:cs="Times New Roman"/>
          <w:sz w:val="28"/>
          <w:szCs w:val="28"/>
        </w:rPr>
        <w:t>.</w:t>
      </w:r>
    </w:p>
    <w:p w14:paraId="22C88056" w14:textId="77777777" w:rsidR="00896FE0" w:rsidRDefault="00896FE0" w:rsidP="00896FE0">
      <w:pPr>
        <w:autoSpaceDE w:val="0"/>
        <w:autoSpaceDN w:val="0"/>
        <w:adjustRightInd w:val="0"/>
        <w:spacing w:after="0" w:line="240" w:lineRule="auto"/>
        <w:ind w:firstLine="709"/>
        <w:jc w:val="both"/>
        <w:rPr>
          <w:rFonts w:ascii="Times New Roman" w:hAnsi="Times New Roman" w:cs="Times New Roman"/>
          <w:sz w:val="28"/>
          <w:szCs w:val="28"/>
        </w:rPr>
      </w:pPr>
      <w:bookmarkStart w:id="2" w:name="Par2"/>
      <w:bookmarkEnd w:id="2"/>
      <w:r>
        <w:rPr>
          <w:rFonts w:ascii="Times New Roman" w:hAnsi="Times New Roman" w:cs="Times New Roman"/>
          <w:sz w:val="28"/>
          <w:szCs w:val="28"/>
        </w:rPr>
        <w:t xml:space="preserve">Заключение экспертизы и прилагаемые к нему документы и материалы, предусмотренные </w:t>
      </w:r>
      <w:hyperlink r:id="rId13" w:history="1">
        <w:r w:rsidRPr="003A5931">
          <w:rPr>
            <w:rFonts w:ascii="Times New Roman" w:hAnsi="Times New Roman" w:cs="Times New Roman"/>
            <w:sz w:val="28"/>
            <w:szCs w:val="28"/>
          </w:rPr>
          <w:t>пунктом 26</w:t>
        </w:r>
      </w:hyperlink>
      <w:r>
        <w:rPr>
          <w:rFonts w:ascii="Times New Roman" w:hAnsi="Times New Roman" w:cs="Times New Roman"/>
          <w:sz w:val="28"/>
          <w:szCs w:val="28"/>
        </w:rPr>
        <w:t xml:space="preserve"> Положения № 569, в отношении объектов экспертизы, указанных в </w:t>
      </w:r>
      <w:hyperlink r:id="rId14" w:history="1">
        <w:r w:rsidRPr="003A5931">
          <w:rPr>
            <w:rFonts w:ascii="Times New Roman" w:hAnsi="Times New Roman" w:cs="Times New Roman"/>
            <w:sz w:val="28"/>
            <w:szCs w:val="28"/>
          </w:rPr>
          <w:t>подпунктах "д"</w:t>
        </w:r>
      </w:hyperlink>
      <w:r w:rsidRPr="003A5931">
        <w:rPr>
          <w:rFonts w:ascii="Times New Roman" w:hAnsi="Times New Roman" w:cs="Times New Roman"/>
          <w:sz w:val="28"/>
          <w:szCs w:val="28"/>
        </w:rPr>
        <w:t xml:space="preserve"> и </w:t>
      </w:r>
      <w:hyperlink r:id="rId15" w:history="1">
        <w:r w:rsidRPr="003A5931">
          <w:rPr>
            <w:rFonts w:ascii="Times New Roman" w:hAnsi="Times New Roman" w:cs="Times New Roman"/>
            <w:sz w:val="28"/>
            <w:szCs w:val="28"/>
          </w:rPr>
          <w:t>"е" пункта 11(1)</w:t>
        </w:r>
      </w:hyperlink>
      <w:r w:rsidRPr="003A5931">
        <w:rPr>
          <w:rFonts w:ascii="Times New Roman" w:hAnsi="Times New Roman" w:cs="Times New Roman"/>
          <w:sz w:val="28"/>
          <w:szCs w:val="28"/>
        </w:rPr>
        <w:t xml:space="preserve"> </w:t>
      </w:r>
      <w:r>
        <w:rPr>
          <w:rFonts w:ascii="Times New Roman" w:hAnsi="Times New Roman" w:cs="Times New Roman"/>
          <w:sz w:val="28"/>
          <w:szCs w:val="28"/>
        </w:rPr>
        <w:t>Положения № 569, Комитет рассматривает в течение 15 рабочих дней со дня получения.</w:t>
      </w:r>
    </w:p>
    <w:p w14:paraId="00F02CAD" w14:textId="77777777" w:rsidR="00896FE0" w:rsidRPr="00931493" w:rsidRDefault="00896FE0" w:rsidP="00896FE0">
      <w:pPr>
        <w:autoSpaceDE w:val="0"/>
        <w:autoSpaceDN w:val="0"/>
        <w:adjustRightInd w:val="0"/>
        <w:spacing w:after="0" w:line="240" w:lineRule="auto"/>
        <w:ind w:firstLine="709"/>
        <w:jc w:val="both"/>
        <w:rPr>
          <w:rFonts w:ascii="Times New Roman" w:hAnsi="Times New Roman" w:cs="Times New Roman"/>
          <w:sz w:val="28"/>
          <w:szCs w:val="28"/>
        </w:rPr>
      </w:pPr>
      <w:r w:rsidRPr="00931493">
        <w:rPr>
          <w:rFonts w:ascii="Times New Roman" w:hAnsi="Times New Roman" w:cs="Times New Roman"/>
          <w:sz w:val="28"/>
          <w:szCs w:val="28"/>
        </w:rPr>
        <w:t xml:space="preserve">Комитет в течение 5 рабочих дней со дня получения заключения экспертизы и в соответствии с </w:t>
      </w:r>
      <w:hyperlink r:id="rId16" w:history="1">
        <w:r w:rsidRPr="00931493">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931493">
          <w:rPr>
            <w:rFonts w:ascii="Times New Roman" w:hAnsi="Times New Roman" w:cs="Times New Roman"/>
            <w:sz w:val="28"/>
            <w:szCs w:val="28"/>
          </w:rPr>
          <w:t>а</w:t>
        </w:r>
        <w:r>
          <w:rPr>
            <w:rFonts w:ascii="Times New Roman" w:hAnsi="Times New Roman" w:cs="Times New Roman"/>
            <w:sz w:val="28"/>
            <w:szCs w:val="28"/>
          </w:rPr>
          <w:t>»</w:t>
        </w:r>
        <w:r w:rsidRPr="00931493">
          <w:rPr>
            <w:rFonts w:ascii="Times New Roman" w:hAnsi="Times New Roman" w:cs="Times New Roman"/>
            <w:sz w:val="28"/>
            <w:szCs w:val="28"/>
          </w:rPr>
          <w:t xml:space="preserve"> пункта 26</w:t>
        </w:r>
      </w:hyperlink>
      <w:r w:rsidRPr="00931493">
        <w:rPr>
          <w:rFonts w:ascii="Times New Roman" w:hAnsi="Times New Roman" w:cs="Times New Roman"/>
          <w:sz w:val="28"/>
          <w:szCs w:val="28"/>
        </w:rPr>
        <w:t xml:space="preserve"> Положения № 569 приложений к нему размещает на официальном сайте органов охраны объектов культурного наследия в информационно-телекоммуникационной сети </w:t>
      </w:r>
      <w:r>
        <w:rPr>
          <w:rFonts w:ascii="Times New Roman" w:hAnsi="Times New Roman" w:cs="Times New Roman"/>
          <w:sz w:val="28"/>
          <w:szCs w:val="28"/>
        </w:rPr>
        <w:t>«</w:t>
      </w:r>
      <w:r w:rsidRPr="00931493">
        <w:rPr>
          <w:rFonts w:ascii="Times New Roman" w:hAnsi="Times New Roman" w:cs="Times New Roman"/>
          <w:sz w:val="28"/>
          <w:szCs w:val="28"/>
        </w:rPr>
        <w:t>Интернет</w:t>
      </w:r>
      <w:r>
        <w:rPr>
          <w:rFonts w:ascii="Times New Roman" w:hAnsi="Times New Roman" w:cs="Times New Roman"/>
          <w:sz w:val="28"/>
          <w:szCs w:val="28"/>
        </w:rPr>
        <w:t>»</w:t>
      </w:r>
      <w:r w:rsidRPr="00931493">
        <w:rPr>
          <w:rFonts w:ascii="Times New Roman" w:hAnsi="Times New Roman" w:cs="Times New Roman"/>
          <w:sz w:val="28"/>
          <w:szCs w:val="28"/>
        </w:rPr>
        <w:t xml:space="preserve"> для общественного обсуждения.</w:t>
      </w:r>
    </w:p>
    <w:p w14:paraId="18EE9CA0" w14:textId="77777777" w:rsidR="00896FE0" w:rsidRPr="00931493" w:rsidRDefault="00896FE0" w:rsidP="00896FE0">
      <w:pPr>
        <w:autoSpaceDE w:val="0"/>
        <w:autoSpaceDN w:val="0"/>
        <w:adjustRightInd w:val="0"/>
        <w:spacing w:after="0" w:line="240" w:lineRule="auto"/>
        <w:ind w:firstLine="709"/>
        <w:jc w:val="both"/>
        <w:rPr>
          <w:rFonts w:ascii="Times New Roman" w:hAnsi="Times New Roman" w:cs="Times New Roman"/>
          <w:sz w:val="28"/>
          <w:szCs w:val="28"/>
        </w:rPr>
      </w:pPr>
      <w:r w:rsidRPr="00931493">
        <w:rPr>
          <w:rFonts w:ascii="Times New Roman" w:hAnsi="Times New Roman" w:cs="Times New Roman"/>
          <w:sz w:val="28"/>
          <w:szCs w:val="28"/>
        </w:rPr>
        <w:t xml:space="preserve">Комитет рассматривает предложения, поступившие в течение                      </w:t>
      </w:r>
      <w:r>
        <w:rPr>
          <w:rFonts w:ascii="Times New Roman" w:hAnsi="Times New Roman" w:cs="Times New Roman"/>
          <w:sz w:val="28"/>
          <w:szCs w:val="28"/>
        </w:rPr>
        <w:t xml:space="preserve">           </w:t>
      </w:r>
      <w:r w:rsidRPr="00931493">
        <w:rPr>
          <w:rFonts w:ascii="Times New Roman" w:hAnsi="Times New Roman" w:cs="Times New Roman"/>
          <w:sz w:val="28"/>
          <w:szCs w:val="28"/>
        </w:rPr>
        <w:t xml:space="preserve"> 15 рабочих дней со дня размещения заключения экспертизы и в соответствии с </w:t>
      </w:r>
      <w:hyperlink r:id="rId17" w:history="1">
        <w:r w:rsidRPr="00931493">
          <w:rPr>
            <w:rFonts w:ascii="Times New Roman" w:hAnsi="Times New Roman" w:cs="Times New Roman"/>
            <w:sz w:val="28"/>
            <w:szCs w:val="28"/>
          </w:rPr>
          <w:t>подпунктом «а» пункта 26</w:t>
        </w:r>
      </w:hyperlink>
      <w:r w:rsidRPr="00931493">
        <w:rPr>
          <w:rFonts w:ascii="Times New Roman" w:hAnsi="Times New Roman" w:cs="Times New Roman"/>
          <w:sz w:val="28"/>
          <w:szCs w:val="28"/>
        </w:rPr>
        <w:t xml:space="preserve"> Положения № 569 приложений к нему, на официальном сайте Комитета в сети «Интернет» в электронной или письменной форме.</w:t>
      </w:r>
    </w:p>
    <w:p w14:paraId="14FB6D50" w14:textId="77777777" w:rsidR="00896FE0" w:rsidRPr="0057236B" w:rsidRDefault="00896FE0" w:rsidP="00896FE0">
      <w:pPr>
        <w:autoSpaceDE w:val="0"/>
        <w:autoSpaceDN w:val="0"/>
        <w:adjustRightInd w:val="0"/>
        <w:spacing w:after="0" w:line="240" w:lineRule="auto"/>
        <w:ind w:firstLine="709"/>
        <w:jc w:val="both"/>
        <w:rPr>
          <w:rFonts w:ascii="Times New Roman" w:hAnsi="Times New Roman" w:cs="Times New Roman"/>
          <w:sz w:val="28"/>
          <w:szCs w:val="28"/>
        </w:rPr>
      </w:pPr>
      <w:r w:rsidRPr="0057236B">
        <w:rPr>
          <w:rFonts w:ascii="Times New Roman" w:hAnsi="Times New Roman" w:cs="Times New Roman"/>
          <w:sz w:val="28"/>
          <w:szCs w:val="28"/>
        </w:rPr>
        <w:t xml:space="preserve">Датой поступления предложений считается дата регистрации обращения в </w:t>
      </w:r>
      <w:r>
        <w:rPr>
          <w:rFonts w:ascii="Times New Roman" w:hAnsi="Times New Roman" w:cs="Times New Roman"/>
          <w:sz w:val="28"/>
          <w:szCs w:val="28"/>
        </w:rPr>
        <w:t>Комитете</w:t>
      </w:r>
      <w:r w:rsidRPr="0057236B">
        <w:rPr>
          <w:rFonts w:ascii="Times New Roman" w:hAnsi="Times New Roman" w:cs="Times New Roman"/>
          <w:sz w:val="28"/>
          <w:szCs w:val="28"/>
        </w:rPr>
        <w:t>.</w:t>
      </w:r>
    </w:p>
    <w:p w14:paraId="0C9D441C" w14:textId="77777777" w:rsidR="00896FE0" w:rsidRPr="0057236B" w:rsidRDefault="00896FE0" w:rsidP="00896FE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Комитет</w:t>
      </w:r>
      <w:r w:rsidRPr="0057236B">
        <w:rPr>
          <w:rFonts w:ascii="Times New Roman" w:hAnsi="Times New Roman" w:cs="Times New Roman"/>
          <w:sz w:val="28"/>
          <w:szCs w:val="28"/>
        </w:rPr>
        <w:t xml:space="preserve">, разместивший заключение экспертизы и в соответствии с </w:t>
      </w:r>
      <w:hyperlink r:id="rId18" w:history="1">
        <w:r w:rsidRPr="0057236B">
          <w:rPr>
            <w:rFonts w:ascii="Times New Roman" w:hAnsi="Times New Roman" w:cs="Times New Roman"/>
            <w:sz w:val="28"/>
            <w:szCs w:val="28"/>
          </w:rPr>
          <w:t>подпунктом "а" пункта 26</w:t>
        </w:r>
      </w:hyperlink>
      <w:r w:rsidRPr="0057236B">
        <w:rPr>
          <w:rFonts w:ascii="Times New Roman" w:hAnsi="Times New Roman" w:cs="Times New Roman"/>
          <w:sz w:val="28"/>
          <w:szCs w:val="28"/>
        </w:rPr>
        <w:t xml:space="preserve"> Положения</w:t>
      </w:r>
      <w:r>
        <w:rPr>
          <w:rFonts w:ascii="Times New Roman" w:hAnsi="Times New Roman" w:cs="Times New Roman"/>
          <w:sz w:val="28"/>
          <w:szCs w:val="28"/>
        </w:rPr>
        <w:t xml:space="preserve"> № 569</w:t>
      </w:r>
      <w:r w:rsidRPr="0057236B">
        <w:rPr>
          <w:rFonts w:ascii="Times New Roman" w:hAnsi="Times New Roman" w:cs="Times New Roman"/>
          <w:sz w:val="28"/>
          <w:szCs w:val="28"/>
        </w:rPr>
        <w:t xml:space="preserve"> приложения к нему, в течение 10 рабочих дней со дня окончания общественного обсуждения на официальном сайте в сети </w:t>
      </w:r>
      <w:r>
        <w:rPr>
          <w:rFonts w:ascii="Times New Roman" w:hAnsi="Times New Roman" w:cs="Times New Roman"/>
          <w:sz w:val="28"/>
          <w:szCs w:val="28"/>
        </w:rPr>
        <w:t>«</w:t>
      </w:r>
      <w:r w:rsidRPr="0057236B">
        <w:rPr>
          <w:rFonts w:ascii="Times New Roman" w:hAnsi="Times New Roman" w:cs="Times New Roman"/>
          <w:sz w:val="28"/>
          <w:szCs w:val="28"/>
        </w:rPr>
        <w:t>Интернет</w:t>
      </w:r>
      <w:r>
        <w:rPr>
          <w:rFonts w:ascii="Times New Roman" w:hAnsi="Times New Roman" w:cs="Times New Roman"/>
          <w:sz w:val="28"/>
          <w:szCs w:val="28"/>
        </w:rPr>
        <w:t>»</w:t>
      </w:r>
      <w:r w:rsidRPr="0057236B">
        <w:rPr>
          <w:rFonts w:ascii="Times New Roman" w:hAnsi="Times New Roman" w:cs="Times New Roman"/>
          <w:sz w:val="28"/>
          <w:szCs w:val="28"/>
        </w:rPr>
        <w:t xml:space="preserve"> размещает сводку предложений, поступивших во </w:t>
      </w:r>
      <w:r w:rsidRPr="0057236B">
        <w:rPr>
          <w:rFonts w:ascii="Times New Roman" w:hAnsi="Times New Roman" w:cs="Times New Roman"/>
          <w:sz w:val="28"/>
          <w:szCs w:val="28"/>
        </w:rPr>
        <w:lastRenderedPageBreak/>
        <w:t xml:space="preserve">время общественного обсуждения заключения экспертизы, с указанием позиции </w:t>
      </w:r>
      <w:r>
        <w:rPr>
          <w:rFonts w:ascii="Times New Roman" w:hAnsi="Times New Roman" w:cs="Times New Roman"/>
          <w:sz w:val="28"/>
          <w:szCs w:val="28"/>
        </w:rPr>
        <w:t>Комитета</w:t>
      </w:r>
      <w:r w:rsidRPr="0057236B">
        <w:rPr>
          <w:rFonts w:ascii="Times New Roman" w:hAnsi="Times New Roman" w:cs="Times New Roman"/>
          <w:sz w:val="28"/>
          <w:szCs w:val="28"/>
        </w:rPr>
        <w:t>.</w:t>
      </w:r>
    </w:p>
    <w:p w14:paraId="084A9E2F" w14:textId="77777777" w:rsidR="00896FE0" w:rsidRPr="0057236B" w:rsidRDefault="00896FE0" w:rsidP="00896FE0">
      <w:pPr>
        <w:pStyle w:val="ConsPlusNormal"/>
        <w:ind w:firstLine="539"/>
        <w:jc w:val="both"/>
        <w:rPr>
          <w:rFonts w:ascii="Times New Roman" w:hAnsi="Times New Roman" w:cs="Times New Roman"/>
          <w:sz w:val="28"/>
          <w:szCs w:val="28"/>
        </w:rPr>
      </w:pPr>
    </w:p>
    <w:p w14:paraId="31A32F27"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2.7. Исчерпывающий перечень документов, необходимых</w:t>
      </w:r>
    </w:p>
    <w:p w14:paraId="5C54C498"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соответствии с нормативными правовыми актами</w:t>
      </w:r>
    </w:p>
    <w:p w14:paraId="3B06E01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для предоставления государственной услуги, которые находятся</w:t>
      </w:r>
    </w:p>
    <w:p w14:paraId="11D06F16"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распоряжении государственных органов, органов местного</w:t>
      </w:r>
    </w:p>
    <w:p w14:paraId="04425B77"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самоуправления и иных органов, участвующих в предоставлении</w:t>
      </w:r>
    </w:p>
    <w:p w14:paraId="00BB87C0"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 и которые заявитель вправе</w:t>
      </w:r>
    </w:p>
    <w:p w14:paraId="355387F9"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представить, а также способы их получения заявителями, в том</w:t>
      </w:r>
    </w:p>
    <w:p w14:paraId="60943046"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числе в электронной форме, порядок их представления</w:t>
      </w:r>
    </w:p>
    <w:p w14:paraId="300CEA73" w14:textId="77777777" w:rsidR="00896FE0" w:rsidRPr="001619C0" w:rsidRDefault="00896FE0" w:rsidP="00896FE0">
      <w:pPr>
        <w:pStyle w:val="ConsPlusNormal"/>
        <w:ind w:firstLine="540"/>
        <w:jc w:val="both"/>
        <w:rPr>
          <w:rFonts w:ascii="Times New Roman" w:hAnsi="Times New Roman" w:cs="Times New Roman"/>
          <w:sz w:val="28"/>
          <w:szCs w:val="28"/>
        </w:rPr>
      </w:pPr>
    </w:p>
    <w:p w14:paraId="7A8B070E"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Документы (сведения), необходимые для предоставления государственной услуги и находящиеся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предоставить, отсутствуют.</w:t>
      </w:r>
    </w:p>
    <w:p w14:paraId="429A96A7" w14:textId="77777777" w:rsidR="00896FE0" w:rsidRPr="001619C0" w:rsidRDefault="00896FE0" w:rsidP="00896FE0">
      <w:pPr>
        <w:pStyle w:val="ConsPlusNormal"/>
        <w:ind w:firstLine="540"/>
        <w:jc w:val="both"/>
        <w:rPr>
          <w:rFonts w:ascii="Times New Roman" w:hAnsi="Times New Roman" w:cs="Times New Roman"/>
          <w:sz w:val="28"/>
          <w:szCs w:val="28"/>
        </w:rPr>
      </w:pPr>
    </w:p>
    <w:p w14:paraId="3F92542B"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2.8. Указание на запрет требовать от заявителя</w:t>
      </w:r>
    </w:p>
    <w:p w14:paraId="6BB3C4BE" w14:textId="77777777" w:rsidR="00896FE0" w:rsidRPr="001619C0" w:rsidRDefault="00896FE0" w:rsidP="00896FE0">
      <w:pPr>
        <w:pStyle w:val="ConsPlusNormal"/>
        <w:ind w:firstLine="540"/>
        <w:jc w:val="both"/>
        <w:rPr>
          <w:rFonts w:ascii="Times New Roman" w:hAnsi="Times New Roman" w:cs="Times New Roman"/>
          <w:sz w:val="28"/>
          <w:szCs w:val="28"/>
        </w:rPr>
      </w:pPr>
    </w:p>
    <w:p w14:paraId="6A8FA608"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2.8.1. </w:t>
      </w:r>
      <w:r>
        <w:rPr>
          <w:rFonts w:ascii="Times New Roman" w:hAnsi="Times New Roman" w:cs="Times New Roman"/>
          <w:sz w:val="28"/>
          <w:szCs w:val="28"/>
        </w:rPr>
        <w:t>При предоставлении государственной услуги должностные лица Комитета, ответственные за предоставление государственной услуги,</w:t>
      </w:r>
      <w:r w:rsidRPr="001619C0">
        <w:rPr>
          <w:rFonts w:ascii="Times New Roman" w:hAnsi="Times New Roman" w:cs="Times New Roman"/>
          <w:sz w:val="28"/>
          <w:szCs w:val="28"/>
        </w:rPr>
        <w:t xml:space="preserve"> не вправе требовать от заявителя:</w:t>
      </w:r>
    </w:p>
    <w:p w14:paraId="23E1683C"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19688BC8" w14:textId="77777777" w:rsidR="00896FE0" w:rsidRPr="00930703"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представления документов и информации, </w:t>
      </w:r>
      <w:r>
        <w:rPr>
          <w:rFonts w:ascii="Times New Roman" w:hAnsi="Times New Roman" w:cs="Times New Roman"/>
          <w:sz w:val="28"/>
          <w:szCs w:val="28"/>
        </w:rPr>
        <w:t xml:space="preserve">в том числе подтверждающие внесение заявителем платы за предоставление государственной услуги, </w:t>
      </w:r>
      <w:r w:rsidRPr="001619C0">
        <w:rPr>
          <w:rFonts w:ascii="Times New Roman" w:hAnsi="Times New Roman" w:cs="Times New Roman"/>
          <w:sz w:val="28"/>
          <w:szCs w:val="28"/>
        </w:rPr>
        <w:t>которые находятся в распоряжении органов, предоставляющих государственн</w:t>
      </w:r>
      <w:r>
        <w:rPr>
          <w:rFonts w:ascii="Times New Roman" w:hAnsi="Times New Roman" w:cs="Times New Roman"/>
          <w:sz w:val="28"/>
          <w:szCs w:val="28"/>
        </w:rPr>
        <w:t>ые</w:t>
      </w:r>
      <w:r w:rsidRPr="001619C0">
        <w:rPr>
          <w:rFonts w:ascii="Times New Roman" w:hAnsi="Times New Roman" w:cs="Times New Roman"/>
          <w:sz w:val="28"/>
          <w:szCs w:val="28"/>
        </w:rPr>
        <w:t xml:space="preserve"> услуг</w:t>
      </w:r>
      <w:r>
        <w:rPr>
          <w:rFonts w:ascii="Times New Roman" w:hAnsi="Times New Roman" w:cs="Times New Roman"/>
          <w:sz w:val="28"/>
          <w:szCs w:val="28"/>
        </w:rPr>
        <w:t>и</w:t>
      </w:r>
      <w:r w:rsidRPr="001619C0">
        <w:rPr>
          <w:rFonts w:ascii="Times New Roman" w:hAnsi="Times New Roman" w:cs="Times New Roman"/>
          <w:sz w:val="28"/>
          <w:szCs w:val="28"/>
        </w:rPr>
        <w:t>,</w:t>
      </w:r>
      <w:r>
        <w:rPr>
          <w:rFonts w:ascii="Times New Roman" w:hAnsi="Times New Roman" w:cs="Times New Roman"/>
          <w:sz w:val="28"/>
          <w:szCs w:val="28"/>
        </w:rPr>
        <w:t xml:space="preserve"> органов, предоставляющих муниципальные услуги,</w:t>
      </w:r>
      <w:r w:rsidRPr="001619C0">
        <w:rPr>
          <w:rFonts w:ascii="Times New Roman" w:hAnsi="Times New Roman" w:cs="Times New Roman"/>
          <w:sz w:val="28"/>
          <w:szCs w:val="28"/>
        </w:rPr>
        <w:t xml:space="preserve"> иных государственных органов, органов местного самоуправления либо подведомственных государственным органам или органам </w:t>
      </w:r>
      <w:r w:rsidRPr="00930703">
        <w:rPr>
          <w:rFonts w:ascii="Times New Roman" w:hAnsi="Times New Roman" w:cs="Times New Roman"/>
          <w:sz w:val="28"/>
          <w:szCs w:val="28"/>
        </w:rPr>
        <w:t xml:space="preserve">местного самоуправления организаций, участвующих в предоставлении предусмотренных </w:t>
      </w:r>
      <w:hyperlink r:id="rId19" w:history="1">
        <w:r w:rsidRPr="00930703">
          <w:rPr>
            <w:rFonts w:ascii="Times New Roman" w:hAnsi="Times New Roman" w:cs="Times New Roman"/>
            <w:sz w:val="28"/>
            <w:szCs w:val="28"/>
          </w:rPr>
          <w:t>частью 1 статьи 1</w:t>
        </w:r>
      </w:hyperlink>
      <w:r w:rsidRPr="00930703">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от 27 июля 2010 года №</w:t>
      </w:r>
      <w:r w:rsidRPr="00930703">
        <w:rPr>
          <w:rFonts w:ascii="Times New Roman" w:hAnsi="Times New Roman" w:cs="Times New Roman"/>
          <w:sz w:val="28"/>
          <w:szCs w:val="28"/>
        </w:rPr>
        <w:t xml:space="preserve"> 210-ФЗ </w:t>
      </w:r>
      <w:r>
        <w:rPr>
          <w:rFonts w:ascii="Times New Roman" w:hAnsi="Times New Roman" w:cs="Times New Roman"/>
          <w:sz w:val="28"/>
          <w:szCs w:val="28"/>
        </w:rPr>
        <w:t xml:space="preserve">«Об организации предоставления государственных и муниципальных услуг» (далее - Федеральный закон № 210-ФЗ) </w:t>
      </w:r>
      <w:r w:rsidRPr="00930703">
        <w:rPr>
          <w:rFonts w:ascii="Times New Roman" w:hAnsi="Times New Roman" w:cs="Times New Roman"/>
          <w:sz w:val="28"/>
          <w:szCs w:val="28"/>
        </w:rPr>
        <w:t xml:space="preserve">государственных услуг, в соответствии с нормативными правовыми актами Российской Федерации, нормативными правовыми актами Курской области, за исключением документов, включенных в определенный </w:t>
      </w:r>
      <w:hyperlink r:id="rId20" w:history="1">
        <w:r w:rsidRPr="00930703">
          <w:rPr>
            <w:rFonts w:ascii="Times New Roman" w:hAnsi="Times New Roman" w:cs="Times New Roman"/>
            <w:sz w:val="28"/>
            <w:szCs w:val="28"/>
          </w:rPr>
          <w:t>частью 6 статьи 7</w:t>
        </w:r>
      </w:hyperlink>
      <w:r>
        <w:rPr>
          <w:rFonts w:ascii="Times New Roman" w:hAnsi="Times New Roman" w:cs="Times New Roman"/>
          <w:sz w:val="28"/>
          <w:szCs w:val="28"/>
        </w:rPr>
        <w:t xml:space="preserve"> Федерального закона №</w:t>
      </w:r>
      <w:r w:rsidRPr="00930703">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Комитет по собственной инициативе;</w:t>
      </w:r>
    </w:p>
    <w:p w14:paraId="5AC74428"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осуществления действий, в том числе согласований, необходимых для </w:t>
      </w:r>
      <w:r w:rsidRPr="00930703">
        <w:rPr>
          <w:rFonts w:ascii="Times New Roman" w:hAnsi="Times New Roman" w:cs="Times New Roman"/>
          <w:sz w:val="28"/>
          <w:szCs w:val="28"/>
        </w:rPr>
        <w:lastRenderedPageBreak/>
        <w:t>получения государственной услуги и связанных с обращением в иные государственные органы, органы местного самоуправления</w:t>
      </w:r>
      <w:r>
        <w:rPr>
          <w:rFonts w:ascii="Times New Roman" w:hAnsi="Times New Roman" w:cs="Times New Roman"/>
          <w:sz w:val="28"/>
          <w:szCs w:val="28"/>
        </w:rPr>
        <w:t xml:space="preserve"> и</w:t>
      </w:r>
      <w:r w:rsidRPr="00930703">
        <w:rPr>
          <w:rFonts w:ascii="Times New Roman" w:hAnsi="Times New Roman" w:cs="Times New Roman"/>
          <w:sz w:val="28"/>
          <w:szCs w:val="28"/>
        </w:rPr>
        <w:t xml:space="preserve">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w:t>
      </w:r>
      <w:r>
        <w:rPr>
          <w:rFonts w:ascii="Times New Roman" w:hAnsi="Times New Roman" w:cs="Times New Roman"/>
          <w:sz w:val="28"/>
          <w:szCs w:val="28"/>
        </w:rPr>
        <w:t>ень</w:t>
      </w:r>
      <w:r w:rsidRPr="00930703">
        <w:rPr>
          <w:rFonts w:ascii="Times New Roman" w:hAnsi="Times New Roman" w:cs="Times New Roman"/>
          <w:sz w:val="28"/>
          <w:szCs w:val="28"/>
        </w:rPr>
        <w:t xml:space="preserve"> </w:t>
      </w:r>
      <w:r>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государственных услуг, </w:t>
      </w:r>
      <w:r w:rsidRPr="00930703">
        <w:rPr>
          <w:rFonts w:ascii="Times New Roman" w:hAnsi="Times New Roman" w:cs="Times New Roman"/>
          <w:sz w:val="28"/>
          <w:szCs w:val="28"/>
        </w:rPr>
        <w:t>указанны</w:t>
      </w:r>
      <w:r>
        <w:rPr>
          <w:rFonts w:ascii="Times New Roman" w:hAnsi="Times New Roman" w:cs="Times New Roman"/>
          <w:sz w:val="28"/>
          <w:szCs w:val="28"/>
        </w:rPr>
        <w:t>х</w:t>
      </w:r>
      <w:r w:rsidRPr="00930703">
        <w:rPr>
          <w:rFonts w:ascii="Times New Roman" w:hAnsi="Times New Roman" w:cs="Times New Roman"/>
          <w:sz w:val="28"/>
          <w:szCs w:val="28"/>
        </w:rPr>
        <w:t xml:space="preserve"> в </w:t>
      </w:r>
      <w:hyperlink r:id="rId21" w:history="1">
        <w:r w:rsidRPr="00930703">
          <w:rPr>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w:t>
      </w:r>
      <w:r w:rsidRPr="00930703">
        <w:rPr>
          <w:rFonts w:ascii="Times New Roman" w:hAnsi="Times New Roman" w:cs="Times New Roman"/>
          <w:sz w:val="28"/>
          <w:szCs w:val="28"/>
        </w:rPr>
        <w:t xml:space="preserve"> 210-ФЗ.</w:t>
      </w:r>
    </w:p>
    <w:p w14:paraId="298E9DD5" w14:textId="77777777" w:rsidR="00896FE0" w:rsidRDefault="00896FE0" w:rsidP="00896F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указанных в части 4 статьи 7 Федерального закона №</w:t>
      </w:r>
      <w:r w:rsidRPr="00930703">
        <w:rPr>
          <w:rFonts w:ascii="Times New Roman" w:hAnsi="Times New Roman" w:cs="Times New Roman"/>
          <w:sz w:val="28"/>
          <w:szCs w:val="28"/>
        </w:rPr>
        <w:t xml:space="preserve"> 210-ФЗ</w:t>
      </w:r>
      <w:r>
        <w:rPr>
          <w:rFonts w:ascii="Times New Roman" w:hAnsi="Times New Roman" w:cs="Times New Roman"/>
          <w:sz w:val="28"/>
          <w:szCs w:val="28"/>
        </w:rPr>
        <w:t>.</w:t>
      </w:r>
    </w:p>
    <w:p w14:paraId="5F49AC0D" w14:textId="77777777" w:rsidR="00896FE0" w:rsidRPr="001619C0" w:rsidRDefault="00896FE0" w:rsidP="00896FE0">
      <w:pPr>
        <w:pStyle w:val="ConsPlusNormal"/>
        <w:ind w:firstLine="540"/>
        <w:jc w:val="both"/>
        <w:rPr>
          <w:rFonts w:ascii="Times New Roman" w:hAnsi="Times New Roman" w:cs="Times New Roman"/>
          <w:sz w:val="28"/>
          <w:szCs w:val="28"/>
        </w:rPr>
      </w:pPr>
    </w:p>
    <w:p w14:paraId="285A46FD"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2.9. Исчерпывающий перечень оснований для отказа в приеме</w:t>
      </w:r>
    </w:p>
    <w:p w14:paraId="2A6230B4"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документов, необходимых для предоставления государственной</w:t>
      </w:r>
    </w:p>
    <w:p w14:paraId="13F3263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услуги</w:t>
      </w:r>
    </w:p>
    <w:p w14:paraId="720E9227"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3409D183"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не имеется.</w:t>
      </w:r>
    </w:p>
    <w:p w14:paraId="77B7656E" w14:textId="77777777" w:rsidR="00896FE0" w:rsidRDefault="00896FE0" w:rsidP="00896FE0">
      <w:pPr>
        <w:pStyle w:val="ConsPlusTitle"/>
        <w:jc w:val="center"/>
        <w:outlineLvl w:val="2"/>
        <w:rPr>
          <w:rFonts w:ascii="Times New Roman" w:hAnsi="Times New Roman" w:cs="Times New Roman"/>
          <w:sz w:val="28"/>
          <w:szCs w:val="28"/>
        </w:rPr>
      </w:pPr>
    </w:p>
    <w:p w14:paraId="51BB1ACE" w14:textId="77777777" w:rsidR="00896FE0" w:rsidRDefault="00896FE0" w:rsidP="00896FE0">
      <w:pPr>
        <w:pStyle w:val="ConsPlusTitle"/>
        <w:jc w:val="center"/>
        <w:outlineLvl w:val="2"/>
        <w:rPr>
          <w:rFonts w:ascii="Times New Roman" w:hAnsi="Times New Roman" w:cs="Times New Roman"/>
          <w:sz w:val="28"/>
          <w:szCs w:val="28"/>
        </w:rPr>
      </w:pPr>
    </w:p>
    <w:p w14:paraId="120035C4"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2.10. Исчерпывающий перечень оснований для приостановления</w:t>
      </w:r>
    </w:p>
    <w:p w14:paraId="2D1B6D6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предоставления государственной услуги или отказа</w:t>
      </w:r>
    </w:p>
    <w:p w14:paraId="103FFF87"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предоставлении государственной услуги</w:t>
      </w:r>
    </w:p>
    <w:p w14:paraId="023A96FE" w14:textId="77777777" w:rsidR="00896FE0" w:rsidRPr="001619C0" w:rsidRDefault="00896FE0" w:rsidP="00896FE0">
      <w:pPr>
        <w:pStyle w:val="ConsPlusNormal"/>
        <w:jc w:val="center"/>
        <w:rPr>
          <w:rFonts w:ascii="Times New Roman" w:hAnsi="Times New Roman" w:cs="Times New Roman"/>
          <w:sz w:val="28"/>
          <w:szCs w:val="28"/>
        </w:rPr>
      </w:pPr>
    </w:p>
    <w:p w14:paraId="1CBF438D"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2.10.1. Основания для приостановления предоставления государственной услуги отсутствуют.</w:t>
      </w:r>
    </w:p>
    <w:p w14:paraId="708F3151" w14:textId="77777777" w:rsidR="00896FE0" w:rsidRPr="001619C0" w:rsidRDefault="00896FE0" w:rsidP="00896FE0">
      <w:pPr>
        <w:pStyle w:val="ConsPlusNormal"/>
        <w:ind w:firstLine="539"/>
        <w:jc w:val="both"/>
        <w:rPr>
          <w:rFonts w:ascii="Times New Roman" w:hAnsi="Times New Roman" w:cs="Times New Roman"/>
          <w:sz w:val="28"/>
          <w:szCs w:val="28"/>
        </w:rPr>
      </w:pPr>
      <w:bookmarkStart w:id="3" w:name="P178"/>
      <w:bookmarkEnd w:id="3"/>
      <w:r w:rsidRPr="001619C0">
        <w:rPr>
          <w:rFonts w:ascii="Times New Roman" w:hAnsi="Times New Roman" w:cs="Times New Roman"/>
          <w:sz w:val="28"/>
          <w:szCs w:val="28"/>
        </w:rPr>
        <w:t>2.10.2. Отказ в предоставлении государственной услуги осуществляется в следующих случаях:</w:t>
      </w:r>
    </w:p>
    <w:p w14:paraId="4063F101" w14:textId="77777777" w:rsidR="00896FE0" w:rsidRPr="00930703"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1) предоставление неполного комплекта документов, </w:t>
      </w:r>
      <w:r w:rsidRPr="00930703">
        <w:rPr>
          <w:rFonts w:ascii="Times New Roman" w:hAnsi="Times New Roman" w:cs="Times New Roman"/>
          <w:sz w:val="28"/>
          <w:szCs w:val="28"/>
        </w:rPr>
        <w:t xml:space="preserve">указанных в </w:t>
      </w:r>
      <w:hyperlink w:anchor="P135" w:history="1">
        <w:r w:rsidRPr="00930703">
          <w:rPr>
            <w:rFonts w:ascii="Times New Roman" w:hAnsi="Times New Roman" w:cs="Times New Roman"/>
            <w:sz w:val="28"/>
            <w:szCs w:val="28"/>
          </w:rPr>
          <w:t>пункте 2.6</w:t>
        </w:r>
      </w:hyperlink>
      <w:r w:rsidRPr="00930703">
        <w:rPr>
          <w:rFonts w:ascii="Times New Roman" w:hAnsi="Times New Roman" w:cs="Times New Roman"/>
          <w:sz w:val="28"/>
          <w:szCs w:val="28"/>
        </w:rPr>
        <w:t xml:space="preserve"> настоящего Административного регламента;</w:t>
      </w:r>
    </w:p>
    <w:p w14:paraId="55218183"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2) наличие недостоверных сведений, указанных в </w:t>
      </w:r>
      <w:hyperlink w:anchor="P135" w:history="1">
        <w:r w:rsidRPr="00930703">
          <w:rPr>
            <w:rFonts w:ascii="Times New Roman" w:hAnsi="Times New Roman" w:cs="Times New Roman"/>
            <w:sz w:val="28"/>
            <w:szCs w:val="28"/>
          </w:rPr>
          <w:t>пункте 2.6</w:t>
        </w:r>
      </w:hyperlink>
      <w:r w:rsidRPr="00930703">
        <w:rPr>
          <w:rFonts w:ascii="Times New Roman" w:hAnsi="Times New Roman" w:cs="Times New Roman"/>
          <w:sz w:val="28"/>
          <w:szCs w:val="28"/>
        </w:rPr>
        <w:t xml:space="preserve"> настоящего Административного регламента;</w:t>
      </w:r>
    </w:p>
    <w:p w14:paraId="017269BE"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3) представленные документы подписаны неуполномоченным лицом;</w:t>
      </w:r>
    </w:p>
    <w:p w14:paraId="1D4F47C3"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4) заключение государственной историко-культурной экспертизы содержит отрицательные выводы по представленной документации;</w:t>
      </w:r>
    </w:p>
    <w:p w14:paraId="0580BDFD" w14:textId="77777777" w:rsidR="00896FE0" w:rsidRPr="001619C0"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5) несогласие Комитета с заключением государственной историко-культурной экспертизы (на основании </w:t>
      </w:r>
      <w:hyperlink r:id="rId22" w:history="1">
        <w:r w:rsidRPr="00930703">
          <w:rPr>
            <w:rFonts w:ascii="Times New Roman" w:hAnsi="Times New Roman" w:cs="Times New Roman"/>
            <w:sz w:val="28"/>
            <w:szCs w:val="28"/>
          </w:rPr>
          <w:t>пункта 30</w:t>
        </w:r>
      </w:hyperlink>
      <w:r w:rsidRPr="00930703">
        <w:rPr>
          <w:rFonts w:ascii="Times New Roman" w:hAnsi="Times New Roman" w:cs="Times New Roman"/>
          <w:sz w:val="28"/>
          <w:szCs w:val="28"/>
        </w:rPr>
        <w:t xml:space="preserve"> </w:t>
      </w:r>
      <w:r>
        <w:rPr>
          <w:rFonts w:ascii="Times New Roman" w:hAnsi="Times New Roman" w:cs="Times New Roman"/>
          <w:sz w:val="28"/>
          <w:szCs w:val="28"/>
        </w:rPr>
        <w:t>Положение №</w:t>
      </w:r>
      <w:r w:rsidRPr="00930703">
        <w:rPr>
          <w:rFonts w:ascii="Times New Roman" w:hAnsi="Times New Roman" w:cs="Times New Roman"/>
          <w:sz w:val="28"/>
          <w:szCs w:val="28"/>
        </w:rPr>
        <w:t xml:space="preserve"> 569</w:t>
      </w:r>
      <w:r>
        <w:rPr>
          <w:rFonts w:ascii="Times New Roman" w:hAnsi="Times New Roman" w:cs="Times New Roman"/>
          <w:sz w:val="28"/>
          <w:szCs w:val="28"/>
        </w:rPr>
        <w:t xml:space="preserve"> </w:t>
      </w:r>
      <w:r w:rsidRPr="00930703">
        <w:rPr>
          <w:rFonts w:ascii="Times New Roman" w:hAnsi="Times New Roman" w:cs="Times New Roman"/>
          <w:sz w:val="28"/>
          <w:szCs w:val="28"/>
        </w:rPr>
        <w:t xml:space="preserve">и </w:t>
      </w:r>
      <w:hyperlink r:id="rId23" w:history="1">
        <w:r w:rsidRPr="00930703">
          <w:rPr>
            <w:rFonts w:ascii="Times New Roman" w:hAnsi="Times New Roman" w:cs="Times New Roman"/>
            <w:sz w:val="28"/>
            <w:szCs w:val="28"/>
          </w:rPr>
          <w:t>подпункта 2 статьи 32</w:t>
        </w:r>
      </w:hyperlink>
      <w:r w:rsidRPr="00930703">
        <w:rPr>
          <w:rFonts w:ascii="Times New Roman" w:hAnsi="Times New Roman" w:cs="Times New Roman"/>
          <w:sz w:val="28"/>
          <w:szCs w:val="28"/>
        </w:rPr>
        <w:t xml:space="preserve"> Федерально</w:t>
      </w:r>
      <w:r>
        <w:rPr>
          <w:rFonts w:ascii="Times New Roman" w:hAnsi="Times New Roman" w:cs="Times New Roman"/>
          <w:sz w:val="28"/>
          <w:szCs w:val="28"/>
        </w:rPr>
        <w:t>го закона от 25 июня 2002 года № 73-ФЗ «</w:t>
      </w:r>
      <w:r w:rsidRPr="00930703">
        <w:rPr>
          <w:rFonts w:ascii="Times New Roman" w:hAnsi="Times New Roman" w:cs="Times New Roman"/>
          <w:sz w:val="28"/>
          <w:szCs w:val="28"/>
        </w:rPr>
        <w:t xml:space="preserve">Об объектах культурного наследия (памятниках истории и культуры) народов </w:t>
      </w:r>
      <w:r>
        <w:rPr>
          <w:rFonts w:ascii="Times New Roman" w:hAnsi="Times New Roman" w:cs="Times New Roman"/>
          <w:sz w:val="28"/>
          <w:szCs w:val="28"/>
        </w:rPr>
        <w:t>Российской Федерации»)</w:t>
      </w:r>
      <w:r w:rsidRPr="001619C0">
        <w:rPr>
          <w:rFonts w:ascii="Times New Roman" w:hAnsi="Times New Roman" w:cs="Times New Roman"/>
          <w:sz w:val="28"/>
          <w:szCs w:val="28"/>
        </w:rPr>
        <w:t xml:space="preserve"> (далее - З</w:t>
      </w:r>
      <w:r>
        <w:rPr>
          <w:rFonts w:ascii="Times New Roman" w:hAnsi="Times New Roman" w:cs="Times New Roman"/>
          <w:sz w:val="28"/>
          <w:szCs w:val="28"/>
        </w:rPr>
        <w:t>акон №</w:t>
      </w:r>
      <w:r w:rsidRPr="001619C0">
        <w:rPr>
          <w:rFonts w:ascii="Times New Roman" w:hAnsi="Times New Roman" w:cs="Times New Roman"/>
          <w:sz w:val="28"/>
          <w:szCs w:val="28"/>
        </w:rPr>
        <w:t xml:space="preserve"> 73-ФЗ).</w:t>
      </w:r>
    </w:p>
    <w:p w14:paraId="37055017"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Перечень оснований для отказа в предоставлении государственной услуги является исчерпывающим.</w:t>
      </w:r>
    </w:p>
    <w:p w14:paraId="61DE54E3"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В случае отказа в предоставлении государственной услуги заявителю в </w:t>
      </w:r>
      <w:r w:rsidRPr="001619C0">
        <w:rPr>
          <w:rFonts w:ascii="Times New Roman" w:hAnsi="Times New Roman" w:cs="Times New Roman"/>
          <w:sz w:val="28"/>
          <w:szCs w:val="28"/>
        </w:rPr>
        <w:lastRenderedPageBreak/>
        <w:t xml:space="preserve">течение 45 рабочих дней с даты регистрации заявления в </w:t>
      </w:r>
      <w:r>
        <w:rPr>
          <w:rFonts w:ascii="Times New Roman" w:hAnsi="Times New Roman" w:cs="Times New Roman"/>
          <w:sz w:val="28"/>
          <w:szCs w:val="28"/>
        </w:rPr>
        <w:t xml:space="preserve">Комитете </w:t>
      </w:r>
      <w:r w:rsidRPr="001619C0">
        <w:rPr>
          <w:rFonts w:ascii="Times New Roman" w:hAnsi="Times New Roman" w:cs="Times New Roman"/>
          <w:sz w:val="28"/>
          <w:szCs w:val="28"/>
        </w:rPr>
        <w:t xml:space="preserve">направляется уведомление об отказе в согласовании проектной документации на проведение работ по сохранению объекта культурного наследия за подписью </w:t>
      </w:r>
      <w:r>
        <w:rPr>
          <w:rFonts w:ascii="Times New Roman" w:hAnsi="Times New Roman" w:cs="Times New Roman"/>
          <w:sz w:val="28"/>
          <w:szCs w:val="28"/>
        </w:rPr>
        <w:t>председателя Комитета</w:t>
      </w:r>
      <w:r w:rsidRPr="001619C0">
        <w:rPr>
          <w:rFonts w:ascii="Times New Roman" w:hAnsi="Times New Roman" w:cs="Times New Roman"/>
          <w:sz w:val="28"/>
          <w:szCs w:val="28"/>
        </w:rPr>
        <w:t xml:space="preserve"> или его заместителя с указанием причин отказа и разъяснением положений нормативных правовых актов, регламентирующих порядок предоставления государственной услуги.</w:t>
      </w:r>
    </w:p>
    <w:p w14:paraId="296B7869"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Направление заявителю уведомления об отказе в предоставлении государственной услуги не является препятствием для повторного обращения за предоставлением государственной услуги.</w:t>
      </w:r>
    </w:p>
    <w:p w14:paraId="1AF715DC" w14:textId="77777777" w:rsidR="00896FE0" w:rsidRPr="001619C0" w:rsidRDefault="00896FE0" w:rsidP="00896FE0">
      <w:pPr>
        <w:pStyle w:val="ConsPlusNormal"/>
        <w:ind w:firstLine="540"/>
        <w:jc w:val="both"/>
        <w:rPr>
          <w:rFonts w:ascii="Times New Roman" w:hAnsi="Times New Roman" w:cs="Times New Roman"/>
          <w:sz w:val="28"/>
          <w:szCs w:val="28"/>
        </w:rPr>
      </w:pPr>
    </w:p>
    <w:p w14:paraId="140E57DD"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2.11. Перечень услуг, которые являются необходимыми</w:t>
      </w:r>
    </w:p>
    <w:p w14:paraId="054D82F2"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обязательными для предоставления государственной услуги,</w:t>
      </w:r>
    </w:p>
    <w:p w14:paraId="09A5203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том числе сведения о документе (документах), выдаваемом</w:t>
      </w:r>
    </w:p>
    <w:p w14:paraId="1ED2589E"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(выдаваемых) организациями, участвующими в предоставлении</w:t>
      </w:r>
    </w:p>
    <w:p w14:paraId="069E6F6E"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w:t>
      </w:r>
    </w:p>
    <w:p w14:paraId="07259420" w14:textId="77777777" w:rsidR="00896FE0" w:rsidRPr="001619C0" w:rsidRDefault="00896FE0" w:rsidP="00896FE0">
      <w:pPr>
        <w:pStyle w:val="ConsPlusNormal"/>
        <w:jc w:val="center"/>
        <w:rPr>
          <w:rFonts w:ascii="Times New Roman" w:hAnsi="Times New Roman" w:cs="Times New Roman"/>
          <w:sz w:val="28"/>
          <w:szCs w:val="28"/>
        </w:rPr>
      </w:pPr>
    </w:p>
    <w:p w14:paraId="47B035D7" w14:textId="77777777" w:rsidR="00896FE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Услугой, которая является необходимой и обязательной для предоставления государственной услуги, является государственная историко-культурная экспертиза в соответствии с </w:t>
      </w:r>
      <w:hyperlink r:id="rId24" w:history="1">
        <w:r w:rsidRPr="00930703">
          <w:rPr>
            <w:rFonts w:ascii="Times New Roman" w:hAnsi="Times New Roman" w:cs="Times New Roman"/>
            <w:sz w:val="28"/>
            <w:szCs w:val="28"/>
          </w:rPr>
          <w:t>пунктом 1</w:t>
        </w:r>
      </w:hyperlink>
      <w:r w:rsidRPr="00930703">
        <w:rPr>
          <w:rFonts w:ascii="Times New Roman" w:hAnsi="Times New Roman" w:cs="Times New Roman"/>
          <w:sz w:val="28"/>
          <w:szCs w:val="28"/>
        </w:rPr>
        <w:t xml:space="preserve"> перечня услуг, которые являются необходимыми и обязательными для предоставления </w:t>
      </w:r>
      <w:r w:rsidRPr="001619C0">
        <w:rPr>
          <w:rFonts w:ascii="Times New Roman" w:hAnsi="Times New Roman" w:cs="Times New Roman"/>
          <w:sz w:val="28"/>
          <w:szCs w:val="28"/>
        </w:rPr>
        <w:t>органами исполнительной власти Курской области государственных услуг и предоставляются организациями, участвующими в предоставлении государственных услуг, утвержденного постановлением Администрации</w:t>
      </w:r>
      <w:r>
        <w:rPr>
          <w:rFonts w:ascii="Times New Roman" w:hAnsi="Times New Roman" w:cs="Times New Roman"/>
          <w:sz w:val="28"/>
          <w:szCs w:val="28"/>
        </w:rPr>
        <w:t xml:space="preserve"> Курской области от 17.02.2012 № 137-па «</w:t>
      </w:r>
      <w:r w:rsidRPr="001619C0">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 участвующими в предоставлении государственных услуг, и определен</w:t>
      </w:r>
      <w:r>
        <w:rPr>
          <w:rFonts w:ascii="Times New Roman" w:hAnsi="Times New Roman" w:cs="Times New Roman"/>
          <w:sz w:val="28"/>
          <w:szCs w:val="28"/>
        </w:rPr>
        <w:t>ии размера платы за их оказание»</w:t>
      </w:r>
      <w:r w:rsidRPr="001619C0">
        <w:rPr>
          <w:rFonts w:ascii="Times New Roman" w:hAnsi="Times New Roman" w:cs="Times New Roman"/>
          <w:sz w:val="28"/>
          <w:szCs w:val="28"/>
        </w:rPr>
        <w:t>.</w:t>
      </w:r>
    </w:p>
    <w:p w14:paraId="4E0E4502" w14:textId="77777777" w:rsidR="00896FE0" w:rsidRPr="001619C0" w:rsidRDefault="00896FE0" w:rsidP="00896FE0">
      <w:pPr>
        <w:pStyle w:val="ConsPlusNormal"/>
        <w:ind w:firstLine="540"/>
        <w:jc w:val="both"/>
        <w:rPr>
          <w:rFonts w:ascii="Times New Roman" w:hAnsi="Times New Roman" w:cs="Times New Roman"/>
          <w:sz w:val="28"/>
          <w:szCs w:val="28"/>
        </w:rPr>
      </w:pPr>
    </w:p>
    <w:p w14:paraId="147A37A5" w14:textId="77777777" w:rsidR="00896FE0" w:rsidRPr="001619C0" w:rsidRDefault="00896FE0" w:rsidP="00896FE0">
      <w:pPr>
        <w:pStyle w:val="ConsPlusNormal"/>
        <w:ind w:firstLine="540"/>
        <w:jc w:val="both"/>
        <w:rPr>
          <w:rFonts w:ascii="Times New Roman" w:hAnsi="Times New Roman" w:cs="Times New Roman"/>
          <w:sz w:val="28"/>
          <w:szCs w:val="28"/>
        </w:rPr>
      </w:pPr>
    </w:p>
    <w:p w14:paraId="2FB56738"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2.12. Порядок, размер и основания взимания государственной</w:t>
      </w:r>
    </w:p>
    <w:p w14:paraId="5D45A49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пошлины или иной платы, взимаемой за предоставление</w:t>
      </w:r>
    </w:p>
    <w:p w14:paraId="53C8E9A2"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w:t>
      </w:r>
    </w:p>
    <w:p w14:paraId="5DB7DA72" w14:textId="77777777" w:rsidR="00896FE0" w:rsidRPr="001619C0" w:rsidRDefault="00896FE0" w:rsidP="00896FE0">
      <w:pPr>
        <w:pStyle w:val="ConsPlusNormal"/>
        <w:jc w:val="center"/>
        <w:rPr>
          <w:rFonts w:ascii="Times New Roman" w:hAnsi="Times New Roman" w:cs="Times New Roman"/>
          <w:sz w:val="28"/>
          <w:szCs w:val="28"/>
        </w:rPr>
      </w:pPr>
    </w:p>
    <w:p w14:paraId="71442526"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Государственная услуга предоставляется без взимания государственной пошлины или иной платы.</w:t>
      </w:r>
    </w:p>
    <w:p w14:paraId="5E52058F" w14:textId="77777777" w:rsidR="00896FE0" w:rsidRPr="001619C0" w:rsidRDefault="00896FE0" w:rsidP="00896FE0">
      <w:pPr>
        <w:pStyle w:val="ConsPlusNormal"/>
        <w:ind w:firstLine="540"/>
        <w:jc w:val="both"/>
        <w:rPr>
          <w:rFonts w:ascii="Times New Roman" w:hAnsi="Times New Roman" w:cs="Times New Roman"/>
          <w:sz w:val="28"/>
          <w:szCs w:val="28"/>
        </w:rPr>
      </w:pPr>
    </w:p>
    <w:p w14:paraId="0BAC2860"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2.13. Порядок, размер и основания взимания платы</w:t>
      </w:r>
    </w:p>
    <w:p w14:paraId="6695B427"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за предоставление услуг, которые являются необходимыми</w:t>
      </w:r>
    </w:p>
    <w:p w14:paraId="182D2EB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обязательными для предоставления государственной услуги,</w:t>
      </w:r>
    </w:p>
    <w:p w14:paraId="1866B1B9"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включая информацию о методике расчета размера такой платы</w:t>
      </w:r>
    </w:p>
    <w:p w14:paraId="36BCCE5D"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04459C8E" w14:textId="77777777" w:rsidR="00896FE0" w:rsidRPr="00930703"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2.13.1. </w:t>
      </w:r>
      <w:r w:rsidRPr="00930703">
        <w:rPr>
          <w:rFonts w:ascii="Times New Roman" w:hAnsi="Times New Roman" w:cs="Times New Roman"/>
          <w:sz w:val="28"/>
          <w:szCs w:val="28"/>
        </w:rPr>
        <w:t xml:space="preserve">Государственная историко-культурная экспертиза проводится в порядке, установленном </w:t>
      </w:r>
      <w:hyperlink r:id="rId25" w:history="1">
        <w:r w:rsidRPr="00930703">
          <w:rPr>
            <w:rFonts w:ascii="Times New Roman" w:hAnsi="Times New Roman" w:cs="Times New Roman"/>
            <w:sz w:val="28"/>
            <w:szCs w:val="28"/>
          </w:rPr>
          <w:t>Положением</w:t>
        </w:r>
      </w:hyperlink>
      <w:r>
        <w:rPr>
          <w:rFonts w:ascii="Times New Roman" w:hAnsi="Times New Roman" w:cs="Times New Roman"/>
          <w:sz w:val="28"/>
          <w:szCs w:val="28"/>
        </w:rPr>
        <w:t xml:space="preserve"> №</w:t>
      </w:r>
      <w:r w:rsidRPr="00930703">
        <w:rPr>
          <w:rFonts w:ascii="Times New Roman" w:hAnsi="Times New Roman" w:cs="Times New Roman"/>
          <w:sz w:val="28"/>
          <w:szCs w:val="28"/>
        </w:rPr>
        <w:t xml:space="preserve"> 569.</w:t>
      </w:r>
    </w:p>
    <w:p w14:paraId="7D93B419" w14:textId="77777777" w:rsidR="00896FE0" w:rsidRPr="001619C0"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lastRenderedPageBreak/>
        <w:t xml:space="preserve">В соответствии с </w:t>
      </w:r>
      <w:hyperlink r:id="rId26" w:history="1">
        <w:r w:rsidRPr="00930703">
          <w:rPr>
            <w:rFonts w:ascii="Times New Roman" w:hAnsi="Times New Roman" w:cs="Times New Roman"/>
            <w:sz w:val="28"/>
            <w:szCs w:val="28"/>
          </w:rPr>
          <w:t>Положением</w:t>
        </w:r>
      </w:hyperlink>
      <w:r>
        <w:rPr>
          <w:rFonts w:ascii="Times New Roman" w:hAnsi="Times New Roman" w:cs="Times New Roman"/>
          <w:sz w:val="28"/>
          <w:szCs w:val="28"/>
        </w:rPr>
        <w:t xml:space="preserve"> № </w:t>
      </w:r>
      <w:r w:rsidRPr="00930703">
        <w:rPr>
          <w:rFonts w:ascii="Times New Roman" w:hAnsi="Times New Roman" w:cs="Times New Roman"/>
          <w:sz w:val="28"/>
          <w:szCs w:val="28"/>
        </w:rPr>
        <w:t xml:space="preserve">569 размер оплаты государственной историко-культурной экспертизы проектной документации </w:t>
      </w:r>
      <w:r w:rsidRPr="001619C0">
        <w:rPr>
          <w:rFonts w:ascii="Times New Roman" w:hAnsi="Times New Roman" w:cs="Times New Roman"/>
          <w:sz w:val="28"/>
          <w:szCs w:val="28"/>
        </w:rPr>
        <w:t>на проведение работ по сохранению объекта культурного наследия регионального значения и выявленного объекта культурного наследия устанавливается договором, заключенным в письменной форме, между заказчиком в лице заинтересованного органа государственной власти, органа местного самоуправления, юридического лица или физического лица и экспертом в лице физического лица.</w:t>
      </w:r>
    </w:p>
    <w:p w14:paraId="26710BFC" w14:textId="77777777" w:rsidR="00896FE0" w:rsidRPr="001619C0" w:rsidRDefault="00896FE0" w:rsidP="00896FE0">
      <w:pPr>
        <w:pStyle w:val="ConsPlusNormal"/>
        <w:ind w:firstLine="540"/>
        <w:jc w:val="both"/>
        <w:rPr>
          <w:rFonts w:ascii="Times New Roman" w:hAnsi="Times New Roman" w:cs="Times New Roman"/>
          <w:sz w:val="28"/>
          <w:szCs w:val="28"/>
        </w:rPr>
      </w:pPr>
    </w:p>
    <w:p w14:paraId="59E58169"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2.14. Максимальный срок ожидания в очереди при подаче</w:t>
      </w:r>
    </w:p>
    <w:p w14:paraId="54A2823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запроса о предоставлении государственной услуги, услуги,</w:t>
      </w:r>
    </w:p>
    <w:p w14:paraId="796984F6"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предоставляемой организацией, участвующей в предоставлении</w:t>
      </w:r>
    </w:p>
    <w:p w14:paraId="601ED889"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 и при получении результата</w:t>
      </w:r>
    </w:p>
    <w:p w14:paraId="1A65F3B0"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предоставления таких услуг</w:t>
      </w:r>
    </w:p>
    <w:p w14:paraId="54425A56"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10908650"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Максимальный срок ожидания в очереди при подаче заявления в </w:t>
      </w:r>
      <w:r>
        <w:rPr>
          <w:rFonts w:ascii="Times New Roman" w:hAnsi="Times New Roman" w:cs="Times New Roman"/>
          <w:sz w:val="28"/>
          <w:szCs w:val="28"/>
        </w:rPr>
        <w:t xml:space="preserve">Комитет </w:t>
      </w:r>
      <w:r w:rsidRPr="001619C0">
        <w:rPr>
          <w:rFonts w:ascii="Times New Roman" w:hAnsi="Times New Roman" w:cs="Times New Roman"/>
          <w:sz w:val="28"/>
          <w:szCs w:val="28"/>
        </w:rPr>
        <w:t xml:space="preserve">о предоставлении государственной услуги и при получении результата предоставления государственной услуги в </w:t>
      </w:r>
      <w:r>
        <w:rPr>
          <w:rFonts w:ascii="Times New Roman" w:hAnsi="Times New Roman" w:cs="Times New Roman"/>
          <w:sz w:val="28"/>
          <w:szCs w:val="28"/>
        </w:rPr>
        <w:t>Комитете</w:t>
      </w:r>
      <w:r w:rsidRPr="001619C0">
        <w:rPr>
          <w:rFonts w:ascii="Times New Roman" w:hAnsi="Times New Roman" w:cs="Times New Roman"/>
          <w:sz w:val="28"/>
          <w:szCs w:val="28"/>
        </w:rPr>
        <w:t xml:space="preserve"> - не более 15 минут.</w:t>
      </w:r>
    </w:p>
    <w:p w14:paraId="137D6236" w14:textId="77777777" w:rsidR="00896FE0" w:rsidRPr="001619C0" w:rsidRDefault="00896FE0" w:rsidP="00896FE0">
      <w:pPr>
        <w:pStyle w:val="ConsPlusNormal"/>
        <w:ind w:firstLine="540"/>
        <w:jc w:val="both"/>
        <w:rPr>
          <w:rFonts w:ascii="Times New Roman" w:hAnsi="Times New Roman" w:cs="Times New Roman"/>
          <w:sz w:val="28"/>
          <w:szCs w:val="28"/>
        </w:rPr>
      </w:pPr>
    </w:p>
    <w:p w14:paraId="4C2D7F78" w14:textId="77777777" w:rsidR="00896FE0" w:rsidRDefault="00896FE0" w:rsidP="00896FE0">
      <w:pPr>
        <w:pStyle w:val="ConsPlusTitle"/>
        <w:jc w:val="center"/>
        <w:outlineLvl w:val="2"/>
        <w:rPr>
          <w:rFonts w:ascii="Times New Roman" w:hAnsi="Times New Roman" w:cs="Times New Roman"/>
          <w:sz w:val="28"/>
          <w:szCs w:val="28"/>
        </w:rPr>
      </w:pPr>
    </w:p>
    <w:p w14:paraId="087FEDDF"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2.15. Срок и порядок регистрации запроса заявителя</w:t>
      </w:r>
    </w:p>
    <w:p w14:paraId="2ED53E3B"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о предоставлении государственной услуги и услуги,</w:t>
      </w:r>
    </w:p>
    <w:p w14:paraId="45C13C7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предоставляемой организацией, участвующей в предоставлении</w:t>
      </w:r>
    </w:p>
    <w:p w14:paraId="2138A12E"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 в том числе в электронной форме</w:t>
      </w:r>
    </w:p>
    <w:p w14:paraId="148C2B4B" w14:textId="77777777" w:rsidR="00896FE0" w:rsidRPr="001619C0" w:rsidRDefault="00896FE0" w:rsidP="00896FE0">
      <w:pPr>
        <w:pStyle w:val="ConsPlusNormal"/>
        <w:ind w:firstLine="540"/>
        <w:jc w:val="both"/>
        <w:rPr>
          <w:rFonts w:ascii="Times New Roman" w:hAnsi="Times New Roman" w:cs="Times New Roman"/>
          <w:sz w:val="28"/>
          <w:szCs w:val="28"/>
        </w:rPr>
      </w:pPr>
    </w:p>
    <w:p w14:paraId="60659DF5"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2.15.1. При непосредственном обращении заявителя лично максимальный срок регистрации заявления - 15 минут.</w:t>
      </w:r>
    </w:p>
    <w:p w14:paraId="3569A54F"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2.15.2. Специалист </w:t>
      </w:r>
      <w:r>
        <w:rPr>
          <w:rFonts w:ascii="Times New Roman" w:hAnsi="Times New Roman" w:cs="Times New Roman"/>
          <w:sz w:val="28"/>
          <w:szCs w:val="28"/>
        </w:rPr>
        <w:t>Комитета</w:t>
      </w:r>
      <w:r w:rsidRPr="001619C0">
        <w:rPr>
          <w:rFonts w:ascii="Times New Roman" w:hAnsi="Times New Roman" w:cs="Times New Roman"/>
          <w:sz w:val="28"/>
          <w:szCs w:val="28"/>
        </w:rPr>
        <w:t>, ответственный за прием и регистрацию документов, в компетенцию которого входит прием, обработка, регистрация и распределение поступающей корреспонденции, регистрирует заявление и прилагаемые к нему документы, представленные заявителем (уполномоченным представителем) лично, направленные почтовым отправлением и</w:t>
      </w:r>
      <w:r>
        <w:rPr>
          <w:rFonts w:ascii="Times New Roman" w:hAnsi="Times New Roman" w:cs="Times New Roman"/>
          <w:sz w:val="28"/>
          <w:szCs w:val="28"/>
        </w:rPr>
        <w:t xml:space="preserve">ли по электронной почте </w:t>
      </w:r>
      <w:r w:rsidRPr="001619C0">
        <w:rPr>
          <w:rFonts w:ascii="Times New Roman" w:hAnsi="Times New Roman" w:cs="Times New Roman"/>
          <w:sz w:val="28"/>
          <w:szCs w:val="28"/>
        </w:rPr>
        <w:t>в день их поступления.</w:t>
      </w:r>
    </w:p>
    <w:p w14:paraId="30F7915B" w14:textId="77777777" w:rsidR="00896FE0" w:rsidRPr="001619C0" w:rsidRDefault="00896FE0" w:rsidP="00896FE0">
      <w:pPr>
        <w:pStyle w:val="ConsPlusNormal"/>
        <w:ind w:firstLine="539"/>
        <w:jc w:val="both"/>
        <w:rPr>
          <w:rFonts w:ascii="Times New Roman" w:hAnsi="Times New Roman" w:cs="Times New Roman"/>
          <w:sz w:val="28"/>
          <w:szCs w:val="28"/>
        </w:rPr>
      </w:pPr>
    </w:p>
    <w:p w14:paraId="249018BE"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2.16. Требования к помещениям, в которых предоставляется</w:t>
      </w:r>
    </w:p>
    <w:p w14:paraId="4711EBD8"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государственная услуга, к залу ожидания, местам</w:t>
      </w:r>
    </w:p>
    <w:p w14:paraId="15918780"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для заполнения запросов о предоставлении государственной</w:t>
      </w:r>
    </w:p>
    <w:p w14:paraId="0B07FEAA"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услуги, информационным стендам с образцами их заполнения</w:t>
      </w:r>
    </w:p>
    <w:p w14:paraId="4CC165F9"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перечнем документов, необходимых для предоставления каждой</w:t>
      </w:r>
    </w:p>
    <w:p w14:paraId="3271CD5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 размещению и оформлению визуальной,</w:t>
      </w:r>
    </w:p>
    <w:p w14:paraId="52E01C56"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текстовой и мультимедийной информации о порядке</w:t>
      </w:r>
    </w:p>
    <w:p w14:paraId="7AABE7E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предоставления такой услуги, в том числе к обеспечению</w:t>
      </w:r>
    </w:p>
    <w:p w14:paraId="2FEB9E5F"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доступности для инвалидов указанных объектов в соответствии</w:t>
      </w:r>
    </w:p>
    <w:p w14:paraId="7D277142"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с законодательством Российской Федерации о социальной защите</w:t>
      </w:r>
    </w:p>
    <w:p w14:paraId="6D30ED8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lastRenderedPageBreak/>
        <w:t>инвалидов</w:t>
      </w:r>
    </w:p>
    <w:p w14:paraId="091469E0" w14:textId="77777777" w:rsidR="00896FE0" w:rsidRPr="001619C0" w:rsidRDefault="00896FE0" w:rsidP="00896FE0">
      <w:pPr>
        <w:pStyle w:val="ConsPlusNormal"/>
        <w:ind w:firstLine="540"/>
        <w:jc w:val="both"/>
        <w:rPr>
          <w:rFonts w:ascii="Times New Roman" w:hAnsi="Times New Roman" w:cs="Times New Roman"/>
          <w:sz w:val="28"/>
          <w:szCs w:val="28"/>
        </w:rPr>
      </w:pPr>
    </w:p>
    <w:p w14:paraId="6F2E5B2A"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2.16.1. Прием заявителей осуществляется в помещениях </w:t>
      </w:r>
      <w:r>
        <w:rPr>
          <w:rFonts w:ascii="Times New Roman" w:hAnsi="Times New Roman" w:cs="Times New Roman"/>
          <w:sz w:val="28"/>
          <w:szCs w:val="28"/>
        </w:rPr>
        <w:t>Комитета</w:t>
      </w:r>
      <w:r w:rsidRPr="001619C0">
        <w:rPr>
          <w:rFonts w:ascii="Times New Roman" w:hAnsi="Times New Roman" w:cs="Times New Roman"/>
          <w:sz w:val="28"/>
          <w:szCs w:val="28"/>
        </w:rPr>
        <w:t>. 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14:paraId="606C3B37"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2.16.2. Места для ожидания соответствуют комфортным условиям для заявителей и оптимальным условиям работы специалистов </w:t>
      </w:r>
      <w:r>
        <w:rPr>
          <w:rFonts w:ascii="Times New Roman" w:hAnsi="Times New Roman" w:cs="Times New Roman"/>
          <w:sz w:val="28"/>
          <w:szCs w:val="28"/>
        </w:rPr>
        <w:t>Комитета</w:t>
      </w:r>
      <w:r w:rsidRPr="001619C0">
        <w:rPr>
          <w:rFonts w:ascii="Times New Roman" w:hAnsi="Times New Roman" w:cs="Times New Roman"/>
          <w:sz w:val="28"/>
          <w:szCs w:val="28"/>
        </w:rPr>
        <w:t>.</w:t>
      </w:r>
    </w:p>
    <w:p w14:paraId="3328889E"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Места ожидания в очереди на консультацию или получение результатов государственной услуги оборудованы стульями, кресельными секциями или скамьями (банкетками).</w:t>
      </w:r>
    </w:p>
    <w:p w14:paraId="350DF4DC"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В местах для ожидания на видном месте располагаются схемы размещения средств пожаротушения и путей эвакуации.</w:t>
      </w:r>
    </w:p>
    <w:p w14:paraId="73775F21"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14:paraId="45897291"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В местах для ожидания предусматривается оборудование доступных мест общественного пользования (туалет, гардероб).</w:t>
      </w:r>
    </w:p>
    <w:p w14:paraId="44FD0F00" w14:textId="77777777" w:rsidR="00896FE0" w:rsidRPr="00930703"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Помещения </w:t>
      </w:r>
      <w:r>
        <w:rPr>
          <w:rFonts w:ascii="Times New Roman" w:hAnsi="Times New Roman" w:cs="Times New Roman"/>
          <w:sz w:val="28"/>
          <w:szCs w:val="28"/>
        </w:rPr>
        <w:t>Комитета</w:t>
      </w:r>
      <w:r w:rsidRPr="001619C0">
        <w:rPr>
          <w:rFonts w:ascii="Times New Roman" w:hAnsi="Times New Roman" w:cs="Times New Roman"/>
          <w:sz w:val="28"/>
          <w:szCs w:val="28"/>
        </w:rPr>
        <w:t xml:space="preserve"> соответствуют Санитарно-эпидемиологическим правилам и нормативам </w:t>
      </w:r>
      <w:r>
        <w:rPr>
          <w:rFonts w:ascii="Times New Roman" w:hAnsi="Times New Roman" w:cs="Times New Roman"/>
          <w:sz w:val="28"/>
          <w:szCs w:val="28"/>
        </w:rPr>
        <w:t>«</w:t>
      </w:r>
      <w:r w:rsidRPr="001619C0">
        <w:rPr>
          <w:rFonts w:ascii="Times New Roman" w:hAnsi="Times New Roman" w:cs="Times New Roman"/>
          <w:sz w:val="28"/>
          <w:szCs w:val="28"/>
        </w:rPr>
        <w:t xml:space="preserve">Гигиенические требования к персональным электронно-вычислительным машинам и организации работы. </w:t>
      </w:r>
      <w:hyperlink r:id="rId27" w:history="1">
        <w:r w:rsidRPr="00930703">
          <w:rPr>
            <w:rFonts w:ascii="Times New Roman" w:hAnsi="Times New Roman" w:cs="Times New Roman"/>
            <w:sz w:val="28"/>
            <w:szCs w:val="28"/>
          </w:rPr>
          <w:t>СанПиН 2.2.2/2.4.1340-03</w:t>
        </w:r>
      </w:hyperlink>
      <w:r>
        <w:rPr>
          <w:rFonts w:ascii="Times New Roman" w:hAnsi="Times New Roman" w:cs="Times New Roman"/>
          <w:sz w:val="28"/>
          <w:szCs w:val="28"/>
        </w:rPr>
        <w:t>».</w:t>
      </w:r>
    </w:p>
    <w:p w14:paraId="3B35432D"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На двери каждого кабинета размещается табличка с указанием номера кабинета, названия соответствующего подразделения, должности, фамилии, имени, отчества (при наличии) сотрудника </w:t>
      </w:r>
      <w:r>
        <w:rPr>
          <w:rFonts w:ascii="Times New Roman" w:hAnsi="Times New Roman" w:cs="Times New Roman"/>
          <w:sz w:val="28"/>
          <w:szCs w:val="28"/>
        </w:rPr>
        <w:t>Комитета</w:t>
      </w:r>
      <w:r w:rsidRPr="001619C0">
        <w:rPr>
          <w:rFonts w:ascii="Times New Roman" w:hAnsi="Times New Roman" w:cs="Times New Roman"/>
          <w:sz w:val="28"/>
          <w:szCs w:val="28"/>
        </w:rPr>
        <w:t>.</w:t>
      </w:r>
    </w:p>
    <w:p w14:paraId="055ED677"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2.16.3. </w:t>
      </w:r>
      <w:r>
        <w:rPr>
          <w:rFonts w:ascii="Times New Roman" w:hAnsi="Times New Roman" w:cs="Times New Roman"/>
          <w:sz w:val="28"/>
          <w:szCs w:val="28"/>
        </w:rPr>
        <w:t>Комитет</w:t>
      </w:r>
      <w:r w:rsidRPr="001619C0">
        <w:rPr>
          <w:rFonts w:ascii="Times New Roman" w:hAnsi="Times New Roman" w:cs="Times New Roman"/>
          <w:sz w:val="28"/>
          <w:szCs w:val="28"/>
        </w:rPr>
        <w:t xml:space="preserve">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14:paraId="225640CA"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возможность беспрепятственного входа в помещения </w:t>
      </w:r>
      <w:r>
        <w:rPr>
          <w:rFonts w:ascii="Times New Roman" w:hAnsi="Times New Roman" w:cs="Times New Roman"/>
          <w:sz w:val="28"/>
          <w:szCs w:val="28"/>
        </w:rPr>
        <w:t xml:space="preserve">Комитета </w:t>
      </w:r>
      <w:r w:rsidRPr="001619C0">
        <w:rPr>
          <w:rFonts w:ascii="Times New Roman" w:hAnsi="Times New Roman" w:cs="Times New Roman"/>
          <w:sz w:val="28"/>
          <w:szCs w:val="28"/>
        </w:rPr>
        <w:t>и выхода из них;</w:t>
      </w:r>
    </w:p>
    <w:p w14:paraId="620049A4"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оказание </w:t>
      </w:r>
      <w:r>
        <w:rPr>
          <w:rFonts w:ascii="Times New Roman" w:hAnsi="Times New Roman" w:cs="Times New Roman"/>
          <w:sz w:val="28"/>
          <w:szCs w:val="28"/>
        </w:rPr>
        <w:t>содействия должностными лицами Комитета</w:t>
      </w:r>
      <w:r w:rsidRPr="001619C0">
        <w:rPr>
          <w:rFonts w:ascii="Times New Roman" w:hAnsi="Times New Roman" w:cs="Times New Roman"/>
          <w:sz w:val="28"/>
          <w:szCs w:val="28"/>
        </w:rPr>
        <w:t xml:space="preserve"> при необходимости инвалиду при входе в помещения </w:t>
      </w:r>
      <w:r>
        <w:rPr>
          <w:rFonts w:ascii="Times New Roman" w:hAnsi="Times New Roman" w:cs="Times New Roman"/>
          <w:sz w:val="28"/>
          <w:szCs w:val="28"/>
        </w:rPr>
        <w:t xml:space="preserve">Комитета </w:t>
      </w:r>
      <w:r w:rsidRPr="001619C0">
        <w:rPr>
          <w:rFonts w:ascii="Times New Roman" w:hAnsi="Times New Roman" w:cs="Times New Roman"/>
          <w:sz w:val="28"/>
          <w:szCs w:val="28"/>
        </w:rPr>
        <w:t>и выходе из них;</w:t>
      </w:r>
    </w:p>
    <w:p w14:paraId="401604A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возможность посадки в транспортное средство и высадки из него перед входом в </w:t>
      </w:r>
      <w:r>
        <w:rPr>
          <w:rFonts w:ascii="Times New Roman" w:hAnsi="Times New Roman" w:cs="Times New Roman"/>
          <w:sz w:val="28"/>
          <w:szCs w:val="28"/>
        </w:rPr>
        <w:t>Комитет</w:t>
      </w:r>
      <w:r w:rsidRPr="001619C0">
        <w:rPr>
          <w:rFonts w:ascii="Times New Roman" w:hAnsi="Times New Roman" w:cs="Times New Roman"/>
          <w:sz w:val="28"/>
          <w:szCs w:val="28"/>
        </w:rPr>
        <w:t xml:space="preserve">, в том числе с использованием кресла-коляски и при необходимости с помощью сотрудников </w:t>
      </w:r>
      <w:r>
        <w:rPr>
          <w:rFonts w:ascii="Times New Roman" w:hAnsi="Times New Roman" w:cs="Times New Roman"/>
          <w:sz w:val="28"/>
          <w:szCs w:val="28"/>
        </w:rPr>
        <w:t>Комитета</w:t>
      </w:r>
      <w:r w:rsidRPr="001619C0">
        <w:rPr>
          <w:rFonts w:ascii="Times New Roman" w:hAnsi="Times New Roman" w:cs="Times New Roman"/>
          <w:sz w:val="28"/>
          <w:szCs w:val="28"/>
        </w:rPr>
        <w:t>;</w:t>
      </w:r>
    </w:p>
    <w:p w14:paraId="27BC451E"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по территории </w:t>
      </w:r>
      <w:r>
        <w:rPr>
          <w:rFonts w:ascii="Times New Roman" w:hAnsi="Times New Roman" w:cs="Times New Roman"/>
          <w:sz w:val="28"/>
          <w:szCs w:val="28"/>
        </w:rPr>
        <w:t>Комитета</w:t>
      </w:r>
      <w:r w:rsidRPr="001619C0">
        <w:rPr>
          <w:rFonts w:ascii="Times New Roman" w:hAnsi="Times New Roman" w:cs="Times New Roman"/>
          <w:sz w:val="28"/>
          <w:szCs w:val="28"/>
        </w:rPr>
        <w:t>;</w:t>
      </w:r>
    </w:p>
    <w:p w14:paraId="7CB4655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проведение инструктажа должностных лиц </w:t>
      </w:r>
      <w:r>
        <w:rPr>
          <w:rFonts w:ascii="Times New Roman" w:hAnsi="Times New Roman" w:cs="Times New Roman"/>
          <w:sz w:val="28"/>
          <w:szCs w:val="28"/>
        </w:rPr>
        <w:t>Комитета</w:t>
      </w:r>
      <w:r w:rsidRPr="001619C0">
        <w:rPr>
          <w:rFonts w:ascii="Times New Roman" w:hAnsi="Times New Roman" w:cs="Times New Roman"/>
          <w:sz w:val="28"/>
          <w:szCs w:val="28"/>
        </w:rPr>
        <w:t>, осуществляющих первичный контакт с заявителями, по вопросам работы с инвалидами;</w:t>
      </w:r>
    </w:p>
    <w:p w14:paraId="2F9FB0F7"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обеспечение допуска с заявителями в </w:t>
      </w:r>
      <w:r>
        <w:rPr>
          <w:rFonts w:ascii="Times New Roman" w:hAnsi="Times New Roman" w:cs="Times New Roman"/>
          <w:sz w:val="28"/>
          <w:szCs w:val="28"/>
        </w:rPr>
        <w:t>Комитет</w:t>
      </w:r>
      <w:r w:rsidRPr="001619C0">
        <w:rPr>
          <w:rFonts w:ascii="Times New Roman" w:hAnsi="Times New Roman" w:cs="Times New Roman"/>
          <w:sz w:val="28"/>
          <w:szCs w:val="28"/>
        </w:rPr>
        <w:t xml:space="preserve"> собаки-проводника при наличии документа, подтверждающего ее специальное обучение, выданного </w:t>
      </w:r>
      <w:r w:rsidRPr="001619C0">
        <w:rPr>
          <w:rFonts w:ascii="Times New Roman" w:hAnsi="Times New Roman" w:cs="Times New Roman"/>
          <w:sz w:val="28"/>
          <w:szCs w:val="28"/>
        </w:rPr>
        <w:lastRenderedPageBreak/>
        <w:t>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C54B3CC"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оказание должностными лицами </w:t>
      </w:r>
      <w:r>
        <w:rPr>
          <w:rFonts w:ascii="Times New Roman" w:hAnsi="Times New Roman" w:cs="Times New Roman"/>
          <w:sz w:val="28"/>
          <w:szCs w:val="28"/>
        </w:rPr>
        <w:t>Комитета</w:t>
      </w:r>
      <w:r w:rsidRPr="001619C0">
        <w:rPr>
          <w:rFonts w:ascii="Times New Roman" w:hAnsi="Times New Roman" w:cs="Times New Roman"/>
          <w:sz w:val="28"/>
          <w:szCs w:val="28"/>
        </w:rPr>
        <w:t xml:space="preserve">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14:paraId="78825832"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обеспечение допуска сурдопереводчика, </w:t>
      </w:r>
      <w:proofErr w:type="spellStart"/>
      <w:r w:rsidRPr="001619C0">
        <w:rPr>
          <w:rFonts w:ascii="Times New Roman" w:hAnsi="Times New Roman" w:cs="Times New Roman"/>
          <w:sz w:val="28"/>
          <w:szCs w:val="28"/>
        </w:rPr>
        <w:t>тифлосурдопереводчика</w:t>
      </w:r>
      <w:proofErr w:type="spellEnd"/>
      <w:r w:rsidRPr="001619C0">
        <w:rPr>
          <w:rFonts w:ascii="Times New Roman" w:hAnsi="Times New Roman" w:cs="Times New Roman"/>
          <w:sz w:val="28"/>
          <w:szCs w:val="28"/>
        </w:rPr>
        <w:t>, а также иного лица, владеющего жестовым языком;</w:t>
      </w:r>
    </w:p>
    <w:p w14:paraId="3B7E741E"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оказание должностными лицами </w:t>
      </w:r>
      <w:r>
        <w:rPr>
          <w:rFonts w:ascii="Times New Roman" w:hAnsi="Times New Roman" w:cs="Times New Roman"/>
          <w:sz w:val="28"/>
          <w:szCs w:val="28"/>
        </w:rPr>
        <w:t>Комитета</w:t>
      </w:r>
      <w:r w:rsidRPr="001619C0">
        <w:rPr>
          <w:rFonts w:ascii="Times New Roman" w:hAnsi="Times New Roman" w:cs="Times New Roman"/>
          <w:sz w:val="28"/>
          <w:szCs w:val="28"/>
        </w:rPr>
        <w:t xml:space="preserve"> иной необходимой инвалидам помощи в преодолении барьеров, мешающих получению ими государственных услуг наравне с другими лицами.</w:t>
      </w:r>
    </w:p>
    <w:p w14:paraId="7D3989C6" w14:textId="77777777" w:rsidR="00896FE0" w:rsidRPr="001619C0" w:rsidRDefault="00896FE0" w:rsidP="00896FE0">
      <w:pPr>
        <w:pStyle w:val="ConsPlusNormal"/>
        <w:rPr>
          <w:rFonts w:ascii="Times New Roman" w:hAnsi="Times New Roman" w:cs="Times New Roman"/>
          <w:sz w:val="28"/>
          <w:szCs w:val="28"/>
        </w:rPr>
      </w:pPr>
    </w:p>
    <w:p w14:paraId="236759D5"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2.17. Показатели доступности и качества государственной</w:t>
      </w:r>
    </w:p>
    <w:p w14:paraId="4EEDFF3E"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услуги, в том числе количество взаимодействий заявителя</w:t>
      </w:r>
    </w:p>
    <w:p w14:paraId="1B65D693"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с должностными лицами при предоставлении государственной</w:t>
      </w:r>
    </w:p>
    <w:p w14:paraId="2CE59235"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услуги и их продолжительность, возможность получения</w:t>
      </w:r>
    </w:p>
    <w:p w14:paraId="7E26B5B2"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информации о ходе предоставления государственной услуги,</w:t>
      </w:r>
    </w:p>
    <w:p w14:paraId="2E156194"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том числе с использованием информационно-коммуникационных</w:t>
      </w:r>
    </w:p>
    <w:p w14:paraId="054D449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технологий, возможность либо невозможность получения</w:t>
      </w:r>
    </w:p>
    <w:p w14:paraId="004DBFF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 в многофункциональном центре</w:t>
      </w:r>
    </w:p>
    <w:p w14:paraId="41CAD993"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предоставления государственных и муниципальных услуг (в том</w:t>
      </w:r>
    </w:p>
    <w:p w14:paraId="1E09AAA2"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числе в полном объеме), посредством запроса о предоставлении</w:t>
      </w:r>
    </w:p>
    <w:p w14:paraId="73E3BCA0"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нескольких государственных и (или) муниципальных услуг</w:t>
      </w:r>
    </w:p>
    <w:p w14:paraId="02C833AD"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многофункциональных центрах предоставления государственных</w:t>
      </w:r>
    </w:p>
    <w:p w14:paraId="5573168A"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 xml:space="preserve">и муниципальных услуг, </w:t>
      </w:r>
      <w:r w:rsidRPr="00930703">
        <w:rPr>
          <w:rFonts w:ascii="Times New Roman" w:hAnsi="Times New Roman" w:cs="Times New Roman"/>
          <w:sz w:val="28"/>
          <w:szCs w:val="28"/>
        </w:rPr>
        <w:t xml:space="preserve">предусмотренного </w:t>
      </w:r>
      <w:hyperlink r:id="rId28" w:history="1">
        <w:r w:rsidRPr="00930703">
          <w:rPr>
            <w:rFonts w:ascii="Times New Roman" w:hAnsi="Times New Roman" w:cs="Times New Roman"/>
            <w:sz w:val="28"/>
            <w:szCs w:val="28"/>
          </w:rPr>
          <w:t>статьей 15.1</w:t>
        </w:r>
      </w:hyperlink>
    </w:p>
    <w:p w14:paraId="3B3489CC" w14:textId="77777777" w:rsidR="00896FE0" w:rsidRPr="001619C0" w:rsidRDefault="00896FE0" w:rsidP="00896FE0">
      <w:pPr>
        <w:pStyle w:val="ConsPlusTitle"/>
        <w:jc w:val="center"/>
        <w:rPr>
          <w:rFonts w:ascii="Times New Roman" w:hAnsi="Times New Roman" w:cs="Times New Roman"/>
          <w:sz w:val="28"/>
          <w:szCs w:val="28"/>
        </w:rPr>
      </w:pPr>
      <w:r>
        <w:rPr>
          <w:rFonts w:ascii="Times New Roman" w:hAnsi="Times New Roman" w:cs="Times New Roman"/>
          <w:sz w:val="28"/>
          <w:szCs w:val="28"/>
        </w:rPr>
        <w:t>Федерального закона №</w:t>
      </w:r>
      <w:r w:rsidRPr="001619C0">
        <w:rPr>
          <w:rFonts w:ascii="Times New Roman" w:hAnsi="Times New Roman" w:cs="Times New Roman"/>
          <w:sz w:val="28"/>
          <w:szCs w:val="28"/>
        </w:rPr>
        <w:t xml:space="preserve"> 210-ФЗ (далее - комплексный запрос)</w:t>
      </w:r>
    </w:p>
    <w:p w14:paraId="69972389" w14:textId="77777777" w:rsidR="00896FE0" w:rsidRPr="001619C0" w:rsidRDefault="00896FE0" w:rsidP="00896FE0">
      <w:pPr>
        <w:pStyle w:val="ConsPlusNormal"/>
        <w:jc w:val="center"/>
        <w:rPr>
          <w:rFonts w:ascii="Times New Roman" w:hAnsi="Times New Roman" w:cs="Times New Roman"/>
          <w:sz w:val="28"/>
          <w:szCs w:val="28"/>
        </w:rPr>
      </w:pPr>
    </w:p>
    <w:p w14:paraId="663B2319"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2.17.1. Показатели доступности государственной услуги: 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14:paraId="05BE583E" w14:textId="06D765A6"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w:t>
      </w:r>
      <w:r>
        <w:rPr>
          <w:rFonts w:ascii="Times New Roman" w:hAnsi="Times New Roman" w:cs="Times New Roman"/>
          <w:sz w:val="28"/>
          <w:szCs w:val="28"/>
        </w:rPr>
        <w:t>Комитета</w:t>
      </w:r>
      <w:r w:rsidRPr="001619C0">
        <w:rPr>
          <w:rFonts w:ascii="Times New Roman" w:hAnsi="Times New Roman" w:cs="Times New Roman"/>
          <w:sz w:val="28"/>
          <w:szCs w:val="28"/>
        </w:rPr>
        <w:t xml:space="preserve"> в информационно-телекоммуникационных сетях общего пользования</w:t>
      </w:r>
      <w:r w:rsidR="001F136C">
        <w:rPr>
          <w:rFonts w:ascii="Times New Roman" w:hAnsi="Times New Roman" w:cs="Times New Roman"/>
          <w:sz w:val="28"/>
          <w:szCs w:val="28"/>
        </w:rPr>
        <w:t xml:space="preserve"> </w:t>
      </w:r>
      <w:r w:rsidRPr="001619C0">
        <w:rPr>
          <w:rFonts w:ascii="Times New Roman" w:hAnsi="Times New Roman" w:cs="Times New Roman"/>
          <w:sz w:val="28"/>
          <w:szCs w:val="28"/>
        </w:rPr>
        <w:t>(в том числе в сети "Интернет"), средствах массовой информации, информационных материалах (брошюрах, буклетах и т.д.);</w:t>
      </w:r>
    </w:p>
    <w:p w14:paraId="724BF40C"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14:paraId="66DE7308"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lastRenderedPageBreak/>
        <w:t>доступность обращения за предоставлением государственной услуги, в том числе для лиц с ограниченными возможностями здоровья.</w:t>
      </w:r>
    </w:p>
    <w:p w14:paraId="7EEFF1B7"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2.17.2. Показатели качества государственной услуги:</w:t>
      </w:r>
    </w:p>
    <w:p w14:paraId="5618E454"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полнота и актуальность информации о порядке предоставления государственной услуги;</w:t>
      </w:r>
    </w:p>
    <w:p w14:paraId="13FC4542"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установленных Административным регламентом, при предоставлении государственной услуги;</w:t>
      </w:r>
    </w:p>
    <w:p w14:paraId="4FF9A72E"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количество взаимодействий заявителя с должностными лицами при предоставлении государственной услуги и их продолжительность;</w:t>
      </w:r>
    </w:p>
    <w:p w14:paraId="378F5E03"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отсутствие очередей при приеме и выдаче документов заявителям;</w:t>
      </w:r>
    </w:p>
    <w:p w14:paraId="12166BD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отсутствие обоснованных жалоб на действия (бездействие) специалистов и уполномоченных должностных лиц </w:t>
      </w:r>
      <w:r>
        <w:rPr>
          <w:rFonts w:ascii="Times New Roman" w:hAnsi="Times New Roman" w:cs="Times New Roman"/>
          <w:sz w:val="28"/>
          <w:szCs w:val="28"/>
        </w:rPr>
        <w:t>Комитета</w:t>
      </w:r>
      <w:r w:rsidRPr="001619C0">
        <w:rPr>
          <w:rFonts w:ascii="Times New Roman" w:hAnsi="Times New Roman" w:cs="Times New Roman"/>
          <w:sz w:val="28"/>
          <w:szCs w:val="28"/>
        </w:rPr>
        <w:t>;</w:t>
      </w:r>
    </w:p>
    <w:p w14:paraId="0132D26C"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14:paraId="15BF3422" w14:textId="77777777" w:rsidR="00896FE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2.17.3. В настоящее время государственная услуга не предоставляется в многофункциональных центрах предоставления государственных и муниципальных услуг.</w:t>
      </w:r>
    </w:p>
    <w:p w14:paraId="633FA6FC" w14:textId="77777777" w:rsidR="00896FE0" w:rsidRPr="001619C0" w:rsidRDefault="00896FE0" w:rsidP="00896FE0">
      <w:pPr>
        <w:pStyle w:val="ConsPlusNormal"/>
        <w:ind w:firstLine="539"/>
        <w:jc w:val="both"/>
        <w:rPr>
          <w:rFonts w:ascii="Times New Roman" w:hAnsi="Times New Roman" w:cs="Times New Roman"/>
          <w:sz w:val="28"/>
          <w:szCs w:val="28"/>
        </w:rPr>
      </w:pPr>
    </w:p>
    <w:p w14:paraId="1BF60474" w14:textId="77777777" w:rsidR="00896FE0" w:rsidRDefault="00896FE0" w:rsidP="00896FE0">
      <w:pPr>
        <w:pStyle w:val="ConsPlusNormal"/>
        <w:ind w:firstLine="540"/>
        <w:jc w:val="both"/>
        <w:rPr>
          <w:rFonts w:ascii="Times New Roman" w:hAnsi="Times New Roman" w:cs="Times New Roman"/>
          <w:b/>
          <w:bCs/>
          <w:sz w:val="28"/>
          <w:szCs w:val="28"/>
        </w:rPr>
      </w:pPr>
      <w:r w:rsidRPr="00560AA8">
        <w:rPr>
          <w:rFonts w:ascii="Times New Roman" w:hAnsi="Times New Roman" w:cs="Times New Roman"/>
          <w:b/>
          <w:bCs/>
          <w:sz w:val="28"/>
          <w:szCs w:val="28"/>
        </w:rPr>
        <w:t>2.18. Иные требования, в том числе учитывающие особенности предоставления государственной услуги в электронной форме.</w:t>
      </w:r>
    </w:p>
    <w:p w14:paraId="48158B57" w14:textId="77777777" w:rsidR="00896FE0" w:rsidRPr="00560AA8" w:rsidRDefault="00896FE0" w:rsidP="00896FE0">
      <w:pPr>
        <w:pStyle w:val="ConsPlusNormal"/>
        <w:ind w:firstLine="540"/>
        <w:jc w:val="both"/>
        <w:rPr>
          <w:rFonts w:ascii="Times New Roman" w:hAnsi="Times New Roman" w:cs="Times New Roman"/>
          <w:b/>
          <w:bCs/>
          <w:sz w:val="28"/>
          <w:szCs w:val="28"/>
        </w:rPr>
      </w:pPr>
    </w:p>
    <w:p w14:paraId="7D8F6118" w14:textId="77777777" w:rsidR="00896FE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2.18.1. Государственная услуга в электронном виде в настоящее время не предоставляется</w:t>
      </w:r>
      <w:r>
        <w:rPr>
          <w:rFonts w:ascii="Times New Roman" w:hAnsi="Times New Roman" w:cs="Times New Roman"/>
          <w:sz w:val="28"/>
          <w:szCs w:val="28"/>
        </w:rPr>
        <w:t>.</w:t>
      </w:r>
    </w:p>
    <w:p w14:paraId="008CC36B" w14:textId="77777777" w:rsidR="00896FE0" w:rsidRDefault="00896FE0" w:rsidP="00896FE0">
      <w:pPr>
        <w:pStyle w:val="ConsPlusTitle"/>
        <w:jc w:val="center"/>
        <w:outlineLvl w:val="1"/>
        <w:rPr>
          <w:rFonts w:ascii="Times New Roman" w:hAnsi="Times New Roman" w:cs="Times New Roman"/>
          <w:sz w:val="28"/>
          <w:szCs w:val="28"/>
        </w:rPr>
      </w:pPr>
    </w:p>
    <w:p w14:paraId="3331905A" w14:textId="77777777" w:rsidR="00896FE0" w:rsidRDefault="00896FE0" w:rsidP="00896FE0">
      <w:pPr>
        <w:pStyle w:val="ConsPlusTitle"/>
        <w:jc w:val="center"/>
        <w:outlineLvl w:val="1"/>
        <w:rPr>
          <w:rFonts w:ascii="Times New Roman" w:hAnsi="Times New Roman" w:cs="Times New Roman"/>
          <w:sz w:val="28"/>
          <w:szCs w:val="28"/>
        </w:rPr>
      </w:pPr>
    </w:p>
    <w:p w14:paraId="0F7B942E" w14:textId="77777777" w:rsidR="00896FE0" w:rsidRPr="001619C0" w:rsidRDefault="00896FE0" w:rsidP="00896FE0">
      <w:pPr>
        <w:pStyle w:val="ConsPlusTitle"/>
        <w:jc w:val="center"/>
        <w:outlineLvl w:val="1"/>
        <w:rPr>
          <w:rFonts w:ascii="Times New Roman" w:hAnsi="Times New Roman" w:cs="Times New Roman"/>
          <w:sz w:val="28"/>
          <w:szCs w:val="28"/>
        </w:rPr>
      </w:pPr>
      <w:r w:rsidRPr="001619C0">
        <w:rPr>
          <w:rFonts w:ascii="Times New Roman" w:hAnsi="Times New Roman" w:cs="Times New Roman"/>
          <w:sz w:val="28"/>
          <w:szCs w:val="28"/>
        </w:rPr>
        <w:t>III. Состав, последовательность и сроки выполнения</w:t>
      </w:r>
    </w:p>
    <w:p w14:paraId="12F072A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административных процедур (действий), требования к порядку</w:t>
      </w:r>
    </w:p>
    <w:p w14:paraId="2D6A586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их выполнения, в том числе особенности выполнения</w:t>
      </w:r>
    </w:p>
    <w:p w14:paraId="63CD40D0"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административных процедур (действий) в электронной форме</w:t>
      </w:r>
    </w:p>
    <w:p w14:paraId="543C5D44" w14:textId="77777777" w:rsidR="00896FE0" w:rsidRPr="001619C0" w:rsidRDefault="00896FE0" w:rsidP="00896FE0">
      <w:pPr>
        <w:pStyle w:val="ConsPlusNormal"/>
        <w:ind w:firstLine="540"/>
        <w:jc w:val="both"/>
        <w:rPr>
          <w:rFonts w:ascii="Times New Roman" w:hAnsi="Times New Roman" w:cs="Times New Roman"/>
          <w:sz w:val="28"/>
          <w:szCs w:val="28"/>
        </w:rPr>
      </w:pPr>
    </w:p>
    <w:p w14:paraId="2AD2D8DD"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3.1. Исчерпывающий перечень административных процедур</w:t>
      </w:r>
    </w:p>
    <w:p w14:paraId="75D663FC" w14:textId="77777777" w:rsidR="00896FE0" w:rsidRPr="001619C0" w:rsidRDefault="00896FE0" w:rsidP="00896FE0">
      <w:pPr>
        <w:pStyle w:val="ConsPlusNormal"/>
        <w:rPr>
          <w:rFonts w:ascii="Times New Roman" w:hAnsi="Times New Roman" w:cs="Times New Roman"/>
          <w:sz w:val="28"/>
          <w:szCs w:val="28"/>
        </w:rPr>
      </w:pPr>
    </w:p>
    <w:p w14:paraId="3CC6A24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Государственная услуга включает в себя следующие административные процедуры:</w:t>
      </w:r>
    </w:p>
    <w:p w14:paraId="2B4B33B7"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1) прием и регистрация заявления и прилагаемых к нему документов;</w:t>
      </w:r>
    </w:p>
    <w:p w14:paraId="7F0BAB6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2) рассмотрение заявления и прилагаемых к нему документов и принятие решения о согласовании либо об отказе в согласовании Документации;</w:t>
      </w:r>
    </w:p>
    <w:p w14:paraId="7DBA6F0B"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3) выдача согласованной Документации или уведомления об отказе в согласовании Документации.</w:t>
      </w:r>
    </w:p>
    <w:p w14:paraId="7442EBDC" w14:textId="77777777" w:rsidR="00896FE0" w:rsidRPr="001619C0" w:rsidRDefault="00896FE0" w:rsidP="00896FE0">
      <w:pPr>
        <w:pStyle w:val="ConsPlusNormal"/>
        <w:ind w:firstLine="540"/>
        <w:jc w:val="both"/>
        <w:rPr>
          <w:rFonts w:ascii="Times New Roman" w:hAnsi="Times New Roman" w:cs="Times New Roman"/>
          <w:sz w:val="28"/>
          <w:szCs w:val="28"/>
        </w:rPr>
      </w:pPr>
    </w:p>
    <w:p w14:paraId="465F424B"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3.2. Прием, регистрация заявления и прилагаемых</w:t>
      </w:r>
    </w:p>
    <w:p w14:paraId="4F7F1C53"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к нему документов</w:t>
      </w:r>
    </w:p>
    <w:p w14:paraId="5A6E7744" w14:textId="77777777" w:rsidR="00896FE0" w:rsidRPr="001619C0" w:rsidRDefault="00896FE0" w:rsidP="00896FE0">
      <w:pPr>
        <w:pStyle w:val="ConsPlusNormal"/>
        <w:ind w:firstLine="540"/>
        <w:jc w:val="both"/>
        <w:rPr>
          <w:rFonts w:ascii="Times New Roman" w:hAnsi="Times New Roman" w:cs="Times New Roman"/>
          <w:sz w:val="28"/>
          <w:szCs w:val="28"/>
        </w:rPr>
      </w:pPr>
    </w:p>
    <w:p w14:paraId="5AE240BF"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3.2.1. Основанием для начала административной процедуры является подача заявителем или его уполномоченным представителем заявления о предоставлении государственной услуги и документов, указанных в </w:t>
      </w:r>
      <w:hyperlink w:anchor="P135" w:history="1">
        <w:r w:rsidRPr="00930703">
          <w:rPr>
            <w:rFonts w:ascii="Times New Roman" w:hAnsi="Times New Roman" w:cs="Times New Roman"/>
            <w:sz w:val="28"/>
            <w:szCs w:val="28"/>
          </w:rPr>
          <w:t>пункте 2.6</w:t>
        </w:r>
      </w:hyperlink>
      <w:r w:rsidRPr="00930703">
        <w:rPr>
          <w:rFonts w:ascii="Times New Roman" w:hAnsi="Times New Roman" w:cs="Times New Roman"/>
          <w:sz w:val="28"/>
          <w:szCs w:val="28"/>
        </w:rPr>
        <w:t xml:space="preserve"> нас</w:t>
      </w:r>
      <w:r w:rsidRPr="001619C0">
        <w:rPr>
          <w:rFonts w:ascii="Times New Roman" w:hAnsi="Times New Roman" w:cs="Times New Roman"/>
          <w:sz w:val="28"/>
          <w:szCs w:val="28"/>
        </w:rPr>
        <w:t>тоящего Административного регламента (далее - заявление и прилагаемые к нему документы).</w:t>
      </w:r>
    </w:p>
    <w:p w14:paraId="34DABF72"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3.2.2. При получении заявления и прилагаемых к нему документов специалист </w:t>
      </w:r>
      <w:r>
        <w:rPr>
          <w:rFonts w:ascii="Times New Roman" w:hAnsi="Times New Roman" w:cs="Times New Roman"/>
          <w:sz w:val="28"/>
          <w:szCs w:val="28"/>
        </w:rPr>
        <w:t>Комитета</w:t>
      </w:r>
      <w:r w:rsidRPr="001619C0">
        <w:rPr>
          <w:rFonts w:ascii="Times New Roman" w:hAnsi="Times New Roman" w:cs="Times New Roman"/>
          <w:sz w:val="28"/>
          <w:szCs w:val="28"/>
        </w:rPr>
        <w:t>, ответственный за прием и регистрацию документов, проверяет:</w:t>
      </w:r>
    </w:p>
    <w:p w14:paraId="46EF4D02"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правильность оформления заявления. В случае неправильного оформления заявления о предоставлении государственной услуги, специалистом </w:t>
      </w:r>
      <w:r>
        <w:rPr>
          <w:rFonts w:ascii="Times New Roman" w:hAnsi="Times New Roman" w:cs="Times New Roman"/>
          <w:sz w:val="28"/>
          <w:szCs w:val="28"/>
        </w:rPr>
        <w:t xml:space="preserve">Комитета </w:t>
      </w:r>
      <w:r w:rsidRPr="001619C0">
        <w:rPr>
          <w:rFonts w:ascii="Times New Roman" w:hAnsi="Times New Roman" w:cs="Times New Roman"/>
          <w:sz w:val="28"/>
          <w:szCs w:val="28"/>
        </w:rPr>
        <w:t>оказывается помощь заявителю в оформлении нового заявления;</w:t>
      </w:r>
    </w:p>
    <w:p w14:paraId="656A2256"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сверяет подлинники и копии документов, верность которых не заверена в установленном порядке, если документы представлены заявителем лично;</w:t>
      </w:r>
    </w:p>
    <w:p w14:paraId="33B42A9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регистрирует заявление и документы в АИС </w:t>
      </w:r>
      <w:r>
        <w:rPr>
          <w:rFonts w:ascii="Times New Roman" w:hAnsi="Times New Roman" w:cs="Times New Roman"/>
          <w:sz w:val="28"/>
          <w:szCs w:val="28"/>
        </w:rPr>
        <w:t>«ДЕЛО»</w:t>
      </w:r>
      <w:r w:rsidRPr="001619C0">
        <w:rPr>
          <w:rFonts w:ascii="Times New Roman" w:hAnsi="Times New Roman" w:cs="Times New Roman"/>
          <w:sz w:val="28"/>
          <w:szCs w:val="28"/>
        </w:rPr>
        <w:t>.</w:t>
      </w:r>
    </w:p>
    <w:p w14:paraId="21D1B0AE"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3.2.3. Максимальный срок выполнения административной процедуры - 1 рабочий день.</w:t>
      </w:r>
    </w:p>
    <w:p w14:paraId="0473B8F0"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3.2.4. Критерием принятия решения является обращение заявителя за получением государственной услуги.</w:t>
      </w:r>
    </w:p>
    <w:p w14:paraId="668A8BBA"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3.2.5. Результатом административной процедуры является прием заявления и прилагаемых к нему документов.</w:t>
      </w:r>
    </w:p>
    <w:p w14:paraId="6C1F55C7"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3.2.6. Способом фиксации результата выполнения административной процедуры является регистрация заявления и прилагаемых</w:t>
      </w:r>
      <w:r>
        <w:rPr>
          <w:rFonts w:ascii="Times New Roman" w:hAnsi="Times New Roman" w:cs="Times New Roman"/>
          <w:sz w:val="28"/>
          <w:szCs w:val="28"/>
        </w:rPr>
        <w:t xml:space="preserve"> документов в АИС «</w:t>
      </w:r>
      <w:r w:rsidRPr="001619C0">
        <w:rPr>
          <w:rFonts w:ascii="Times New Roman" w:hAnsi="Times New Roman" w:cs="Times New Roman"/>
          <w:sz w:val="28"/>
          <w:szCs w:val="28"/>
        </w:rPr>
        <w:t>Д</w:t>
      </w:r>
      <w:r>
        <w:rPr>
          <w:rFonts w:ascii="Times New Roman" w:hAnsi="Times New Roman" w:cs="Times New Roman"/>
          <w:sz w:val="28"/>
          <w:szCs w:val="28"/>
        </w:rPr>
        <w:t>ЕЛО»</w:t>
      </w:r>
      <w:r w:rsidRPr="001619C0">
        <w:rPr>
          <w:rFonts w:ascii="Times New Roman" w:hAnsi="Times New Roman" w:cs="Times New Roman"/>
          <w:sz w:val="28"/>
          <w:szCs w:val="28"/>
        </w:rPr>
        <w:t>.</w:t>
      </w:r>
    </w:p>
    <w:p w14:paraId="092AB320" w14:textId="77777777" w:rsidR="00896FE0" w:rsidRPr="001619C0" w:rsidRDefault="00896FE0" w:rsidP="00896FE0">
      <w:pPr>
        <w:pStyle w:val="ConsPlusNormal"/>
        <w:ind w:firstLine="540"/>
        <w:jc w:val="both"/>
        <w:rPr>
          <w:rFonts w:ascii="Times New Roman" w:hAnsi="Times New Roman" w:cs="Times New Roman"/>
          <w:sz w:val="28"/>
          <w:szCs w:val="28"/>
        </w:rPr>
      </w:pPr>
    </w:p>
    <w:p w14:paraId="4626819B" w14:textId="77777777" w:rsidR="00896FE0" w:rsidRDefault="00896FE0" w:rsidP="00896FE0">
      <w:pPr>
        <w:pStyle w:val="ConsPlusTitle"/>
        <w:jc w:val="center"/>
        <w:outlineLvl w:val="2"/>
        <w:rPr>
          <w:rFonts w:ascii="Times New Roman" w:hAnsi="Times New Roman" w:cs="Times New Roman"/>
          <w:sz w:val="28"/>
          <w:szCs w:val="28"/>
        </w:rPr>
      </w:pPr>
    </w:p>
    <w:p w14:paraId="4E46ECE0" w14:textId="77777777" w:rsidR="00896FE0" w:rsidRDefault="00896FE0" w:rsidP="00896FE0">
      <w:pPr>
        <w:pStyle w:val="ConsPlusTitle"/>
        <w:jc w:val="center"/>
        <w:outlineLvl w:val="2"/>
        <w:rPr>
          <w:rFonts w:ascii="Times New Roman" w:hAnsi="Times New Roman" w:cs="Times New Roman"/>
          <w:sz w:val="28"/>
          <w:szCs w:val="28"/>
        </w:rPr>
      </w:pPr>
    </w:p>
    <w:p w14:paraId="11FA37DA"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3.3. Рассмотрение заявления и прилагаемых к нему документов</w:t>
      </w:r>
    </w:p>
    <w:p w14:paraId="473D5DF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принятие решения о согласовании либо об отказе</w:t>
      </w:r>
    </w:p>
    <w:p w14:paraId="1849C5CA"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согласовании Документации</w:t>
      </w:r>
    </w:p>
    <w:p w14:paraId="613584B0" w14:textId="77777777" w:rsidR="00896FE0" w:rsidRPr="001619C0" w:rsidRDefault="00896FE0" w:rsidP="00896FE0">
      <w:pPr>
        <w:pStyle w:val="ConsPlusNormal"/>
        <w:ind w:firstLine="540"/>
        <w:jc w:val="both"/>
        <w:rPr>
          <w:rFonts w:ascii="Times New Roman" w:hAnsi="Times New Roman" w:cs="Times New Roman"/>
          <w:sz w:val="28"/>
          <w:szCs w:val="28"/>
        </w:rPr>
      </w:pPr>
    </w:p>
    <w:p w14:paraId="5D303784"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3.3.1. Основанием для начала административной процедуры является получение специалистом </w:t>
      </w:r>
      <w:r>
        <w:rPr>
          <w:rFonts w:ascii="Times New Roman" w:hAnsi="Times New Roman" w:cs="Times New Roman"/>
          <w:sz w:val="28"/>
          <w:szCs w:val="28"/>
        </w:rPr>
        <w:t>Комитета</w:t>
      </w:r>
      <w:r w:rsidRPr="001619C0">
        <w:rPr>
          <w:rFonts w:ascii="Times New Roman" w:hAnsi="Times New Roman" w:cs="Times New Roman"/>
          <w:sz w:val="28"/>
          <w:szCs w:val="28"/>
        </w:rPr>
        <w:t>, ответственным за организацию и предоставление государственной услуги (далее - ответственный исполнитель), зарегистрированного заявления и прилагаемых к нему документов.</w:t>
      </w:r>
    </w:p>
    <w:p w14:paraId="1DCEAC28"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3.3.2. Ответственный исполнитель осуществляет следующие действия:</w:t>
      </w:r>
    </w:p>
    <w:p w14:paraId="1CAF2EE9" w14:textId="029BA5D5" w:rsidR="00896FE0" w:rsidRPr="00930703"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проверяет правильность оформления заявления, отсутствие подчисток, приписок, исправлений в тексте, соответствие сведений, указанных в заявлении о согласовании Документации, по форме </w:t>
      </w:r>
      <w:r w:rsidRPr="00930703">
        <w:rPr>
          <w:rFonts w:ascii="Times New Roman" w:hAnsi="Times New Roman" w:cs="Times New Roman"/>
          <w:sz w:val="28"/>
          <w:szCs w:val="28"/>
        </w:rPr>
        <w:t xml:space="preserve">согласно </w:t>
      </w:r>
      <w:hyperlink w:anchor="P474" w:history="1">
        <w:r>
          <w:rPr>
            <w:rFonts w:ascii="Times New Roman" w:hAnsi="Times New Roman" w:cs="Times New Roman"/>
            <w:sz w:val="28"/>
            <w:szCs w:val="28"/>
          </w:rPr>
          <w:t xml:space="preserve">приложению </w:t>
        </w:r>
        <w:r w:rsidR="009C652B">
          <w:rPr>
            <w:rFonts w:ascii="Times New Roman" w:hAnsi="Times New Roman" w:cs="Times New Roman"/>
            <w:sz w:val="28"/>
            <w:szCs w:val="28"/>
          </w:rPr>
          <w:t xml:space="preserve">        </w:t>
        </w:r>
        <w:r>
          <w:rPr>
            <w:rFonts w:ascii="Times New Roman" w:hAnsi="Times New Roman" w:cs="Times New Roman"/>
            <w:sz w:val="28"/>
            <w:szCs w:val="28"/>
          </w:rPr>
          <w:t>№</w:t>
        </w:r>
        <w:r w:rsidRPr="00930703">
          <w:rPr>
            <w:rFonts w:ascii="Times New Roman" w:hAnsi="Times New Roman" w:cs="Times New Roman"/>
            <w:sz w:val="28"/>
            <w:szCs w:val="28"/>
          </w:rPr>
          <w:t xml:space="preserve"> 1</w:t>
        </w:r>
      </w:hyperlink>
      <w:r w:rsidRPr="00930703">
        <w:rPr>
          <w:rFonts w:ascii="Times New Roman" w:hAnsi="Times New Roman" w:cs="Times New Roman"/>
          <w:sz w:val="28"/>
          <w:szCs w:val="28"/>
        </w:rPr>
        <w:t xml:space="preserve"> к настоящему Административному регламенту;</w:t>
      </w:r>
    </w:p>
    <w:p w14:paraId="07A752DA"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проверяет наличие полного комплекта документов, необходимого в соответствии с </w:t>
      </w:r>
      <w:hyperlink w:anchor="P135" w:history="1">
        <w:r w:rsidRPr="00930703">
          <w:rPr>
            <w:rFonts w:ascii="Times New Roman" w:hAnsi="Times New Roman" w:cs="Times New Roman"/>
            <w:sz w:val="28"/>
            <w:szCs w:val="28"/>
          </w:rPr>
          <w:t>пунктами 2.6</w:t>
        </w:r>
      </w:hyperlink>
      <w:r w:rsidRPr="00930703">
        <w:rPr>
          <w:rFonts w:ascii="Times New Roman" w:hAnsi="Times New Roman" w:cs="Times New Roman"/>
          <w:sz w:val="28"/>
          <w:szCs w:val="28"/>
        </w:rPr>
        <w:t xml:space="preserve"> настоящего Административного регламента;</w:t>
      </w:r>
    </w:p>
    <w:p w14:paraId="39221D22"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проверяет соответствие сведений, указанных в заявлении, сведениям, </w:t>
      </w:r>
      <w:r w:rsidRPr="00930703">
        <w:rPr>
          <w:rFonts w:ascii="Times New Roman" w:hAnsi="Times New Roman" w:cs="Times New Roman"/>
          <w:sz w:val="28"/>
          <w:szCs w:val="28"/>
        </w:rPr>
        <w:lastRenderedPageBreak/>
        <w:t>представленным в комплекте документов.</w:t>
      </w:r>
    </w:p>
    <w:p w14:paraId="6CC47412"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3.3.3. При наличии полного и правильно оформленного комплекта документов ответственный исполнитель проводит анализ соответствия представленных документов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p>
    <w:p w14:paraId="47A5C4C2"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3.3.4. Ответственный исполнитель по результатам проверки принимает решение о согласовании или об отказе в согласовании Документации.</w:t>
      </w:r>
    </w:p>
    <w:p w14:paraId="3D7A27CF" w14:textId="77777777" w:rsidR="00896FE0" w:rsidRPr="00930703"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3.3.5. Осуществляет подготовку проекта письма о согласовании Документации либо об </w:t>
      </w:r>
      <w:r w:rsidRPr="00930703">
        <w:rPr>
          <w:rFonts w:ascii="Times New Roman" w:hAnsi="Times New Roman" w:cs="Times New Roman"/>
          <w:sz w:val="28"/>
          <w:szCs w:val="28"/>
        </w:rPr>
        <w:t xml:space="preserve">отказе в согласовании Документации при выявлении оснований, перечисленных в </w:t>
      </w:r>
      <w:hyperlink w:anchor="P178" w:history="1">
        <w:r w:rsidRPr="00930703">
          <w:rPr>
            <w:rFonts w:ascii="Times New Roman" w:hAnsi="Times New Roman" w:cs="Times New Roman"/>
            <w:sz w:val="28"/>
            <w:szCs w:val="28"/>
          </w:rPr>
          <w:t>пункте 2.10.2</w:t>
        </w:r>
      </w:hyperlink>
      <w:r w:rsidRPr="00930703">
        <w:rPr>
          <w:rFonts w:ascii="Times New Roman" w:hAnsi="Times New Roman" w:cs="Times New Roman"/>
          <w:sz w:val="28"/>
          <w:szCs w:val="28"/>
        </w:rPr>
        <w:t xml:space="preserve"> настоящего Административного регламента.</w:t>
      </w:r>
    </w:p>
    <w:p w14:paraId="1256082B"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3.3.6. Проект письма оформляется ответственным исполнителем на блан</w:t>
      </w:r>
      <w:r>
        <w:rPr>
          <w:rFonts w:ascii="Times New Roman" w:hAnsi="Times New Roman" w:cs="Times New Roman"/>
          <w:sz w:val="28"/>
          <w:szCs w:val="28"/>
        </w:rPr>
        <w:t>ке Комитета</w:t>
      </w:r>
      <w:r w:rsidRPr="00930703">
        <w:rPr>
          <w:rFonts w:ascii="Times New Roman" w:hAnsi="Times New Roman" w:cs="Times New Roman"/>
          <w:sz w:val="28"/>
          <w:szCs w:val="28"/>
        </w:rPr>
        <w:t>, в котором указываются следующие сведения:</w:t>
      </w:r>
    </w:p>
    <w:p w14:paraId="0984168B"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1) исходящий номер и дата;</w:t>
      </w:r>
    </w:p>
    <w:p w14:paraId="2B617976"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2) наименование и организационно-правовая форма заявителя - юридического лица, фамилия, имя, отчество (последнее - при наличии), почтовый адрес;</w:t>
      </w:r>
    </w:p>
    <w:p w14:paraId="557D68BA"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3) решение о согласовании либо об отказе в согласовании Документации с указанием мотивированных причин для отказа.</w:t>
      </w:r>
    </w:p>
    <w:p w14:paraId="47277EA3" w14:textId="77777777" w:rsidR="00896FE0" w:rsidRPr="006C15EC" w:rsidRDefault="00896FE0" w:rsidP="00896FE0">
      <w:pPr>
        <w:pStyle w:val="ConsPlusNormal"/>
        <w:ind w:firstLine="539"/>
        <w:jc w:val="both"/>
        <w:rPr>
          <w:rFonts w:ascii="Times New Roman" w:hAnsi="Times New Roman" w:cs="Times New Roman"/>
          <w:sz w:val="28"/>
          <w:szCs w:val="28"/>
        </w:rPr>
      </w:pPr>
      <w:r w:rsidRPr="006C15EC">
        <w:rPr>
          <w:rFonts w:ascii="Times New Roman" w:hAnsi="Times New Roman" w:cs="Times New Roman"/>
          <w:sz w:val="28"/>
          <w:szCs w:val="28"/>
        </w:rPr>
        <w:t xml:space="preserve">3.3.7. Максимальный срок выполнения административной процедуры - </w:t>
      </w:r>
      <w:r>
        <w:rPr>
          <w:rFonts w:ascii="Times New Roman" w:hAnsi="Times New Roman" w:cs="Times New Roman"/>
          <w:sz w:val="28"/>
          <w:szCs w:val="28"/>
        </w:rPr>
        <w:t>10</w:t>
      </w:r>
      <w:r w:rsidRPr="006C15EC">
        <w:rPr>
          <w:rFonts w:ascii="Times New Roman" w:hAnsi="Times New Roman" w:cs="Times New Roman"/>
          <w:sz w:val="28"/>
          <w:szCs w:val="28"/>
        </w:rPr>
        <w:t xml:space="preserve"> рабочих дней.</w:t>
      </w:r>
    </w:p>
    <w:p w14:paraId="51320F9A"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3.3.8. Критерием принятия решения является отсутствие (наличие) оснований для отказа в предоставлении государственной услуги, указанных в </w:t>
      </w:r>
      <w:hyperlink w:anchor="P178" w:history="1">
        <w:r w:rsidRPr="00930703">
          <w:rPr>
            <w:rFonts w:ascii="Times New Roman" w:hAnsi="Times New Roman" w:cs="Times New Roman"/>
            <w:sz w:val="28"/>
            <w:szCs w:val="28"/>
          </w:rPr>
          <w:t>пункте 2.10.2</w:t>
        </w:r>
      </w:hyperlink>
      <w:r w:rsidRPr="00930703">
        <w:rPr>
          <w:rFonts w:ascii="Times New Roman" w:hAnsi="Times New Roman" w:cs="Times New Roman"/>
          <w:sz w:val="28"/>
          <w:szCs w:val="28"/>
        </w:rPr>
        <w:t xml:space="preserve"> настоящего Административного регламента.</w:t>
      </w:r>
    </w:p>
    <w:p w14:paraId="088D5F5D"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3.3.9. Результатом административной процедуры является принятие решения ответственным исполнителем о предоставлении государственной услуги или принятие решения об отказе в предоставлении государственной услуги.</w:t>
      </w:r>
    </w:p>
    <w:p w14:paraId="32903326" w14:textId="77777777" w:rsidR="00896FE0" w:rsidRPr="00930703" w:rsidRDefault="00896FE0" w:rsidP="00896FE0">
      <w:pPr>
        <w:pStyle w:val="ConsPlusNormal"/>
        <w:ind w:firstLine="540"/>
        <w:jc w:val="both"/>
        <w:rPr>
          <w:rFonts w:ascii="Times New Roman" w:hAnsi="Times New Roman" w:cs="Times New Roman"/>
          <w:sz w:val="28"/>
          <w:szCs w:val="28"/>
        </w:rPr>
      </w:pPr>
      <w:r w:rsidRPr="00930703">
        <w:rPr>
          <w:rFonts w:ascii="Times New Roman" w:hAnsi="Times New Roman" w:cs="Times New Roman"/>
          <w:sz w:val="28"/>
          <w:szCs w:val="28"/>
        </w:rPr>
        <w:t xml:space="preserve">3.3.10. Способом фиксации результата выполнения административной процедуры является предоставление на подпись председателю Комитета </w:t>
      </w:r>
      <w:r>
        <w:rPr>
          <w:rFonts w:ascii="Times New Roman" w:hAnsi="Times New Roman" w:cs="Times New Roman"/>
          <w:sz w:val="28"/>
          <w:szCs w:val="28"/>
        </w:rPr>
        <w:t xml:space="preserve">(заместителю председателя Комитета) </w:t>
      </w:r>
      <w:r w:rsidRPr="00930703">
        <w:rPr>
          <w:rFonts w:ascii="Times New Roman" w:hAnsi="Times New Roman" w:cs="Times New Roman"/>
          <w:sz w:val="28"/>
          <w:szCs w:val="28"/>
        </w:rPr>
        <w:t>проекта письма о согласовании или об отказе в согласовании Документации.</w:t>
      </w:r>
    </w:p>
    <w:p w14:paraId="610713C4" w14:textId="77777777" w:rsidR="00896FE0" w:rsidRDefault="00896FE0" w:rsidP="00896FE0">
      <w:pPr>
        <w:pStyle w:val="ConsPlusTitle"/>
        <w:jc w:val="center"/>
        <w:outlineLvl w:val="2"/>
        <w:rPr>
          <w:rFonts w:ascii="Times New Roman" w:hAnsi="Times New Roman" w:cs="Times New Roman"/>
          <w:sz w:val="28"/>
          <w:szCs w:val="28"/>
        </w:rPr>
      </w:pPr>
    </w:p>
    <w:p w14:paraId="678E33AC" w14:textId="77777777" w:rsidR="00896FE0" w:rsidRPr="00930703" w:rsidRDefault="00896FE0" w:rsidP="00896FE0">
      <w:pPr>
        <w:pStyle w:val="ConsPlusTitle"/>
        <w:jc w:val="center"/>
        <w:outlineLvl w:val="2"/>
        <w:rPr>
          <w:rFonts w:ascii="Times New Roman" w:hAnsi="Times New Roman" w:cs="Times New Roman"/>
          <w:sz w:val="28"/>
          <w:szCs w:val="28"/>
        </w:rPr>
      </w:pPr>
      <w:r w:rsidRPr="00930703">
        <w:rPr>
          <w:rFonts w:ascii="Times New Roman" w:hAnsi="Times New Roman" w:cs="Times New Roman"/>
          <w:sz w:val="28"/>
          <w:szCs w:val="28"/>
        </w:rPr>
        <w:t>3.4. Выдача согласованной Документации или уведомления</w:t>
      </w:r>
    </w:p>
    <w:p w14:paraId="556135C9" w14:textId="77777777" w:rsidR="00896FE0" w:rsidRPr="00930703" w:rsidRDefault="00896FE0" w:rsidP="00896FE0">
      <w:pPr>
        <w:pStyle w:val="ConsPlusTitle"/>
        <w:jc w:val="center"/>
        <w:rPr>
          <w:rFonts w:ascii="Times New Roman" w:hAnsi="Times New Roman" w:cs="Times New Roman"/>
          <w:sz w:val="28"/>
          <w:szCs w:val="28"/>
        </w:rPr>
      </w:pPr>
      <w:r w:rsidRPr="00930703">
        <w:rPr>
          <w:rFonts w:ascii="Times New Roman" w:hAnsi="Times New Roman" w:cs="Times New Roman"/>
          <w:sz w:val="28"/>
          <w:szCs w:val="28"/>
        </w:rPr>
        <w:t>об отказе в согласовании Документации</w:t>
      </w:r>
    </w:p>
    <w:p w14:paraId="0D5933DE" w14:textId="77777777" w:rsidR="00896FE0" w:rsidRPr="00930703" w:rsidRDefault="00896FE0" w:rsidP="00896FE0">
      <w:pPr>
        <w:pStyle w:val="ConsPlusNormal"/>
        <w:ind w:left="540" w:firstLine="540"/>
        <w:jc w:val="both"/>
        <w:rPr>
          <w:rFonts w:ascii="Times New Roman" w:hAnsi="Times New Roman" w:cs="Times New Roman"/>
          <w:sz w:val="28"/>
          <w:szCs w:val="28"/>
        </w:rPr>
      </w:pPr>
    </w:p>
    <w:p w14:paraId="322788F1"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3.4.1. Основанием для начала административной процедуры является подписанное председателем Комитета (его заместителем) письмо о согласовании или уведомление об отказе в согласовании Документации.</w:t>
      </w:r>
    </w:p>
    <w:p w14:paraId="31BD4F5B"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3.4.2. Подписанное председателем Комитета (его заместителем) письмо о согласовании Документации регистрируется ответственным исполнителем в журнале учета согласованной Документации с указанием даты его регистрации и присвоением исходящего номера. Письмо о согласовании </w:t>
      </w:r>
      <w:r w:rsidRPr="00930703">
        <w:rPr>
          <w:rFonts w:ascii="Times New Roman" w:hAnsi="Times New Roman" w:cs="Times New Roman"/>
          <w:sz w:val="28"/>
          <w:szCs w:val="28"/>
        </w:rPr>
        <w:lastRenderedPageBreak/>
        <w:t>Документации выдается ответственным исполнителем заявителю (либо его уполномоченному представителю) в одном экземпляре способом, указанным в заявлении: лично, почтовым отправлением или направляется на адрес электронной почты, указанный в заявлении.</w:t>
      </w:r>
    </w:p>
    <w:p w14:paraId="469A2CAD" w14:textId="77777777" w:rsidR="00896FE0" w:rsidRPr="00930703"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3.4.3. Факт выдачи согласованной Документации заявителю (его уполномоченному представителю) при личном получении регистрируется ответственным исполнителем в </w:t>
      </w:r>
      <w:hyperlink w:anchor="P598" w:history="1">
        <w:r w:rsidRPr="00930703">
          <w:rPr>
            <w:rFonts w:ascii="Times New Roman" w:hAnsi="Times New Roman" w:cs="Times New Roman"/>
            <w:sz w:val="28"/>
            <w:szCs w:val="28"/>
          </w:rPr>
          <w:t>журнале</w:t>
        </w:r>
      </w:hyperlink>
      <w:r w:rsidRPr="00930703">
        <w:rPr>
          <w:rFonts w:ascii="Times New Roman" w:hAnsi="Times New Roman" w:cs="Times New Roman"/>
          <w:sz w:val="28"/>
          <w:szCs w:val="28"/>
        </w:rPr>
        <w:t xml:space="preserve"> учета согласов</w:t>
      </w:r>
      <w:r>
        <w:rPr>
          <w:rFonts w:ascii="Times New Roman" w:hAnsi="Times New Roman" w:cs="Times New Roman"/>
          <w:sz w:val="28"/>
          <w:szCs w:val="28"/>
        </w:rPr>
        <w:t>анной Документации (приложение №</w:t>
      </w:r>
      <w:r w:rsidRPr="00930703">
        <w:rPr>
          <w:rFonts w:ascii="Times New Roman" w:hAnsi="Times New Roman" w:cs="Times New Roman"/>
          <w:sz w:val="28"/>
          <w:szCs w:val="28"/>
        </w:rPr>
        <w:t xml:space="preserve"> 2 к настоящему Административному регламенту). В случае направления письма о согласовании Документации почтовым переводом или на адрес электронной почты, указанный в заявлении, в журнале учета согласованной Документации делается соответствующая запись в графе "Примечание".</w:t>
      </w:r>
    </w:p>
    <w:p w14:paraId="23B0C1CA" w14:textId="77777777" w:rsidR="00896FE0" w:rsidRPr="001619C0"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 xml:space="preserve">3.4.4. Подписанное председателем Комитета (его заместителем) уведомление об отказе в согласовании Документации регистрируется ответственным исполнителем в АИС "Дело" с указанием даты его регистрации и присвоением исходящего номера. Подписанное уведомление об отказе в согласовании Документации выдается ответственным исполнителем заявителю </w:t>
      </w:r>
      <w:r w:rsidRPr="001619C0">
        <w:rPr>
          <w:rFonts w:ascii="Times New Roman" w:hAnsi="Times New Roman" w:cs="Times New Roman"/>
          <w:sz w:val="28"/>
          <w:szCs w:val="28"/>
        </w:rPr>
        <w:t>(его уполномоченному представителю) в одном экземпляре способом, указанным в заявлении: лично, почтовым отправлением или направляется на адрес электронной почты, указанный в заявлении.</w:t>
      </w:r>
    </w:p>
    <w:p w14:paraId="4F072D29"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3.4.5. Максимальный срок исполнения административной процедуры - 3 рабочих дня.</w:t>
      </w:r>
    </w:p>
    <w:p w14:paraId="615C625F"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3.4.6. Критерием принятия решения является согласование Документации или уведомление об отказе в согласовании Документации.</w:t>
      </w:r>
    </w:p>
    <w:p w14:paraId="3036C69B"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3.4.7. Результатом административной процедуры является выдача согласованной Документации или уведомления об отказе в согласовании Документации.</w:t>
      </w:r>
    </w:p>
    <w:p w14:paraId="406DF7F5"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3.4.8. Способом фиксации результата выполнения административной процедуры является регистрация письма о согласовании Документации или уведомления об отказе в согласовании Документации.</w:t>
      </w:r>
    </w:p>
    <w:p w14:paraId="55CE4F10" w14:textId="77777777" w:rsidR="00896FE0" w:rsidRDefault="00896FE0" w:rsidP="00896FE0">
      <w:pPr>
        <w:pStyle w:val="ConsPlusTitle"/>
        <w:jc w:val="center"/>
        <w:outlineLvl w:val="1"/>
        <w:rPr>
          <w:rFonts w:ascii="Times New Roman" w:hAnsi="Times New Roman" w:cs="Times New Roman"/>
          <w:sz w:val="28"/>
          <w:szCs w:val="28"/>
        </w:rPr>
      </w:pPr>
    </w:p>
    <w:p w14:paraId="66BC0994" w14:textId="77777777" w:rsidR="00896FE0" w:rsidRDefault="00896FE0" w:rsidP="00896FE0">
      <w:pPr>
        <w:pStyle w:val="ConsPlusTitle"/>
        <w:jc w:val="center"/>
        <w:outlineLvl w:val="1"/>
        <w:rPr>
          <w:rFonts w:ascii="Times New Roman" w:hAnsi="Times New Roman" w:cs="Times New Roman"/>
          <w:sz w:val="28"/>
          <w:szCs w:val="28"/>
        </w:rPr>
      </w:pPr>
    </w:p>
    <w:p w14:paraId="56C85AC4" w14:textId="77777777" w:rsidR="00896FE0" w:rsidRDefault="00896FE0" w:rsidP="00896FE0">
      <w:pPr>
        <w:pStyle w:val="ConsPlusTitle"/>
        <w:jc w:val="center"/>
        <w:outlineLvl w:val="1"/>
        <w:rPr>
          <w:rFonts w:ascii="Times New Roman" w:hAnsi="Times New Roman" w:cs="Times New Roman"/>
          <w:sz w:val="28"/>
          <w:szCs w:val="28"/>
        </w:rPr>
      </w:pPr>
    </w:p>
    <w:p w14:paraId="5F4EEF89" w14:textId="77777777" w:rsidR="00896FE0" w:rsidRPr="001619C0" w:rsidRDefault="00896FE0" w:rsidP="00896FE0">
      <w:pPr>
        <w:pStyle w:val="ConsPlusTitle"/>
        <w:jc w:val="center"/>
        <w:outlineLvl w:val="1"/>
        <w:rPr>
          <w:rFonts w:ascii="Times New Roman" w:hAnsi="Times New Roman" w:cs="Times New Roman"/>
          <w:sz w:val="28"/>
          <w:szCs w:val="28"/>
        </w:rPr>
      </w:pPr>
      <w:r w:rsidRPr="001619C0">
        <w:rPr>
          <w:rFonts w:ascii="Times New Roman" w:hAnsi="Times New Roman" w:cs="Times New Roman"/>
          <w:sz w:val="28"/>
          <w:szCs w:val="28"/>
        </w:rPr>
        <w:t>IV. Формы контроля за предоставлением государственной</w:t>
      </w:r>
    </w:p>
    <w:p w14:paraId="72484EE8"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услуги</w:t>
      </w:r>
    </w:p>
    <w:p w14:paraId="5B0808F3" w14:textId="77777777" w:rsidR="00896FE0" w:rsidRPr="001619C0" w:rsidRDefault="00896FE0" w:rsidP="00896FE0">
      <w:pPr>
        <w:pStyle w:val="ConsPlusNormal"/>
        <w:jc w:val="center"/>
        <w:rPr>
          <w:rFonts w:ascii="Times New Roman" w:hAnsi="Times New Roman" w:cs="Times New Roman"/>
          <w:sz w:val="28"/>
          <w:szCs w:val="28"/>
        </w:rPr>
      </w:pPr>
    </w:p>
    <w:p w14:paraId="5E4C370E"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4.1. Порядок осуществления текущего контроля за соблюдением</w:t>
      </w:r>
    </w:p>
    <w:p w14:paraId="2CE8F9B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исполнением ответственными должностными лицами положений</w:t>
      </w:r>
    </w:p>
    <w:p w14:paraId="00BFBA78"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Административного регламента и иных нормативных правовых</w:t>
      </w:r>
    </w:p>
    <w:p w14:paraId="566145CA"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актов, устанавливающих требования к предоставлению</w:t>
      </w:r>
    </w:p>
    <w:p w14:paraId="6CBF3910"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 а также принятием ими решений</w:t>
      </w:r>
    </w:p>
    <w:p w14:paraId="7EFD0894"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4C3F1A03"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Текущий контроль за соблюдением и исполнением положений, определенных Административным регламентом, и иных нормативных </w:t>
      </w:r>
      <w:r w:rsidRPr="001619C0">
        <w:rPr>
          <w:rFonts w:ascii="Times New Roman" w:hAnsi="Times New Roman" w:cs="Times New Roman"/>
          <w:sz w:val="28"/>
          <w:szCs w:val="28"/>
        </w:rPr>
        <w:lastRenderedPageBreak/>
        <w:t xml:space="preserve">правовых актов, устанавливающих требования к предоставлению государственной услуги, осуществляется должностными лицами, ответственными за предоставление государственной услуги - </w:t>
      </w:r>
      <w:r>
        <w:rPr>
          <w:rFonts w:ascii="Times New Roman" w:hAnsi="Times New Roman" w:cs="Times New Roman"/>
          <w:sz w:val="28"/>
          <w:szCs w:val="28"/>
        </w:rPr>
        <w:t>председателем Комитета</w:t>
      </w:r>
      <w:r w:rsidRPr="001619C0">
        <w:rPr>
          <w:rFonts w:ascii="Times New Roman" w:hAnsi="Times New Roman" w:cs="Times New Roman"/>
          <w:sz w:val="28"/>
          <w:szCs w:val="28"/>
        </w:rPr>
        <w:t xml:space="preserve">, заместителем </w:t>
      </w:r>
      <w:r>
        <w:rPr>
          <w:rFonts w:ascii="Times New Roman" w:hAnsi="Times New Roman" w:cs="Times New Roman"/>
          <w:sz w:val="28"/>
          <w:szCs w:val="28"/>
        </w:rPr>
        <w:t xml:space="preserve">председателя Комитета, </w:t>
      </w:r>
      <w:r w:rsidRPr="001619C0">
        <w:rPr>
          <w:rFonts w:ascii="Times New Roman" w:hAnsi="Times New Roman" w:cs="Times New Roman"/>
          <w:sz w:val="28"/>
          <w:szCs w:val="28"/>
        </w:rPr>
        <w:t xml:space="preserve">начальником отдела государственного надзора, начальником отдела </w:t>
      </w:r>
      <w:r>
        <w:rPr>
          <w:rFonts w:ascii="Times New Roman" w:hAnsi="Times New Roman" w:cs="Times New Roman"/>
          <w:sz w:val="28"/>
          <w:szCs w:val="28"/>
        </w:rPr>
        <w:t>разрешительной документации и учета объектов культурного наследия</w:t>
      </w:r>
      <w:r w:rsidRPr="001619C0">
        <w:rPr>
          <w:rFonts w:ascii="Times New Roman" w:hAnsi="Times New Roman" w:cs="Times New Roman"/>
          <w:sz w:val="28"/>
          <w:szCs w:val="28"/>
        </w:rPr>
        <w:t xml:space="preserve"> в соответствии с компетенцией. Текущий контроль за соблюдением последовательности действий осуществляется путем проведения проверок соблюдения и исполнения должностными лицами положений Административного регламента.</w:t>
      </w:r>
    </w:p>
    <w:p w14:paraId="2BD5D5DC"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Периодичность осуществления текущего контроля устанавливается </w:t>
      </w:r>
      <w:r>
        <w:rPr>
          <w:rFonts w:ascii="Times New Roman" w:hAnsi="Times New Roman" w:cs="Times New Roman"/>
          <w:sz w:val="28"/>
          <w:szCs w:val="28"/>
        </w:rPr>
        <w:t>председателем Комитета</w:t>
      </w:r>
      <w:r w:rsidRPr="001619C0">
        <w:rPr>
          <w:rFonts w:ascii="Times New Roman" w:hAnsi="Times New Roman" w:cs="Times New Roman"/>
          <w:sz w:val="28"/>
          <w:szCs w:val="28"/>
        </w:rPr>
        <w:t>.</w:t>
      </w:r>
    </w:p>
    <w:p w14:paraId="457A1A8F" w14:textId="77777777" w:rsidR="00896FE0" w:rsidRPr="001619C0" w:rsidRDefault="00896FE0" w:rsidP="00896FE0">
      <w:pPr>
        <w:pStyle w:val="ConsPlusNormal"/>
        <w:ind w:firstLine="540"/>
        <w:jc w:val="both"/>
        <w:rPr>
          <w:rFonts w:ascii="Times New Roman" w:hAnsi="Times New Roman" w:cs="Times New Roman"/>
          <w:sz w:val="28"/>
          <w:szCs w:val="28"/>
        </w:rPr>
      </w:pPr>
    </w:p>
    <w:p w14:paraId="7859BE48"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4.2. Порядок и периодичность осуществления плановых</w:t>
      </w:r>
    </w:p>
    <w:p w14:paraId="25E5C44C"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внеплановых проверок полноты и качества предоставления</w:t>
      </w:r>
    </w:p>
    <w:p w14:paraId="7AA86010"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государственной услуги, в том числе порядок и формы контроля</w:t>
      </w:r>
    </w:p>
    <w:p w14:paraId="287A3874"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за полнотой и качеством предоставления государственной</w:t>
      </w:r>
    </w:p>
    <w:p w14:paraId="73D490AE"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услуги</w:t>
      </w:r>
    </w:p>
    <w:p w14:paraId="3CBF5B8C" w14:textId="77777777" w:rsidR="00896FE0" w:rsidRPr="001619C0" w:rsidRDefault="00896FE0" w:rsidP="00896FE0">
      <w:pPr>
        <w:pStyle w:val="ConsPlusNormal"/>
        <w:jc w:val="center"/>
        <w:rPr>
          <w:rFonts w:ascii="Times New Roman" w:hAnsi="Times New Roman" w:cs="Times New Roman"/>
          <w:sz w:val="28"/>
          <w:szCs w:val="28"/>
        </w:rPr>
      </w:pPr>
    </w:p>
    <w:p w14:paraId="1427D8E9"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4.2.1.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на действия (бездействие) должностных лиц </w:t>
      </w:r>
      <w:r>
        <w:rPr>
          <w:rFonts w:ascii="Times New Roman" w:hAnsi="Times New Roman" w:cs="Times New Roman"/>
          <w:sz w:val="28"/>
          <w:szCs w:val="28"/>
        </w:rPr>
        <w:t>Комитета</w:t>
      </w:r>
      <w:r w:rsidRPr="001619C0">
        <w:rPr>
          <w:rFonts w:ascii="Times New Roman" w:hAnsi="Times New Roman" w:cs="Times New Roman"/>
          <w:sz w:val="28"/>
          <w:szCs w:val="28"/>
        </w:rPr>
        <w:t>.</w:t>
      </w:r>
    </w:p>
    <w:p w14:paraId="57B92E52"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4.2.2. Порядок и периодичность проведения плановых проверок исполнения </w:t>
      </w:r>
      <w:r>
        <w:rPr>
          <w:rFonts w:ascii="Times New Roman" w:hAnsi="Times New Roman" w:cs="Times New Roman"/>
          <w:sz w:val="28"/>
          <w:szCs w:val="28"/>
        </w:rPr>
        <w:t>Комитетом</w:t>
      </w:r>
      <w:r w:rsidRPr="001619C0">
        <w:rPr>
          <w:rFonts w:ascii="Times New Roman" w:hAnsi="Times New Roman" w:cs="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w:t>
      </w:r>
      <w:r>
        <w:rPr>
          <w:rFonts w:ascii="Times New Roman" w:hAnsi="Times New Roman" w:cs="Times New Roman"/>
          <w:sz w:val="28"/>
          <w:szCs w:val="28"/>
        </w:rPr>
        <w:t>Комитета</w:t>
      </w:r>
      <w:r w:rsidRPr="001619C0">
        <w:rPr>
          <w:rFonts w:ascii="Times New Roman" w:hAnsi="Times New Roman" w:cs="Times New Roman"/>
          <w:sz w:val="28"/>
          <w:szCs w:val="28"/>
        </w:rPr>
        <w:t xml:space="preserve"> на текущий год.</w:t>
      </w:r>
    </w:p>
    <w:p w14:paraId="7632EB29"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государственной услуги принимается </w:t>
      </w:r>
      <w:r>
        <w:rPr>
          <w:rFonts w:ascii="Times New Roman" w:hAnsi="Times New Roman" w:cs="Times New Roman"/>
          <w:sz w:val="28"/>
          <w:szCs w:val="28"/>
        </w:rPr>
        <w:t>председателем Комитета</w:t>
      </w:r>
      <w:r w:rsidRPr="001619C0">
        <w:rPr>
          <w:rFonts w:ascii="Times New Roman" w:hAnsi="Times New Roman" w:cs="Times New Roman"/>
          <w:sz w:val="28"/>
          <w:szCs w:val="28"/>
        </w:rPr>
        <w:t>.</w:t>
      </w:r>
    </w:p>
    <w:p w14:paraId="1A7468E7"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4.2.4. Внеплановые проверки полноты и качества предоставления государственной услуги проводятся на основании обращений граждан на решения или действия (бездействие) должностных лиц </w:t>
      </w:r>
      <w:r>
        <w:rPr>
          <w:rFonts w:ascii="Times New Roman" w:hAnsi="Times New Roman" w:cs="Times New Roman"/>
          <w:sz w:val="28"/>
          <w:szCs w:val="28"/>
        </w:rPr>
        <w:t>Комитета</w:t>
      </w:r>
      <w:r w:rsidRPr="001619C0">
        <w:rPr>
          <w:rFonts w:ascii="Times New Roman" w:hAnsi="Times New Roman" w:cs="Times New Roman"/>
          <w:sz w:val="28"/>
          <w:szCs w:val="28"/>
        </w:rPr>
        <w:t>, принятые или осуществленные в ходе предоставления государственной услуги.</w:t>
      </w:r>
    </w:p>
    <w:p w14:paraId="7EE913B2" w14:textId="77777777" w:rsidR="00896FE0" w:rsidRPr="001619C0" w:rsidRDefault="00896FE0" w:rsidP="00896FE0">
      <w:pPr>
        <w:pStyle w:val="ConsPlusNormal"/>
        <w:ind w:firstLine="540"/>
        <w:jc w:val="both"/>
        <w:rPr>
          <w:rFonts w:ascii="Times New Roman" w:hAnsi="Times New Roman" w:cs="Times New Roman"/>
          <w:sz w:val="28"/>
          <w:szCs w:val="28"/>
        </w:rPr>
      </w:pPr>
    </w:p>
    <w:p w14:paraId="4EA59331"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 xml:space="preserve">4.3. Ответственность должностных лиц </w:t>
      </w:r>
      <w:r>
        <w:rPr>
          <w:rFonts w:ascii="Times New Roman" w:hAnsi="Times New Roman" w:cs="Times New Roman"/>
          <w:sz w:val="28"/>
          <w:szCs w:val="28"/>
        </w:rPr>
        <w:t>Комитета</w:t>
      </w:r>
      <w:r w:rsidRPr="001619C0">
        <w:rPr>
          <w:rFonts w:ascii="Times New Roman" w:hAnsi="Times New Roman" w:cs="Times New Roman"/>
          <w:sz w:val="28"/>
          <w:szCs w:val="28"/>
        </w:rPr>
        <w:t xml:space="preserve"> за решения</w:t>
      </w:r>
    </w:p>
    <w:p w14:paraId="410C9EA2"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действия (бездействие), принимаемые (осуществляемые) ими</w:t>
      </w:r>
    </w:p>
    <w:p w14:paraId="1C2E92E8"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ходе предоставления государственной услуги</w:t>
      </w:r>
    </w:p>
    <w:p w14:paraId="41C690E5" w14:textId="77777777" w:rsidR="00896FE0" w:rsidRPr="001619C0" w:rsidRDefault="00896FE0" w:rsidP="00896FE0">
      <w:pPr>
        <w:pStyle w:val="ConsPlusNormal"/>
        <w:ind w:left="540" w:firstLine="539"/>
        <w:jc w:val="both"/>
        <w:rPr>
          <w:rFonts w:ascii="Times New Roman" w:hAnsi="Times New Roman" w:cs="Times New Roman"/>
          <w:sz w:val="28"/>
          <w:szCs w:val="28"/>
        </w:rPr>
      </w:pPr>
    </w:p>
    <w:p w14:paraId="79B16705"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w:t>
      </w:r>
      <w:r w:rsidRPr="001619C0">
        <w:rPr>
          <w:rFonts w:ascii="Times New Roman" w:hAnsi="Times New Roman" w:cs="Times New Roman"/>
          <w:sz w:val="28"/>
          <w:szCs w:val="28"/>
        </w:rPr>
        <w:lastRenderedPageBreak/>
        <w:t>законодательством Российской Федерации и Курской области.</w:t>
      </w:r>
    </w:p>
    <w:p w14:paraId="25CA361C" w14:textId="77777777" w:rsidR="00896FE0" w:rsidRPr="001619C0" w:rsidRDefault="00896FE0" w:rsidP="00896FE0">
      <w:pPr>
        <w:pStyle w:val="ConsPlusNormal"/>
        <w:ind w:firstLine="539"/>
        <w:jc w:val="both"/>
        <w:rPr>
          <w:rFonts w:ascii="Times New Roman" w:hAnsi="Times New Roman" w:cs="Times New Roman"/>
          <w:sz w:val="28"/>
          <w:szCs w:val="28"/>
        </w:rPr>
      </w:pPr>
      <w:bookmarkStart w:id="4" w:name="_Hlk56005943"/>
      <w:r w:rsidRPr="001619C0">
        <w:rPr>
          <w:rFonts w:ascii="Times New Roman" w:hAnsi="Times New Roman" w:cs="Times New Roman"/>
          <w:sz w:val="28"/>
          <w:szCs w:val="28"/>
        </w:rPr>
        <w:t xml:space="preserve">Персональная ответственность должностных лиц </w:t>
      </w:r>
      <w:r>
        <w:rPr>
          <w:rFonts w:ascii="Times New Roman" w:hAnsi="Times New Roman" w:cs="Times New Roman"/>
          <w:sz w:val="28"/>
          <w:szCs w:val="28"/>
        </w:rPr>
        <w:t xml:space="preserve">Комитета </w:t>
      </w:r>
      <w:r w:rsidRPr="001619C0">
        <w:rPr>
          <w:rFonts w:ascii="Times New Roman" w:hAnsi="Times New Roman" w:cs="Times New Roman"/>
          <w:sz w:val="28"/>
          <w:szCs w:val="28"/>
        </w:rPr>
        <w:t>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bookmarkEnd w:id="4"/>
    <w:p w14:paraId="598A9D6C"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35C61C7D"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4.4. Положения, характеризующие требования к порядку</w:t>
      </w:r>
    </w:p>
    <w:p w14:paraId="0C3FC29A"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формам контроля за предоставлением государственной услуги,</w:t>
      </w:r>
    </w:p>
    <w:p w14:paraId="05194399"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в том числе со стороны граждан, их объединений и организаций</w:t>
      </w:r>
    </w:p>
    <w:p w14:paraId="3542FA28"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6583A57F"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Для осуществления контроля за предоставлением государственной услуги граждане, их объединения и организации вправе направлять в </w:t>
      </w:r>
      <w:r>
        <w:rPr>
          <w:rFonts w:ascii="Times New Roman" w:hAnsi="Times New Roman" w:cs="Times New Roman"/>
          <w:sz w:val="28"/>
          <w:szCs w:val="28"/>
        </w:rPr>
        <w:t>Комитет</w:t>
      </w:r>
      <w:r w:rsidRPr="001619C0">
        <w:rPr>
          <w:rFonts w:ascii="Times New Roman" w:hAnsi="Times New Roman" w:cs="Times New Roman"/>
          <w:sz w:val="28"/>
          <w:szCs w:val="28"/>
        </w:rPr>
        <w:t xml:space="preserve">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 регламента, законодательных и иных нормативных правовых актов.</w:t>
      </w:r>
    </w:p>
    <w:p w14:paraId="0670F898"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36FD9192" w14:textId="77777777" w:rsidR="00896FE0" w:rsidRPr="001619C0" w:rsidRDefault="00896FE0" w:rsidP="00896FE0">
      <w:pPr>
        <w:pStyle w:val="ConsPlusTitle"/>
        <w:jc w:val="center"/>
        <w:outlineLvl w:val="1"/>
        <w:rPr>
          <w:rFonts w:ascii="Times New Roman" w:hAnsi="Times New Roman" w:cs="Times New Roman"/>
          <w:sz w:val="28"/>
          <w:szCs w:val="28"/>
        </w:rPr>
      </w:pPr>
      <w:r w:rsidRPr="001619C0">
        <w:rPr>
          <w:rFonts w:ascii="Times New Roman" w:hAnsi="Times New Roman" w:cs="Times New Roman"/>
          <w:sz w:val="28"/>
          <w:szCs w:val="28"/>
        </w:rPr>
        <w:t>V. Досудебный (внесудебный) порядок обжалования заявителем</w:t>
      </w:r>
    </w:p>
    <w:p w14:paraId="38C66A47"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решений и действий (бездействия) органа, предоставляющего</w:t>
      </w:r>
    </w:p>
    <w:p w14:paraId="2EE7F046"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государственную услугу, должностного лица органа,</w:t>
      </w:r>
    </w:p>
    <w:p w14:paraId="12F9760A"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предоставляющего государственную услугу, либо</w:t>
      </w:r>
    </w:p>
    <w:p w14:paraId="0732117D"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государственного служащего, а также привлекаемых организаций</w:t>
      </w:r>
    </w:p>
    <w:p w14:paraId="26D59033"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или их работников</w:t>
      </w:r>
    </w:p>
    <w:p w14:paraId="6A09B94F" w14:textId="77777777" w:rsidR="00896FE0" w:rsidRPr="001619C0" w:rsidRDefault="00896FE0" w:rsidP="00896FE0">
      <w:pPr>
        <w:pStyle w:val="ConsPlusNormal"/>
        <w:jc w:val="center"/>
        <w:rPr>
          <w:rFonts w:ascii="Times New Roman" w:hAnsi="Times New Roman" w:cs="Times New Roman"/>
          <w:sz w:val="28"/>
          <w:szCs w:val="28"/>
        </w:rPr>
      </w:pPr>
    </w:p>
    <w:p w14:paraId="1217022A"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5.1. Информация для заявителя о его праве подать жалобу</w:t>
      </w:r>
    </w:p>
    <w:p w14:paraId="17BABF68"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на решение и (или) действие (бездействие) органа</w:t>
      </w:r>
    </w:p>
    <w:p w14:paraId="724DAA75"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исполнительной власти Курской области и (или) его</w:t>
      </w:r>
    </w:p>
    <w:p w14:paraId="289134C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должностных лиц, государственных гражданских служащих</w:t>
      </w:r>
    </w:p>
    <w:p w14:paraId="65A19977"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Курской области при предоставлении государственной услуги,</w:t>
      </w:r>
    </w:p>
    <w:p w14:paraId="038963C5"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а также привлекаемых организаций или их работников</w:t>
      </w:r>
    </w:p>
    <w:p w14:paraId="48C5218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(далее - жалоба)</w:t>
      </w:r>
    </w:p>
    <w:p w14:paraId="4DA340C2" w14:textId="77777777" w:rsidR="00896FE0" w:rsidRPr="001619C0" w:rsidRDefault="00896FE0" w:rsidP="00896FE0">
      <w:pPr>
        <w:pStyle w:val="ConsPlusNormal"/>
        <w:ind w:firstLine="540"/>
        <w:jc w:val="both"/>
        <w:rPr>
          <w:rFonts w:ascii="Times New Roman" w:hAnsi="Times New Roman" w:cs="Times New Roman"/>
          <w:sz w:val="28"/>
          <w:szCs w:val="28"/>
        </w:rPr>
      </w:pPr>
    </w:p>
    <w:p w14:paraId="0AF825BA"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Заявитель имеет право подать жалобу на решения и действия (бездействие) </w:t>
      </w:r>
      <w:r>
        <w:rPr>
          <w:rFonts w:ascii="Times New Roman" w:hAnsi="Times New Roman" w:cs="Times New Roman"/>
          <w:sz w:val="28"/>
          <w:szCs w:val="28"/>
        </w:rPr>
        <w:t xml:space="preserve">Комитета </w:t>
      </w:r>
      <w:r w:rsidRPr="001619C0">
        <w:rPr>
          <w:rFonts w:ascii="Times New Roman" w:hAnsi="Times New Roman" w:cs="Times New Roman"/>
          <w:sz w:val="28"/>
          <w:szCs w:val="28"/>
        </w:rPr>
        <w:t>и (или) его должностных лиц либо государственных служащих при предоставлении государственной услуги.</w:t>
      </w:r>
    </w:p>
    <w:p w14:paraId="6CCBFC7A" w14:textId="77777777" w:rsidR="00896FE0" w:rsidRDefault="00896FE0" w:rsidP="00896FE0">
      <w:pPr>
        <w:pStyle w:val="ConsPlusTitle"/>
        <w:jc w:val="center"/>
        <w:outlineLvl w:val="2"/>
        <w:rPr>
          <w:rFonts w:ascii="Times New Roman" w:hAnsi="Times New Roman" w:cs="Times New Roman"/>
          <w:sz w:val="28"/>
          <w:szCs w:val="28"/>
        </w:rPr>
      </w:pPr>
    </w:p>
    <w:p w14:paraId="68A1BF17"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5.2. Органы исполнительной власти Курской области, а также</w:t>
      </w:r>
    </w:p>
    <w:p w14:paraId="202CCF6A"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привлекаемые организации и уполномоченные на рассмотрение</w:t>
      </w:r>
    </w:p>
    <w:p w14:paraId="721DEB39"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жалобы должностные лица, которым может быть направлена</w:t>
      </w:r>
    </w:p>
    <w:p w14:paraId="00D5E21F"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жалоба</w:t>
      </w:r>
    </w:p>
    <w:p w14:paraId="28506ED8" w14:textId="77777777" w:rsidR="00896FE0" w:rsidRPr="001619C0" w:rsidRDefault="00896FE0" w:rsidP="00896FE0">
      <w:pPr>
        <w:pStyle w:val="ConsPlusNormal"/>
        <w:ind w:firstLine="540"/>
        <w:jc w:val="both"/>
        <w:rPr>
          <w:rFonts w:ascii="Times New Roman" w:hAnsi="Times New Roman" w:cs="Times New Roman"/>
          <w:sz w:val="28"/>
          <w:szCs w:val="28"/>
        </w:rPr>
      </w:pPr>
    </w:p>
    <w:p w14:paraId="30B9150F"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Жалоба может быть направлена в:</w:t>
      </w:r>
    </w:p>
    <w:p w14:paraId="4769B575"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Администрацию Курской области: г. Курск, Красная площадь, 1, http://kursk.ru.</w:t>
      </w:r>
    </w:p>
    <w:p w14:paraId="3D6312E6" w14:textId="77777777" w:rsidR="00896FE0" w:rsidRPr="001619C0" w:rsidRDefault="00896FE0" w:rsidP="00896FE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Комитет</w:t>
      </w:r>
      <w:r w:rsidRPr="001619C0">
        <w:rPr>
          <w:rFonts w:ascii="Times New Roman" w:hAnsi="Times New Roman" w:cs="Times New Roman"/>
          <w:sz w:val="28"/>
          <w:szCs w:val="28"/>
        </w:rPr>
        <w:t>: г. Курск, Красная площадь, 1</w:t>
      </w:r>
      <w:r>
        <w:rPr>
          <w:rFonts w:ascii="Times New Roman" w:hAnsi="Times New Roman" w:cs="Times New Roman"/>
          <w:sz w:val="28"/>
          <w:szCs w:val="28"/>
        </w:rPr>
        <w:t>.</w:t>
      </w:r>
    </w:p>
    <w:p w14:paraId="1CD8C4FE"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Жалобу рассматривают:</w:t>
      </w:r>
    </w:p>
    <w:p w14:paraId="430A0A08"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в Администрации Курской области - заместитель Губернатора Курской области, в ведении которого находится </w:t>
      </w:r>
      <w:r>
        <w:rPr>
          <w:rFonts w:ascii="Times New Roman" w:hAnsi="Times New Roman" w:cs="Times New Roman"/>
          <w:sz w:val="28"/>
          <w:szCs w:val="28"/>
        </w:rPr>
        <w:t>Комитет</w:t>
      </w:r>
      <w:r w:rsidRPr="001619C0">
        <w:rPr>
          <w:rFonts w:ascii="Times New Roman" w:hAnsi="Times New Roman" w:cs="Times New Roman"/>
          <w:sz w:val="28"/>
          <w:szCs w:val="28"/>
        </w:rPr>
        <w:t>;</w:t>
      </w:r>
    </w:p>
    <w:p w14:paraId="732FB2DD"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в </w:t>
      </w:r>
      <w:r>
        <w:rPr>
          <w:rFonts w:ascii="Times New Roman" w:hAnsi="Times New Roman" w:cs="Times New Roman"/>
          <w:sz w:val="28"/>
          <w:szCs w:val="28"/>
        </w:rPr>
        <w:t>Комитете –</w:t>
      </w:r>
      <w:r w:rsidRPr="001619C0">
        <w:rPr>
          <w:rFonts w:ascii="Times New Roman" w:hAnsi="Times New Roman" w:cs="Times New Roman"/>
          <w:sz w:val="28"/>
          <w:szCs w:val="28"/>
        </w:rPr>
        <w:t xml:space="preserve"> </w:t>
      </w:r>
      <w:r>
        <w:rPr>
          <w:rFonts w:ascii="Times New Roman" w:hAnsi="Times New Roman" w:cs="Times New Roman"/>
          <w:sz w:val="28"/>
          <w:szCs w:val="28"/>
        </w:rPr>
        <w:t>председатель Комитета, заместитель председателя Комитета, иные должностные лица.</w:t>
      </w:r>
    </w:p>
    <w:p w14:paraId="07EDBFF3" w14:textId="77777777" w:rsidR="00896FE0" w:rsidRPr="001619C0" w:rsidRDefault="00896FE0" w:rsidP="00896FE0">
      <w:pPr>
        <w:pStyle w:val="ConsPlusNormal"/>
        <w:ind w:firstLine="540"/>
        <w:jc w:val="both"/>
        <w:rPr>
          <w:rFonts w:ascii="Times New Roman" w:hAnsi="Times New Roman" w:cs="Times New Roman"/>
          <w:sz w:val="28"/>
          <w:szCs w:val="28"/>
        </w:rPr>
      </w:pPr>
    </w:p>
    <w:p w14:paraId="46E983E6"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5.3. Способы информирования заявителей о порядке подачи</w:t>
      </w:r>
    </w:p>
    <w:p w14:paraId="0775F85B"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рассмотрения жалобы, в том числе с использованием Единого</w:t>
      </w:r>
    </w:p>
    <w:p w14:paraId="53C580D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портала</w:t>
      </w:r>
    </w:p>
    <w:p w14:paraId="5AEBAFE2" w14:textId="77777777" w:rsidR="00896FE0" w:rsidRPr="001619C0" w:rsidRDefault="00896FE0" w:rsidP="00896FE0">
      <w:pPr>
        <w:pStyle w:val="ConsPlusNormal"/>
        <w:ind w:left="540" w:firstLine="540"/>
        <w:jc w:val="both"/>
        <w:rPr>
          <w:rFonts w:ascii="Times New Roman" w:hAnsi="Times New Roman" w:cs="Times New Roman"/>
          <w:sz w:val="28"/>
          <w:szCs w:val="28"/>
        </w:rPr>
      </w:pPr>
    </w:p>
    <w:p w14:paraId="1EC768C4"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официальном сайте </w:t>
      </w:r>
      <w:r>
        <w:rPr>
          <w:rFonts w:ascii="Times New Roman" w:hAnsi="Times New Roman" w:cs="Times New Roman"/>
          <w:sz w:val="28"/>
          <w:szCs w:val="28"/>
        </w:rPr>
        <w:t>Комитета</w:t>
      </w:r>
      <w:r w:rsidRPr="001619C0">
        <w:rPr>
          <w:rFonts w:ascii="Times New Roman" w:hAnsi="Times New Roman" w:cs="Times New Roman"/>
          <w:sz w:val="28"/>
          <w:szCs w:val="28"/>
        </w:rPr>
        <w:t>, по телефону, электронной почте, при личном приеме.</w:t>
      </w:r>
    </w:p>
    <w:p w14:paraId="630ADDC0"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Заявитель вправе получать информацию и документы, необходимые для обоснования и рассмотрения жалобы.</w:t>
      </w:r>
    </w:p>
    <w:p w14:paraId="32E9F195"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Консультирование заявителей о порядке обжалования решений и действий (бездействия) органа исполнительной власти, должностных лиц органа исполнительной власти осуществляется в том числе по телефону, электронной почте, при личном приеме.</w:t>
      </w:r>
    </w:p>
    <w:p w14:paraId="53E5AB02" w14:textId="77777777" w:rsidR="00896FE0" w:rsidRPr="001619C0" w:rsidRDefault="00896FE0" w:rsidP="00896FE0">
      <w:pPr>
        <w:pStyle w:val="ConsPlusNormal"/>
        <w:ind w:firstLine="540"/>
        <w:jc w:val="both"/>
        <w:rPr>
          <w:rFonts w:ascii="Times New Roman" w:hAnsi="Times New Roman" w:cs="Times New Roman"/>
          <w:sz w:val="28"/>
          <w:szCs w:val="28"/>
        </w:rPr>
      </w:pPr>
    </w:p>
    <w:p w14:paraId="2CDE4950" w14:textId="77777777" w:rsidR="00896FE0" w:rsidRPr="001619C0" w:rsidRDefault="00896FE0" w:rsidP="00896FE0">
      <w:pPr>
        <w:pStyle w:val="ConsPlusTitle"/>
        <w:jc w:val="center"/>
        <w:outlineLvl w:val="2"/>
        <w:rPr>
          <w:rFonts w:ascii="Times New Roman" w:hAnsi="Times New Roman" w:cs="Times New Roman"/>
          <w:sz w:val="28"/>
          <w:szCs w:val="28"/>
        </w:rPr>
      </w:pPr>
      <w:r w:rsidRPr="001619C0">
        <w:rPr>
          <w:rFonts w:ascii="Times New Roman" w:hAnsi="Times New Roman" w:cs="Times New Roman"/>
          <w:sz w:val="28"/>
          <w:szCs w:val="28"/>
        </w:rPr>
        <w:t>5.4. Перечень нормативных правовых актов, регулирующих</w:t>
      </w:r>
    </w:p>
    <w:p w14:paraId="66AF56E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порядок досудебного (внесудебного) обжалования решений</w:t>
      </w:r>
    </w:p>
    <w:p w14:paraId="6FA4E741"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и действий (бездействия) органа исполнительной власти,</w:t>
      </w:r>
    </w:p>
    <w:p w14:paraId="24488993"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предоставляющего государственную услугу, а также его</w:t>
      </w:r>
    </w:p>
    <w:p w14:paraId="0DD281AE" w14:textId="77777777" w:rsidR="00896FE0" w:rsidRPr="001619C0" w:rsidRDefault="00896FE0" w:rsidP="00896FE0">
      <w:pPr>
        <w:pStyle w:val="ConsPlusTitle"/>
        <w:jc w:val="center"/>
        <w:rPr>
          <w:rFonts w:ascii="Times New Roman" w:hAnsi="Times New Roman" w:cs="Times New Roman"/>
          <w:sz w:val="28"/>
          <w:szCs w:val="28"/>
        </w:rPr>
      </w:pPr>
      <w:r w:rsidRPr="001619C0">
        <w:rPr>
          <w:rFonts w:ascii="Times New Roman" w:hAnsi="Times New Roman" w:cs="Times New Roman"/>
          <w:sz w:val="28"/>
          <w:szCs w:val="28"/>
        </w:rPr>
        <w:t>должностных лиц</w:t>
      </w:r>
    </w:p>
    <w:p w14:paraId="5FC5A94E" w14:textId="77777777" w:rsidR="00896FE0" w:rsidRPr="001619C0" w:rsidRDefault="00896FE0" w:rsidP="00896FE0">
      <w:pPr>
        <w:pStyle w:val="ConsPlusNormal"/>
        <w:ind w:firstLine="540"/>
        <w:jc w:val="both"/>
        <w:rPr>
          <w:rFonts w:ascii="Times New Roman" w:hAnsi="Times New Roman" w:cs="Times New Roman"/>
          <w:sz w:val="28"/>
          <w:szCs w:val="28"/>
        </w:rPr>
      </w:pPr>
    </w:p>
    <w:p w14:paraId="3CFCFEE9" w14:textId="77777777" w:rsidR="00896FE0" w:rsidRPr="001619C0" w:rsidRDefault="00896FE0" w:rsidP="00896FE0">
      <w:pPr>
        <w:pStyle w:val="ConsPlusNormal"/>
        <w:ind w:firstLine="539"/>
        <w:jc w:val="both"/>
        <w:rPr>
          <w:rFonts w:ascii="Times New Roman" w:hAnsi="Times New Roman" w:cs="Times New Roman"/>
          <w:sz w:val="28"/>
          <w:szCs w:val="28"/>
        </w:rPr>
      </w:pPr>
      <w:r w:rsidRPr="001619C0">
        <w:rPr>
          <w:rFonts w:ascii="Times New Roman" w:hAnsi="Times New Roman" w:cs="Times New Roman"/>
          <w:sz w:val="28"/>
          <w:szCs w:val="28"/>
        </w:rPr>
        <w:t>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 регулируется:</w:t>
      </w:r>
    </w:p>
    <w:p w14:paraId="50CC07DC" w14:textId="77777777" w:rsidR="00896FE0" w:rsidRPr="00DB422F" w:rsidRDefault="00896FE0" w:rsidP="00896FE0">
      <w:pPr>
        <w:pStyle w:val="ConsPlusNormal"/>
        <w:ind w:firstLine="539"/>
        <w:jc w:val="both"/>
        <w:rPr>
          <w:rFonts w:ascii="Times New Roman" w:hAnsi="Times New Roman" w:cs="Times New Roman"/>
          <w:sz w:val="28"/>
          <w:szCs w:val="28"/>
        </w:rPr>
      </w:pPr>
      <w:r w:rsidRPr="00930703">
        <w:rPr>
          <w:rFonts w:ascii="Times New Roman" w:hAnsi="Times New Roman" w:cs="Times New Roman"/>
          <w:sz w:val="28"/>
          <w:szCs w:val="28"/>
        </w:rPr>
        <w:t>Федеральн</w:t>
      </w:r>
      <w:r>
        <w:rPr>
          <w:rFonts w:ascii="Times New Roman" w:hAnsi="Times New Roman" w:cs="Times New Roman"/>
          <w:sz w:val="28"/>
          <w:szCs w:val="28"/>
        </w:rPr>
        <w:t>ым</w:t>
      </w:r>
      <w:r w:rsidRPr="00930703">
        <w:rPr>
          <w:rFonts w:ascii="Times New Roman" w:hAnsi="Times New Roman" w:cs="Times New Roman"/>
          <w:sz w:val="28"/>
          <w:szCs w:val="28"/>
        </w:rPr>
        <w:t xml:space="preserve"> закон</w:t>
      </w:r>
      <w:r>
        <w:rPr>
          <w:rFonts w:ascii="Times New Roman" w:hAnsi="Times New Roman" w:cs="Times New Roman"/>
          <w:sz w:val="28"/>
          <w:szCs w:val="28"/>
        </w:rPr>
        <w:t>ом</w:t>
      </w:r>
      <w:r w:rsidRPr="00930703">
        <w:rPr>
          <w:rFonts w:ascii="Times New Roman" w:hAnsi="Times New Roman" w:cs="Times New Roman"/>
          <w:sz w:val="28"/>
          <w:szCs w:val="28"/>
        </w:rPr>
        <w:t xml:space="preserve"> </w:t>
      </w:r>
      <w:r>
        <w:rPr>
          <w:rFonts w:ascii="Times New Roman" w:hAnsi="Times New Roman" w:cs="Times New Roman"/>
          <w:sz w:val="28"/>
          <w:szCs w:val="28"/>
        </w:rPr>
        <w:t>от 27 июля 2010 года №</w:t>
      </w:r>
      <w:r w:rsidRPr="00930703">
        <w:rPr>
          <w:rFonts w:ascii="Times New Roman" w:hAnsi="Times New Roman" w:cs="Times New Roman"/>
          <w:sz w:val="28"/>
          <w:szCs w:val="28"/>
        </w:rPr>
        <w:t xml:space="preserve"> 210-ФЗ </w:t>
      </w:r>
      <w:r>
        <w:rPr>
          <w:rFonts w:ascii="Times New Roman" w:hAnsi="Times New Roman" w:cs="Times New Roman"/>
          <w:sz w:val="28"/>
          <w:szCs w:val="28"/>
        </w:rPr>
        <w:t>«Об организации предоставления государственных и муниципальных услуг»</w:t>
      </w:r>
      <w:r w:rsidRPr="00DB422F">
        <w:rPr>
          <w:rFonts w:ascii="Times New Roman" w:hAnsi="Times New Roman" w:cs="Times New Roman"/>
          <w:sz w:val="28"/>
          <w:szCs w:val="28"/>
        </w:rPr>
        <w:t>;</w:t>
      </w:r>
    </w:p>
    <w:p w14:paraId="3E566D3F" w14:textId="77777777" w:rsidR="00896FE0" w:rsidRPr="001619C0" w:rsidRDefault="000A594D" w:rsidP="00896FE0">
      <w:pPr>
        <w:pStyle w:val="ConsPlusNormal"/>
        <w:ind w:firstLine="539"/>
        <w:jc w:val="both"/>
        <w:rPr>
          <w:rFonts w:ascii="Times New Roman" w:hAnsi="Times New Roman" w:cs="Times New Roman"/>
          <w:sz w:val="28"/>
          <w:szCs w:val="28"/>
        </w:rPr>
      </w:pPr>
      <w:hyperlink r:id="rId29" w:history="1">
        <w:r w:rsidR="00896FE0">
          <w:rPr>
            <w:rFonts w:ascii="Times New Roman" w:hAnsi="Times New Roman" w:cs="Times New Roman"/>
            <w:sz w:val="28"/>
            <w:szCs w:val="28"/>
          </w:rPr>
          <w:t>п</w:t>
        </w:r>
        <w:r w:rsidR="00896FE0" w:rsidRPr="00DB422F">
          <w:rPr>
            <w:rFonts w:ascii="Times New Roman" w:hAnsi="Times New Roman" w:cs="Times New Roman"/>
            <w:sz w:val="28"/>
            <w:szCs w:val="28"/>
          </w:rPr>
          <w:t>остановлением</w:t>
        </w:r>
      </w:hyperlink>
      <w:r w:rsidR="00896FE0" w:rsidRPr="00DB422F">
        <w:rPr>
          <w:rFonts w:ascii="Times New Roman" w:hAnsi="Times New Roman" w:cs="Times New Roman"/>
          <w:sz w:val="28"/>
          <w:szCs w:val="28"/>
        </w:rPr>
        <w:t xml:space="preserve"> Правительства Российской Фед</w:t>
      </w:r>
      <w:r w:rsidR="00896FE0">
        <w:rPr>
          <w:rFonts w:ascii="Times New Roman" w:hAnsi="Times New Roman" w:cs="Times New Roman"/>
          <w:sz w:val="28"/>
          <w:szCs w:val="28"/>
        </w:rPr>
        <w:t>ерации от 16 августа 2012 года №</w:t>
      </w:r>
      <w:r w:rsidR="00896FE0" w:rsidRPr="00DB422F">
        <w:rPr>
          <w:rFonts w:ascii="Times New Roman" w:hAnsi="Times New Roman" w:cs="Times New Roman"/>
          <w:sz w:val="28"/>
          <w:szCs w:val="28"/>
        </w:rPr>
        <w:t xml:space="preserve"> 840 </w:t>
      </w:r>
      <w:r w:rsidR="00896FE0">
        <w:rPr>
          <w:rFonts w:ascii="Times New Roman" w:hAnsi="Times New Roman" w:cs="Times New Roman"/>
          <w:sz w:val="28"/>
          <w:szCs w:val="28"/>
        </w:rPr>
        <w:t>«</w:t>
      </w:r>
      <w:r w:rsidR="00896FE0" w:rsidRPr="00DB422F">
        <w:rPr>
          <w:rFonts w:ascii="Times New Roman" w:hAnsi="Times New Roman" w:cs="Times New Roman"/>
          <w:sz w:val="28"/>
          <w:szCs w:val="28"/>
        </w:rPr>
        <w:t xml:space="preserve">О порядке подачи и рассмотрения </w:t>
      </w:r>
      <w:r w:rsidR="00896FE0" w:rsidRPr="001619C0">
        <w:rPr>
          <w:rFonts w:ascii="Times New Roman" w:hAnsi="Times New Roman" w:cs="Times New Roman"/>
          <w:sz w:val="28"/>
          <w:szCs w:val="28"/>
        </w:rPr>
        <w:t xml:space="preserve">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rsidR="00896FE0" w:rsidRPr="001619C0">
        <w:rPr>
          <w:rFonts w:ascii="Times New Roman" w:hAnsi="Times New Roman" w:cs="Times New Roman"/>
          <w:sz w:val="28"/>
          <w:szCs w:val="28"/>
        </w:rPr>
        <w:lastRenderedPageBreak/>
        <w:t xml:space="preserve">установленной сфере деятельности, и их должностных лиц, организаций, предусмотренных частью 1.1 статьи 16 Федерального закона </w:t>
      </w:r>
      <w:r w:rsidR="00896FE0">
        <w:rPr>
          <w:rFonts w:ascii="Times New Roman" w:hAnsi="Times New Roman" w:cs="Times New Roman"/>
          <w:sz w:val="28"/>
          <w:szCs w:val="28"/>
        </w:rPr>
        <w:t>«</w:t>
      </w:r>
      <w:r w:rsidR="00896FE0" w:rsidRPr="001619C0">
        <w:rPr>
          <w:rFonts w:ascii="Times New Roman" w:hAnsi="Times New Roman" w:cs="Times New Roman"/>
          <w:sz w:val="28"/>
          <w:szCs w:val="28"/>
        </w:rPr>
        <w:t>Об организации предоставления государственных и муниципальных услуг</w:t>
      </w:r>
      <w:r w:rsidR="00896FE0">
        <w:rPr>
          <w:rFonts w:ascii="Times New Roman" w:hAnsi="Times New Roman" w:cs="Times New Roman"/>
          <w:sz w:val="28"/>
          <w:szCs w:val="28"/>
        </w:rPr>
        <w:t>»</w:t>
      </w:r>
      <w:r w:rsidR="00896FE0" w:rsidRPr="001619C0">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w:t>
      </w:r>
      <w:r w:rsidR="00896FE0">
        <w:rPr>
          <w:rFonts w:ascii="Times New Roman" w:hAnsi="Times New Roman" w:cs="Times New Roman"/>
          <w:sz w:val="28"/>
          <w:szCs w:val="28"/>
        </w:rPr>
        <w:t>»</w:t>
      </w:r>
      <w:r w:rsidR="00896FE0" w:rsidRPr="001619C0">
        <w:rPr>
          <w:rFonts w:ascii="Times New Roman" w:hAnsi="Times New Roman" w:cs="Times New Roman"/>
          <w:sz w:val="28"/>
          <w:szCs w:val="28"/>
        </w:rPr>
        <w:t>;</w:t>
      </w:r>
    </w:p>
    <w:p w14:paraId="14A9DA10" w14:textId="77777777" w:rsidR="00896FE0" w:rsidRPr="001619C0" w:rsidRDefault="000A594D" w:rsidP="00896FE0">
      <w:pPr>
        <w:pStyle w:val="ConsPlusNormal"/>
        <w:ind w:firstLine="540"/>
        <w:jc w:val="both"/>
        <w:rPr>
          <w:rFonts w:ascii="Times New Roman" w:hAnsi="Times New Roman" w:cs="Times New Roman"/>
          <w:sz w:val="28"/>
          <w:szCs w:val="28"/>
        </w:rPr>
      </w:pPr>
      <w:hyperlink r:id="rId30" w:history="1">
        <w:r w:rsidR="00896FE0" w:rsidRPr="00DB422F">
          <w:rPr>
            <w:rFonts w:ascii="Times New Roman" w:hAnsi="Times New Roman" w:cs="Times New Roman"/>
            <w:sz w:val="28"/>
            <w:szCs w:val="28"/>
          </w:rPr>
          <w:t>постановлением</w:t>
        </w:r>
      </w:hyperlink>
      <w:r w:rsidR="00896FE0" w:rsidRPr="00DB422F">
        <w:rPr>
          <w:rFonts w:ascii="Times New Roman" w:hAnsi="Times New Roman" w:cs="Times New Roman"/>
          <w:sz w:val="28"/>
          <w:szCs w:val="28"/>
        </w:rPr>
        <w:t xml:space="preserve"> Администрации Курской области от 19.12.2012 </w:t>
      </w:r>
      <w:r w:rsidR="00896FE0">
        <w:rPr>
          <w:rFonts w:ascii="Times New Roman" w:hAnsi="Times New Roman" w:cs="Times New Roman"/>
          <w:sz w:val="28"/>
          <w:szCs w:val="28"/>
        </w:rPr>
        <w:t>№</w:t>
      </w:r>
      <w:r w:rsidR="00896FE0" w:rsidRPr="00DB422F">
        <w:rPr>
          <w:rFonts w:ascii="Times New Roman" w:hAnsi="Times New Roman" w:cs="Times New Roman"/>
          <w:sz w:val="28"/>
          <w:szCs w:val="28"/>
        </w:rPr>
        <w:t xml:space="preserve"> 1100-па </w:t>
      </w:r>
      <w:r w:rsidR="00896FE0">
        <w:rPr>
          <w:rFonts w:ascii="Times New Roman" w:hAnsi="Times New Roman" w:cs="Times New Roman"/>
          <w:sz w:val="28"/>
          <w:szCs w:val="28"/>
        </w:rPr>
        <w:t>«</w:t>
      </w:r>
      <w:r w:rsidR="00896FE0" w:rsidRPr="00DB422F">
        <w:rPr>
          <w:rFonts w:ascii="Times New Roman" w:hAnsi="Times New Roman" w:cs="Times New Roman"/>
          <w:sz w:val="28"/>
          <w:szCs w:val="28"/>
        </w:rPr>
        <w:t>Об утверждении Положения о</w:t>
      </w:r>
      <w:r w:rsidR="00896FE0" w:rsidRPr="001619C0">
        <w:rPr>
          <w:rFonts w:ascii="Times New Roman" w:hAnsi="Times New Roman" w:cs="Times New Roman"/>
          <w:sz w:val="28"/>
          <w:szCs w:val="28"/>
        </w:rPr>
        <w:t>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896FE0">
        <w:rPr>
          <w:rFonts w:ascii="Times New Roman" w:hAnsi="Times New Roman" w:cs="Times New Roman"/>
          <w:sz w:val="28"/>
          <w:szCs w:val="28"/>
        </w:rPr>
        <w:t>»</w:t>
      </w:r>
      <w:r w:rsidR="00896FE0" w:rsidRPr="001619C0">
        <w:rPr>
          <w:rFonts w:ascii="Times New Roman" w:hAnsi="Times New Roman" w:cs="Times New Roman"/>
          <w:sz w:val="28"/>
          <w:szCs w:val="28"/>
        </w:rPr>
        <w:t>.</w:t>
      </w:r>
    </w:p>
    <w:p w14:paraId="531F58ED" w14:textId="77777777" w:rsidR="00896FE0" w:rsidRPr="001619C0" w:rsidRDefault="00896FE0" w:rsidP="00896FE0">
      <w:pPr>
        <w:pStyle w:val="ConsPlusNormal"/>
        <w:ind w:firstLine="540"/>
        <w:jc w:val="both"/>
        <w:rPr>
          <w:rFonts w:ascii="Times New Roman" w:hAnsi="Times New Roman" w:cs="Times New Roman"/>
          <w:sz w:val="28"/>
          <w:szCs w:val="28"/>
        </w:rPr>
      </w:pPr>
      <w:r w:rsidRPr="001619C0">
        <w:rPr>
          <w:rFonts w:ascii="Times New Roman" w:hAnsi="Times New Roman" w:cs="Times New Roman"/>
          <w:sz w:val="28"/>
          <w:szCs w:val="28"/>
        </w:rPr>
        <w:t xml:space="preserve">Информация о досудебном (внесудебном) порядке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многофункционального центра, работника многофункционального центра, а также привлекаемых организаций или их работников размещена в региональном реестре и на </w:t>
      </w:r>
      <w:r>
        <w:rPr>
          <w:rFonts w:ascii="Times New Roman" w:hAnsi="Times New Roman" w:cs="Times New Roman"/>
          <w:sz w:val="28"/>
          <w:szCs w:val="28"/>
        </w:rPr>
        <w:t>«</w:t>
      </w:r>
      <w:r w:rsidRPr="001619C0">
        <w:rPr>
          <w:rFonts w:ascii="Times New Roman" w:hAnsi="Times New Roman" w:cs="Times New Roman"/>
          <w:sz w:val="28"/>
          <w:szCs w:val="28"/>
        </w:rPr>
        <w:t>Едином портале</w:t>
      </w:r>
      <w:r>
        <w:rPr>
          <w:rFonts w:ascii="Times New Roman" w:hAnsi="Times New Roman" w:cs="Times New Roman"/>
          <w:sz w:val="28"/>
          <w:szCs w:val="28"/>
        </w:rPr>
        <w:t>»</w:t>
      </w:r>
      <w:r w:rsidRPr="001619C0">
        <w:rPr>
          <w:rFonts w:ascii="Times New Roman" w:hAnsi="Times New Roman" w:cs="Times New Roman"/>
          <w:sz w:val="28"/>
          <w:szCs w:val="28"/>
        </w:rPr>
        <w:t>.</w:t>
      </w:r>
    </w:p>
    <w:p w14:paraId="74A35004" w14:textId="77777777" w:rsidR="00896FE0" w:rsidRPr="001619C0" w:rsidRDefault="00896FE0" w:rsidP="00896FE0">
      <w:pPr>
        <w:pStyle w:val="ConsPlusNormal"/>
        <w:ind w:firstLine="540"/>
        <w:jc w:val="both"/>
        <w:rPr>
          <w:rFonts w:ascii="Times New Roman" w:hAnsi="Times New Roman" w:cs="Times New Roman"/>
          <w:sz w:val="28"/>
          <w:szCs w:val="28"/>
        </w:rPr>
      </w:pPr>
    </w:p>
    <w:p w14:paraId="38419414" w14:textId="77777777" w:rsidR="00896FE0" w:rsidRPr="001619C0" w:rsidRDefault="00896FE0" w:rsidP="00896FE0">
      <w:pPr>
        <w:pStyle w:val="ConsPlusNormal"/>
        <w:ind w:firstLine="540"/>
        <w:jc w:val="both"/>
        <w:rPr>
          <w:rFonts w:ascii="Times New Roman" w:hAnsi="Times New Roman" w:cs="Times New Roman"/>
          <w:sz w:val="28"/>
          <w:szCs w:val="28"/>
        </w:rPr>
      </w:pPr>
    </w:p>
    <w:p w14:paraId="46DA8906" w14:textId="77777777" w:rsidR="00896FE0" w:rsidRPr="001619C0" w:rsidRDefault="00896FE0" w:rsidP="00896FE0">
      <w:pPr>
        <w:pStyle w:val="ConsPlusNormal"/>
        <w:ind w:firstLine="540"/>
        <w:jc w:val="both"/>
        <w:rPr>
          <w:rFonts w:ascii="Times New Roman" w:hAnsi="Times New Roman" w:cs="Times New Roman"/>
          <w:sz w:val="28"/>
          <w:szCs w:val="28"/>
        </w:rPr>
      </w:pPr>
    </w:p>
    <w:p w14:paraId="48C78924" w14:textId="77777777" w:rsidR="00896FE0" w:rsidRPr="001619C0" w:rsidRDefault="00896FE0" w:rsidP="00896FE0">
      <w:pPr>
        <w:pStyle w:val="ConsPlusNormal"/>
        <w:ind w:firstLine="540"/>
        <w:jc w:val="both"/>
        <w:rPr>
          <w:rFonts w:ascii="Times New Roman" w:hAnsi="Times New Roman" w:cs="Times New Roman"/>
          <w:sz w:val="28"/>
          <w:szCs w:val="28"/>
        </w:rPr>
      </w:pPr>
    </w:p>
    <w:p w14:paraId="29E4FB61" w14:textId="77777777" w:rsidR="00896FE0" w:rsidRDefault="00896FE0" w:rsidP="00896FE0">
      <w:pPr>
        <w:pStyle w:val="ConsPlusNormal"/>
        <w:ind w:firstLine="540"/>
        <w:jc w:val="both"/>
        <w:rPr>
          <w:rFonts w:ascii="Times New Roman" w:hAnsi="Times New Roman" w:cs="Times New Roman"/>
          <w:sz w:val="28"/>
          <w:szCs w:val="28"/>
        </w:rPr>
      </w:pPr>
    </w:p>
    <w:p w14:paraId="508C6EC9" w14:textId="77777777" w:rsidR="00896FE0" w:rsidRDefault="00896FE0" w:rsidP="00896FE0">
      <w:pPr>
        <w:pStyle w:val="ConsPlusNormal"/>
        <w:ind w:firstLine="540"/>
        <w:jc w:val="both"/>
        <w:rPr>
          <w:rFonts w:ascii="Times New Roman" w:hAnsi="Times New Roman" w:cs="Times New Roman"/>
          <w:sz w:val="28"/>
          <w:szCs w:val="28"/>
        </w:rPr>
      </w:pPr>
    </w:p>
    <w:p w14:paraId="3682F7DA" w14:textId="77777777" w:rsidR="00896FE0" w:rsidRDefault="00896FE0" w:rsidP="00896FE0">
      <w:pPr>
        <w:pStyle w:val="ConsPlusNormal"/>
        <w:ind w:firstLine="540"/>
        <w:jc w:val="both"/>
        <w:rPr>
          <w:rFonts w:ascii="Times New Roman" w:hAnsi="Times New Roman" w:cs="Times New Roman"/>
          <w:sz w:val="28"/>
          <w:szCs w:val="28"/>
        </w:rPr>
      </w:pPr>
    </w:p>
    <w:p w14:paraId="596B3013" w14:textId="77777777" w:rsidR="00896FE0" w:rsidRDefault="00896FE0" w:rsidP="00896FE0">
      <w:pPr>
        <w:pStyle w:val="ConsPlusNormal"/>
        <w:ind w:firstLine="540"/>
        <w:jc w:val="both"/>
        <w:rPr>
          <w:rFonts w:ascii="Times New Roman" w:hAnsi="Times New Roman" w:cs="Times New Roman"/>
          <w:sz w:val="28"/>
          <w:szCs w:val="28"/>
        </w:rPr>
      </w:pPr>
    </w:p>
    <w:p w14:paraId="0020267E" w14:textId="77777777" w:rsidR="00896FE0" w:rsidRDefault="00896FE0" w:rsidP="00896FE0">
      <w:pPr>
        <w:pStyle w:val="ConsPlusNormal"/>
        <w:ind w:firstLine="540"/>
        <w:jc w:val="both"/>
        <w:rPr>
          <w:rFonts w:ascii="Times New Roman" w:hAnsi="Times New Roman" w:cs="Times New Roman"/>
          <w:sz w:val="28"/>
          <w:szCs w:val="28"/>
        </w:rPr>
      </w:pPr>
    </w:p>
    <w:p w14:paraId="6C715E3A" w14:textId="77777777" w:rsidR="00896FE0" w:rsidRDefault="00896FE0" w:rsidP="00896F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rPr>
        <w:br/>
      </w:r>
    </w:p>
    <w:p w14:paraId="5438C896" w14:textId="77777777" w:rsidR="00896FE0" w:rsidRDefault="00896FE0" w:rsidP="00896FE0">
      <w:pPr>
        <w:pStyle w:val="ConsPlusNormal"/>
        <w:ind w:left="4962"/>
        <w:jc w:val="center"/>
        <w:outlineLvl w:val="1"/>
        <w:rPr>
          <w:rFonts w:ascii="Times New Roman" w:hAnsi="Times New Roman" w:cs="Times New Roman"/>
          <w:sz w:val="28"/>
          <w:szCs w:val="28"/>
        </w:rPr>
      </w:pPr>
    </w:p>
    <w:p w14:paraId="217411EA" w14:textId="77777777" w:rsidR="00896FE0" w:rsidRDefault="00896FE0" w:rsidP="00896FE0">
      <w:pPr>
        <w:pStyle w:val="ConsPlusNormal"/>
        <w:ind w:left="4962"/>
        <w:jc w:val="center"/>
        <w:outlineLvl w:val="1"/>
        <w:rPr>
          <w:rFonts w:ascii="Times New Roman" w:hAnsi="Times New Roman" w:cs="Times New Roman"/>
          <w:sz w:val="26"/>
          <w:szCs w:val="26"/>
        </w:rPr>
      </w:pPr>
    </w:p>
    <w:p w14:paraId="7CDFF54D" w14:textId="77777777" w:rsidR="00896FE0" w:rsidRDefault="00896FE0" w:rsidP="00896FE0">
      <w:pPr>
        <w:pStyle w:val="ConsPlusNormal"/>
        <w:ind w:left="4962"/>
        <w:jc w:val="center"/>
        <w:outlineLvl w:val="1"/>
        <w:rPr>
          <w:rFonts w:ascii="Times New Roman" w:hAnsi="Times New Roman" w:cs="Times New Roman"/>
          <w:sz w:val="26"/>
          <w:szCs w:val="26"/>
        </w:rPr>
      </w:pPr>
    </w:p>
    <w:p w14:paraId="36D28D20" w14:textId="77777777" w:rsidR="00896FE0" w:rsidRDefault="00896FE0" w:rsidP="00896FE0">
      <w:pPr>
        <w:pStyle w:val="ConsPlusNormal"/>
        <w:ind w:left="4962"/>
        <w:jc w:val="center"/>
        <w:outlineLvl w:val="1"/>
        <w:rPr>
          <w:rFonts w:ascii="Times New Roman" w:hAnsi="Times New Roman" w:cs="Times New Roman"/>
          <w:sz w:val="26"/>
          <w:szCs w:val="26"/>
        </w:rPr>
      </w:pPr>
    </w:p>
    <w:p w14:paraId="467CCBBB" w14:textId="77777777" w:rsidR="00896FE0" w:rsidRDefault="00896FE0" w:rsidP="00896FE0">
      <w:pPr>
        <w:pStyle w:val="ConsPlusNormal"/>
        <w:ind w:left="4962"/>
        <w:jc w:val="center"/>
        <w:outlineLvl w:val="1"/>
        <w:rPr>
          <w:rFonts w:ascii="Times New Roman" w:hAnsi="Times New Roman" w:cs="Times New Roman"/>
          <w:sz w:val="26"/>
          <w:szCs w:val="26"/>
        </w:rPr>
      </w:pPr>
    </w:p>
    <w:p w14:paraId="3CA0AD3C" w14:textId="77777777" w:rsidR="00896FE0" w:rsidRDefault="00896FE0" w:rsidP="00896FE0">
      <w:pPr>
        <w:pStyle w:val="ConsPlusNormal"/>
        <w:ind w:left="4962"/>
        <w:jc w:val="center"/>
        <w:outlineLvl w:val="1"/>
        <w:rPr>
          <w:rFonts w:ascii="Times New Roman" w:hAnsi="Times New Roman" w:cs="Times New Roman"/>
          <w:sz w:val="26"/>
          <w:szCs w:val="26"/>
        </w:rPr>
      </w:pPr>
    </w:p>
    <w:p w14:paraId="00F3BC45" w14:textId="77777777" w:rsidR="000A594D" w:rsidRDefault="000A594D" w:rsidP="00896FE0">
      <w:pPr>
        <w:pStyle w:val="ConsPlusNormal"/>
        <w:ind w:left="4962"/>
        <w:jc w:val="center"/>
        <w:outlineLvl w:val="1"/>
        <w:rPr>
          <w:rFonts w:ascii="Times New Roman" w:hAnsi="Times New Roman" w:cs="Times New Roman"/>
          <w:sz w:val="26"/>
          <w:szCs w:val="26"/>
        </w:rPr>
      </w:pPr>
    </w:p>
    <w:p w14:paraId="52E7A703" w14:textId="77777777" w:rsidR="000A594D" w:rsidRDefault="000A594D" w:rsidP="00896FE0">
      <w:pPr>
        <w:pStyle w:val="ConsPlusNormal"/>
        <w:ind w:left="4962"/>
        <w:jc w:val="center"/>
        <w:outlineLvl w:val="1"/>
        <w:rPr>
          <w:rFonts w:ascii="Times New Roman" w:hAnsi="Times New Roman" w:cs="Times New Roman"/>
          <w:sz w:val="26"/>
          <w:szCs w:val="26"/>
        </w:rPr>
      </w:pPr>
    </w:p>
    <w:p w14:paraId="2338DC0B" w14:textId="77777777" w:rsidR="000A594D" w:rsidRDefault="000A594D" w:rsidP="00896FE0">
      <w:pPr>
        <w:pStyle w:val="ConsPlusNormal"/>
        <w:ind w:left="4962"/>
        <w:jc w:val="center"/>
        <w:outlineLvl w:val="1"/>
        <w:rPr>
          <w:rFonts w:ascii="Times New Roman" w:hAnsi="Times New Roman" w:cs="Times New Roman"/>
          <w:sz w:val="26"/>
          <w:szCs w:val="26"/>
        </w:rPr>
      </w:pPr>
    </w:p>
    <w:p w14:paraId="5811B3D1" w14:textId="77777777" w:rsidR="000A594D" w:rsidRDefault="000A594D" w:rsidP="00896FE0">
      <w:pPr>
        <w:pStyle w:val="ConsPlusNormal"/>
        <w:ind w:left="4962"/>
        <w:jc w:val="center"/>
        <w:outlineLvl w:val="1"/>
        <w:rPr>
          <w:rFonts w:ascii="Times New Roman" w:hAnsi="Times New Roman" w:cs="Times New Roman"/>
          <w:sz w:val="26"/>
          <w:szCs w:val="26"/>
        </w:rPr>
      </w:pPr>
    </w:p>
    <w:p w14:paraId="65346600" w14:textId="575E4F36" w:rsidR="00896FE0" w:rsidRPr="000D78A9" w:rsidRDefault="00896FE0" w:rsidP="00896FE0">
      <w:pPr>
        <w:pStyle w:val="ConsPlusNormal"/>
        <w:ind w:left="4962"/>
        <w:jc w:val="center"/>
        <w:outlineLvl w:val="1"/>
        <w:rPr>
          <w:rFonts w:ascii="Times New Roman" w:hAnsi="Times New Roman" w:cs="Times New Roman"/>
          <w:sz w:val="26"/>
          <w:szCs w:val="26"/>
        </w:rPr>
      </w:pPr>
      <w:bookmarkStart w:id="5" w:name="_GoBack"/>
      <w:bookmarkEnd w:id="5"/>
      <w:r w:rsidRPr="000D78A9">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w:t>
      </w:r>
      <w:r w:rsidRPr="000D78A9">
        <w:rPr>
          <w:rFonts w:ascii="Times New Roman" w:hAnsi="Times New Roman" w:cs="Times New Roman"/>
          <w:sz w:val="26"/>
          <w:szCs w:val="26"/>
        </w:rPr>
        <w:t xml:space="preserve"> 1</w:t>
      </w:r>
    </w:p>
    <w:p w14:paraId="2639E957" w14:textId="77777777" w:rsidR="00896FE0" w:rsidRPr="000D78A9" w:rsidRDefault="00896FE0" w:rsidP="00896FE0">
      <w:pPr>
        <w:pStyle w:val="ConsPlusNormal"/>
        <w:tabs>
          <w:tab w:val="left" w:pos="7513"/>
        </w:tabs>
        <w:ind w:left="4962"/>
        <w:jc w:val="center"/>
        <w:rPr>
          <w:rFonts w:ascii="Times New Roman" w:hAnsi="Times New Roman" w:cs="Times New Roman"/>
          <w:sz w:val="26"/>
          <w:szCs w:val="26"/>
        </w:rPr>
      </w:pPr>
      <w:r w:rsidRPr="000D78A9">
        <w:rPr>
          <w:rFonts w:ascii="Times New Roman" w:hAnsi="Times New Roman" w:cs="Times New Roman"/>
          <w:sz w:val="26"/>
          <w:szCs w:val="26"/>
        </w:rPr>
        <w:t xml:space="preserve">      к Административному регламенту</w:t>
      </w:r>
    </w:p>
    <w:p w14:paraId="16B97232" w14:textId="77777777" w:rsidR="00896FE0" w:rsidRPr="000D78A9" w:rsidRDefault="00896FE0" w:rsidP="00896FE0">
      <w:pPr>
        <w:pStyle w:val="ConsPlusNormal"/>
        <w:tabs>
          <w:tab w:val="left" w:pos="7513"/>
        </w:tabs>
        <w:ind w:left="4962"/>
        <w:jc w:val="center"/>
        <w:rPr>
          <w:rFonts w:ascii="Times New Roman" w:hAnsi="Times New Roman" w:cs="Times New Roman"/>
          <w:sz w:val="26"/>
          <w:szCs w:val="26"/>
        </w:rPr>
      </w:pPr>
      <w:r w:rsidRPr="000D78A9">
        <w:rPr>
          <w:rFonts w:ascii="Times New Roman" w:hAnsi="Times New Roman" w:cs="Times New Roman"/>
          <w:sz w:val="26"/>
          <w:szCs w:val="26"/>
        </w:rPr>
        <w:t>комитета по охране объектов культурного наследия</w:t>
      </w:r>
    </w:p>
    <w:p w14:paraId="635E957E" w14:textId="77777777" w:rsidR="00896FE0" w:rsidRPr="000D78A9" w:rsidRDefault="00896FE0" w:rsidP="00896FE0">
      <w:pPr>
        <w:pStyle w:val="ConsPlusNormal"/>
        <w:tabs>
          <w:tab w:val="left" w:pos="7513"/>
        </w:tabs>
        <w:ind w:left="4962"/>
        <w:jc w:val="center"/>
        <w:rPr>
          <w:rFonts w:ascii="Times New Roman" w:hAnsi="Times New Roman" w:cs="Times New Roman"/>
          <w:sz w:val="26"/>
          <w:szCs w:val="26"/>
        </w:rPr>
      </w:pPr>
      <w:r w:rsidRPr="000D78A9">
        <w:rPr>
          <w:rFonts w:ascii="Times New Roman" w:hAnsi="Times New Roman" w:cs="Times New Roman"/>
          <w:sz w:val="26"/>
          <w:szCs w:val="26"/>
        </w:rPr>
        <w:t xml:space="preserve">      Курской области по предоставлению</w:t>
      </w:r>
    </w:p>
    <w:p w14:paraId="3E99FEDB" w14:textId="77777777" w:rsidR="00896FE0" w:rsidRPr="000D78A9" w:rsidRDefault="00896FE0" w:rsidP="00896FE0">
      <w:pPr>
        <w:pStyle w:val="ConsPlusNormal"/>
        <w:tabs>
          <w:tab w:val="left" w:pos="7513"/>
        </w:tabs>
        <w:ind w:left="4962"/>
        <w:jc w:val="center"/>
        <w:rPr>
          <w:rFonts w:ascii="Times New Roman" w:hAnsi="Times New Roman" w:cs="Times New Roman"/>
          <w:sz w:val="26"/>
          <w:szCs w:val="26"/>
        </w:rPr>
      </w:pPr>
      <w:r w:rsidRPr="000D78A9">
        <w:rPr>
          <w:rFonts w:ascii="Times New Roman" w:hAnsi="Times New Roman" w:cs="Times New Roman"/>
          <w:sz w:val="26"/>
          <w:szCs w:val="26"/>
        </w:rPr>
        <w:t>государственной услуги</w:t>
      </w:r>
    </w:p>
    <w:p w14:paraId="7840CD5D" w14:textId="77777777" w:rsidR="00986A7C" w:rsidRDefault="00986A7C" w:rsidP="00896FE0">
      <w:pPr>
        <w:pStyle w:val="ConsPlusNormal"/>
        <w:tabs>
          <w:tab w:val="left" w:pos="7513"/>
        </w:tabs>
        <w:jc w:val="right"/>
        <w:rPr>
          <w:rFonts w:ascii="Times New Roman" w:hAnsi="Times New Roman" w:cs="Times New Roman"/>
          <w:sz w:val="26"/>
          <w:szCs w:val="26"/>
        </w:rPr>
      </w:pPr>
    </w:p>
    <w:p w14:paraId="6A1F6B24" w14:textId="3377067E" w:rsidR="00896FE0" w:rsidRPr="000D78A9" w:rsidRDefault="00896FE0" w:rsidP="00896FE0">
      <w:pPr>
        <w:pStyle w:val="ConsPlusNormal"/>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ФОРМА</w:t>
      </w:r>
    </w:p>
    <w:p w14:paraId="525E34C5" w14:textId="77777777" w:rsidR="00896FE0" w:rsidRPr="000D78A9" w:rsidRDefault="00896FE0" w:rsidP="00896FE0">
      <w:pPr>
        <w:pStyle w:val="ConsPlusNormal"/>
        <w:tabs>
          <w:tab w:val="left" w:pos="7513"/>
        </w:tabs>
        <w:jc w:val="center"/>
        <w:rPr>
          <w:rFonts w:ascii="Times New Roman" w:hAnsi="Times New Roman" w:cs="Times New Roman"/>
          <w:sz w:val="26"/>
          <w:szCs w:val="26"/>
        </w:rPr>
      </w:pPr>
    </w:p>
    <w:p w14:paraId="031B4A9A"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Председателю комитета по</w:t>
      </w:r>
    </w:p>
    <w:p w14:paraId="4909B20A"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охране объектов культурного</w:t>
      </w:r>
    </w:p>
    <w:p w14:paraId="13FFF70A"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наследия Курской области</w:t>
      </w:r>
    </w:p>
    <w:p w14:paraId="5DB4F719"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02786A54"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(фамилия, имя, отчество)</w:t>
      </w:r>
    </w:p>
    <w:p w14:paraId="6093CFBC"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21955A7C"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(адрес)</w:t>
      </w:r>
    </w:p>
    <w:p w14:paraId="79BD02D6"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от ______________________________________,</w:t>
      </w:r>
    </w:p>
    <w:p w14:paraId="6322C9FF"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(наименование юр. лица с указанием его</w:t>
      </w:r>
    </w:p>
    <w:p w14:paraId="48AC1806"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организационно-правовой формы или фамилия,</w:t>
      </w:r>
    </w:p>
    <w:p w14:paraId="0D227699"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имя, отчество - для физического лица)</w:t>
      </w:r>
    </w:p>
    <w:p w14:paraId="7E2C8BF1"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адрес (местонахождение) заявителя:</w:t>
      </w:r>
    </w:p>
    <w:p w14:paraId="0E019DE1"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6F1287FE"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34F81183"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(улица, дом, корп., строение)</w:t>
      </w:r>
    </w:p>
    <w:p w14:paraId="2BC49A58"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3061EDF3"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(город, район, область или республика,</w:t>
      </w:r>
    </w:p>
    <w:p w14:paraId="37F23DCC"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индекс)</w:t>
      </w:r>
    </w:p>
    <w:p w14:paraId="63398FA0"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3247E922"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0BC7886F"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(адрес электронной почты) &lt;1&gt;</w:t>
      </w:r>
    </w:p>
    <w:p w14:paraId="00C9BDF4"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5688F2E3"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__________________________________________</w:t>
      </w:r>
    </w:p>
    <w:p w14:paraId="5EDABF9D"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r w:rsidRPr="000D78A9">
        <w:rPr>
          <w:rFonts w:ascii="Times New Roman" w:hAnsi="Times New Roman" w:cs="Times New Roman"/>
          <w:sz w:val="26"/>
          <w:szCs w:val="26"/>
        </w:rPr>
        <w:t>(контактный телефон)</w:t>
      </w:r>
    </w:p>
    <w:p w14:paraId="08F5C47A" w14:textId="77777777" w:rsidR="00896FE0" w:rsidRPr="000D78A9" w:rsidRDefault="00896FE0" w:rsidP="00896FE0">
      <w:pPr>
        <w:pStyle w:val="ConsPlusNonformat"/>
        <w:tabs>
          <w:tab w:val="left" w:pos="7513"/>
        </w:tabs>
        <w:jc w:val="right"/>
        <w:rPr>
          <w:rFonts w:ascii="Times New Roman" w:hAnsi="Times New Roman" w:cs="Times New Roman"/>
          <w:sz w:val="26"/>
          <w:szCs w:val="26"/>
        </w:rPr>
      </w:pPr>
    </w:p>
    <w:p w14:paraId="577F39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bookmarkStart w:id="6" w:name="P474"/>
      <w:bookmarkEnd w:id="6"/>
      <w:r w:rsidRPr="000D78A9">
        <w:rPr>
          <w:rFonts w:ascii="Times New Roman" w:hAnsi="Times New Roman" w:cs="Times New Roman"/>
          <w:sz w:val="26"/>
          <w:szCs w:val="26"/>
        </w:rPr>
        <w:t xml:space="preserve">                                </w:t>
      </w:r>
    </w:p>
    <w:p w14:paraId="46BB06E0" w14:textId="77777777"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ЗАЯВЛЕНИЕ</w:t>
      </w:r>
    </w:p>
    <w:p w14:paraId="1003909A" w14:textId="77777777"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о согласовании проектной документации на проведение работ по</w:t>
      </w:r>
    </w:p>
    <w:p w14:paraId="73CF1386" w14:textId="27F57E07"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сохранению объектов культурного наследия</w:t>
      </w:r>
      <w:r w:rsidR="00FB50D9" w:rsidRPr="001B426A">
        <w:rPr>
          <w:rFonts w:ascii="Times New Roman" w:hAnsi="Times New Roman" w:cs="Times New Roman"/>
          <w:sz w:val="28"/>
          <w:szCs w:val="28"/>
        </w:rPr>
        <w:t>, включенных в единый государственный реестр</w:t>
      </w:r>
      <w:r w:rsidR="001B426A">
        <w:rPr>
          <w:rFonts w:ascii="Times New Roman" w:hAnsi="Times New Roman" w:cs="Times New Roman"/>
          <w:sz w:val="28"/>
          <w:szCs w:val="28"/>
        </w:rPr>
        <w:t xml:space="preserve"> </w:t>
      </w:r>
      <w:r w:rsidR="001B426A" w:rsidRPr="001B426A">
        <w:rPr>
          <w:rFonts w:ascii="Times New Roman" w:hAnsi="Times New Roman" w:cs="Times New Roman"/>
          <w:sz w:val="28"/>
          <w:szCs w:val="28"/>
        </w:rPr>
        <w:t>объектов культурного наследия (памятников истории и культуры) народов Российской Федерации, или выявленных объектов культурного наследия»</w:t>
      </w:r>
      <w:r w:rsidR="001B426A">
        <w:rPr>
          <w:rFonts w:ascii="Times New Roman" w:hAnsi="Times New Roman" w:cs="Times New Roman"/>
          <w:sz w:val="28"/>
          <w:szCs w:val="28"/>
        </w:rPr>
        <w:t xml:space="preserve">, </w:t>
      </w:r>
      <w:r w:rsidRPr="001B426A">
        <w:rPr>
          <w:rFonts w:ascii="Times New Roman" w:hAnsi="Times New Roman" w:cs="Times New Roman"/>
          <w:sz w:val="28"/>
          <w:szCs w:val="28"/>
        </w:rPr>
        <w:t>и</w:t>
      </w:r>
      <w:r w:rsidR="001B426A">
        <w:rPr>
          <w:rFonts w:ascii="Times New Roman" w:hAnsi="Times New Roman" w:cs="Times New Roman"/>
          <w:sz w:val="28"/>
          <w:szCs w:val="28"/>
        </w:rPr>
        <w:t>ли</w:t>
      </w:r>
    </w:p>
    <w:p w14:paraId="6A2CE2A1" w14:textId="77777777" w:rsidR="00896FE0" w:rsidRPr="001B426A" w:rsidRDefault="00896FE0" w:rsidP="00896FE0">
      <w:pPr>
        <w:pStyle w:val="ConsPlusNonformat"/>
        <w:tabs>
          <w:tab w:val="left" w:pos="7513"/>
        </w:tabs>
        <w:jc w:val="center"/>
        <w:rPr>
          <w:rFonts w:ascii="Times New Roman" w:hAnsi="Times New Roman" w:cs="Times New Roman"/>
          <w:sz w:val="28"/>
          <w:szCs w:val="28"/>
        </w:rPr>
      </w:pPr>
      <w:r w:rsidRPr="001B426A">
        <w:rPr>
          <w:rFonts w:ascii="Times New Roman" w:hAnsi="Times New Roman" w:cs="Times New Roman"/>
          <w:sz w:val="28"/>
          <w:szCs w:val="28"/>
        </w:rPr>
        <w:t>выявленных объектов культурного наследия &lt;2&gt;</w:t>
      </w:r>
    </w:p>
    <w:p w14:paraId="56FF2A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282FD42" w14:textId="3E60CA7F" w:rsidR="00896FE0" w:rsidRPr="00521B74" w:rsidRDefault="00896FE0" w:rsidP="00521B74">
      <w:pPr>
        <w:pStyle w:val="ConsPlusNonformat"/>
        <w:tabs>
          <w:tab w:val="left" w:pos="7513"/>
        </w:tabs>
        <w:jc w:val="both"/>
        <w:rPr>
          <w:rFonts w:ascii="Times New Roman" w:hAnsi="Times New Roman" w:cs="Times New Roman"/>
          <w:sz w:val="28"/>
          <w:szCs w:val="28"/>
        </w:rPr>
      </w:pPr>
      <w:r w:rsidRPr="00521B74">
        <w:rPr>
          <w:rFonts w:ascii="Times New Roman" w:hAnsi="Times New Roman" w:cs="Times New Roman"/>
          <w:sz w:val="28"/>
          <w:szCs w:val="28"/>
        </w:rPr>
        <w:t xml:space="preserve">         Прошу согласовать научно-проектную и (или) проектную документацию на</w:t>
      </w:r>
      <w:r w:rsidR="00521B74">
        <w:rPr>
          <w:rFonts w:ascii="Times New Roman" w:hAnsi="Times New Roman" w:cs="Times New Roman"/>
          <w:sz w:val="28"/>
          <w:szCs w:val="28"/>
        </w:rPr>
        <w:t xml:space="preserve"> </w:t>
      </w:r>
      <w:r w:rsidRPr="00521B74">
        <w:rPr>
          <w:rFonts w:ascii="Times New Roman" w:hAnsi="Times New Roman" w:cs="Times New Roman"/>
          <w:sz w:val="28"/>
          <w:szCs w:val="28"/>
        </w:rPr>
        <w:t>проведение работ по сохранению объект</w:t>
      </w:r>
      <w:r w:rsidR="00521B74" w:rsidRPr="00521B74">
        <w:rPr>
          <w:rFonts w:ascii="Times New Roman" w:hAnsi="Times New Roman" w:cs="Times New Roman"/>
          <w:sz w:val="28"/>
          <w:szCs w:val="28"/>
        </w:rPr>
        <w:t>ов</w:t>
      </w:r>
      <w:r w:rsidRPr="00521B74">
        <w:rPr>
          <w:rFonts w:ascii="Times New Roman" w:hAnsi="Times New Roman" w:cs="Times New Roman"/>
          <w:sz w:val="28"/>
          <w:szCs w:val="28"/>
        </w:rPr>
        <w:t xml:space="preserve"> культурного наследия</w:t>
      </w:r>
      <w:r w:rsidR="00521B74" w:rsidRPr="00521B74">
        <w:rPr>
          <w:rFonts w:ascii="Times New Roman" w:hAnsi="Times New Roman" w:cs="Times New Roman"/>
          <w:sz w:val="28"/>
          <w:szCs w:val="28"/>
        </w:rPr>
        <w:t>,</w:t>
      </w:r>
      <w:r w:rsidRPr="00521B74">
        <w:rPr>
          <w:rFonts w:ascii="Times New Roman" w:hAnsi="Times New Roman" w:cs="Times New Roman"/>
          <w:sz w:val="28"/>
          <w:szCs w:val="28"/>
        </w:rPr>
        <w:t xml:space="preserve"> </w:t>
      </w:r>
      <w:r w:rsidR="00521B74" w:rsidRPr="00521B74">
        <w:rPr>
          <w:rFonts w:ascii="Times New Roman" w:hAnsi="Times New Roman" w:cs="Times New Roman"/>
          <w:sz w:val="28"/>
          <w:szCs w:val="28"/>
        </w:rPr>
        <w:t xml:space="preserve">включенных в единый государственный реестр объектов культурного </w:t>
      </w:r>
      <w:r w:rsidR="00521B74" w:rsidRPr="00521B74">
        <w:rPr>
          <w:rFonts w:ascii="Times New Roman" w:hAnsi="Times New Roman" w:cs="Times New Roman"/>
          <w:sz w:val="28"/>
          <w:szCs w:val="28"/>
        </w:rPr>
        <w:lastRenderedPageBreak/>
        <w:t xml:space="preserve">наследия (памятников истории и культуры) народов Российской Федерации, или выявленных объектов культурного наследия» </w:t>
      </w:r>
      <w:r w:rsidRPr="00521B74">
        <w:rPr>
          <w:rFonts w:ascii="Times New Roman" w:hAnsi="Times New Roman" w:cs="Times New Roman"/>
          <w:sz w:val="28"/>
          <w:szCs w:val="28"/>
        </w:rPr>
        <w:t>(нужное подчеркнуть):</w:t>
      </w:r>
    </w:p>
    <w:p w14:paraId="063AB8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15C4D31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3AE2722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1C42B58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объекта культурного наследия)</w:t>
      </w:r>
    </w:p>
    <w:p w14:paraId="463B216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657D8E6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Адрес (местонахождение) объекта культурного наследия:</w:t>
      </w:r>
    </w:p>
    <w:p w14:paraId="1CCD471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0A2DC56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18FADE2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6B2960E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(субъект Российской Федерации)</w:t>
      </w:r>
    </w:p>
    <w:p w14:paraId="2D7827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57D598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4DFABA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3C87D2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(город)</w:t>
      </w:r>
    </w:p>
    <w:p w14:paraId="6D7550E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w:t>
      </w:r>
    </w:p>
    <w:p w14:paraId="48AE6A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улица │                      </w:t>
      </w:r>
      <w:proofErr w:type="gramStart"/>
      <w:r w:rsidRPr="000D78A9">
        <w:rPr>
          <w:rFonts w:ascii="Times New Roman" w:hAnsi="Times New Roman" w:cs="Times New Roman"/>
          <w:sz w:val="26"/>
          <w:szCs w:val="26"/>
        </w:rPr>
        <w:t>│  д.</w:t>
      </w:r>
      <w:proofErr w:type="gramEnd"/>
      <w:r w:rsidRPr="000D78A9">
        <w:rPr>
          <w:rFonts w:ascii="Times New Roman" w:hAnsi="Times New Roman" w:cs="Times New Roman"/>
          <w:sz w:val="26"/>
          <w:szCs w:val="26"/>
        </w:rPr>
        <w:t xml:space="preserve"> │   │   корп./стр. │                   │</w:t>
      </w:r>
    </w:p>
    <w:p w14:paraId="6632682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w:t>
      </w:r>
    </w:p>
    <w:p w14:paraId="36D2136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34404172" w14:textId="77777777" w:rsidR="00896FE0" w:rsidRPr="00521B74" w:rsidRDefault="00896FE0" w:rsidP="00896FE0">
      <w:pPr>
        <w:pStyle w:val="ConsPlusNonformat"/>
        <w:tabs>
          <w:tab w:val="left" w:pos="7513"/>
        </w:tabs>
        <w:jc w:val="both"/>
        <w:rPr>
          <w:rFonts w:ascii="Times New Roman" w:hAnsi="Times New Roman" w:cs="Times New Roman"/>
          <w:sz w:val="28"/>
          <w:szCs w:val="28"/>
        </w:rPr>
      </w:pPr>
      <w:r w:rsidRPr="000D78A9">
        <w:rPr>
          <w:rFonts w:ascii="Times New Roman" w:hAnsi="Times New Roman" w:cs="Times New Roman"/>
          <w:sz w:val="26"/>
          <w:szCs w:val="26"/>
        </w:rPr>
        <w:t xml:space="preserve">         </w:t>
      </w:r>
      <w:proofErr w:type="gramStart"/>
      <w:r w:rsidRPr="00521B74">
        <w:rPr>
          <w:rFonts w:ascii="Times New Roman" w:hAnsi="Times New Roman" w:cs="Times New Roman"/>
          <w:sz w:val="28"/>
          <w:szCs w:val="28"/>
        </w:rPr>
        <w:t>Проектная  документация</w:t>
      </w:r>
      <w:proofErr w:type="gramEnd"/>
      <w:r w:rsidRPr="00521B74">
        <w:rPr>
          <w:rFonts w:ascii="Times New Roman" w:hAnsi="Times New Roman" w:cs="Times New Roman"/>
          <w:sz w:val="28"/>
          <w:szCs w:val="28"/>
        </w:rPr>
        <w:t xml:space="preserve">  на  проведение  работ  по  сохранению  объекта</w:t>
      </w:r>
    </w:p>
    <w:p w14:paraId="5C28480D" w14:textId="24CAA2E3" w:rsidR="00896FE0" w:rsidRPr="00521B74" w:rsidRDefault="00521B74" w:rsidP="00896FE0">
      <w:pPr>
        <w:pStyle w:val="ConsPlusNonformat"/>
        <w:tabs>
          <w:tab w:val="left" w:pos="7513"/>
        </w:tabs>
        <w:jc w:val="both"/>
        <w:rPr>
          <w:rFonts w:ascii="Times New Roman" w:hAnsi="Times New Roman" w:cs="Times New Roman"/>
          <w:sz w:val="28"/>
          <w:szCs w:val="28"/>
        </w:rPr>
      </w:pPr>
      <w:r>
        <w:rPr>
          <w:rFonts w:ascii="Times New Roman" w:hAnsi="Times New Roman" w:cs="Times New Roman"/>
          <w:sz w:val="28"/>
          <w:szCs w:val="28"/>
        </w:rPr>
        <w:t>к</w:t>
      </w:r>
      <w:r w:rsidR="00896FE0" w:rsidRPr="00521B74">
        <w:rPr>
          <w:rFonts w:ascii="Times New Roman" w:hAnsi="Times New Roman" w:cs="Times New Roman"/>
          <w:sz w:val="28"/>
          <w:szCs w:val="28"/>
        </w:rPr>
        <w:t>ультурного</w:t>
      </w:r>
      <w:r>
        <w:rPr>
          <w:rFonts w:ascii="Times New Roman" w:hAnsi="Times New Roman" w:cs="Times New Roman"/>
          <w:sz w:val="28"/>
          <w:szCs w:val="28"/>
        </w:rPr>
        <w:t xml:space="preserve"> </w:t>
      </w:r>
      <w:r w:rsidR="00896FE0" w:rsidRPr="00521B74">
        <w:rPr>
          <w:rFonts w:ascii="Times New Roman" w:hAnsi="Times New Roman" w:cs="Times New Roman"/>
          <w:sz w:val="28"/>
          <w:szCs w:val="28"/>
        </w:rPr>
        <w:t>наследия</w:t>
      </w:r>
      <w:r w:rsidRPr="00521B74">
        <w:rPr>
          <w:rFonts w:ascii="Times New Roman" w:hAnsi="Times New Roman" w:cs="Times New Roman"/>
          <w:sz w:val="28"/>
          <w:szCs w:val="28"/>
        </w:rPr>
        <w:t>, включенного в единый государственный реестр объектов культурного наследия (памятников истории и культуры) народов Российской Федерации, или выявленн</w:t>
      </w:r>
      <w:r>
        <w:rPr>
          <w:rFonts w:ascii="Times New Roman" w:hAnsi="Times New Roman" w:cs="Times New Roman"/>
          <w:sz w:val="28"/>
          <w:szCs w:val="28"/>
        </w:rPr>
        <w:t>ого</w:t>
      </w:r>
      <w:r w:rsidRPr="00521B74">
        <w:rPr>
          <w:rFonts w:ascii="Times New Roman" w:hAnsi="Times New Roman" w:cs="Times New Roman"/>
          <w:sz w:val="28"/>
          <w:szCs w:val="28"/>
        </w:rPr>
        <w:t xml:space="preserve"> объек</w:t>
      </w:r>
      <w:r>
        <w:rPr>
          <w:rFonts w:ascii="Times New Roman" w:hAnsi="Times New Roman" w:cs="Times New Roman"/>
          <w:sz w:val="28"/>
          <w:szCs w:val="28"/>
        </w:rPr>
        <w:t>та</w:t>
      </w:r>
      <w:r w:rsidRPr="00521B74">
        <w:rPr>
          <w:rFonts w:ascii="Times New Roman" w:hAnsi="Times New Roman" w:cs="Times New Roman"/>
          <w:sz w:val="28"/>
          <w:szCs w:val="28"/>
        </w:rPr>
        <w:t xml:space="preserve"> культурного насле</w:t>
      </w:r>
      <w:r>
        <w:rPr>
          <w:rFonts w:ascii="Times New Roman" w:hAnsi="Times New Roman" w:cs="Times New Roman"/>
          <w:sz w:val="28"/>
          <w:szCs w:val="28"/>
        </w:rPr>
        <w:t>дия</w:t>
      </w:r>
      <w:r w:rsidR="00896FE0" w:rsidRPr="00521B74">
        <w:rPr>
          <w:rFonts w:ascii="Times New Roman" w:hAnsi="Times New Roman" w:cs="Times New Roman"/>
          <w:sz w:val="28"/>
          <w:szCs w:val="28"/>
        </w:rPr>
        <w:t xml:space="preserve"> разработана:</w:t>
      </w:r>
    </w:p>
    <w:p w14:paraId="1061002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745095F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5294FEF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390711D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проектной документации)</w:t>
      </w:r>
    </w:p>
    <w:p w14:paraId="5F444E7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5A82A0D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060423F"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67DA604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(состав проектной документации)</w:t>
      </w:r>
    </w:p>
    <w:p w14:paraId="3FAD35A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45EC91E0" w14:textId="77777777" w:rsidR="00521B74" w:rsidRDefault="00521B74" w:rsidP="00896FE0">
      <w:pPr>
        <w:pStyle w:val="ConsPlusNonformat"/>
        <w:tabs>
          <w:tab w:val="left" w:pos="7513"/>
        </w:tabs>
        <w:jc w:val="both"/>
        <w:rPr>
          <w:rFonts w:ascii="Times New Roman" w:hAnsi="Times New Roman" w:cs="Times New Roman"/>
          <w:sz w:val="26"/>
          <w:szCs w:val="26"/>
        </w:rPr>
      </w:pPr>
    </w:p>
    <w:p w14:paraId="72F00CAD" w14:textId="0CD797F0"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lastRenderedPageBreak/>
        <w:t>Организация-разработчик проектной документации:</w:t>
      </w:r>
    </w:p>
    <w:p w14:paraId="7E232DD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6A2D8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50525AD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0273F72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(наименование, организационно-правовая форма юридического лица; фамилия,</w:t>
      </w:r>
    </w:p>
    <w:p w14:paraId="35DC3442"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имя, отчество - для физического лица)</w:t>
      </w:r>
    </w:p>
    <w:p w14:paraId="5BCD9335"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789530D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Адрес места нахождения организации:</w:t>
      </w:r>
    </w:p>
    <w:p w14:paraId="0E7EB69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E2F91A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71F3827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5E1F8E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(субъект Российской Федерации)</w:t>
      </w:r>
    </w:p>
    <w:p w14:paraId="6916D41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2BD3613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w:t>
      </w:r>
    </w:p>
    <w:p w14:paraId="6744E27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58B1535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(город)</w:t>
      </w:r>
    </w:p>
    <w:p w14:paraId="25D5FA9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      ┌───┐</w:t>
      </w:r>
    </w:p>
    <w:p w14:paraId="1CFBDE4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улица │                   │ д. </w:t>
      </w:r>
      <w:proofErr w:type="gramStart"/>
      <w:r w:rsidRPr="000D78A9">
        <w:rPr>
          <w:rFonts w:ascii="Times New Roman" w:hAnsi="Times New Roman" w:cs="Times New Roman"/>
          <w:sz w:val="26"/>
          <w:szCs w:val="26"/>
        </w:rPr>
        <w:t>│  │</w:t>
      </w:r>
      <w:proofErr w:type="gramEnd"/>
      <w:r w:rsidRPr="000D78A9">
        <w:rPr>
          <w:rFonts w:ascii="Times New Roman" w:hAnsi="Times New Roman" w:cs="Times New Roman"/>
          <w:sz w:val="26"/>
          <w:szCs w:val="26"/>
        </w:rPr>
        <w:t xml:space="preserve">  корп./стр. │           │ офис │   │</w:t>
      </w:r>
    </w:p>
    <w:p w14:paraId="058B3F0F"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      └───┘</w:t>
      </w:r>
    </w:p>
    <w:p w14:paraId="49FEE03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51EB850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Сведения   о    Лицензии    </w:t>
      </w:r>
      <w:proofErr w:type="spellStart"/>
      <w:r w:rsidRPr="000D78A9">
        <w:rPr>
          <w:rFonts w:ascii="Times New Roman" w:hAnsi="Times New Roman" w:cs="Times New Roman"/>
          <w:sz w:val="26"/>
          <w:szCs w:val="26"/>
        </w:rPr>
        <w:t>на│Регистрационный</w:t>
      </w:r>
      <w:proofErr w:type="spellEnd"/>
      <w:r w:rsidRPr="000D78A9">
        <w:rPr>
          <w:rFonts w:ascii="Times New Roman" w:hAnsi="Times New Roman" w:cs="Times New Roman"/>
          <w:sz w:val="26"/>
          <w:szCs w:val="26"/>
        </w:rPr>
        <w:t xml:space="preserve"> </w:t>
      </w:r>
      <w:proofErr w:type="gramStart"/>
      <w:r w:rsidRPr="000D78A9">
        <w:rPr>
          <w:rFonts w:ascii="Times New Roman" w:hAnsi="Times New Roman" w:cs="Times New Roman"/>
          <w:sz w:val="26"/>
          <w:szCs w:val="26"/>
        </w:rPr>
        <w:t>номер  │</w:t>
      </w:r>
      <w:proofErr w:type="gramEnd"/>
      <w:r w:rsidRPr="000D78A9">
        <w:rPr>
          <w:rFonts w:ascii="Times New Roman" w:hAnsi="Times New Roman" w:cs="Times New Roman"/>
          <w:sz w:val="26"/>
          <w:szCs w:val="26"/>
        </w:rPr>
        <w:t xml:space="preserve">                   │</w:t>
      </w:r>
    </w:p>
    <w:p w14:paraId="535C27FA"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осуществление </w:t>
      </w:r>
      <w:proofErr w:type="gramStart"/>
      <w:r w:rsidRPr="000D78A9">
        <w:rPr>
          <w:rFonts w:ascii="Times New Roman" w:hAnsi="Times New Roman" w:cs="Times New Roman"/>
          <w:sz w:val="26"/>
          <w:szCs w:val="26"/>
        </w:rPr>
        <w:t>деятельности  по</w:t>
      </w:r>
      <w:proofErr w:type="gramEnd"/>
      <w:r w:rsidRPr="000D78A9">
        <w:rPr>
          <w:rFonts w:ascii="Times New Roman" w:hAnsi="Times New Roman" w:cs="Times New Roman"/>
          <w:sz w:val="26"/>
          <w:szCs w:val="26"/>
        </w:rPr>
        <w:t>├───────────────────────┼───────────────────┘</w:t>
      </w:r>
    </w:p>
    <w:p w14:paraId="11767D0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сохранению объекта </w:t>
      </w:r>
      <w:proofErr w:type="spellStart"/>
      <w:r w:rsidRPr="000D78A9">
        <w:rPr>
          <w:rFonts w:ascii="Times New Roman" w:hAnsi="Times New Roman" w:cs="Times New Roman"/>
          <w:sz w:val="26"/>
          <w:szCs w:val="26"/>
        </w:rPr>
        <w:t>культурного│Дата</w:t>
      </w:r>
      <w:proofErr w:type="spellEnd"/>
      <w:r w:rsidRPr="000D78A9">
        <w:rPr>
          <w:rFonts w:ascii="Times New Roman" w:hAnsi="Times New Roman" w:cs="Times New Roman"/>
          <w:sz w:val="26"/>
          <w:szCs w:val="26"/>
        </w:rPr>
        <w:t xml:space="preserve"> выдачи            │</w:t>
      </w:r>
    </w:p>
    <w:p w14:paraId="09A691B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roofErr w:type="gramStart"/>
      <w:r w:rsidRPr="000D78A9">
        <w:rPr>
          <w:rFonts w:ascii="Times New Roman" w:hAnsi="Times New Roman" w:cs="Times New Roman"/>
          <w:sz w:val="26"/>
          <w:szCs w:val="26"/>
        </w:rPr>
        <w:t xml:space="preserve">наследия:   </w:t>
      </w:r>
      <w:proofErr w:type="gramEnd"/>
      <w:r w:rsidRPr="000D78A9">
        <w:rPr>
          <w:rFonts w:ascii="Times New Roman" w:hAnsi="Times New Roman" w:cs="Times New Roman"/>
          <w:sz w:val="26"/>
          <w:szCs w:val="26"/>
        </w:rPr>
        <w:t xml:space="preserve">                  ├───────────────────────┘</w:t>
      </w:r>
    </w:p>
    <w:p w14:paraId="5631DB9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51C2518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26BF675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Сведения    о    Задании    </w:t>
      </w:r>
      <w:proofErr w:type="spellStart"/>
      <w:r w:rsidRPr="000D78A9">
        <w:rPr>
          <w:rFonts w:ascii="Times New Roman" w:hAnsi="Times New Roman" w:cs="Times New Roman"/>
          <w:sz w:val="26"/>
          <w:szCs w:val="26"/>
        </w:rPr>
        <w:t>на│Регистрационный</w:t>
      </w:r>
      <w:proofErr w:type="spellEnd"/>
      <w:r w:rsidRPr="000D78A9">
        <w:rPr>
          <w:rFonts w:ascii="Times New Roman" w:hAnsi="Times New Roman" w:cs="Times New Roman"/>
          <w:sz w:val="26"/>
          <w:szCs w:val="26"/>
        </w:rPr>
        <w:t xml:space="preserve"> </w:t>
      </w:r>
      <w:proofErr w:type="gramStart"/>
      <w:r w:rsidRPr="000D78A9">
        <w:rPr>
          <w:rFonts w:ascii="Times New Roman" w:hAnsi="Times New Roman" w:cs="Times New Roman"/>
          <w:sz w:val="26"/>
          <w:szCs w:val="26"/>
        </w:rPr>
        <w:t>номер  │</w:t>
      </w:r>
      <w:proofErr w:type="gramEnd"/>
      <w:r w:rsidRPr="000D78A9">
        <w:rPr>
          <w:rFonts w:ascii="Times New Roman" w:hAnsi="Times New Roman" w:cs="Times New Roman"/>
          <w:sz w:val="26"/>
          <w:szCs w:val="26"/>
        </w:rPr>
        <w:t xml:space="preserve">                   │</w:t>
      </w:r>
    </w:p>
    <w:p w14:paraId="17EB40C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проведение работ по сохранению├───────────────────────┼───────────────────┤</w:t>
      </w:r>
    </w:p>
    <w:p w14:paraId="3720EE8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объекта культурного наследия: │Дата выдачи            │                   │</w:t>
      </w:r>
    </w:p>
    <w:p w14:paraId="056BA1E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0D2E4A1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43DC6EC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Ответственный </w:t>
      </w:r>
      <w:proofErr w:type="gramStart"/>
      <w:r w:rsidRPr="000D78A9">
        <w:rPr>
          <w:rFonts w:ascii="Times New Roman" w:hAnsi="Times New Roman" w:cs="Times New Roman"/>
          <w:sz w:val="26"/>
          <w:szCs w:val="26"/>
        </w:rPr>
        <w:t>представитель:  │</w:t>
      </w:r>
      <w:proofErr w:type="gramEnd"/>
      <w:r w:rsidRPr="000D78A9">
        <w:rPr>
          <w:rFonts w:ascii="Times New Roman" w:hAnsi="Times New Roman" w:cs="Times New Roman"/>
          <w:sz w:val="26"/>
          <w:szCs w:val="26"/>
        </w:rPr>
        <w:t xml:space="preserve">                                           │</w:t>
      </w:r>
    </w:p>
    <w:p w14:paraId="7A91B04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r w:rsidRPr="000D78A9">
        <w:rPr>
          <w:rFonts w:ascii="Times New Roman" w:hAnsi="Times New Roman" w:cs="Times New Roman"/>
          <w:sz w:val="26"/>
          <w:szCs w:val="26"/>
        </w:rPr>
        <w:lastRenderedPageBreak/>
        <w:t>└───────────────────────────────────────────┘</w:t>
      </w:r>
    </w:p>
    <w:p w14:paraId="4223E57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(фамилия, имя, отчество)</w:t>
      </w:r>
    </w:p>
    <w:p w14:paraId="7627BCA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6D7D677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Контактный телефон: (включая код города) │                                │</w:t>
      </w:r>
    </w:p>
    <w:p w14:paraId="7EF7834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7873C0B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0BB4ED72"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roofErr w:type="gramStart"/>
      <w:r w:rsidRPr="000D78A9">
        <w:rPr>
          <w:rFonts w:ascii="Times New Roman" w:hAnsi="Times New Roman" w:cs="Times New Roman"/>
          <w:sz w:val="26"/>
          <w:szCs w:val="26"/>
        </w:rPr>
        <w:t>Прошу  принятое</w:t>
      </w:r>
      <w:proofErr w:type="gramEnd"/>
      <w:r w:rsidRPr="000D78A9">
        <w:rPr>
          <w:rFonts w:ascii="Times New Roman" w:hAnsi="Times New Roman" w:cs="Times New Roman"/>
          <w:sz w:val="26"/>
          <w:szCs w:val="26"/>
        </w:rPr>
        <w:t xml:space="preserve">  решение  (нужное  отметить - "V"):</w:t>
      </w:r>
    </w:p>
    <w:p w14:paraId="3705F479"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7A80996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выдать лично на руки &lt;3&gt;</w:t>
      </w:r>
    </w:p>
    <w:p w14:paraId="328AD1C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129E776B"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6457F93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 │ направить по почте</w:t>
      </w:r>
    </w:p>
    <w:p w14:paraId="1E00BFC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
    <w:p w14:paraId="1DC9CE0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61F16D6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Приложение: &lt;4&gt;</w:t>
      </w:r>
    </w:p>
    <w:p w14:paraId="05FF159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25EBD71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проектная документация на проведение работ по      в 2 экз. на ____ л.</w:t>
      </w:r>
    </w:p>
    <w:p w14:paraId="63A643CC"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roofErr w:type="gramStart"/>
      <w:r w:rsidRPr="000D78A9">
        <w:rPr>
          <w:rFonts w:ascii="Times New Roman" w:hAnsi="Times New Roman" w:cs="Times New Roman"/>
          <w:sz w:val="26"/>
          <w:szCs w:val="26"/>
        </w:rPr>
        <w:t>│  │</w:t>
      </w:r>
      <w:proofErr w:type="gramEnd"/>
      <w:r w:rsidRPr="000D78A9">
        <w:rPr>
          <w:rFonts w:ascii="Times New Roman" w:hAnsi="Times New Roman" w:cs="Times New Roman"/>
          <w:sz w:val="26"/>
          <w:szCs w:val="26"/>
        </w:rPr>
        <w:t xml:space="preserve"> сохранению объекта культурного наследия            электронный</w:t>
      </w:r>
    </w:p>
    <w:p w14:paraId="7C83D1C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носитель _______</w:t>
      </w:r>
    </w:p>
    <w:p w14:paraId="6813DC5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CF8EB04"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положительное заключение государственной историко- в 2 экз. на ____ л.</w:t>
      </w:r>
    </w:p>
    <w:p w14:paraId="545CEA7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roofErr w:type="gramStart"/>
      <w:r w:rsidRPr="000D78A9">
        <w:rPr>
          <w:rFonts w:ascii="Times New Roman" w:hAnsi="Times New Roman" w:cs="Times New Roman"/>
          <w:sz w:val="26"/>
          <w:szCs w:val="26"/>
        </w:rPr>
        <w:t>│  │</w:t>
      </w:r>
      <w:proofErr w:type="gramEnd"/>
      <w:r w:rsidRPr="000D78A9">
        <w:rPr>
          <w:rFonts w:ascii="Times New Roman" w:hAnsi="Times New Roman" w:cs="Times New Roman"/>
          <w:sz w:val="26"/>
          <w:szCs w:val="26"/>
        </w:rPr>
        <w:t xml:space="preserve"> культурной экспертизы проектной документации на    электронный</w:t>
      </w:r>
    </w:p>
    <w:p w14:paraId="0B9CCF26"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проведение работ по сохранению объекта             носитель ________</w:t>
      </w:r>
    </w:p>
    <w:p w14:paraId="19C3A373"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культурного наследия</w:t>
      </w:r>
    </w:p>
    <w:p w14:paraId="01622090"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2C87E71E"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документ, подтверждающий полномочия лица, в 1 экз. на _________ л.</w:t>
      </w:r>
    </w:p>
    <w:p w14:paraId="74BA233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roofErr w:type="gramStart"/>
      <w:r w:rsidRPr="000D78A9">
        <w:rPr>
          <w:rFonts w:ascii="Times New Roman" w:hAnsi="Times New Roman" w:cs="Times New Roman"/>
          <w:sz w:val="26"/>
          <w:szCs w:val="26"/>
        </w:rPr>
        <w:t>│  │</w:t>
      </w:r>
      <w:proofErr w:type="gramEnd"/>
      <w:r w:rsidRPr="000D78A9">
        <w:rPr>
          <w:rFonts w:ascii="Times New Roman" w:hAnsi="Times New Roman" w:cs="Times New Roman"/>
          <w:sz w:val="26"/>
          <w:szCs w:val="26"/>
        </w:rPr>
        <w:t xml:space="preserve"> подписавшего заявление</w:t>
      </w:r>
    </w:p>
    <w:p w14:paraId="23E5FEF7"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w:t>
      </w:r>
    </w:p>
    <w:p w14:paraId="4972FCE8"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p>
    <w:p w14:paraId="5B5D2C71"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____________________ _____________________   ______________________________</w:t>
      </w:r>
    </w:p>
    <w:p w14:paraId="207ED4ED" w14:textId="77777777" w:rsidR="00896FE0" w:rsidRPr="000D78A9" w:rsidRDefault="00896FE0" w:rsidP="00896FE0">
      <w:pPr>
        <w:pStyle w:val="ConsPlusNonformat"/>
        <w:tabs>
          <w:tab w:val="left" w:pos="7513"/>
        </w:tabs>
        <w:jc w:val="both"/>
        <w:rPr>
          <w:rFonts w:ascii="Times New Roman" w:hAnsi="Times New Roman" w:cs="Times New Roman"/>
          <w:sz w:val="26"/>
          <w:szCs w:val="26"/>
        </w:rPr>
      </w:pPr>
      <w:r w:rsidRPr="000D78A9">
        <w:rPr>
          <w:rFonts w:ascii="Times New Roman" w:hAnsi="Times New Roman" w:cs="Times New Roman"/>
          <w:sz w:val="26"/>
          <w:szCs w:val="26"/>
        </w:rPr>
        <w:t xml:space="preserve">    (</w:t>
      </w:r>
      <w:proofErr w:type="gramStart"/>
      <w:r w:rsidRPr="000D78A9">
        <w:rPr>
          <w:rFonts w:ascii="Times New Roman" w:hAnsi="Times New Roman" w:cs="Times New Roman"/>
          <w:sz w:val="26"/>
          <w:szCs w:val="26"/>
        </w:rPr>
        <w:t xml:space="preserve">Должность)   </w:t>
      </w:r>
      <w:proofErr w:type="gramEnd"/>
      <w:r w:rsidRPr="000D78A9">
        <w:rPr>
          <w:rFonts w:ascii="Times New Roman" w:hAnsi="Times New Roman" w:cs="Times New Roman"/>
          <w:sz w:val="26"/>
          <w:szCs w:val="26"/>
        </w:rPr>
        <w:t xml:space="preserve">     (Подпись) М.П. &lt;5&gt;            (Ф.И.О. полностью)</w:t>
      </w:r>
    </w:p>
    <w:p w14:paraId="3CBB54D3" w14:textId="77777777" w:rsidR="00896FE0" w:rsidRPr="000D78A9" w:rsidRDefault="00896FE0" w:rsidP="00896FE0">
      <w:pPr>
        <w:pStyle w:val="ConsPlusNormal"/>
        <w:tabs>
          <w:tab w:val="left" w:pos="7513"/>
        </w:tabs>
        <w:ind w:firstLine="540"/>
        <w:jc w:val="both"/>
        <w:rPr>
          <w:rFonts w:ascii="Times New Roman" w:hAnsi="Times New Roman" w:cs="Times New Roman"/>
          <w:sz w:val="26"/>
          <w:szCs w:val="26"/>
        </w:rPr>
      </w:pPr>
    </w:p>
    <w:p w14:paraId="79B1FC7D" w14:textId="77777777" w:rsidR="00896FE0" w:rsidRPr="000D78A9" w:rsidRDefault="00896FE0" w:rsidP="00896FE0">
      <w:pPr>
        <w:pStyle w:val="ConsPlusNormal"/>
        <w:tabs>
          <w:tab w:val="left" w:pos="7513"/>
        </w:tabs>
        <w:ind w:firstLine="540"/>
        <w:jc w:val="both"/>
        <w:rPr>
          <w:rFonts w:ascii="Times New Roman" w:hAnsi="Times New Roman" w:cs="Times New Roman"/>
          <w:sz w:val="26"/>
          <w:szCs w:val="26"/>
        </w:rPr>
      </w:pPr>
      <w:r w:rsidRPr="000D78A9">
        <w:rPr>
          <w:rFonts w:ascii="Times New Roman" w:hAnsi="Times New Roman" w:cs="Times New Roman"/>
          <w:sz w:val="26"/>
          <w:szCs w:val="26"/>
        </w:rPr>
        <w:t>--------------------------------</w:t>
      </w:r>
    </w:p>
    <w:p w14:paraId="3C303F72"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&lt;1&gt; При наличии.</w:t>
      </w:r>
    </w:p>
    <w:p w14:paraId="21FED1F5"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&lt;2&gt; Для юридического лица заполняется на бланке организации и подписывается руководителем.</w:t>
      </w:r>
    </w:p>
    <w:p w14:paraId="47C959CD"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&lt;3&gt; Необходимо при себе иметь документ, удостоверяющий личность гражданина, доверенность, оформленную в установленном порядке.</w:t>
      </w:r>
    </w:p>
    <w:p w14:paraId="1286F759"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&lt;4&gt; Нужное отметить - "V".</w:t>
      </w:r>
    </w:p>
    <w:p w14:paraId="5ECBDE0F" w14:textId="77777777" w:rsidR="00896FE0" w:rsidRPr="000D78A9" w:rsidRDefault="00896FE0" w:rsidP="00896FE0">
      <w:pPr>
        <w:pStyle w:val="ConsPlusNormal"/>
        <w:tabs>
          <w:tab w:val="left" w:pos="7513"/>
        </w:tabs>
        <w:spacing w:before="220"/>
        <w:ind w:firstLine="540"/>
        <w:jc w:val="both"/>
        <w:rPr>
          <w:rFonts w:ascii="Times New Roman" w:hAnsi="Times New Roman" w:cs="Times New Roman"/>
          <w:sz w:val="26"/>
          <w:szCs w:val="26"/>
        </w:rPr>
      </w:pPr>
      <w:r w:rsidRPr="000D78A9">
        <w:rPr>
          <w:rFonts w:ascii="Times New Roman" w:hAnsi="Times New Roman" w:cs="Times New Roman"/>
          <w:sz w:val="26"/>
          <w:szCs w:val="26"/>
        </w:rPr>
        <w:t>&lt;5&gt; При наличии печати.</w:t>
      </w:r>
    </w:p>
    <w:p w14:paraId="4E12BF4A" w14:textId="77777777" w:rsidR="00896FE0" w:rsidRPr="000D78A9" w:rsidRDefault="00896FE0" w:rsidP="00896FE0">
      <w:pPr>
        <w:pStyle w:val="ConsPlusNormal"/>
        <w:tabs>
          <w:tab w:val="left" w:pos="7513"/>
        </w:tabs>
        <w:ind w:left="540" w:firstLine="540"/>
        <w:jc w:val="both"/>
        <w:rPr>
          <w:rFonts w:ascii="Times New Roman" w:hAnsi="Times New Roman" w:cs="Times New Roman"/>
          <w:sz w:val="26"/>
          <w:szCs w:val="26"/>
        </w:rPr>
      </w:pPr>
    </w:p>
    <w:p w14:paraId="40414B8E" w14:textId="77777777" w:rsidR="00896FE0" w:rsidRPr="000D78A9" w:rsidRDefault="00896FE0" w:rsidP="00896FE0">
      <w:pPr>
        <w:pStyle w:val="ConsPlusNormal"/>
        <w:tabs>
          <w:tab w:val="left" w:pos="7513"/>
        </w:tabs>
        <w:ind w:left="540" w:firstLine="540"/>
        <w:jc w:val="both"/>
        <w:rPr>
          <w:rFonts w:ascii="Times New Roman" w:hAnsi="Times New Roman" w:cs="Times New Roman"/>
          <w:sz w:val="26"/>
          <w:szCs w:val="26"/>
        </w:rPr>
      </w:pPr>
    </w:p>
    <w:p w14:paraId="23FC5FFA" w14:textId="77777777" w:rsidR="00896FE0" w:rsidRPr="000D78A9" w:rsidRDefault="00896FE0" w:rsidP="00896FE0">
      <w:pPr>
        <w:pStyle w:val="ConsPlusNormal"/>
        <w:tabs>
          <w:tab w:val="left" w:pos="7513"/>
        </w:tabs>
        <w:ind w:left="540" w:firstLine="540"/>
        <w:jc w:val="both"/>
        <w:rPr>
          <w:rFonts w:ascii="Times New Roman" w:hAnsi="Times New Roman" w:cs="Times New Roman"/>
          <w:sz w:val="26"/>
          <w:szCs w:val="26"/>
        </w:rPr>
      </w:pPr>
    </w:p>
    <w:p w14:paraId="489E6086" w14:textId="77777777" w:rsidR="00F428D5" w:rsidRDefault="00F428D5" w:rsidP="00521B74">
      <w:pPr>
        <w:pStyle w:val="ConsPlusNormal"/>
        <w:ind w:left="4962" w:firstLine="992"/>
        <w:outlineLvl w:val="1"/>
        <w:rPr>
          <w:rFonts w:ascii="Times New Roman" w:hAnsi="Times New Roman" w:cs="Times New Roman"/>
          <w:sz w:val="26"/>
          <w:szCs w:val="26"/>
        </w:rPr>
      </w:pPr>
    </w:p>
    <w:p w14:paraId="6BAA2A38" w14:textId="77777777" w:rsidR="00F428D5" w:rsidRDefault="00F428D5" w:rsidP="00521B74">
      <w:pPr>
        <w:pStyle w:val="ConsPlusNormal"/>
        <w:ind w:left="4962" w:firstLine="992"/>
        <w:outlineLvl w:val="1"/>
        <w:rPr>
          <w:rFonts w:ascii="Times New Roman" w:hAnsi="Times New Roman" w:cs="Times New Roman"/>
          <w:sz w:val="26"/>
          <w:szCs w:val="26"/>
        </w:rPr>
      </w:pPr>
    </w:p>
    <w:p w14:paraId="19D88E99" w14:textId="77777777" w:rsidR="00F428D5" w:rsidRDefault="00F428D5" w:rsidP="00521B74">
      <w:pPr>
        <w:pStyle w:val="ConsPlusNormal"/>
        <w:ind w:left="4962" w:firstLine="992"/>
        <w:outlineLvl w:val="1"/>
        <w:rPr>
          <w:rFonts w:ascii="Times New Roman" w:hAnsi="Times New Roman" w:cs="Times New Roman"/>
          <w:sz w:val="26"/>
          <w:szCs w:val="26"/>
        </w:rPr>
      </w:pPr>
    </w:p>
    <w:p w14:paraId="60CF3495" w14:textId="77777777" w:rsidR="00F428D5" w:rsidRDefault="00F428D5" w:rsidP="00521B74">
      <w:pPr>
        <w:pStyle w:val="ConsPlusNormal"/>
        <w:ind w:left="4962" w:firstLine="992"/>
        <w:outlineLvl w:val="1"/>
        <w:rPr>
          <w:rFonts w:ascii="Times New Roman" w:hAnsi="Times New Roman" w:cs="Times New Roman"/>
          <w:sz w:val="26"/>
          <w:szCs w:val="26"/>
        </w:rPr>
      </w:pPr>
    </w:p>
    <w:p w14:paraId="74AEA246" w14:textId="23E344B2" w:rsidR="00896FE0" w:rsidRPr="000D78A9" w:rsidRDefault="00896FE0" w:rsidP="00521B74">
      <w:pPr>
        <w:pStyle w:val="ConsPlusNormal"/>
        <w:ind w:left="4962" w:firstLine="992"/>
        <w:outlineLvl w:val="1"/>
        <w:rPr>
          <w:rFonts w:ascii="Times New Roman" w:hAnsi="Times New Roman" w:cs="Times New Roman"/>
          <w:sz w:val="26"/>
          <w:szCs w:val="26"/>
        </w:rPr>
      </w:pPr>
      <w:r>
        <w:rPr>
          <w:rFonts w:ascii="Times New Roman" w:hAnsi="Times New Roman" w:cs="Times New Roman"/>
          <w:sz w:val="26"/>
          <w:szCs w:val="26"/>
        </w:rPr>
        <w:t>П</w:t>
      </w:r>
      <w:r w:rsidRPr="000D78A9">
        <w:rPr>
          <w:rFonts w:ascii="Times New Roman" w:hAnsi="Times New Roman" w:cs="Times New Roman"/>
          <w:sz w:val="26"/>
          <w:szCs w:val="26"/>
        </w:rPr>
        <w:t xml:space="preserve">риложение </w:t>
      </w:r>
      <w:r>
        <w:rPr>
          <w:rFonts w:ascii="Times New Roman" w:hAnsi="Times New Roman" w:cs="Times New Roman"/>
          <w:sz w:val="26"/>
          <w:szCs w:val="26"/>
        </w:rPr>
        <w:t>№</w:t>
      </w:r>
      <w:r w:rsidRPr="000D78A9">
        <w:rPr>
          <w:rFonts w:ascii="Times New Roman" w:hAnsi="Times New Roman" w:cs="Times New Roman"/>
          <w:sz w:val="26"/>
          <w:szCs w:val="26"/>
        </w:rPr>
        <w:t xml:space="preserve"> 2</w:t>
      </w:r>
    </w:p>
    <w:p w14:paraId="244B0589" w14:textId="1E5E0BE4" w:rsidR="00896FE0" w:rsidRPr="000D78A9" w:rsidRDefault="00896FE0" w:rsidP="00521B74">
      <w:pPr>
        <w:pStyle w:val="ConsPlusNormal"/>
        <w:ind w:left="4962" w:firstLine="567"/>
        <w:rPr>
          <w:rFonts w:ascii="Times New Roman" w:hAnsi="Times New Roman" w:cs="Times New Roman"/>
          <w:sz w:val="26"/>
          <w:szCs w:val="26"/>
        </w:rPr>
      </w:pPr>
      <w:r w:rsidRPr="000D78A9">
        <w:rPr>
          <w:rFonts w:ascii="Times New Roman" w:hAnsi="Times New Roman" w:cs="Times New Roman"/>
          <w:sz w:val="26"/>
          <w:szCs w:val="26"/>
        </w:rPr>
        <w:t xml:space="preserve">к </w:t>
      </w:r>
      <w:r w:rsidR="00521B74">
        <w:rPr>
          <w:rFonts w:ascii="Times New Roman" w:hAnsi="Times New Roman" w:cs="Times New Roman"/>
          <w:sz w:val="26"/>
          <w:szCs w:val="26"/>
        </w:rPr>
        <w:t>А</w:t>
      </w:r>
      <w:r w:rsidRPr="000D78A9">
        <w:rPr>
          <w:rFonts w:ascii="Times New Roman" w:hAnsi="Times New Roman" w:cs="Times New Roman"/>
          <w:sz w:val="26"/>
          <w:szCs w:val="26"/>
        </w:rPr>
        <w:t>дминистративному регламенту</w:t>
      </w:r>
      <w:r w:rsidR="00521B74">
        <w:rPr>
          <w:rFonts w:ascii="Times New Roman" w:hAnsi="Times New Roman" w:cs="Times New Roman"/>
          <w:sz w:val="26"/>
          <w:szCs w:val="26"/>
        </w:rPr>
        <w:t xml:space="preserve"> к</w:t>
      </w:r>
      <w:r w:rsidRPr="000D78A9">
        <w:rPr>
          <w:rFonts w:ascii="Times New Roman" w:hAnsi="Times New Roman" w:cs="Times New Roman"/>
          <w:sz w:val="26"/>
          <w:szCs w:val="26"/>
        </w:rPr>
        <w:t>омитета по охране объектов</w:t>
      </w:r>
      <w:r w:rsidR="00521B74">
        <w:rPr>
          <w:rFonts w:ascii="Times New Roman" w:hAnsi="Times New Roman" w:cs="Times New Roman"/>
          <w:sz w:val="26"/>
          <w:szCs w:val="26"/>
        </w:rPr>
        <w:t xml:space="preserve"> </w:t>
      </w:r>
      <w:r w:rsidRPr="000D78A9">
        <w:rPr>
          <w:rFonts w:ascii="Times New Roman" w:hAnsi="Times New Roman" w:cs="Times New Roman"/>
          <w:sz w:val="26"/>
          <w:szCs w:val="26"/>
        </w:rPr>
        <w:t>культурного наследия Курской</w:t>
      </w:r>
      <w:r w:rsidR="00521B74">
        <w:rPr>
          <w:rFonts w:ascii="Times New Roman" w:hAnsi="Times New Roman" w:cs="Times New Roman"/>
          <w:sz w:val="26"/>
          <w:szCs w:val="26"/>
        </w:rPr>
        <w:t xml:space="preserve"> </w:t>
      </w:r>
      <w:r w:rsidRPr="000D78A9">
        <w:rPr>
          <w:rFonts w:ascii="Times New Roman" w:hAnsi="Times New Roman" w:cs="Times New Roman"/>
          <w:sz w:val="26"/>
          <w:szCs w:val="26"/>
        </w:rPr>
        <w:t>области по предоставлению</w:t>
      </w:r>
    </w:p>
    <w:p w14:paraId="6D202EC9" w14:textId="26312C70" w:rsidR="00896FE0" w:rsidRPr="000D78A9" w:rsidRDefault="00521B74" w:rsidP="00521B74">
      <w:pPr>
        <w:pStyle w:val="ConsPlusNormal"/>
        <w:rPr>
          <w:rFonts w:ascii="Times New Roman" w:hAnsi="Times New Roman" w:cs="Times New Roman"/>
          <w:sz w:val="26"/>
          <w:szCs w:val="26"/>
        </w:rPr>
      </w:pPr>
      <w:r>
        <w:rPr>
          <w:rFonts w:ascii="Times New Roman" w:hAnsi="Times New Roman" w:cs="Times New Roman"/>
          <w:sz w:val="26"/>
          <w:szCs w:val="26"/>
        </w:rPr>
        <w:t xml:space="preserve">                                                                                     </w:t>
      </w:r>
      <w:r w:rsidR="00896FE0" w:rsidRPr="000D78A9">
        <w:rPr>
          <w:rFonts w:ascii="Times New Roman" w:hAnsi="Times New Roman" w:cs="Times New Roman"/>
          <w:sz w:val="26"/>
          <w:szCs w:val="26"/>
        </w:rPr>
        <w:t>государственной услуги</w:t>
      </w:r>
    </w:p>
    <w:p w14:paraId="06AFC2F1" w14:textId="77777777" w:rsidR="00896FE0" w:rsidRPr="000D78A9" w:rsidRDefault="00896FE0" w:rsidP="00521B74">
      <w:pPr>
        <w:pStyle w:val="ConsPlusNormal"/>
        <w:ind w:left="4962" w:firstLine="992"/>
        <w:rPr>
          <w:rFonts w:ascii="Times New Roman" w:hAnsi="Times New Roman" w:cs="Times New Roman"/>
          <w:sz w:val="26"/>
          <w:szCs w:val="26"/>
        </w:rPr>
      </w:pPr>
    </w:p>
    <w:p w14:paraId="5A198133" w14:textId="2EE8D7D7" w:rsidR="00896FE0" w:rsidRPr="000D78A9" w:rsidRDefault="00896FE0" w:rsidP="00521B74">
      <w:pPr>
        <w:pStyle w:val="ConsPlusNormal"/>
        <w:ind w:left="4962" w:firstLine="992"/>
        <w:jc w:val="center"/>
        <w:rPr>
          <w:rFonts w:ascii="Times New Roman" w:hAnsi="Times New Roman" w:cs="Times New Roman"/>
          <w:sz w:val="26"/>
          <w:szCs w:val="26"/>
        </w:rPr>
      </w:pPr>
    </w:p>
    <w:p w14:paraId="1F7E72E5" w14:textId="77777777" w:rsidR="00896FE0" w:rsidRPr="000D78A9" w:rsidRDefault="00896FE0" w:rsidP="00896FE0">
      <w:pPr>
        <w:pStyle w:val="ConsPlusNormal"/>
        <w:jc w:val="right"/>
        <w:rPr>
          <w:rFonts w:ascii="Times New Roman" w:hAnsi="Times New Roman" w:cs="Times New Roman"/>
          <w:sz w:val="26"/>
          <w:szCs w:val="26"/>
        </w:rPr>
      </w:pPr>
    </w:p>
    <w:p w14:paraId="510A8E36" w14:textId="77777777" w:rsidR="00896FE0" w:rsidRPr="000D78A9" w:rsidRDefault="00896FE0" w:rsidP="00896FE0">
      <w:pPr>
        <w:pStyle w:val="ConsPlusNormal"/>
        <w:jc w:val="right"/>
        <w:rPr>
          <w:rFonts w:ascii="Times New Roman" w:hAnsi="Times New Roman" w:cs="Times New Roman"/>
          <w:sz w:val="26"/>
          <w:szCs w:val="26"/>
        </w:rPr>
      </w:pPr>
    </w:p>
    <w:p w14:paraId="1CFE9159" w14:textId="77777777" w:rsidR="00896FE0" w:rsidRPr="000D78A9" w:rsidRDefault="00896FE0" w:rsidP="00896FE0">
      <w:pPr>
        <w:pStyle w:val="ConsPlusNormal"/>
        <w:jc w:val="right"/>
        <w:rPr>
          <w:rFonts w:ascii="Times New Roman" w:hAnsi="Times New Roman" w:cs="Times New Roman"/>
          <w:sz w:val="26"/>
          <w:szCs w:val="26"/>
        </w:rPr>
      </w:pPr>
    </w:p>
    <w:p w14:paraId="6D1AD41A" w14:textId="77777777" w:rsidR="00896FE0" w:rsidRPr="000D78A9" w:rsidRDefault="00896FE0" w:rsidP="00896FE0">
      <w:pPr>
        <w:pStyle w:val="ConsPlusNonformat"/>
        <w:jc w:val="center"/>
        <w:rPr>
          <w:rFonts w:ascii="Times New Roman" w:hAnsi="Times New Roman" w:cs="Times New Roman"/>
          <w:sz w:val="26"/>
          <w:szCs w:val="26"/>
        </w:rPr>
      </w:pPr>
      <w:bookmarkStart w:id="7" w:name="P598"/>
      <w:bookmarkEnd w:id="7"/>
      <w:r w:rsidRPr="000D78A9">
        <w:rPr>
          <w:rFonts w:ascii="Times New Roman" w:hAnsi="Times New Roman" w:cs="Times New Roman"/>
          <w:sz w:val="26"/>
          <w:szCs w:val="26"/>
        </w:rPr>
        <w:t>Журнал учета согласования проектной документации</w:t>
      </w:r>
    </w:p>
    <w:p w14:paraId="3947E24E" w14:textId="77777777" w:rsidR="00896FE0" w:rsidRPr="000D78A9" w:rsidRDefault="00896FE0" w:rsidP="00896FE0">
      <w:pPr>
        <w:pStyle w:val="ConsPlusNonformat"/>
        <w:jc w:val="center"/>
        <w:rPr>
          <w:rFonts w:ascii="Times New Roman" w:hAnsi="Times New Roman" w:cs="Times New Roman"/>
          <w:sz w:val="26"/>
          <w:szCs w:val="26"/>
        </w:rPr>
      </w:pPr>
      <w:r w:rsidRPr="000D78A9">
        <w:rPr>
          <w:rFonts w:ascii="Times New Roman" w:hAnsi="Times New Roman" w:cs="Times New Roman"/>
          <w:sz w:val="26"/>
          <w:szCs w:val="26"/>
        </w:rPr>
        <w:t>на проведение работ по сохранению объекта культурного наследия</w:t>
      </w:r>
    </w:p>
    <w:p w14:paraId="15C1A3BA" w14:textId="77777777" w:rsidR="00896FE0" w:rsidRPr="000D78A9" w:rsidRDefault="00896FE0" w:rsidP="00896FE0">
      <w:pPr>
        <w:pStyle w:val="ConsPlusNormal"/>
        <w:jc w:val="center"/>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1584"/>
        <w:gridCol w:w="1834"/>
        <w:gridCol w:w="1411"/>
        <w:gridCol w:w="1531"/>
        <w:gridCol w:w="1267"/>
      </w:tblGrid>
      <w:tr w:rsidR="00896FE0" w:rsidRPr="000D78A9" w14:paraId="6D9E7A8E" w14:textId="77777777" w:rsidTr="007F019A">
        <w:tc>
          <w:tcPr>
            <w:tcW w:w="1392" w:type="dxa"/>
          </w:tcPr>
          <w:p w14:paraId="40B2E4CC"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Номер и дата здания</w:t>
            </w:r>
          </w:p>
        </w:tc>
        <w:tc>
          <w:tcPr>
            <w:tcW w:w="1584" w:type="dxa"/>
          </w:tcPr>
          <w:p w14:paraId="2A0031DD"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Заявитель</w:t>
            </w:r>
          </w:p>
        </w:tc>
        <w:tc>
          <w:tcPr>
            <w:tcW w:w="1834" w:type="dxa"/>
          </w:tcPr>
          <w:p w14:paraId="6485B743"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Номер и дата доверенности</w:t>
            </w:r>
          </w:p>
        </w:tc>
        <w:tc>
          <w:tcPr>
            <w:tcW w:w="1411" w:type="dxa"/>
          </w:tcPr>
          <w:p w14:paraId="78D46638"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Дата выдачи задания</w:t>
            </w:r>
          </w:p>
        </w:tc>
        <w:tc>
          <w:tcPr>
            <w:tcW w:w="1531" w:type="dxa"/>
          </w:tcPr>
          <w:p w14:paraId="07626D3B"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Расписка в получении</w:t>
            </w:r>
          </w:p>
        </w:tc>
        <w:tc>
          <w:tcPr>
            <w:tcW w:w="1267" w:type="dxa"/>
          </w:tcPr>
          <w:p w14:paraId="66051FB6" w14:textId="7654AD70"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Приме</w:t>
            </w:r>
            <w:r w:rsidR="00521B74">
              <w:rPr>
                <w:rFonts w:ascii="Times New Roman" w:hAnsi="Times New Roman" w:cs="Times New Roman"/>
                <w:sz w:val="26"/>
                <w:szCs w:val="26"/>
              </w:rPr>
              <w:t xml:space="preserve">-    </w:t>
            </w:r>
            <w:proofErr w:type="spellStart"/>
            <w:r w:rsidRPr="000D78A9">
              <w:rPr>
                <w:rFonts w:ascii="Times New Roman" w:hAnsi="Times New Roman" w:cs="Times New Roman"/>
                <w:sz w:val="26"/>
                <w:szCs w:val="26"/>
              </w:rPr>
              <w:t>чание</w:t>
            </w:r>
            <w:proofErr w:type="spellEnd"/>
          </w:p>
        </w:tc>
      </w:tr>
      <w:tr w:rsidR="00896FE0" w:rsidRPr="000D78A9" w14:paraId="1B48C78F" w14:textId="77777777" w:rsidTr="007F019A">
        <w:tc>
          <w:tcPr>
            <w:tcW w:w="1392" w:type="dxa"/>
          </w:tcPr>
          <w:p w14:paraId="73D099EF" w14:textId="77777777" w:rsidR="00896FE0" w:rsidRPr="000D78A9" w:rsidRDefault="00896FE0" w:rsidP="007F019A">
            <w:pPr>
              <w:pStyle w:val="ConsPlusNormal"/>
              <w:jc w:val="center"/>
              <w:rPr>
                <w:rFonts w:ascii="Times New Roman" w:hAnsi="Times New Roman" w:cs="Times New Roman"/>
                <w:sz w:val="26"/>
                <w:szCs w:val="26"/>
              </w:rPr>
            </w:pPr>
          </w:p>
        </w:tc>
        <w:tc>
          <w:tcPr>
            <w:tcW w:w="1584" w:type="dxa"/>
          </w:tcPr>
          <w:p w14:paraId="24AE6BDF"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2</w:t>
            </w:r>
          </w:p>
        </w:tc>
        <w:tc>
          <w:tcPr>
            <w:tcW w:w="1834" w:type="dxa"/>
          </w:tcPr>
          <w:p w14:paraId="526D2234"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3</w:t>
            </w:r>
          </w:p>
        </w:tc>
        <w:tc>
          <w:tcPr>
            <w:tcW w:w="1411" w:type="dxa"/>
          </w:tcPr>
          <w:p w14:paraId="3FC5F6B6"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4</w:t>
            </w:r>
          </w:p>
        </w:tc>
        <w:tc>
          <w:tcPr>
            <w:tcW w:w="1531" w:type="dxa"/>
          </w:tcPr>
          <w:p w14:paraId="28968B72"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5</w:t>
            </w:r>
          </w:p>
        </w:tc>
        <w:tc>
          <w:tcPr>
            <w:tcW w:w="1267" w:type="dxa"/>
          </w:tcPr>
          <w:p w14:paraId="32705A66" w14:textId="77777777" w:rsidR="00896FE0" w:rsidRPr="000D78A9" w:rsidRDefault="00896FE0" w:rsidP="007F019A">
            <w:pPr>
              <w:pStyle w:val="ConsPlusNormal"/>
              <w:jc w:val="center"/>
              <w:rPr>
                <w:rFonts w:ascii="Times New Roman" w:hAnsi="Times New Roman" w:cs="Times New Roman"/>
                <w:sz w:val="26"/>
                <w:szCs w:val="26"/>
              </w:rPr>
            </w:pPr>
            <w:r w:rsidRPr="000D78A9">
              <w:rPr>
                <w:rFonts w:ascii="Times New Roman" w:hAnsi="Times New Roman" w:cs="Times New Roman"/>
                <w:sz w:val="26"/>
                <w:szCs w:val="26"/>
              </w:rPr>
              <w:t>6</w:t>
            </w:r>
          </w:p>
        </w:tc>
      </w:tr>
      <w:tr w:rsidR="00896FE0" w:rsidRPr="000D78A9" w14:paraId="7F3612E0" w14:textId="77777777" w:rsidTr="007F019A">
        <w:tc>
          <w:tcPr>
            <w:tcW w:w="1392" w:type="dxa"/>
          </w:tcPr>
          <w:p w14:paraId="521C7DE2" w14:textId="77777777" w:rsidR="00896FE0" w:rsidRPr="000D78A9" w:rsidRDefault="00896FE0" w:rsidP="007F019A">
            <w:pPr>
              <w:pStyle w:val="ConsPlusNormal"/>
              <w:rPr>
                <w:rFonts w:ascii="Times New Roman" w:hAnsi="Times New Roman" w:cs="Times New Roman"/>
                <w:sz w:val="26"/>
                <w:szCs w:val="26"/>
              </w:rPr>
            </w:pPr>
          </w:p>
        </w:tc>
        <w:tc>
          <w:tcPr>
            <w:tcW w:w="1584" w:type="dxa"/>
          </w:tcPr>
          <w:p w14:paraId="2A162523" w14:textId="77777777" w:rsidR="00896FE0" w:rsidRPr="000D78A9" w:rsidRDefault="00896FE0" w:rsidP="007F019A">
            <w:pPr>
              <w:pStyle w:val="ConsPlusNormal"/>
              <w:rPr>
                <w:rFonts w:ascii="Times New Roman" w:hAnsi="Times New Roman" w:cs="Times New Roman"/>
                <w:sz w:val="26"/>
                <w:szCs w:val="26"/>
              </w:rPr>
            </w:pPr>
          </w:p>
        </w:tc>
        <w:tc>
          <w:tcPr>
            <w:tcW w:w="1834" w:type="dxa"/>
          </w:tcPr>
          <w:p w14:paraId="2E9B87FB" w14:textId="77777777" w:rsidR="00896FE0" w:rsidRPr="000D78A9" w:rsidRDefault="00896FE0" w:rsidP="007F019A">
            <w:pPr>
              <w:pStyle w:val="ConsPlusNormal"/>
              <w:rPr>
                <w:rFonts w:ascii="Times New Roman" w:hAnsi="Times New Roman" w:cs="Times New Roman"/>
                <w:sz w:val="26"/>
                <w:szCs w:val="26"/>
              </w:rPr>
            </w:pPr>
          </w:p>
        </w:tc>
        <w:tc>
          <w:tcPr>
            <w:tcW w:w="1411" w:type="dxa"/>
          </w:tcPr>
          <w:p w14:paraId="1FBC80FA" w14:textId="77777777" w:rsidR="00896FE0" w:rsidRPr="000D78A9" w:rsidRDefault="00896FE0" w:rsidP="007F019A">
            <w:pPr>
              <w:pStyle w:val="ConsPlusNormal"/>
              <w:rPr>
                <w:rFonts w:ascii="Times New Roman" w:hAnsi="Times New Roman" w:cs="Times New Roman"/>
                <w:sz w:val="26"/>
                <w:szCs w:val="26"/>
              </w:rPr>
            </w:pPr>
          </w:p>
        </w:tc>
        <w:tc>
          <w:tcPr>
            <w:tcW w:w="1531" w:type="dxa"/>
          </w:tcPr>
          <w:p w14:paraId="1DACB3AA" w14:textId="77777777" w:rsidR="00896FE0" w:rsidRPr="000D78A9" w:rsidRDefault="00896FE0" w:rsidP="007F019A">
            <w:pPr>
              <w:pStyle w:val="ConsPlusNormal"/>
              <w:rPr>
                <w:rFonts w:ascii="Times New Roman" w:hAnsi="Times New Roman" w:cs="Times New Roman"/>
                <w:sz w:val="26"/>
                <w:szCs w:val="26"/>
              </w:rPr>
            </w:pPr>
          </w:p>
        </w:tc>
        <w:tc>
          <w:tcPr>
            <w:tcW w:w="1267" w:type="dxa"/>
          </w:tcPr>
          <w:p w14:paraId="0575471F" w14:textId="77777777" w:rsidR="00896FE0" w:rsidRPr="000D78A9" w:rsidRDefault="00896FE0" w:rsidP="007F019A">
            <w:pPr>
              <w:pStyle w:val="ConsPlusNormal"/>
              <w:rPr>
                <w:rFonts w:ascii="Times New Roman" w:hAnsi="Times New Roman" w:cs="Times New Roman"/>
                <w:sz w:val="26"/>
                <w:szCs w:val="26"/>
              </w:rPr>
            </w:pPr>
          </w:p>
        </w:tc>
      </w:tr>
    </w:tbl>
    <w:p w14:paraId="587F186E" w14:textId="77777777" w:rsidR="00896FE0" w:rsidRPr="000D78A9" w:rsidRDefault="00896FE0" w:rsidP="00896FE0">
      <w:pPr>
        <w:pStyle w:val="ConsPlusNormal"/>
        <w:jc w:val="both"/>
        <w:rPr>
          <w:rFonts w:ascii="Times New Roman" w:hAnsi="Times New Roman" w:cs="Times New Roman"/>
          <w:sz w:val="26"/>
          <w:szCs w:val="26"/>
        </w:rPr>
      </w:pPr>
    </w:p>
    <w:p w14:paraId="1ED913F2" w14:textId="77777777" w:rsidR="00896FE0" w:rsidRPr="000D78A9" w:rsidRDefault="00896FE0" w:rsidP="00896FE0">
      <w:pPr>
        <w:pStyle w:val="ConsPlusNormal"/>
        <w:jc w:val="both"/>
        <w:rPr>
          <w:rFonts w:ascii="Times New Roman" w:hAnsi="Times New Roman" w:cs="Times New Roman"/>
          <w:sz w:val="26"/>
          <w:szCs w:val="26"/>
        </w:rPr>
      </w:pPr>
    </w:p>
    <w:p w14:paraId="08DEF88B" w14:textId="77777777" w:rsidR="00896FE0" w:rsidRPr="000D78A9" w:rsidRDefault="00896FE0" w:rsidP="00896FE0">
      <w:pPr>
        <w:rPr>
          <w:rFonts w:ascii="Times New Roman" w:hAnsi="Times New Roman" w:cs="Times New Roman"/>
          <w:sz w:val="26"/>
          <w:szCs w:val="26"/>
        </w:rPr>
      </w:pPr>
    </w:p>
    <w:p w14:paraId="6CF1A6DD" w14:textId="77777777" w:rsidR="00896FE0" w:rsidRPr="000D78A9" w:rsidRDefault="00896FE0" w:rsidP="00896FE0">
      <w:pPr>
        <w:rPr>
          <w:rFonts w:ascii="Times New Roman" w:hAnsi="Times New Roman" w:cs="Times New Roman"/>
          <w:sz w:val="26"/>
          <w:szCs w:val="26"/>
        </w:rPr>
      </w:pPr>
    </w:p>
    <w:p w14:paraId="0D9B593C" w14:textId="77777777" w:rsidR="00896FE0" w:rsidRPr="000D78A9" w:rsidRDefault="00896FE0" w:rsidP="00896FE0">
      <w:pPr>
        <w:rPr>
          <w:rFonts w:ascii="Times New Roman" w:hAnsi="Times New Roman" w:cs="Times New Roman"/>
          <w:sz w:val="26"/>
          <w:szCs w:val="26"/>
        </w:rPr>
      </w:pPr>
    </w:p>
    <w:p w14:paraId="1BBB0A79" w14:textId="77777777" w:rsidR="00896FE0" w:rsidRPr="000D78A9" w:rsidRDefault="00896FE0" w:rsidP="00896FE0">
      <w:pPr>
        <w:rPr>
          <w:rFonts w:ascii="Times New Roman" w:hAnsi="Times New Roman" w:cs="Times New Roman"/>
          <w:sz w:val="26"/>
          <w:szCs w:val="26"/>
        </w:rPr>
      </w:pPr>
    </w:p>
    <w:p w14:paraId="718D75DB" w14:textId="77777777" w:rsidR="00896FE0" w:rsidRPr="000D78A9" w:rsidRDefault="00896FE0" w:rsidP="00896FE0">
      <w:pPr>
        <w:rPr>
          <w:rFonts w:ascii="Times New Roman" w:hAnsi="Times New Roman" w:cs="Times New Roman"/>
          <w:sz w:val="26"/>
          <w:szCs w:val="26"/>
        </w:rPr>
      </w:pPr>
    </w:p>
    <w:p w14:paraId="5AEF51B6" w14:textId="77777777" w:rsidR="00896FE0" w:rsidRPr="000D78A9" w:rsidRDefault="00896FE0" w:rsidP="00896FE0">
      <w:pPr>
        <w:rPr>
          <w:rFonts w:ascii="Times New Roman" w:hAnsi="Times New Roman" w:cs="Times New Roman"/>
          <w:sz w:val="26"/>
          <w:szCs w:val="26"/>
        </w:rPr>
      </w:pPr>
    </w:p>
    <w:p w14:paraId="2A1E9666" w14:textId="77777777" w:rsidR="00896FE0" w:rsidRPr="000D78A9" w:rsidRDefault="00896FE0" w:rsidP="00896FE0">
      <w:pPr>
        <w:rPr>
          <w:rFonts w:ascii="Times New Roman" w:hAnsi="Times New Roman" w:cs="Times New Roman"/>
          <w:sz w:val="26"/>
          <w:szCs w:val="26"/>
        </w:rPr>
      </w:pPr>
    </w:p>
    <w:p w14:paraId="727C9461" w14:textId="77777777" w:rsidR="00896FE0" w:rsidRPr="000D78A9" w:rsidRDefault="00896FE0" w:rsidP="00896FE0">
      <w:pPr>
        <w:rPr>
          <w:rFonts w:ascii="Times New Roman" w:hAnsi="Times New Roman" w:cs="Times New Roman"/>
          <w:sz w:val="26"/>
          <w:szCs w:val="26"/>
        </w:rPr>
      </w:pPr>
    </w:p>
    <w:p w14:paraId="30553876" w14:textId="77777777" w:rsidR="00896FE0" w:rsidRPr="000D78A9" w:rsidRDefault="00896FE0" w:rsidP="00896FE0">
      <w:pPr>
        <w:rPr>
          <w:rFonts w:ascii="Times New Roman" w:hAnsi="Times New Roman" w:cs="Times New Roman"/>
          <w:sz w:val="26"/>
          <w:szCs w:val="26"/>
        </w:rPr>
      </w:pPr>
    </w:p>
    <w:p w14:paraId="5063DE02" w14:textId="77777777" w:rsidR="00896FE0" w:rsidRDefault="00896FE0" w:rsidP="00896FE0">
      <w:pPr>
        <w:rPr>
          <w:rFonts w:ascii="Times New Roman" w:hAnsi="Times New Roman" w:cs="Times New Roman"/>
          <w:sz w:val="28"/>
          <w:szCs w:val="28"/>
        </w:rPr>
      </w:pPr>
    </w:p>
    <w:p w14:paraId="2248D615" w14:textId="77777777" w:rsidR="00896FE0" w:rsidRDefault="00896FE0" w:rsidP="00896FE0">
      <w:pPr>
        <w:spacing w:after="0" w:line="240" w:lineRule="auto"/>
        <w:jc w:val="center"/>
        <w:rPr>
          <w:rFonts w:ascii="Times New Roman" w:hAnsi="Times New Roman" w:cs="Times New Roman"/>
          <w:b/>
          <w:sz w:val="28"/>
          <w:szCs w:val="28"/>
        </w:rPr>
      </w:pPr>
    </w:p>
    <w:p w14:paraId="5C5783B0" w14:textId="77777777" w:rsidR="006324BD" w:rsidRDefault="006324BD"/>
    <w:sectPr w:rsidR="006324BD" w:rsidSect="00896FE0">
      <w:head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24535" w14:textId="77777777" w:rsidR="00896FE0" w:rsidRDefault="00896FE0" w:rsidP="00896FE0">
      <w:pPr>
        <w:spacing w:after="0" w:line="240" w:lineRule="auto"/>
      </w:pPr>
      <w:r>
        <w:separator/>
      </w:r>
    </w:p>
  </w:endnote>
  <w:endnote w:type="continuationSeparator" w:id="0">
    <w:p w14:paraId="4E0FD0C0" w14:textId="77777777" w:rsidR="00896FE0" w:rsidRDefault="00896FE0" w:rsidP="0089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32E21" w14:textId="77777777" w:rsidR="00896FE0" w:rsidRDefault="00896FE0" w:rsidP="00896FE0">
      <w:pPr>
        <w:spacing w:after="0" w:line="240" w:lineRule="auto"/>
      </w:pPr>
      <w:r>
        <w:separator/>
      </w:r>
    </w:p>
  </w:footnote>
  <w:footnote w:type="continuationSeparator" w:id="0">
    <w:p w14:paraId="3C53E8C7" w14:textId="77777777" w:rsidR="00896FE0" w:rsidRDefault="00896FE0" w:rsidP="0089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476694"/>
      <w:docPartObj>
        <w:docPartGallery w:val="Page Numbers (Top of Page)"/>
        <w:docPartUnique/>
      </w:docPartObj>
    </w:sdtPr>
    <w:sdtEndPr/>
    <w:sdtContent>
      <w:p w14:paraId="3B6CD740" w14:textId="316F9413" w:rsidR="00896FE0" w:rsidRDefault="00896FE0">
        <w:pPr>
          <w:pStyle w:val="a5"/>
          <w:jc w:val="center"/>
        </w:pPr>
        <w:r>
          <w:fldChar w:fldCharType="begin"/>
        </w:r>
        <w:r>
          <w:instrText>PAGE   \* MERGEFORMAT</w:instrText>
        </w:r>
        <w:r>
          <w:fldChar w:fldCharType="separate"/>
        </w:r>
        <w:r>
          <w:t>2</w:t>
        </w:r>
        <w:r>
          <w:fldChar w:fldCharType="end"/>
        </w:r>
      </w:p>
    </w:sdtContent>
  </w:sdt>
  <w:p w14:paraId="18CE58B4" w14:textId="77777777" w:rsidR="00896FE0" w:rsidRDefault="00896FE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236B75"/>
    <w:multiLevelType w:val="singleLevel"/>
    <w:tmpl w:val="99236B75"/>
    <w:lvl w:ilvl="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BD"/>
    <w:rsid w:val="000A594D"/>
    <w:rsid w:val="001B426A"/>
    <w:rsid w:val="001F136C"/>
    <w:rsid w:val="00521B74"/>
    <w:rsid w:val="006324BD"/>
    <w:rsid w:val="00805A7E"/>
    <w:rsid w:val="00895B7A"/>
    <w:rsid w:val="00896FE0"/>
    <w:rsid w:val="00986A7C"/>
    <w:rsid w:val="009C652B"/>
    <w:rsid w:val="00F428D5"/>
    <w:rsid w:val="00FB5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B7EC"/>
  <w15:chartTrackingRefBased/>
  <w15:docId w15:val="{57830B9A-B61E-4C8C-B48F-393653D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6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6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FE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
    <w:name w:val="Основной текст (2)_"/>
    <w:basedOn w:val="a0"/>
    <w:link w:val="20"/>
    <w:rsid w:val="00896FE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96FE0"/>
    <w:pPr>
      <w:widowControl w:val="0"/>
      <w:shd w:val="clear" w:color="auto" w:fill="FFFFFF"/>
      <w:spacing w:before="120" w:after="240" w:line="326" w:lineRule="exact"/>
      <w:jc w:val="center"/>
    </w:pPr>
    <w:rPr>
      <w:rFonts w:ascii="Times New Roman" w:eastAsia="Times New Roman" w:hAnsi="Times New Roman" w:cs="Times New Roman"/>
      <w:sz w:val="28"/>
      <w:szCs w:val="28"/>
    </w:rPr>
  </w:style>
  <w:style w:type="character" w:customStyle="1" w:styleId="3">
    <w:name w:val="Основной текст (3)_"/>
    <w:basedOn w:val="a0"/>
    <w:link w:val="30"/>
    <w:rsid w:val="00896FE0"/>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896FE0"/>
    <w:pPr>
      <w:widowControl w:val="0"/>
      <w:shd w:val="clear" w:color="auto" w:fill="FFFFFF"/>
      <w:spacing w:before="120" w:after="120" w:line="312" w:lineRule="exact"/>
      <w:ind w:hanging="2120"/>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896F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6FE0"/>
    <w:rPr>
      <w:rFonts w:ascii="Segoe UI" w:hAnsi="Segoe UI" w:cs="Segoe UI"/>
      <w:sz w:val="18"/>
      <w:szCs w:val="18"/>
    </w:rPr>
  </w:style>
  <w:style w:type="paragraph" w:styleId="a5">
    <w:name w:val="header"/>
    <w:basedOn w:val="a"/>
    <w:link w:val="a6"/>
    <w:uiPriority w:val="99"/>
    <w:unhideWhenUsed/>
    <w:rsid w:val="00896F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6FE0"/>
  </w:style>
  <w:style w:type="paragraph" w:styleId="a7">
    <w:name w:val="footer"/>
    <w:basedOn w:val="a"/>
    <w:link w:val="a8"/>
    <w:uiPriority w:val="99"/>
    <w:unhideWhenUsed/>
    <w:rsid w:val="00896F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6FE0"/>
  </w:style>
  <w:style w:type="table" w:styleId="a9">
    <w:name w:val="Table Grid"/>
    <w:uiPriority w:val="39"/>
    <w:qFormat/>
    <w:rsid w:val="00896FE0"/>
    <w:pPr>
      <w:spacing w:after="0" w:line="240" w:lineRule="auto"/>
    </w:pPr>
    <w:rPr>
      <w:rFonts w:ascii="Times New Roman" w:eastAsia="SimSun" w:hAnsi="Times New Roman" w:cs="Times New Roman"/>
      <w:sz w:val="20"/>
      <w:szCs w:val="20"/>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a">
    <w:name w:val="Hyperlink"/>
    <w:basedOn w:val="a0"/>
    <w:uiPriority w:val="99"/>
    <w:unhideWhenUsed/>
    <w:rsid w:val="00896FE0"/>
    <w:rPr>
      <w:color w:val="0000FF"/>
      <w:u w:val="single"/>
    </w:rPr>
  </w:style>
  <w:style w:type="character" w:styleId="ab">
    <w:name w:val="Unresolved Mention"/>
    <w:basedOn w:val="a0"/>
    <w:uiPriority w:val="99"/>
    <w:semiHidden/>
    <w:unhideWhenUsed/>
    <w:rsid w:val="00896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750D9B9F1E156376B28ACBE5AAA47F81D25086CB1EE469720B71A67FE21B9F532BE6BC910FA860194B146AE95DAAP" TargetMode="External"/><Relationship Id="rId13" Type="http://schemas.openxmlformats.org/officeDocument/2006/relationships/hyperlink" Target="consultantplus://offline/ref=7342ACF4A35DD9A2A64A1D2C5C93D603DFF452A102B23137E89AC4EB2B316F28EA03A8D017C6F978F5D718683BF18665446A9A36E8IA2FL" TargetMode="External"/><Relationship Id="rId18" Type="http://schemas.openxmlformats.org/officeDocument/2006/relationships/hyperlink" Target="consultantplus://offline/ref=7342ACF4A35DD9A2A64A1D2C5C93D603DFF452A102B23137E89AC4EB2B316F28EA03A8D017C7F328A79819347EA19564406A9837F4AC63DFIB26L" TargetMode="External"/><Relationship Id="rId26" Type="http://schemas.openxmlformats.org/officeDocument/2006/relationships/hyperlink" Target="consultantplus://offline/ref=AE750D9B9F1E156376B28ACBE5AAA47F81D7538BCD19E469720B71A67FE21B9F412BBEB09307B661115E423BAF8F6D5FCD05A82E015B47C459ADP" TargetMode="External"/><Relationship Id="rId3" Type="http://schemas.openxmlformats.org/officeDocument/2006/relationships/styles" Target="styles.xml"/><Relationship Id="rId21" Type="http://schemas.openxmlformats.org/officeDocument/2006/relationships/hyperlink" Target="consultantplus://offline/ref=AE750D9B9F1E156376B28ACBE5AAA47F81D65C86CC18E469720B71A67FE21B9F412BBEB09307B6641F5E423BAF8F6D5FCD05A82E015B47C459ADP" TargetMode="External"/><Relationship Id="rId7" Type="http://schemas.openxmlformats.org/officeDocument/2006/relationships/endnotes" Target="endnotes.xml"/><Relationship Id="rId12" Type="http://schemas.openxmlformats.org/officeDocument/2006/relationships/hyperlink" Target="consultantplus://offline/ref=7342ACF4A35DD9A2A64A1D2C5C93D603DFF452A000BC3137E89AC4EB2B316F28EA03A8D017C7F22DA09819347EA19564406A9837F4AC63DFIB26L" TargetMode="External"/><Relationship Id="rId17" Type="http://schemas.openxmlformats.org/officeDocument/2006/relationships/hyperlink" Target="consultantplus://offline/ref=7342ACF4A35DD9A2A64A1D2C5C93D603DFF452A102B23137E89AC4EB2B316F28EA03A8D017C7F328A79819347EA19564406A9837F4AC63DFIB26L" TargetMode="External"/><Relationship Id="rId25" Type="http://schemas.openxmlformats.org/officeDocument/2006/relationships/hyperlink" Target="consultantplus://offline/ref=AE750D9B9F1E156376B28ACBE5AAA47F81D7538BCD19E469720B71A67FE21B9F412BBEB09307B661115E423BAF8F6D5FCD05A82E015B47C459AD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342ACF4A35DD9A2A64A1D2C5C93D603DFF452A102B23137E89AC4EB2B316F28EA03A8D017C7F328A79819347EA19564406A9837F4AC63DFIB26L" TargetMode="External"/><Relationship Id="rId20" Type="http://schemas.openxmlformats.org/officeDocument/2006/relationships/hyperlink" Target="consultantplus://offline/ref=AE750D9B9F1E156376B28ACBE5AAA47F81D65C86CC18E469720B71A67FE21B9F412BBEB5900CE2305D001B68E3C4615DDB19A92C51AFP" TargetMode="External"/><Relationship Id="rId29" Type="http://schemas.openxmlformats.org/officeDocument/2006/relationships/hyperlink" Target="consultantplus://offline/ref=AE750D9B9F1E156376B28ACBE5AAA47F81D3548DC818E469720B71A67FE21B9F532BE6BC910FA860194B146AE95DA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06869422487C15505D9711A2A02DDA8438CFC5B504C8FE26E9890219F577069949030AF5E8FA700EFCA0D3098A9755B9CE887D5177EBM" TargetMode="External"/><Relationship Id="rId24" Type="http://schemas.openxmlformats.org/officeDocument/2006/relationships/hyperlink" Target="consultantplus://offline/ref=AE750D9B9F1E156376B294C6F3C6FE7385D80A83CC1BEE3D27542AFB28EB11C80664E7F2D70AB7611954176FE08E31199016AB26015847D89F6E4855AB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342ACF4A35DD9A2A64A1D2C5C93D603DFF452A102B23137E89AC4EB2B316F28EA03A8D513CCA67DE0C640643FEA98645B769834IE2BL" TargetMode="External"/><Relationship Id="rId23" Type="http://schemas.openxmlformats.org/officeDocument/2006/relationships/hyperlink" Target="consultantplus://offline/ref=AE750D9B9F1E156376B28ACBE5AAA47F81D6558CCB18E469720B71A67FE21B9F412BBEB49502BD3548114367E9D27E5CC505AB2E1D55A9P" TargetMode="External"/><Relationship Id="rId28" Type="http://schemas.openxmlformats.org/officeDocument/2006/relationships/hyperlink" Target="consultantplus://offline/ref=AE750D9B9F1E156376B28ACBE5AAA47F81D65C86CC18E469720B71A67FE21B9F412BBEB39703BD3548114367E9D27E5CC505AB2E1D55A9P" TargetMode="External"/><Relationship Id="rId10" Type="http://schemas.openxmlformats.org/officeDocument/2006/relationships/hyperlink" Target="http://www.rpgu.rkursk.ru" TargetMode="External"/><Relationship Id="rId19" Type="http://schemas.openxmlformats.org/officeDocument/2006/relationships/hyperlink" Target="consultantplus://offline/ref=AE750D9B9F1E156376B28ACBE5AAA47F81D65C86CC18E469720B71A67FE21B9F412BBEB09307B660195E423BAF8F6D5FCD05A82E015B47C459AD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E750D9B9F1E156376B28ACBE5AAA47F81D25086CB1EE469720B71A67FE21B9F412BBEB09307B6621C5E423BAF8F6D5FCD05A82E015B47C459ADP" TargetMode="External"/><Relationship Id="rId14" Type="http://schemas.openxmlformats.org/officeDocument/2006/relationships/hyperlink" Target="consultantplus://offline/ref=7342ACF4A35DD9A2A64A1D2C5C93D603DFF452A102B23137E89AC4EB2B316F28EA03A8D017C7F32BAD9819347EA19564406A9837F4AC63DFIB26L" TargetMode="External"/><Relationship Id="rId22" Type="http://schemas.openxmlformats.org/officeDocument/2006/relationships/hyperlink" Target="consultantplus://offline/ref=AE750D9B9F1E156376B28ACBE5AAA47F81D7538BCD19E469720B71A67FE21B9F412BBEB6900CE2305D001B68E3C4615DDB19A92C51AFP" TargetMode="External"/><Relationship Id="rId27" Type="http://schemas.openxmlformats.org/officeDocument/2006/relationships/hyperlink" Target="consultantplus://offline/ref=AE750D9B9F1E156376B28ACBE5AAA47F80D3578DC91FE469720B71A67FE21B9F412BBEB09307B6601C5E423BAF8F6D5FCD05A82E015B47C459ADP" TargetMode="External"/><Relationship Id="rId30" Type="http://schemas.openxmlformats.org/officeDocument/2006/relationships/hyperlink" Target="consultantplus://offline/ref=AE750D9B9F1E156376B294C6F3C6FE7385D80A83CE1DEC372C542AFB28EB11C80664E7E0D752BB63114B176AF5D8605F5CA5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224D8-F464-4B6D-AFB4-8CD49913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8258</Words>
  <Characters>47074</Characters>
  <Application>Microsoft Office Word</Application>
  <DocSecurity>0</DocSecurity>
  <Lines>392</Lines>
  <Paragraphs>110</Paragraphs>
  <ScaleCrop>false</ScaleCrop>
  <Company/>
  <LinksUpToDate>false</LinksUpToDate>
  <CharactersWithSpaces>55222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2021-09-28T11:52:00Z</dcterms:created>
  <dcterms:modified xsi:type="dcterms:W3CDTF">2021-09-28T12:16:00Z</dcterms:modified>
</cp:coreProperties>
</file>