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spacing w:after="0" w:line="240" w:lineRule="auto"/>
        <w:ind/>
        <w:jc w:val="center"/>
        <w:rPr>
          <w:rFonts w:ascii="PT Astra Serif" w:hAnsi="PT Astra Serif"/>
          <w:b w:val="1"/>
          <w:sz w:val="28"/>
        </w:rPr>
      </w:pPr>
      <w:r>
        <w:rPr>
          <w:rFonts w:ascii="PT Astra Serif" w:hAnsi="PT Astra Serif"/>
          <w:b w:val="1"/>
          <w:sz w:val="28"/>
        </w:rPr>
        <w:t>План</w:t>
      </w:r>
    </w:p>
    <w:p w14:paraId="04000000">
      <w:pPr>
        <w:widowControl w:val="0"/>
        <w:spacing w:after="0" w:line="240" w:lineRule="auto"/>
        <w:ind/>
        <w:jc w:val="center"/>
        <w:rPr>
          <w:rFonts w:ascii="PT Astra Serif" w:hAnsi="PT Astra Serif"/>
          <w:b w:val="1"/>
          <w:sz w:val="28"/>
        </w:rPr>
      </w:pPr>
      <w:r>
        <w:rPr>
          <w:rFonts w:ascii="PT Astra Serif" w:hAnsi="PT Astra Serif"/>
          <w:b w:val="1"/>
          <w:sz w:val="28"/>
        </w:rPr>
        <w:t>нормотворческой деятельности архивного управления</w:t>
      </w:r>
    </w:p>
    <w:p w14:paraId="05000000">
      <w:pPr>
        <w:widowControl w:val="0"/>
        <w:spacing w:after="0" w:line="240" w:lineRule="auto"/>
        <w:ind/>
        <w:jc w:val="center"/>
        <w:rPr>
          <w:rFonts w:ascii="PT Astra Serif" w:hAnsi="PT Astra Serif"/>
          <w:b w:val="1"/>
          <w:sz w:val="28"/>
        </w:rPr>
      </w:pPr>
      <w:r>
        <w:rPr>
          <w:rFonts w:ascii="PT Astra Serif" w:hAnsi="PT Astra Serif"/>
          <w:b w:val="1"/>
          <w:sz w:val="28"/>
        </w:rPr>
        <w:t>Курской области на 20</w:t>
      </w:r>
      <w:r>
        <w:rPr>
          <w:rFonts w:ascii="PT Astra Serif" w:hAnsi="PT Astra Serif"/>
          <w:b w:val="1"/>
          <w:sz w:val="28"/>
        </w:rPr>
        <w:t>25</w:t>
      </w:r>
      <w:r>
        <w:rPr>
          <w:rFonts w:ascii="PT Astra Serif" w:hAnsi="PT Astra Serif"/>
          <w:b w:val="1"/>
          <w:sz w:val="28"/>
        </w:rPr>
        <w:t xml:space="preserve"> год</w:t>
      </w:r>
    </w:p>
    <w:p w14:paraId="06000000">
      <w:pPr>
        <w:widowControl w:val="0"/>
        <w:spacing w:after="0" w:line="240" w:lineRule="auto"/>
        <w:ind/>
        <w:jc w:val="both"/>
        <w:rPr>
          <w:rFonts w:ascii="PT Astra Serif" w:hAnsi="PT Astra Serif"/>
          <w:sz w:val="28"/>
        </w:rPr>
      </w:pPr>
    </w:p>
    <w:tbl>
      <w:tblPr>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567"/>
        <w:gridCol w:w="4644"/>
        <w:gridCol w:w="2410"/>
        <w:gridCol w:w="2410"/>
      </w:tblGrid>
      <w:tr>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00000">
            <w:pPr>
              <w:widowControl w:val="0"/>
              <w:spacing w:after="0" w:line="240" w:lineRule="auto"/>
              <w:ind/>
              <w:jc w:val="center"/>
              <w:rPr>
                <w:rFonts w:ascii="PT Astra Serif" w:hAnsi="PT Astra Serif"/>
                <w:sz w:val="26"/>
              </w:rPr>
            </w:pPr>
            <w:r>
              <w:rPr>
                <w:rFonts w:ascii="PT Astra Serif" w:hAnsi="PT Astra Serif"/>
                <w:sz w:val="26"/>
              </w:rPr>
              <w:t>№</w:t>
            </w:r>
          </w:p>
          <w:p w14:paraId="08000000">
            <w:pPr>
              <w:widowControl w:val="0"/>
              <w:spacing w:after="0" w:line="240" w:lineRule="auto"/>
              <w:ind/>
              <w:jc w:val="center"/>
              <w:rPr>
                <w:rFonts w:ascii="PT Astra Serif" w:hAnsi="PT Astra Serif"/>
                <w:sz w:val="26"/>
              </w:rPr>
            </w:pPr>
            <w:r>
              <w:rPr>
                <w:rFonts w:ascii="PT Astra Serif" w:hAnsi="PT Astra Serif"/>
                <w:sz w:val="26"/>
              </w:rPr>
              <w:t>п</w:t>
            </w:r>
            <w:r>
              <w:rPr>
                <w:rFonts w:ascii="PT Astra Serif" w:hAnsi="PT Astra Serif"/>
                <w:sz w:val="26"/>
              </w:rPr>
              <w:t>/</w:t>
            </w:r>
            <w:r>
              <w:rPr>
                <w:rFonts w:ascii="PT Astra Serif" w:hAnsi="PT Astra Serif"/>
                <w:sz w:val="26"/>
              </w:rPr>
              <w:t>п</w:t>
            </w:r>
          </w:p>
        </w:tc>
        <w:tc>
          <w:tcPr>
            <w:tcW w:type="dxa" w:w="46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00000">
            <w:pPr>
              <w:widowControl w:val="0"/>
              <w:spacing w:after="0" w:line="240" w:lineRule="auto"/>
              <w:ind/>
              <w:jc w:val="center"/>
              <w:rPr>
                <w:rFonts w:ascii="PT Astra Serif" w:hAnsi="PT Astra Serif"/>
                <w:sz w:val="26"/>
              </w:rPr>
            </w:pPr>
            <w:r>
              <w:rPr>
                <w:rFonts w:ascii="PT Astra Serif" w:hAnsi="PT Astra Serif"/>
                <w:sz w:val="26"/>
              </w:rPr>
              <w:t>Наименование проекта нормативного правового акта</w:t>
            </w:r>
          </w:p>
          <w:p w14:paraId="0A000000">
            <w:pPr>
              <w:widowControl w:val="0"/>
              <w:spacing w:after="0" w:line="240" w:lineRule="auto"/>
              <w:ind/>
              <w:jc w:val="center"/>
              <w:rPr>
                <w:rFonts w:ascii="PT Astra Serif" w:hAnsi="PT Astra Serif"/>
                <w:sz w:val="26"/>
              </w:rPr>
            </w:pPr>
          </w:p>
        </w:tc>
        <w:tc>
          <w:tcPr>
            <w:tcW w:type="dxa" w:w="2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00000">
            <w:pPr>
              <w:widowControl w:val="0"/>
              <w:spacing w:after="0" w:line="240" w:lineRule="auto"/>
              <w:ind/>
              <w:jc w:val="center"/>
              <w:rPr>
                <w:rFonts w:ascii="PT Astra Serif" w:hAnsi="PT Astra Serif"/>
                <w:sz w:val="26"/>
              </w:rPr>
            </w:pPr>
            <w:r>
              <w:rPr>
                <w:rFonts w:ascii="PT Astra Serif" w:hAnsi="PT Astra Serif"/>
                <w:sz w:val="26"/>
              </w:rPr>
              <w:t>Срок разработки</w:t>
            </w:r>
            <w:r>
              <w:rPr>
                <w:rFonts w:ascii="PT Astra Serif" w:hAnsi="PT Astra Serif"/>
                <w:sz w:val="26"/>
              </w:rPr>
              <w:t xml:space="preserve"> и принятия</w:t>
            </w:r>
          </w:p>
        </w:tc>
        <w:tc>
          <w:tcPr>
            <w:tcW w:type="dxa" w:w="2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00000">
            <w:pPr>
              <w:widowControl w:val="0"/>
              <w:spacing w:after="0" w:line="240" w:lineRule="auto"/>
              <w:ind/>
              <w:jc w:val="center"/>
              <w:rPr>
                <w:rFonts w:ascii="PT Astra Serif" w:hAnsi="PT Astra Serif"/>
                <w:sz w:val="26"/>
              </w:rPr>
            </w:pPr>
            <w:r>
              <w:rPr>
                <w:rFonts w:ascii="PT Astra Serif" w:hAnsi="PT Astra Serif"/>
                <w:sz w:val="26"/>
              </w:rPr>
              <w:t>Ответственный исполнитель</w:t>
            </w:r>
          </w:p>
        </w:tc>
      </w:tr>
      <w:tr>
        <w:tc>
          <w:tcPr>
            <w:tcW w:type="dxa" w:w="10031"/>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00000">
            <w:pPr>
              <w:widowControl w:val="0"/>
              <w:spacing w:after="0" w:line="240" w:lineRule="auto"/>
              <w:ind/>
              <w:jc w:val="center"/>
              <w:rPr>
                <w:rFonts w:ascii="PT Astra Serif" w:hAnsi="PT Astra Serif"/>
                <w:b w:val="1"/>
                <w:sz w:val="26"/>
              </w:rPr>
            </w:pPr>
            <w:r>
              <w:rPr>
                <w:rFonts w:ascii="PT Astra Serif" w:hAnsi="PT Astra Serif"/>
                <w:b w:val="1"/>
                <w:sz w:val="26"/>
              </w:rPr>
              <w:t xml:space="preserve">Законодательные и иные </w:t>
            </w:r>
            <w:r>
              <w:rPr>
                <w:rFonts w:ascii="PT Astra Serif" w:hAnsi="PT Astra Serif"/>
                <w:b w:val="1"/>
                <w:sz w:val="26"/>
              </w:rPr>
              <w:t>нормативные правовые акты Курской области</w:t>
            </w:r>
          </w:p>
          <w:p w14:paraId="0E000000">
            <w:pPr>
              <w:widowControl w:val="0"/>
              <w:spacing w:after="0" w:line="240" w:lineRule="auto"/>
              <w:ind/>
              <w:jc w:val="center"/>
              <w:rPr>
                <w:rFonts w:ascii="PT Astra Serif" w:hAnsi="PT Astra Serif"/>
                <w:b w:val="1"/>
                <w:sz w:val="26"/>
              </w:rPr>
            </w:pPr>
          </w:p>
        </w:tc>
      </w:tr>
      <w:tr>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00000">
            <w:pPr>
              <w:widowControl w:val="0"/>
              <w:spacing w:after="0" w:line="240" w:lineRule="auto"/>
              <w:ind/>
              <w:jc w:val="both"/>
              <w:rPr>
                <w:rFonts w:ascii="PT Astra Serif" w:hAnsi="PT Astra Serif"/>
                <w:sz w:val="26"/>
              </w:rPr>
            </w:pPr>
            <w:r>
              <w:rPr>
                <w:rFonts w:ascii="PT Astra Serif" w:hAnsi="PT Astra Serif"/>
                <w:sz w:val="26"/>
              </w:rPr>
              <w:t>1.</w:t>
            </w:r>
          </w:p>
        </w:tc>
        <w:tc>
          <w:tcPr>
            <w:tcW w:type="dxa" w:w="46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00000">
            <w:pPr>
              <w:widowControl w:val="0"/>
              <w:spacing w:after="0" w:line="240" w:lineRule="auto"/>
              <w:ind/>
              <w:jc w:val="both"/>
              <w:rPr>
                <w:rFonts w:ascii="PT Astra Serif" w:hAnsi="PT Astra Serif"/>
                <w:sz w:val="26"/>
              </w:rPr>
            </w:pPr>
            <w:r>
              <w:rPr>
                <w:rFonts w:ascii="PT Astra Serif" w:hAnsi="PT Astra Serif"/>
                <w:sz w:val="26"/>
              </w:rPr>
              <w:t>Проект Закона Курской области «О внесении изменений в Закон Курской области «Об архивном деле в Курской области»</w:t>
            </w:r>
          </w:p>
        </w:tc>
        <w:tc>
          <w:tcPr>
            <w:tcW w:type="dxa" w:w="2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00000">
            <w:pPr>
              <w:widowControl w:val="0"/>
              <w:spacing w:after="0" w:line="240" w:lineRule="auto"/>
              <w:ind/>
              <w:jc w:val="center"/>
              <w:rPr>
                <w:rFonts w:ascii="PT Astra Serif" w:hAnsi="PT Astra Serif"/>
                <w:sz w:val="26"/>
              </w:rPr>
            </w:pPr>
            <w:r>
              <w:rPr>
                <w:rFonts w:ascii="PT Astra Serif" w:hAnsi="PT Astra Serif"/>
                <w:sz w:val="26"/>
              </w:rPr>
              <w:t>1 квартал 2025</w:t>
            </w:r>
            <w:r>
              <w:rPr>
                <w:rFonts w:ascii="PT Astra Serif" w:hAnsi="PT Astra Serif"/>
                <w:sz w:val="26"/>
              </w:rPr>
              <w:t xml:space="preserve"> г.</w:t>
            </w:r>
          </w:p>
        </w:tc>
        <w:tc>
          <w:tcPr>
            <w:tcW w:type="dxa" w:w="2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00000">
            <w:pPr>
              <w:widowControl w:val="0"/>
              <w:spacing w:after="0" w:line="240" w:lineRule="auto"/>
              <w:ind/>
              <w:jc w:val="both"/>
              <w:rPr>
                <w:rFonts w:ascii="PT Astra Serif" w:hAnsi="PT Astra Serif"/>
                <w:sz w:val="26"/>
              </w:rPr>
            </w:pPr>
            <w:r>
              <w:rPr>
                <w:rFonts w:ascii="PT Astra Serif" w:hAnsi="PT Astra Serif"/>
                <w:sz w:val="26"/>
              </w:rPr>
              <w:t>отдел по организации деятельности государственных, муниципальных архивов Курской области и государственному контролю в сфере архивного дела</w:t>
            </w:r>
          </w:p>
          <w:p w14:paraId="13000000">
            <w:pPr>
              <w:widowControl w:val="0"/>
              <w:spacing w:after="0" w:line="240" w:lineRule="auto"/>
              <w:ind/>
              <w:jc w:val="both"/>
              <w:rPr>
                <w:rFonts w:ascii="PT Astra Serif" w:hAnsi="PT Astra Serif"/>
                <w:sz w:val="26"/>
              </w:rPr>
            </w:pPr>
          </w:p>
        </w:tc>
      </w:tr>
      <w:tr>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00000">
            <w:pPr>
              <w:widowControl w:val="0"/>
              <w:spacing w:after="0" w:line="240" w:lineRule="auto"/>
              <w:ind/>
              <w:jc w:val="both"/>
              <w:rPr>
                <w:rFonts w:ascii="PT Astra Serif" w:hAnsi="PT Astra Serif"/>
                <w:sz w:val="26"/>
              </w:rPr>
            </w:pPr>
            <w:r>
              <w:rPr>
                <w:rFonts w:ascii="PT Astra Serif" w:hAnsi="PT Astra Serif"/>
                <w:sz w:val="26"/>
              </w:rPr>
              <w:t>2.</w:t>
            </w:r>
          </w:p>
        </w:tc>
        <w:tc>
          <w:tcPr>
            <w:tcW w:type="dxa" w:w="46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00000">
            <w:pPr>
              <w:widowControl w:val="0"/>
              <w:spacing w:after="0" w:line="240" w:lineRule="auto"/>
              <w:ind/>
              <w:jc w:val="both"/>
              <w:rPr>
                <w:rFonts w:ascii="PT Astra Serif" w:hAnsi="PT Astra Serif"/>
                <w:sz w:val="26"/>
              </w:rPr>
            </w:pPr>
            <w:r>
              <w:rPr>
                <w:rFonts w:ascii="PT Astra Serif" w:hAnsi="PT Astra Serif"/>
                <w:sz w:val="26"/>
              </w:rPr>
              <w:t xml:space="preserve">Проект постановления </w:t>
            </w:r>
            <w:r>
              <w:rPr>
                <w:rFonts w:ascii="PT Astra Serif" w:hAnsi="PT Astra Serif"/>
                <w:sz w:val="26"/>
              </w:rPr>
              <w:t>Правительства</w:t>
            </w:r>
            <w:r>
              <w:rPr>
                <w:rFonts w:ascii="PT Astra Serif" w:hAnsi="PT Astra Serif"/>
                <w:sz w:val="26"/>
              </w:rPr>
              <w:t xml:space="preserve">  Курской области «О внесении изменений в государственную программу Курской области «Развитие архивного дела в Курской области» </w:t>
            </w:r>
          </w:p>
          <w:p w14:paraId="16000000">
            <w:pPr>
              <w:widowControl w:val="0"/>
              <w:spacing w:after="0" w:line="240" w:lineRule="auto"/>
              <w:ind/>
              <w:jc w:val="both"/>
              <w:rPr>
                <w:rFonts w:ascii="PT Astra Serif" w:hAnsi="PT Astra Serif"/>
                <w:sz w:val="26"/>
              </w:rPr>
            </w:pPr>
          </w:p>
        </w:tc>
        <w:tc>
          <w:tcPr>
            <w:tcW w:type="dxa" w:w="2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00000">
            <w:pPr>
              <w:widowControl w:val="0"/>
              <w:spacing w:after="0" w:line="240" w:lineRule="auto"/>
              <w:ind/>
              <w:jc w:val="center"/>
              <w:rPr>
                <w:rFonts w:ascii="PT Astra Serif" w:hAnsi="PT Astra Serif"/>
                <w:sz w:val="26"/>
              </w:rPr>
            </w:pPr>
            <w:r>
              <w:rPr>
                <w:rFonts w:ascii="PT Astra Serif" w:hAnsi="PT Astra Serif"/>
                <w:sz w:val="26"/>
              </w:rPr>
              <w:t>в</w:t>
            </w:r>
            <w:r>
              <w:rPr>
                <w:rFonts w:ascii="PT Astra Serif" w:hAnsi="PT Astra Serif"/>
                <w:sz w:val="26"/>
              </w:rPr>
              <w:t xml:space="preserve"> течение года по мере необходимости</w:t>
            </w:r>
          </w:p>
          <w:p w14:paraId="18000000">
            <w:pPr>
              <w:widowControl w:val="0"/>
              <w:spacing w:after="0" w:line="240" w:lineRule="auto"/>
              <w:ind/>
              <w:jc w:val="both"/>
              <w:rPr>
                <w:rFonts w:ascii="PT Astra Serif" w:hAnsi="PT Astra Serif"/>
                <w:sz w:val="26"/>
              </w:rPr>
            </w:pPr>
          </w:p>
        </w:tc>
        <w:tc>
          <w:tcPr>
            <w:tcW w:type="dxa" w:w="2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00000">
            <w:pPr>
              <w:widowControl w:val="0"/>
              <w:spacing w:after="0" w:line="240" w:lineRule="auto"/>
              <w:ind/>
              <w:jc w:val="both"/>
              <w:rPr>
                <w:rFonts w:ascii="PT Astra Serif" w:hAnsi="PT Astra Serif"/>
                <w:sz w:val="26"/>
              </w:rPr>
            </w:pPr>
            <w:r>
              <w:rPr>
                <w:rFonts w:ascii="PT Astra Serif" w:hAnsi="PT Astra Serif"/>
                <w:sz w:val="26"/>
              </w:rPr>
              <w:t>отдел бюджетного планирования и программного обеспечения;</w:t>
            </w:r>
          </w:p>
          <w:p w14:paraId="1A000000">
            <w:pPr>
              <w:widowControl w:val="0"/>
              <w:spacing w:after="0" w:line="240" w:lineRule="auto"/>
              <w:ind/>
              <w:jc w:val="both"/>
              <w:rPr>
                <w:rFonts w:ascii="PT Astra Serif" w:hAnsi="PT Astra Serif"/>
                <w:sz w:val="26"/>
              </w:rPr>
            </w:pPr>
            <w:r>
              <w:rPr>
                <w:rFonts w:ascii="PT Astra Serif" w:hAnsi="PT Astra Serif"/>
                <w:sz w:val="26"/>
              </w:rPr>
              <w:t>отдел по организации деятельности государственных, муниципальных архивов Курской области и государственному контролю в сфере архивного дела</w:t>
            </w:r>
          </w:p>
          <w:p w14:paraId="1B000000">
            <w:pPr>
              <w:widowControl w:val="0"/>
              <w:spacing w:after="0" w:line="240" w:lineRule="auto"/>
              <w:ind/>
              <w:jc w:val="both"/>
              <w:rPr>
                <w:rFonts w:ascii="PT Astra Serif" w:hAnsi="PT Astra Serif"/>
                <w:sz w:val="26"/>
              </w:rPr>
            </w:pPr>
          </w:p>
        </w:tc>
      </w:tr>
      <w:tr>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00000">
            <w:pPr>
              <w:widowControl w:val="0"/>
              <w:spacing w:after="0" w:line="240" w:lineRule="auto"/>
              <w:ind/>
              <w:jc w:val="both"/>
              <w:rPr>
                <w:rFonts w:ascii="PT Astra Serif" w:hAnsi="PT Astra Serif"/>
                <w:sz w:val="26"/>
              </w:rPr>
            </w:pPr>
            <w:r>
              <w:rPr>
                <w:rFonts w:ascii="PT Astra Serif" w:hAnsi="PT Astra Serif"/>
                <w:sz w:val="26"/>
              </w:rPr>
              <w:t>3.</w:t>
            </w:r>
          </w:p>
        </w:tc>
        <w:tc>
          <w:tcPr>
            <w:tcW w:type="dxa" w:w="46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00000">
            <w:pPr>
              <w:widowControl w:val="0"/>
              <w:spacing w:after="0" w:line="240" w:lineRule="auto"/>
              <w:ind/>
              <w:rPr>
                <w:rFonts w:ascii="PT Astra Serif" w:hAnsi="PT Astra Serif"/>
                <w:sz w:val="26"/>
              </w:rPr>
            </w:pPr>
            <w:r>
              <w:rPr>
                <w:rFonts w:ascii="PT Astra Serif" w:hAnsi="PT Astra Serif"/>
                <w:sz w:val="26"/>
              </w:rPr>
              <w:t>Проект постановления Правительства Курской области «О внесении изменений в П</w:t>
            </w:r>
            <w:r>
              <w:rPr>
                <w:rFonts w:ascii="PT Astra Serif" w:hAnsi="PT Astra Serif"/>
                <w:sz w:val="26"/>
              </w:rPr>
              <w:t>оложение о региональном государственном контроле (надзоре) за соблюдением законодательства об архивном деле»</w:t>
            </w:r>
          </w:p>
          <w:p w14:paraId="1E000000">
            <w:pPr>
              <w:widowControl w:val="0"/>
              <w:spacing w:after="0" w:line="240" w:lineRule="auto"/>
              <w:ind/>
              <w:jc w:val="both"/>
              <w:rPr>
                <w:rFonts w:ascii="PT Astra Serif" w:hAnsi="PT Astra Serif"/>
                <w:sz w:val="26"/>
              </w:rPr>
            </w:pPr>
          </w:p>
        </w:tc>
        <w:tc>
          <w:tcPr>
            <w:tcW w:type="dxa" w:w="2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00000">
            <w:pPr>
              <w:widowControl w:val="0"/>
              <w:spacing w:after="0" w:line="240" w:lineRule="auto"/>
              <w:ind/>
              <w:jc w:val="center"/>
              <w:rPr>
                <w:rFonts w:ascii="PT Astra Serif" w:hAnsi="PT Astra Serif"/>
                <w:sz w:val="26"/>
              </w:rPr>
            </w:pPr>
            <w:r>
              <w:rPr>
                <w:rFonts w:ascii="PT Astra Serif" w:hAnsi="PT Astra Serif"/>
                <w:sz w:val="26"/>
              </w:rPr>
              <w:t>1 квартал 2025</w:t>
            </w:r>
            <w:r>
              <w:rPr>
                <w:rFonts w:ascii="PT Astra Serif" w:hAnsi="PT Astra Serif"/>
                <w:sz w:val="26"/>
              </w:rPr>
              <w:t xml:space="preserve"> г.</w:t>
            </w:r>
          </w:p>
        </w:tc>
        <w:tc>
          <w:tcPr>
            <w:tcW w:type="dxa" w:w="2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00000">
            <w:pPr>
              <w:widowControl w:val="0"/>
              <w:spacing w:after="0" w:line="240" w:lineRule="auto"/>
              <w:ind/>
              <w:jc w:val="both"/>
              <w:rPr>
                <w:rFonts w:ascii="PT Astra Serif" w:hAnsi="PT Astra Serif"/>
                <w:sz w:val="26"/>
              </w:rPr>
            </w:pPr>
            <w:r>
              <w:rPr>
                <w:rFonts w:ascii="PT Astra Serif" w:hAnsi="PT Astra Serif"/>
                <w:sz w:val="26"/>
              </w:rPr>
              <w:t>отдел по организации деятельности государственных, муниципальных архивов Курской области и государственному контролю в сфере архивного дела;</w:t>
            </w:r>
          </w:p>
          <w:p w14:paraId="21000000">
            <w:pPr>
              <w:widowControl w:val="0"/>
              <w:spacing w:after="0" w:line="240" w:lineRule="auto"/>
              <w:ind/>
              <w:jc w:val="both"/>
              <w:rPr>
                <w:rFonts w:ascii="PT Astra Serif" w:hAnsi="PT Astra Serif"/>
                <w:sz w:val="26"/>
              </w:rPr>
            </w:pPr>
            <w:r>
              <w:rPr>
                <w:rFonts w:ascii="PT Astra Serif" w:hAnsi="PT Astra Serif"/>
                <w:sz w:val="26"/>
              </w:rPr>
              <w:t>отдел кадровой, правовой, мобилизационной  работы и секретного делопроизводства</w:t>
            </w:r>
          </w:p>
        </w:tc>
      </w:tr>
      <w:tr>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00000">
            <w:pPr>
              <w:widowControl w:val="0"/>
              <w:spacing w:after="0" w:line="240" w:lineRule="auto"/>
              <w:ind/>
              <w:jc w:val="both"/>
              <w:rPr>
                <w:rFonts w:ascii="PT Astra Serif" w:hAnsi="PT Astra Serif"/>
                <w:sz w:val="26"/>
              </w:rPr>
            </w:pPr>
            <w:r>
              <w:rPr>
                <w:rFonts w:ascii="PT Astra Serif" w:hAnsi="PT Astra Serif"/>
                <w:sz w:val="26"/>
              </w:rPr>
              <w:t>4.</w:t>
            </w:r>
          </w:p>
        </w:tc>
        <w:tc>
          <w:tcPr>
            <w:tcW w:type="dxa" w:w="46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00000">
            <w:pPr>
              <w:widowControl w:val="0"/>
              <w:spacing w:after="0" w:line="240" w:lineRule="auto"/>
              <w:ind/>
              <w:jc w:val="both"/>
              <w:rPr>
                <w:rFonts w:ascii="PT Astra Serif" w:hAnsi="PT Astra Serif"/>
                <w:sz w:val="26"/>
              </w:rPr>
            </w:pPr>
            <w:r>
              <w:rPr>
                <w:rFonts w:ascii="PT Astra Serif" w:hAnsi="PT Astra Serif"/>
                <w:sz w:val="26"/>
              </w:rPr>
              <w:t xml:space="preserve">Проект постановления Правительства Курской области «О внесении изменений в состав </w:t>
            </w:r>
            <w:r>
              <w:rPr>
                <w:rFonts w:ascii="PT Astra Serif" w:hAnsi="PT Astra Serif"/>
                <w:sz w:val="26"/>
              </w:rPr>
              <w:t xml:space="preserve">межведомственной экспертной комиссии Курской области по рассекречиванию архивных документов» </w:t>
            </w:r>
          </w:p>
        </w:tc>
        <w:tc>
          <w:tcPr>
            <w:tcW w:type="dxa" w:w="2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00000">
            <w:pPr>
              <w:widowControl w:val="0"/>
              <w:spacing w:after="0" w:line="240" w:lineRule="auto"/>
              <w:ind/>
              <w:jc w:val="center"/>
              <w:rPr>
                <w:rFonts w:ascii="PT Astra Serif" w:hAnsi="PT Astra Serif"/>
                <w:sz w:val="26"/>
              </w:rPr>
            </w:pPr>
            <w:r>
              <w:rPr>
                <w:rFonts w:ascii="PT Astra Serif" w:hAnsi="PT Astra Serif"/>
                <w:sz w:val="26"/>
              </w:rPr>
              <w:t>в течение года</w:t>
            </w:r>
          </w:p>
          <w:p w14:paraId="25000000">
            <w:pPr>
              <w:widowControl w:val="0"/>
              <w:spacing w:after="0" w:line="240" w:lineRule="auto"/>
              <w:ind/>
              <w:jc w:val="center"/>
              <w:rPr>
                <w:rFonts w:ascii="PT Astra Serif" w:hAnsi="PT Astra Serif"/>
                <w:sz w:val="26"/>
              </w:rPr>
            </w:pPr>
            <w:r>
              <w:rPr>
                <w:rFonts w:ascii="PT Astra Serif" w:hAnsi="PT Astra Serif"/>
                <w:sz w:val="26"/>
              </w:rPr>
              <w:t>при изменении персонального состава членов комиссии</w:t>
            </w:r>
          </w:p>
        </w:tc>
        <w:tc>
          <w:tcPr>
            <w:tcW w:type="dxa" w:w="2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00000">
            <w:pPr>
              <w:widowControl w:val="0"/>
              <w:spacing w:after="0" w:line="240" w:lineRule="auto"/>
              <w:ind/>
              <w:jc w:val="both"/>
              <w:rPr>
                <w:rFonts w:ascii="PT Astra Serif" w:hAnsi="PT Astra Serif"/>
                <w:sz w:val="26"/>
              </w:rPr>
            </w:pPr>
            <w:r>
              <w:rPr>
                <w:rFonts w:ascii="PT Astra Serif" w:hAnsi="PT Astra Serif"/>
                <w:sz w:val="26"/>
              </w:rPr>
              <w:t>отдел кадровой, правовой, мобилизационной  работы и секретного делопроизводства</w:t>
            </w:r>
          </w:p>
        </w:tc>
      </w:tr>
      <w:tr>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00000">
            <w:pPr>
              <w:widowControl w:val="0"/>
              <w:spacing w:after="0" w:line="240" w:lineRule="auto"/>
              <w:ind/>
              <w:jc w:val="both"/>
              <w:rPr>
                <w:rFonts w:ascii="PT Astra Serif" w:hAnsi="PT Astra Serif"/>
                <w:sz w:val="26"/>
              </w:rPr>
            </w:pPr>
            <w:r>
              <w:rPr>
                <w:rFonts w:ascii="PT Astra Serif" w:hAnsi="PT Astra Serif"/>
                <w:sz w:val="26"/>
              </w:rPr>
              <w:t xml:space="preserve">5. </w:t>
            </w:r>
          </w:p>
        </w:tc>
        <w:tc>
          <w:tcPr>
            <w:tcW w:type="dxa" w:w="46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00000">
            <w:pPr>
              <w:widowControl w:val="0"/>
              <w:spacing w:after="0" w:line="240" w:lineRule="auto"/>
              <w:ind/>
              <w:jc w:val="both"/>
              <w:rPr>
                <w:rFonts w:ascii="PT Astra Serif" w:hAnsi="PT Astra Serif"/>
                <w:sz w:val="26"/>
              </w:rPr>
            </w:pPr>
            <w:r>
              <w:rPr>
                <w:rFonts w:ascii="PT Astra Serif" w:hAnsi="PT Astra Serif"/>
                <w:sz w:val="26"/>
              </w:rPr>
              <w:t>Проект постановления Губернатора Курской области «О внесении изменений в Положение об архивном управлении Курской области»</w:t>
            </w:r>
          </w:p>
          <w:p w14:paraId="29000000">
            <w:pPr>
              <w:widowControl w:val="0"/>
              <w:spacing w:after="0" w:line="240" w:lineRule="auto"/>
              <w:ind/>
              <w:rPr>
                <w:rFonts w:ascii="PT Astra Serif" w:hAnsi="PT Astra Serif"/>
                <w:sz w:val="26"/>
              </w:rPr>
            </w:pPr>
          </w:p>
          <w:p w14:paraId="2A000000">
            <w:pPr>
              <w:widowControl w:val="0"/>
              <w:spacing w:after="0" w:line="240" w:lineRule="auto"/>
              <w:ind/>
              <w:jc w:val="both"/>
              <w:rPr>
                <w:rFonts w:ascii="PT Astra Serif" w:hAnsi="PT Astra Serif"/>
                <w:sz w:val="26"/>
              </w:rPr>
            </w:pPr>
          </w:p>
        </w:tc>
        <w:tc>
          <w:tcPr>
            <w:tcW w:type="dxa" w:w="2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00000">
            <w:pPr>
              <w:widowControl w:val="0"/>
              <w:spacing w:after="0" w:line="240" w:lineRule="auto"/>
              <w:ind/>
              <w:jc w:val="center"/>
              <w:rPr>
                <w:rFonts w:ascii="PT Astra Serif" w:hAnsi="PT Astra Serif"/>
                <w:sz w:val="26"/>
              </w:rPr>
            </w:pPr>
            <w:r>
              <w:rPr>
                <w:rFonts w:ascii="PT Astra Serif" w:hAnsi="PT Astra Serif"/>
                <w:sz w:val="26"/>
              </w:rPr>
              <w:t>1 квартал 2025</w:t>
            </w:r>
            <w:r>
              <w:rPr>
                <w:rFonts w:ascii="PT Astra Serif" w:hAnsi="PT Astra Serif"/>
                <w:sz w:val="26"/>
              </w:rPr>
              <w:t xml:space="preserve"> г.</w:t>
            </w:r>
          </w:p>
        </w:tc>
        <w:tc>
          <w:tcPr>
            <w:tcW w:type="dxa" w:w="2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00000">
            <w:pPr>
              <w:widowControl w:val="0"/>
              <w:spacing w:after="0" w:line="240" w:lineRule="auto"/>
              <w:ind/>
              <w:jc w:val="both"/>
              <w:rPr>
                <w:rFonts w:ascii="PT Astra Serif" w:hAnsi="PT Astra Serif"/>
                <w:sz w:val="26"/>
              </w:rPr>
            </w:pPr>
            <w:r>
              <w:rPr>
                <w:rFonts w:ascii="PT Astra Serif" w:hAnsi="PT Astra Serif"/>
                <w:sz w:val="26"/>
              </w:rPr>
              <w:t>отдел кадровой, правовой, мобилизационной  работы и секретного делопроизводства</w:t>
            </w:r>
          </w:p>
          <w:p w14:paraId="2D000000">
            <w:pPr>
              <w:widowControl w:val="0"/>
              <w:spacing w:after="0" w:line="240" w:lineRule="auto"/>
              <w:ind/>
              <w:jc w:val="both"/>
              <w:rPr>
                <w:rFonts w:ascii="PT Astra Serif" w:hAnsi="PT Astra Serif"/>
                <w:sz w:val="26"/>
              </w:rPr>
            </w:pPr>
          </w:p>
        </w:tc>
      </w:tr>
      <w:tr>
        <w:tc>
          <w:tcPr>
            <w:tcW w:type="dxa" w:w="10031"/>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00000">
            <w:pPr>
              <w:widowControl w:val="0"/>
              <w:spacing w:after="0" w:line="240" w:lineRule="auto"/>
              <w:ind/>
              <w:jc w:val="center"/>
              <w:rPr>
                <w:rFonts w:ascii="PT Astra Serif" w:hAnsi="PT Astra Serif"/>
                <w:b w:val="1"/>
                <w:sz w:val="26"/>
              </w:rPr>
            </w:pPr>
            <w:r>
              <w:rPr>
                <w:rFonts w:ascii="PT Astra Serif" w:hAnsi="PT Astra Serif"/>
                <w:b w:val="1"/>
                <w:sz w:val="26"/>
              </w:rPr>
              <w:t>Н</w:t>
            </w:r>
            <w:r>
              <w:rPr>
                <w:rFonts w:ascii="PT Astra Serif" w:hAnsi="PT Astra Serif"/>
                <w:b w:val="1"/>
                <w:sz w:val="26"/>
              </w:rPr>
              <w:t>ормативные правовые акты</w:t>
            </w:r>
            <w:r>
              <w:rPr>
                <w:rFonts w:ascii="PT Astra Serif" w:hAnsi="PT Astra Serif"/>
                <w:b w:val="1"/>
                <w:sz w:val="26"/>
              </w:rPr>
              <w:t xml:space="preserve"> архивного управления Курской области</w:t>
            </w:r>
          </w:p>
          <w:p w14:paraId="2F000000">
            <w:pPr>
              <w:widowControl w:val="0"/>
              <w:spacing w:after="0" w:line="240" w:lineRule="auto"/>
              <w:ind/>
              <w:jc w:val="center"/>
              <w:rPr>
                <w:rFonts w:ascii="PT Astra Serif" w:hAnsi="PT Astra Serif"/>
                <w:sz w:val="16"/>
              </w:rPr>
            </w:pPr>
          </w:p>
        </w:tc>
      </w:tr>
      <w:tr>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00000">
            <w:pPr>
              <w:widowControl w:val="0"/>
              <w:spacing w:after="0" w:line="240" w:lineRule="auto"/>
              <w:ind/>
              <w:jc w:val="both"/>
              <w:rPr>
                <w:rFonts w:ascii="PT Astra Serif" w:hAnsi="PT Astra Serif"/>
                <w:sz w:val="26"/>
              </w:rPr>
            </w:pPr>
            <w:r>
              <w:rPr>
                <w:rFonts w:ascii="PT Astra Serif" w:hAnsi="PT Astra Serif"/>
                <w:sz w:val="26"/>
              </w:rPr>
              <w:t>6.</w:t>
            </w:r>
          </w:p>
        </w:tc>
        <w:tc>
          <w:tcPr>
            <w:tcW w:type="dxa" w:w="46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00000">
            <w:pPr>
              <w:widowControl w:val="0"/>
              <w:spacing w:line="240" w:lineRule="auto"/>
              <w:ind/>
              <w:jc w:val="both"/>
              <w:rPr>
                <w:rFonts w:ascii="PT Astra Serif" w:hAnsi="PT Astra Serif"/>
                <w:sz w:val="26"/>
              </w:rPr>
            </w:pPr>
            <w:r>
              <w:rPr>
                <w:rFonts w:ascii="PT Astra Serif" w:hAnsi="PT Astra Serif"/>
                <w:sz w:val="26"/>
              </w:rPr>
              <w:t>Проект приказа архивного управления Курской области «О внесении изменений в Положение о комиссии по соблюдению требований к служебному поведению государственных гражданских служащих Курской области и руководителей подведомственных областных казенных учреждений и урегулированию конфликта интересов в архивном управлении Курской области»</w:t>
            </w:r>
          </w:p>
          <w:p w14:paraId="32000000">
            <w:pPr>
              <w:widowControl w:val="0"/>
              <w:spacing w:after="0" w:line="240" w:lineRule="auto"/>
              <w:ind/>
              <w:jc w:val="both"/>
              <w:rPr>
                <w:rFonts w:ascii="PT Astra Serif" w:hAnsi="PT Astra Serif"/>
                <w:sz w:val="26"/>
              </w:rPr>
            </w:pPr>
          </w:p>
        </w:tc>
        <w:tc>
          <w:tcPr>
            <w:tcW w:type="dxa" w:w="2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00000">
            <w:pPr>
              <w:widowControl w:val="0"/>
              <w:spacing w:after="0" w:line="240" w:lineRule="auto"/>
              <w:ind/>
              <w:jc w:val="center"/>
              <w:rPr>
                <w:rFonts w:ascii="PT Astra Serif" w:hAnsi="PT Astra Serif"/>
                <w:sz w:val="26"/>
              </w:rPr>
            </w:pPr>
            <w:r>
              <w:rPr>
                <w:rFonts w:ascii="PT Astra Serif" w:hAnsi="PT Astra Serif"/>
                <w:sz w:val="26"/>
              </w:rPr>
              <w:t>2 квартал 2025 г.</w:t>
            </w:r>
          </w:p>
        </w:tc>
        <w:tc>
          <w:tcPr>
            <w:tcW w:type="dxa" w:w="2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00000">
            <w:pPr>
              <w:widowControl w:val="0"/>
              <w:spacing w:after="0" w:line="240" w:lineRule="auto"/>
              <w:ind/>
              <w:jc w:val="both"/>
              <w:rPr>
                <w:rFonts w:ascii="PT Astra Serif" w:hAnsi="PT Astra Serif"/>
                <w:sz w:val="26"/>
              </w:rPr>
            </w:pPr>
            <w:r>
              <w:rPr>
                <w:rFonts w:ascii="PT Astra Serif" w:hAnsi="PT Astra Serif"/>
                <w:sz w:val="26"/>
              </w:rPr>
              <w:t>отдел кадровой, правовой, мобилизационной  работы и секретного делопроизводства</w:t>
            </w:r>
          </w:p>
          <w:p w14:paraId="35000000">
            <w:pPr>
              <w:widowControl w:val="0"/>
              <w:spacing w:after="0" w:line="240" w:lineRule="auto"/>
              <w:ind/>
              <w:jc w:val="both"/>
              <w:rPr>
                <w:rFonts w:ascii="PT Astra Serif" w:hAnsi="PT Astra Serif"/>
                <w:sz w:val="26"/>
              </w:rPr>
            </w:pPr>
          </w:p>
        </w:tc>
      </w:tr>
      <w:tr>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00000">
            <w:pPr>
              <w:widowControl w:val="0"/>
              <w:spacing w:after="0" w:line="240" w:lineRule="auto"/>
              <w:ind/>
              <w:jc w:val="both"/>
              <w:rPr>
                <w:rFonts w:ascii="PT Astra Serif" w:hAnsi="PT Astra Serif"/>
                <w:sz w:val="26"/>
              </w:rPr>
            </w:pPr>
            <w:r>
              <w:rPr>
                <w:rFonts w:ascii="PT Astra Serif" w:hAnsi="PT Astra Serif"/>
                <w:sz w:val="26"/>
              </w:rPr>
              <w:t>7.</w:t>
            </w:r>
          </w:p>
        </w:tc>
        <w:tc>
          <w:tcPr>
            <w:tcW w:type="dxa" w:w="46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00000">
            <w:pPr>
              <w:widowControl w:val="0"/>
              <w:spacing w:after="0" w:line="240" w:lineRule="auto"/>
              <w:ind/>
              <w:jc w:val="both"/>
              <w:rPr>
                <w:rFonts w:ascii="PT Astra Serif" w:hAnsi="PT Astra Serif"/>
                <w:sz w:val="16"/>
              </w:rPr>
            </w:pPr>
            <w:r>
              <w:rPr>
                <w:rFonts w:ascii="PT Astra Serif" w:hAnsi="PT Astra Serif"/>
                <w:sz w:val="26"/>
              </w:rPr>
              <w:t>П</w:t>
            </w:r>
            <w:r>
              <w:rPr>
                <w:rFonts w:ascii="PT Astra Serif" w:hAnsi="PT Astra Serif"/>
                <w:sz w:val="26"/>
              </w:rPr>
              <w:t>роект приказа архивного управления Курской области «Об утверждении Административного регламента Архивного управления Курской области по предоставлению государственной услуги «Организация исполнения государственными архивами Курской области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p>
          <w:p w14:paraId="38000000">
            <w:pPr>
              <w:widowControl w:val="0"/>
              <w:spacing w:after="0" w:line="240" w:lineRule="auto"/>
              <w:ind/>
              <w:jc w:val="both"/>
              <w:rPr>
                <w:rFonts w:ascii="PT Astra Serif" w:hAnsi="PT Astra Serif"/>
                <w:sz w:val="16"/>
              </w:rPr>
            </w:pPr>
          </w:p>
        </w:tc>
        <w:tc>
          <w:tcPr>
            <w:tcW w:type="dxa" w:w="2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00000">
            <w:pPr>
              <w:widowControl w:val="0"/>
              <w:spacing w:after="0" w:line="240" w:lineRule="auto"/>
              <w:ind/>
              <w:jc w:val="center"/>
              <w:rPr>
                <w:rFonts w:ascii="PT Astra Serif" w:hAnsi="PT Astra Serif"/>
                <w:sz w:val="26"/>
              </w:rPr>
            </w:pPr>
            <w:r>
              <w:rPr>
                <w:rFonts w:ascii="PT Astra Serif" w:hAnsi="PT Astra Serif"/>
                <w:sz w:val="26"/>
              </w:rPr>
              <w:t>2 квартал 2025 г.</w:t>
            </w:r>
          </w:p>
        </w:tc>
        <w:tc>
          <w:tcPr>
            <w:tcW w:type="dxa" w:w="2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00000">
            <w:pPr>
              <w:widowControl w:val="0"/>
              <w:spacing w:after="0" w:line="240" w:lineRule="auto"/>
              <w:ind/>
              <w:jc w:val="both"/>
              <w:rPr>
                <w:rFonts w:ascii="PT Astra Serif" w:hAnsi="PT Astra Serif"/>
                <w:sz w:val="26"/>
              </w:rPr>
            </w:pPr>
            <w:r>
              <w:rPr>
                <w:rFonts w:ascii="PT Astra Serif" w:hAnsi="PT Astra Serif"/>
                <w:sz w:val="26"/>
              </w:rPr>
              <w:t>отдел по организации деятельности государственных, муниципальных архивов Курской области и государственному контролю в сфере архивного дела;</w:t>
            </w:r>
          </w:p>
          <w:p w14:paraId="3B000000">
            <w:pPr>
              <w:widowControl w:val="0"/>
              <w:spacing w:after="0" w:line="240" w:lineRule="auto"/>
              <w:ind/>
              <w:jc w:val="both"/>
              <w:rPr>
                <w:rFonts w:ascii="PT Astra Serif" w:hAnsi="PT Astra Serif"/>
                <w:sz w:val="26"/>
              </w:rPr>
            </w:pPr>
            <w:r>
              <w:rPr>
                <w:rFonts w:ascii="PT Astra Serif" w:hAnsi="PT Astra Serif"/>
                <w:sz w:val="26"/>
              </w:rPr>
              <w:t>отдел кадровой, правовой, мобилизационной  работы и секретного делопроизводства</w:t>
            </w:r>
          </w:p>
        </w:tc>
      </w:tr>
    </w:tbl>
    <w:p w14:paraId="3C000000">
      <w:pPr>
        <w:pStyle w:val="Style_2"/>
        <w:rPr>
          <w:rFonts w:ascii="PT Astra Serif" w:hAnsi="PT Astra Serif"/>
        </w:rPr>
      </w:pPr>
    </w:p>
    <w:sectPr>
      <w:headerReference r:id="rId1" w:type="default"/>
      <w:pgSz w:h="16838" w:orient="portrait" w:w="11906"/>
      <w:pgMar w:bottom="1134" w:left="1304" w:right="737"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center</wp:align>
              </wp:positionH>
              <wp:positionV relativeFrom="paragraph">
                <wp:posOffset>0</wp:posOffset>
              </wp:positionV>
              <wp:extent cx="1270000" cy="1270000"/>
              <wp:wrapSquare wrapText="bothSides"/>
              <wp:docPr hidden="false" id="1" name="Picture 1"/>
              <a:graphic>
                <a:graphicData uri="http://schemas.microsoft.com/office/word/2010/wordprocessingShape">
                  <wps:wsp>
                    <wps:cNvSpPr txBox="true"/>
                    <wps:spPr>
                      <a:xfrm flipH="false" flipV="false" rot="0">
                        <a:off x="0" y="0"/>
                        <a:ext cx="1270000" cy="1270000"/>
                      </a:xfrm>
                      <a:prstGeom prst="rect">
                        <a:avLst/>
                      </a:prstGeom>
                    </wps:spPr>
                    <wps:txbx>
                      <w:txbxContent>
                        <w:p w14:paraId="02000000">
                          <w:pPr>
                            <w:pStyle w:val="Style_2"/>
                            <w:widowControl w:val="0"/>
                            <w:ind/>
                            <w:jc w:val="center"/>
                            <w:rPr>
                              <w:rFonts w:ascii="PT Astra Serif" w:hAnsi="PT Astra Serif"/>
                              <w:color w:val="000000"/>
                              <w:spacing w:val="0"/>
                              <w:sz w:val="24"/>
                            </w:rPr>
                          </w:pPr>
                          <w:r>
                            <w:rPr>
                              <w:rFonts w:ascii="PT Astra Serif" w:hAnsi="PT Astra Serif"/>
                              <w:color w:val="000000"/>
                              <w:spacing w:val="0"/>
                              <w:sz w:val="24"/>
                            </w:rPr>
                            <w:fldChar w:fldCharType="begin"/>
                          </w:r>
                          <w:r>
                            <w:rPr>
                              <w:rFonts w:ascii="PT Astra Serif" w:hAnsi="PT Astra Serif"/>
                              <w:color w:val="000000"/>
                              <w:spacing w:val="0"/>
                              <w:sz w:val="24"/>
                            </w:rPr>
                            <w:instrText>PAGE \* Arabic</w:instrText>
                          </w:r>
                          <w:r>
                            <w:rPr>
                              <w:rFonts w:ascii="PT Astra Serif" w:hAnsi="PT Astra Serif"/>
                              <w:color w:val="000000"/>
                              <w:spacing w:val="0"/>
                              <w:sz w:val="24"/>
                            </w:rPr>
                            <w:fldChar w:fldCharType="separate"/>
                          </w:r>
                          <w:r>
                            <w:rPr>
                              <w:rFonts w:ascii="PT Astra Serif" w:hAnsi="PT Astra Serif"/>
                              <w:color w:val="000000"/>
                              <w:spacing w:val="0"/>
                              <w:sz w:val="24"/>
                            </w:rPr>
                            <w:t xml:space="preserve"> </w:t>
                          </w:r>
                          <w:r>
                            <w:rPr>
                              <w:rFonts w:ascii="PT Astra Serif" w:hAnsi="PT Astra Serif"/>
                              <w:color w:val="000000"/>
                              <w:spacing w:val="0"/>
                              <w:sz w:val="24"/>
                            </w:rPr>
                            <w:fldChar w:fldCharType="end"/>
                          </w:r>
                        </w:p>
                      </w:txbxContent>
                    </wps:txbx>
                    <wps:bodyPr anchor="ctr" anchorCtr="true" bIns="45720" lIns="91440" rIns="91440" tIns="45720"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0"/>
      <w:spacing w:line="240" w:lineRule="auto"/>
      <w:ind/>
      <w:jc w:val="both"/>
    </w:pPr>
    <w:rPr>
      <w:rFonts w:ascii="XO Thames" w:hAnsi="XO Thames"/>
      <w:sz w:val="28"/>
    </w:rPr>
  </w:style>
  <w:style w:default="1" w:styleId="Style_2_ch" w:type="character">
    <w:name w:val="Normal"/>
    <w:link w:val="Style_2"/>
    <w:rPr>
      <w:rFonts w:ascii="XO Thames" w:hAnsi="XO Thames"/>
      <w:sz w:val="28"/>
    </w:rPr>
  </w:style>
  <w:style w:styleId="Style_3" w:type="paragraph">
    <w:name w:val="toc 2"/>
    <w:next w:val="Style_2"/>
    <w:link w:val="Style_3_ch"/>
    <w:uiPriority w:val="39"/>
    <w:pPr>
      <w:widowControl w:val="0"/>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widowControl w:val="0"/>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widowControl w:val="0"/>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widowControl w:val="0"/>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widowControl w:val="0"/>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widowControl w:val="0"/>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2"/>
    <w:link w:val="Style_9_ch"/>
    <w:uiPriority w:val="39"/>
    <w:pPr>
      <w:widowControl w:val="0"/>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2"/>
    <w:link w:val="Style_10_ch"/>
    <w:uiPriority w:val="9"/>
    <w:qFormat/>
    <w:pPr>
      <w:widowControl w:val="0"/>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2"/>
    <w:link w:val="Style_11_ch"/>
    <w:uiPriority w:val="9"/>
    <w:qFormat/>
    <w:pPr>
      <w:widowControl w:val="0"/>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widowControl w:val="0"/>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2"/>
    <w:link w:val="Style_14_ch"/>
    <w:uiPriority w:val="39"/>
    <w:pPr>
      <w:widowControl w:val="0"/>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 w:type="paragraph">
    <w:name w:val="Header and Footer"/>
    <w:link w:val="Style_1_ch"/>
    <w:pPr>
      <w:widowControl w:val="0"/>
      <w:spacing w:line="240" w:lineRule="auto"/>
      <w:ind/>
      <w:jc w:val="both"/>
    </w:pPr>
    <w:rPr>
      <w:rFonts w:ascii="XO Thames" w:hAnsi="XO Thames"/>
      <w:sz w:val="20"/>
    </w:rPr>
  </w:style>
  <w:style w:styleId="Style_1_ch" w:type="character">
    <w:name w:val="Header and Footer"/>
    <w:link w:val="Style_1"/>
    <w:rPr>
      <w:rFonts w:ascii="XO Thames" w:hAnsi="XO Thames"/>
      <w:sz w:val="20"/>
    </w:rPr>
  </w:style>
  <w:style w:styleId="Style_15" w:type="paragraph">
    <w:name w:val="toc 9"/>
    <w:next w:val="Style_2"/>
    <w:link w:val="Style_15_ch"/>
    <w:uiPriority w:val="39"/>
    <w:pPr>
      <w:widowControl w:val="0"/>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2"/>
    <w:link w:val="Style_16_ch"/>
    <w:uiPriority w:val="39"/>
    <w:pPr>
      <w:widowControl w:val="0"/>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2"/>
    <w:link w:val="Style_17_ch"/>
    <w:uiPriority w:val="39"/>
    <w:pPr>
      <w:widowControl w:val="0"/>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2"/>
    <w:link w:val="Style_18_ch"/>
    <w:uiPriority w:val="11"/>
    <w:qFormat/>
    <w:pPr>
      <w:widowControl w:val="0"/>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2"/>
    <w:link w:val="Style_19_ch"/>
    <w:uiPriority w:val="10"/>
    <w:qFormat/>
    <w:pPr>
      <w:widowControl w:val="0"/>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2"/>
    <w:link w:val="Style_20_ch"/>
    <w:uiPriority w:val="9"/>
    <w:qFormat/>
    <w:pPr>
      <w:widowControl w:val="0"/>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2"/>
    <w:link w:val="Style_21_ch"/>
    <w:uiPriority w:val="9"/>
    <w:qFormat/>
    <w:pPr>
      <w:widowControl w:val="0"/>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MyOffice-CoreFramework-Linux/36-1319.1058.9942.953.1@46b7dcda34ec2e7b641d33cb1d2b32a264be336a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2025-04-10T06:26:29Z</dcterms:created>
  <dcterms:modified xsi:type="dcterms:W3CDTF">2026-01-16T16:26:08Z</dcterms:modified>
</cp:coreProperties>
</file>