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955C" w14:textId="77777777" w:rsidR="00136AD1" w:rsidRPr="00136AD1" w:rsidRDefault="00136AD1" w:rsidP="006E689D">
      <w:pPr>
        <w:widowControl w:val="0"/>
        <w:ind w:left="3402" w:firstLine="284"/>
        <w:rPr>
          <w:rFonts w:eastAsia="Times New Roman" w:cs="Times New Roman"/>
          <w:szCs w:val="28"/>
          <w:lang w:eastAsia="ru-RU"/>
        </w:rPr>
      </w:pPr>
      <w:r w:rsidRPr="00136AD1">
        <w:rPr>
          <w:rFonts w:eastAsia="Times New Roman" w:cs="Times New Roman"/>
          <w:szCs w:val="28"/>
          <w:lang w:eastAsia="ru-RU"/>
        </w:rPr>
        <w:t>Приложение № 3</w:t>
      </w:r>
    </w:p>
    <w:p w14:paraId="101B897E" w14:textId="77777777" w:rsidR="006E689D" w:rsidRPr="006E689D" w:rsidRDefault="006E689D" w:rsidP="006E689D">
      <w:pPr>
        <w:widowControl w:val="0"/>
        <w:ind w:left="3402" w:firstLine="284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к Порядку оказания финансовой помощи</w:t>
      </w:r>
    </w:p>
    <w:p w14:paraId="0B7653CF" w14:textId="77777777" w:rsidR="006E689D" w:rsidRPr="006E689D" w:rsidRDefault="006E689D" w:rsidP="006E689D">
      <w:pPr>
        <w:widowControl w:val="0"/>
        <w:ind w:left="3402" w:firstLine="284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гражданам в связи с утратой ими имущества</w:t>
      </w:r>
    </w:p>
    <w:p w14:paraId="5579E60B" w14:textId="77777777" w:rsidR="006E689D" w:rsidRPr="006E689D" w:rsidRDefault="006E689D" w:rsidP="006E689D">
      <w:pPr>
        <w:widowControl w:val="0"/>
        <w:ind w:left="3402" w:firstLine="284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первой необходимости в результате</w:t>
      </w:r>
    </w:p>
    <w:p w14:paraId="407B1687" w14:textId="77777777" w:rsidR="006E689D" w:rsidRPr="006E689D" w:rsidRDefault="006E689D" w:rsidP="006E689D">
      <w:pPr>
        <w:widowControl w:val="0"/>
        <w:ind w:left="3402" w:firstLine="284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чрезвычайных ситуаций регионального</w:t>
      </w:r>
    </w:p>
    <w:p w14:paraId="4D1C0D69" w14:textId="77777777" w:rsidR="006E689D" w:rsidRPr="006E689D" w:rsidRDefault="006E689D" w:rsidP="006E689D">
      <w:pPr>
        <w:widowControl w:val="0"/>
        <w:ind w:left="3402" w:firstLine="284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и межмуниципального характера на</w:t>
      </w:r>
    </w:p>
    <w:p w14:paraId="483B6337" w14:textId="77777777" w:rsidR="006E689D" w:rsidRPr="006E689D" w:rsidRDefault="006E689D" w:rsidP="006E689D">
      <w:pPr>
        <w:widowControl w:val="0"/>
        <w:ind w:left="3402" w:firstLine="284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территории Курской области</w:t>
      </w:r>
    </w:p>
    <w:p w14:paraId="295A084D" w14:textId="77777777" w:rsidR="006E689D" w:rsidRPr="006E689D" w:rsidRDefault="006E689D" w:rsidP="006E689D">
      <w:pPr>
        <w:widowControl w:val="0"/>
        <w:ind w:left="5102" w:firstLine="1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</w:p>
    <w:p w14:paraId="70AA5435" w14:textId="77777777" w:rsidR="006E689D" w:rsidRDefault="006E689D" w:rsidP="006E689D">
      <w:pPr>
        <w:widowControl w:val="0"/>
        <w:ind w:left="5102" w:firstLine="1"/>
        <w:jc w:val="right"/>
        <w:rPr>
          <w:rFonts w:eastAsia="Times New Roman" w:cs="Times New Roman"/>
          <w:color w:val="000000" w:themeColor="text1"/>
          <w:kern w:val="2"/>
          <w:szCs w:val="28"/>
          <w:lang w:eastAsia="ru-RU"/>
        </w:rPr>
      </w:pPr>
      <w:r w:rsidRPr="006E689D">
        <w:rPr>
          <w:rFonts w:eastAsia="Times New Roman" w:cs="Times New Roman"/>
          <w:color w:val="000000" w:themeColor="text1"/>
          <w:kern w:val="2"/>
          <w:szCs w:val="28"/>
          <w:lang w:eastAsia="ru-RU"/>
        </w:rPr>
        <w:t>(форма)</w:t>
      </w:r>
    </w:p>
    <w:p w14:paraId="33290090" w14:textId="77777777" w:rsidR="00136AD1" w:rsidRPr="00F65C9B" w:rsidRDefault="00136AD1" w:rsidP="00136AD1">
      <w:pPr>
        <w:widowControl w:val="0"/>
        <w:rPr>
          <w:rFonts w:eastAsia="Times New Roman" w:cs="Courier New"/>
          <w:sz w:val="24"/>
          <w:szCs w:val="24"/>
          <w:lang w:eastAsia="ru-RU"/>
        </w:rPr>
      </w:pPr>
    </w:p>
    <w:p w14:paraId="47075ECB" w14:textId="77777777" w:rsidR="00136AD1" w:rsidRPr="00136AD1" w:rsidRDefault="00136AD1" w:rsidP="00136AD1">
      <w:pPr>
        <w:widowControl w:val="0"/>
        <w:ind w:left="5102"/>
      </w:pPr>
      <w:r w:rsidRPr="00136AD1">
        <w:rPr>
          <w:rFonts w:eastAsia="Times New Roman" w:cs="Courier New"/>
          <w:szCs w:val="28"/>
          <w:lang w:eastAsia="ru-RU"/>
        </w:rPr>
        <w:t>УТВЕРЖДАЮ</w:t>
      </w:r>
    </w:p>
    <w:p w14:paraId="00CC5A5B" w14:textId="77777777" w:rsidR="00136AD1" w:rsidRPr="00136AD1" w:rsidRDefault="00136AD1" w:rsidP="00136AD1">
      <w:pPr>
        <w:widowControl w:val="0"/>
        <w:ind w:left="5102"/>
      </w:pPr>
      <w:r w:rsidRPr="00136AD1">
        <w:rPr>
          <w:rFonts w:eastAsia="Times New Roman" w:cs="Courier New"/>
          <w:szCs w:val="28"/>
          <w:lang w:eastAsia="ru-RU"/>
        </w:rPr>
        <w:t>Глава муниципального образования</w:t>
      </w:r>
    </w:p>
    <w:p w14:paraId="3AB308E9" w14:textId="77777777" w:rsidR="00136AD1" w:rsidRPr="00136AD1" w:rsidRDefault="00136AD1" w:rsidP="00136AD1">
      <w:pPr>
        <w:widowControl w:val="0"/>
        <w:ind w:left="5102"/>
        <w:rPr>
          <w:rFonts w:eastAsia="Times New Roman" w:cs="Courier New"/>
          <w:szCs w:val="28"/>
          <w:lang w:eastAsia="ru-RU"/>
        </w:rPr>
      </w:pPr>
    </w:p>
    <w:p w14:paraId="0169A0CD" w14:textId="77777777" w:rsidR="00136AD1" w:rsidRPr="00136AD1" w:rsidRDefault="00136AD1" w:rsidP="00136AD1">
      <w:pPr>
        <w:widowControl w:val="0"/>
        <w:ind w:left="5102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</w:t>
      </w:r>
    </w:p>
    <w:p w14:paraId="4C4A825B" w14:textId="77777777" w:rsidR="00136AD1" w:rsidRPr="0003742D" w:rsidRDefault="00136AD1" w:rsidP="00136AD1">
      <w:pPr>
        <w:widowControl w:val="0"/>
        <w:ind w:left="5102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>(подпись, фамилия, инициалы)</w:t>
      </w:r>
    </w:p>
    <w:p w14:paraId="6177CB81" w14:textId="77777777" w:rsidR="00136AD1" w:rsidRPr="00136AD1" w:rsidRDefault="00136AD1" w:rsidP="00136AD1">
      <w:pPr>
        <w:widowControl w:val="0"/>
        <w:ind w:left="5102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«__» __________ 20__ г.</w:t>
      </w:r>
    </w:p>
    <w:p w14:paraId="4BC6EF20" w14:textId="77777777" w:rsidR="00136AD1" w:rsidRPr="00136AD1" w:rsidRDefault="00136AD1" w:rsidP="00136AD1">
      <w:pPr>
        <w:widowControl w:val="0"/>
        <w:ind w:left="5102"/>
        <w:rPr>
          <w:sz w:val="20"/>
          <w:szCs w:val="20"/>
        </w:rPr>
      </w:pPr>
      <w:r w:rsidRPr="00136AD1">
        <w:rPr>
          <w:rFonts w:eastAsia="Times New Roman" w:cs="Courier New"/>
          <w:sz w:val="24"/>
          <w:szCs w:val="24"/>
          <w:lang w:eastAsia="ru-RU"/>
        </w:rPr>
        <w:t>М.П.</w:t>
      </w:r>
    </w:p>
    <w:p w14:paraId="29D0819B" w14:textId="77777777" w:rsidR="00136AD1" w:rsidRPr="00136AD1" w:rsidRDefault="00136AD1" w:rsidP="00136AD1">
      <w:pPr>
        <w:widowControl w:val="0"/>
        <w:rPr>
          <w:rFonts w:eastAsia="Times New Roman" w:cs="Courier New"/>
          <w:szCs w:val="28"/>
          <w:lang w:eastAsia="ru-RU"/>
        </w:rPr>
      </w:pPr>
    </w:p>
    <w:p w14:paraId="754CA6E2" w14:textId="77777777" w:rsidR="0003742D" w:rsidRPr="0003742D" w:rsidRDefault="0003742D" w:rsidP="0003742D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 w:rsidRPr="0003742D">
        <w:rPr>
          <w:rFonts w:eastAsia="Times New Roman" w:cs="Courier New"/>
          <w:b/>
          <w:bCs/>
          <w:szCs w:val="28"/>
          <w:lang w:eastAsia="ru-RU"/>
        </w:rPr>
        <w:t>ЗАКЛЮЧЕНИЕ</w:t>
      </w:r>
    </w:p>
    <w:p w14:paraId="18AB239D" w14:textId="77777777" w:rsidR="0003742D" w:rsidRPr="0003742D" w:rsidRDefault="0003742D" w:rsidP="0003742D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 w:rsidRPr="0003742D">
        <w:rPr>
          <w:rFonts w:eastAsia="Times New Roman" w:cs="Courier New"/>
          <w:b/>
          <w:bCs/>
          <w:szCs w:val="28"/>
          <w:lang w:eastAsia="ru-RU"/>
        </w:rPr>
        <w:t>об установлении факта проживания в жилом помещении,</w:t>
      </w:r>
    </w:p>
    <w:p w14:paraId="78820D15" w14:textId="77777777" w:rsidR="0003742D" w:rsidRPr="0003742D" w:rsidRDefault="0003742D" w:rsidP="0003742D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 w:rsidRPr="0003742D">
        <w:rPr>
          <w:rFonts w:eastAsia="Times New Roman" w:cs="Courier New"/>
          <w:b/>
          <w:bCs/>
          <w:szCs w:val="28"/>
          <w:lang w:eastAsia="ru-RU"/>
        </w:rPr>
        <w:t>находящемся в зоне чрезвычайной ситуации,</w:t>
      </w:r>
    </w:p>
    <w:p w14:paraId="303CD0AC" w14:textId="77777777" w:rsidR="0003742D" w:rsidRPr="0003742D" w:rsidRDefault="0003742D" w:rsidP="0003742D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 w:rsidRPr="0003742D">
        <w:rPr>
          <w:rFonts w:eastAsia="Times New Roman" w:cs="Courier New"/>
          <w:b/>
          <w:bCs/>
          <w:szCs w:val="28"/>
          <w:lang w:eastAsia="ru-RU"/>
        </w:rPr>
        <w:t xml:space="preserve">и факта утраты заявителем имущества первой необходимости </w:t>
      </w:r>
    </w:p>
    <w:p w14:paraId="3F052BDE" w14:textId="01B0407C" w:rsidR="00136AD1" w:rsidRDefault="0003742D" w:rsidP="00136AD1">
      <w:pPr>
        <w:widowControl w:val="0"/>
        <w:rPr>
          <w:rFonts w:eastAsia="Times New Roman" w:cs="Courier New"/>
          <w:b/>
          <w:bCs/>
          <w:szCs w:val="28"/>
          <w:lang w:eastAsia="ru-RU"/>
        </w:rPr>
      </w:pPr>
      <w:r w:rsidRPr="0003742D">
        <w:rPr>
          <w:rFonts w:eastAsia="Times New Roman" w:cs="Courier New"/>
          <w:b/>
          <w:bCs/>
          <w:szCs w:val="28"/>
          <w:lang w:eastAsia="ru-RU"/>
        </w:rPr>
        <w:t>в результате чрезвычайной ситуации</w:t>
      </w:r>
    </w:p>
    <w:p w14:paraId="4470C1D5" w14:textId="77777777" w:rsidR="00136AD1" w:rsidRPr="00136AD1" w:rsidRDefault="00136AD1" w:rsidP="00136AD1">
      <w:pPr>
        <w:widowControl w:val="0"/>
      </w:pPr>
      <w:r w:rsidRPr="00136AD1">
        <w:rPr>
          <w:rFonts w:eastAsia="Times New Roman" w:cs="Courier New"/>
          <w:b/>
          <w:bCs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34C8EE95" w14:textId="06BB343B" w:rsidR="00136AD1" w:rsidRPr="0003742D" w:rsidRDefault="00136AD1" w:rsidP="00136AD1">
      <w:pPr>
        <w:widowControl w:val="0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 xml:space="preserve">(реквизиты </w:t>
      </w:r>
      <w:r w:rsidRPr="0003742D">
        <w:rPr>
          <w:rFonts w:eastAsia="Times New Roman" w:cs="Times New Roman"/>
          <w:color w:val="111111"/>
          <w:spacing w:val="2"/>
          <w:sz w:val="16"/>
          <w:szCs w:val="16"/>
          <w:lang w:eastAsia="ru-RU"/>
        </w:rPr>
        <w:t xml:space="preserve">нормативного правового акта </w:t>
      </w:r>
      <w:r w:rsidR="006E689D">
        <w:rPr>
          <w:rFonts w:eastAsia="Times New Roman" w:cs="Times New Roman"/>
          <w:color w:val="111111"/>
          <w:spacing w:val="2"/>
          <w:sz w:val="16"/>
          <w:szCs w:val="16"/>
          <w:lang w:eastAsia="ru-RU"/>
        </w:rPr>
        <w:t>субъекта Российской Федерации</w:t>
      </w:r>
    </w:p>
    <w:p w14:paraId="1B759AAE" w14:textId="77777777" w:rsidR="00136AD1" w:rsidRPr="0003742D" w:rsidRDefault="00136AD1" w:rsidP="00136AD1">
      <w:pPr>
        <w:widowControl w:val="0"/>
        <w:rPr>
          <w:sz w:val="16"/>
          <w:szCs w:val="16"/>
        </w:rPr>
      </w:pPr>
      <w:r w:rsidRPr="0003742D">
        <w:rPr>
          <w:rFonts w:eastAsia="Times New Roman" w:cs="Times New Roman"/>
          <w:color w:val="111111"/>
          <w:spacing w:val="2"/>
          <w:sz w:val="16"/>
          <w:szCs w:val="16"/>
          <w:lang w:eastAsia="ru-RU"/>
        </w:rPr>
        <w:t>о</w:t>
      </w:r>
      <w:r w:rsidRPr="0003742D">
        <w:rPr>
          <w:rFonts w:eastAsia="Times New Roman" w:cs="Times New Roman"/>
          <w:color w:val="000000" w:themeColor="text1"/>
          <w:spacing w:val="2"/>
          <w:sz w:val="16"/>
          <w:szCs w:val="16"/>
          <w:lang w:eastAsia="ru-RU"/>
        </w:rPr>
        <w:t>б отнесении сложившейся ситуации к чрезвычайной</w:t>
      </w:r>
      <w:r w:rsidRPr="0003742D">
        <w:rPr>
          <w:rFonts w:eastAsia="Times New Roman" w:cs="Courier New"/>
          <w:sz w:val="16"/>
          <w:szCs w:val="16"/>
          <w:lang w:eastAsia="ru-RU"/>
        </w:rPr>
        <w:t>)</w:t>
      </w:r>
    </w:p>
    <w:p w14:paraId="09BBC2CE" w14:textId="77777777" w:rsidR="00136AD1" w:rsidRPr="00136AD1" w:rsidRDefault="00136AD1" w:rsidP="00136AD1">
      <w:pPr>
        <w:widowControl w:val="0"/>
        <w:rPr>
          <w:rFonts w:eastAsia="Times New Roman" w:cs="Courier New"/>
          <w:szCs w:val="28"/>
          <w:lang w:eastAsia="ru-RU"/>
        </w:rPr>
      </w:pPr>
    </w:p>
    <w:p w14:paraId="032D1828" w14:textId="7D397130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ab/>
        <w:t>Комиссия</w:t>
      </w:r>
      <w:r w:rsidR="006E689D">
        <w:rPr>
          <w:rFonts w:eastAsia="Times New Roman" w:cs="Courier New"/>
          <w:szCs w:val="28"/>
          <w:lang w:eastAsia="ru-RU"/>
        </w:rPr>
        <w:t>, действующая на основании,</w:t>
      </w:r>
      <w:r w:rsidRPr="00136AD1">
        <w:rPr>
          <w:rFonts w:eastAsia="Times New Roman" w:cs="Courier New"/>
          <w:szCs w:val="28"/>
          <w:lang w:eastAsia="ru-RU"/>
        </w:rPr>
        <w:t xml:space="preserve"> в составе:</w:t>
      </w:r>
    </w:p>
    <w:p w14:paraId="7404564C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>Председатель комиссии: ___________________________________________</w:t>
      </w:r>
    </w:p>
    <w:p w14:paraId="656FA269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>Члены комиссии: _________________________________________________</w:t>
      </w:r>
    </w:p>
    <w:p w14:paraId="06B69035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  <w:t>_________________________________________________</w:t>
      </w:r>
    </w:p>
    <w:p w14:paraId="24C6F09C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</w:r>
      <w:r w:rsidRPr="00136AD1">
        <w:rPr>
          <w:rFonts w:eastAsia="Times New Roman" w:cs="Courier New"/>
          <w:szCs w:val="28"/>
          <w:lang w:eastAsia="ru-RU"/>
        </w:rPr>
        <w:tab/>
        <w:t>_________________________________________________</w:t>
      </w:r>
    </w:p>
    <w:p w14:paraId="05F03F23" w14:textId="4FB6B1FD" w:rsidR="0003742D" w:rsidRDefault="00136AD1" w:rsidP="00136AD1">
      <w:pPr>
        <w:widowControl w:val="0"/>
        <w:jc w:val="both"/>
        <w:rPr>
          <w:rFonts w:eastAsia="Times New Roman" w:cs="Courier New"/>
          <w:sz w:val="16"/>
          <w:szCs w:val="16"/>
          <w:lang w:eastAsia="ru-RU"/>
        </w:rPr>
      </w:pPr>
      <w:r w:rsidRPr="00136AD1">
        <w:rPr>
          <w:rFonts w:eastAsia="Times New Roman" w:cs="Courier New"/>
          <w:szCs w:val="28"/>
          <w:lang w:eastAsia="ru-RU"/>
        </w:rPr>
        <w:t xml:space="preserve">провела </w:t>
      </w:r>
      <w:r w:rsidR="0003742D">
        <w:rPr>
          <w:rFonts w:eastAsia="Times New Roman" w:cs="Courier New"/>
          <w:szCs w:val="28"/>
          <w:lang w:eastAsia="ru-RU"/>
        </w:rPr>
        <w:t xml:space="preserve">____________ </w:t>
      </w:r>
      <w:r w:rsidRPr="00136AD1">
        <w:rPr>
          <w:rFonts w:eastAsia="Times New Roman" w:cs="Courier New"/>
          <w:szCs w:val="28"/>
          <w:lang w:eastAsia="ru-RU"/>
        </w:rPr>
        <w:t>обследование утраченного имущества первой</w:t>
      </w:r>
      <w:r w:rsidR="0003742D">
        <w:rPr>
          <w:rFonts w:eastAsia="Times New Roman" w:cs="Courier New"/>
          <w:szCs w:val="28"/>
          <w:lang w:eastAsia="ru-RU"/>
        </w:rPr>
        <w:br/>
      </w:r>
      <w:r w:rsidR="0003742D">
        <w:rPr>
          <w:rFonts w:eastAsia="Times New Roman" w:cs="Courier New"/>
          <w:sz w:val="16"/>
          <w:szCs w:val="16"/>
          <w:lang w:eastAsia="ru-RU"/>
        </w:rPr>
        <w:t xml:space="preserve">                                           </w:t>
      </w:r>
      <w:r w:rsidR="0003742D" w:rsidRPr="0003742D">
        <w:rPr>
          <w:rFonts w:eastAsia="Times New Roman" w:cs="Courier New"/>
          <w:sz w:val="16"/>
          <w:szCs w:val="16"/>
          <w:lang w:eastAsia="ru-RU"/>
        </w:rPr>
        <w:t>(дата)</w:t>
      </w:r>
    </w:p>
    <w:p w14:paraId="2ED71505" w14:textId="77777777" w:rsidR="0003742D" w:rsidRPr="0003742D" w:rsidRDefault="0003742D" w:rsidP="00136AD1">
      <w:pPr>
        <w:widowControl w:val="0"/>
        <w:jc w:val="both"/>
        <w:rPr>
          <w:rFonts w:eastAsia="Times New Roman" w:cs="Courier New"/>
          <w:sz w:val="8"/>
          <w:szCs w:val="8"/>
          <w:lang w:eastAsia="ru-RU"/>
        </w:rPr>
      </w:pPr>
    </w:p>
    <w:p w14:paraId="7F0962B7" w14:textId="71E554B9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>необходимости.</w:t>
      </w:r>
    </w:p>
    <w:p w14:paraId="41FDE040" w14:textId="77777777" w:rsidR="00136AD1" w:rsidRPr="00136AD1" w:rsidRDefault="00136AD1" w:rsidP="00136AD1">
      <w:pPr>
        <w:widowControl w:val="0"/>
        <w:spacing w:line="360" w:lineRule="auto"/>
        <w:jc w:val="both"/>
        <w:rPr>
          <w:rFonts w:eastAsia="Times New Roman" w:cs="Courier New"/>
          <w:szCs w:val="28"/>
          <w:lang w:eastAsia="ru-RU"/>
        </w:rPr>
      </w:pPr>
      <w:r w:rsidRPr="00136AD1">
        <w:rPr>
          <w:rFonts w:eastAsia="Times New Roman" w:cs="Courier New"/>
          <w:szCs w:val="28"/>
          <w:lang w:eastAsia="ru-RU"/>
        </w:rPr>
        <w:t>Адрес места жительства: ___________________________________________</w:t>
      </w:r>
    </w:p>
    <w:p w14:paraId="4390D2D0" w14:textId="77777777" w:rsidR="00136AD1" w:rsidRPr="00136AD1" w:rsidRDefault="00136AD1" w:rsidP="00136AD1">
      <w:pPr>
        <w:widowControl w:val="0"/>
        <w:spacing w:line="360" w:lineRule="auto"/>
        <w:jc w:val="both"/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4286B86C" w14:textId="77777777" w:rsidR="00667AD2" w:rsidRPr="00667AD2" w:rsidRDefault="00667AD2" w:rsidP="00136AD1">
      <w:pPr>
        <w:widowControl w:val="0"/>
        <w:jc w:val="both"/>
        <w:rPr>
          <w:rFonts w:eastAsia="Times New Roman" w:cs="Courier New"/>
          <w:sz w:val="16"/>
          <w:szCs w:val="16"/>
          <w:lang w:eastAsia="ru-RU"/>
        </w:rPr>
      </w:pPr>
    </w:p>
    <w:p w14:paraId="25F44E0E" w14:textId="71ED5ED1" w:rsidR="00136AD1" w:rsidRDefault="00136AD1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  <w:r w:rsidRPr="00136AD1">
        <w:rPr>
          <w:rFonts w:eastAsia="Times New Roman" w:cs="Courier New"/>
          <w:szCs w:val="28"/>
          <w:lang w:eastAsia="ru-RU"/>
        </w:rPr>
        <w:t>Ф.И.О. заявителя: ________________________________________________</w:t>
      </w:r>
    </w:p>
    <w:p w14:paraId="30FC0765" w14:textId="4FB46AE8" w:rsidR="0003742D" w:rsidRDefault="0003742D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</w:p>
    <w:p w14:paraId="58FC3982" w14:textId="76E55107" w:rsidR="0003742D" w:rsidRPr="0003742D" w:rsidRDefault="0003742D" w:rsidP="0003742D">
      <w:pPr>
        <w:widowControl w:val="0"/>
        <w:jc w:val="both"/>
        <w:rPr>
          <w:rFonts w:eastAsia="Calibri" w:cs="Calibri"/>
        </w:rPr>
      </w:pPr>
      <w:r w:rsidRPr="0003742D">
        <w:rPr>
          <w:rFonts w:eastAsia="Calibri" w:cs="Calibri"/>
        </w:rPr>
        <w:lastRenderedPageBreak/>
        <w:tab/>
        <w:t>Факт проживания в жилом помещении __________________________</w:t>
      </w:r>
    </w:p>
    <w:p w14:paraId="5F3704F8" w14:textId="329037E2" w:rsidR="0003742D" w:rsidRPr="0003742D" w:rsidRDefault="0003742D" w:rsidP="0003742D">
      <w:pPr>
        <w:widowControl w:val="0"/>
        <w:jc w:val="both"/>
        <w:rPr>
          <w:rFonts w:eastAsia="Calibri" w:cs="Calibri"/>
          <w:sz w:val="16"/>
          <w:szCs w:val="16"/>
        </w:rPr>
      </w:pP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  <w:t xml:space="preserve">  </w:t>
      </w: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</w:r>
      <w:r w:rsidRPr="0003742D"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 xml:space="preserve">   </w:t>
      </w:r>
      <w:r w:rsidRPr="0003742D">
        <w:rPr>
          <w:rFonts w:eastAsia="Calibri" w:cs="Calibri"/>
          <w:sz w:val="16"/>
          <w:szCs w:val="16"/>
        </w:rPr>
        <w:t xml:space="preserve">(Ф.И.О. заявителя) </w:t>
      </w:r>
    </w:p>
    <w:p w14:paraId="5CC688A4" w14:textId="31F1CCEF" w:rsidR="0003742D" w:rsidRPr="0003742D" w:rsidRDefault="0003742D" w:rsidP="0003742D">
      <w:pPr>
        <w:widowControl w:val="0"/>
        <w:jc w:val="both"/>
        <w:rPr>
          <w:rFonts w:eastAsia="Calibri" w:cs="Calibri"/>
        </w:rPr>
      </w:pPr>
      <w:r w:rsidRPr="0003742D">
        <w:rPr>
          <w:rFonts w:eastAsia="Calibri" w:cs="Calibri"/>
        </w:rPr>
        <w:t>установлен/не установлен на основании ______________________________.</w:t>
      </w:r>
    </w:p>
    <w:p w14:paraId="4774E0A8" w14:textId="67233BBC" w:rsidR="0003742D" w:rsidRPr="0003742D" w:rsidRDefault="0003742D" w:rsidP="0003742D">
      <w:pPr>
        <w:widowControl w:val="0"/>
        <w:jc w:val="both"/>
        <w:rPr>
          <w:rFonts w:eastAsia="Calibri" w:cs="Calibri"/>
          <w:sz w:val="16"/>
          <w:szCs w:val="16"/>
        </w:rPr>
      </w:pPr>
      <w:r w:rsidRPr="0003742D">
        <w:rPr>
          <w:rFonts w:eastAsia="Calibri" w:cs="Calibri"/>
          <w:sz w:val="16"/>
          <w:szCs w:val="16"/>
        </w:rPr>
        <w:t xml:space="preserve">       </w:t>
      </w:r>
      <w:r>
        <w:rPr>
          <w:rFonts w:eastAsia="Calibri" w:cs="Calibri"/>
          <w:sz w:val="16"/>
          <w:szCs w:val="16"/>
        </w:rPr>
        <w:t xml:space="preserve">          </w:t>
      </w:r>
      <w:r w:rsidRPr="0003742D">
        <w:rPr>
          <w:rFonts w:eastAsia="Calibri" w:cs="Calibri"/>
          <w:sz w:val="16"/>
          <w:szCs w:val="16"/>
        </w:rPr>
        <w:t>(</w:t>
      </w:r>
      <w:proofErr w:type="gramStart"/>
      <w:r w:rsidRPr="0003742D">
        <w:rPr>
          <w:rFonts w:eastAsia="Calibri" w:cs="Calibri"/>
          <w:sz w:val="16"/>
          <w:szCs w:val="16"/>
        </w:rPr>
        <w:t>нужное</w:t>
      </w:r>
      <w:proofErr w:type="gramEnd"/>
      <w:r w:rsidRPr="0003742D">
        <w:rPr>
          <w:rFonts w:eastAsia="Calibri" w:cs="Calibri"/>
          <w:sz w:val="16"/>
          <w:szCs w:val="16"/>
        </w:rPr>
        <w:t xml:space="preserve"> подчеркнуть) </w:t>
      </w:r>
      <w:r w:rsidRPr="0003742D">
        <w:rPr>
          <w:rFonts w:eastAsia="Calibri" w:cs="Calibri"/>
          <w:sz w:val="16"/>
          <w:szCs w:val="16"/>
        </w:rPr>
        <w:tab/>
      </w:r>
      <w:r w:rsidRPr="0003742D">
        <w:rPr>
          <w:rFonts w:eastAsia="Calibri" w:cs="Calibri"/>
          <w:sz w:val="16"/>
          <w:szCs w:val="16"/>
        </w:rPr>
        <w:tab/>
      </w:r>
      <w:r w:rsidRPr="0003742D">
        <w:rPr>
          <w:rFonts w:eastAsia="Calibri" w:cs="Calibri"/>
          <w:sz w:val="16"/>
          <w:szCs w:val="16"/>
        </w:rPr>
        <w:tab/>
      </w:r>
      <w:r>
        <w:rPr>
          <w:rFonts w:eastAsia="Calibri" w:cs="Calibri"/>
          <w:sz w:val="16"/>
          <w:szCs w:val="16"/>
        </w:rPr>
        <w:t xml:space="preserve">                              </w:t>
      </w:r>
      <w:r w:rsidRPr="0003742D">
        <w:rPr>
          <w:rFonts w:eastAsia="Calibri" w:cs="Calibri"/>
          <w:sz w:val="16"/>
          <w:szCs w:val="16"/>
        </w:rPr>
        <w:t>(указать, если факт проживания установлен)</w:t>
      </w:r>
    </w:p>
    <w:p w14:paraId="57762F7B" w14:textId="6C085C6B" w:rsidR="0003742D" w:rsidRDefault="0003742D" w:rsidP="00136AD1">
      <w:pPr>
        <w:widowControl w:val="0"/>
        <w:jc w:val="both"/>
        <w:rPr>
          <w:rFonts w:eastAsia="Times New Roman" w:cs="Courier New"/>
          <w:szCs w:val="28"/>
          <w:lang w:eastAsia="ru-RU"/>
        </w:rPr>
      </w:pPr>
    </w:p>
    <w:p w14:paraId="012B7DB8" w14:textId="77777777" w:rsidR="00136AD1" w:rsidRPr="00136AD1" w:rsidRDefault="00136AD1" w:rsidP="00136AD1">
      <w:pPr>
        <w:widowControl w:val="0"/>
      </w:pPr>
      <w:r w:rsidRPr="00136AD1">
        <w:rPr>
          <w:rFonts w:eastAsia="Times New Roman" w:cs="Courier New"/>
          <w:szCs w:val="28"/>
          <w:lang w:eastAsia="ru-RU"/>
        </w:rPr>
        <w:t>Список утраченного имущества первой необходимости</w:t>
      </w:r>
    </w:p>
    <w:p w14:paraId="7C829CF5" w14:textId="77777777" w:rsidR="00136AD1" w:rsidRPr="00136AD1" w:rsidRDefault="00136AD1" w:rsidP="00136AD1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491"/>
        <w:gridCol w:w="1968"/>
        <w:gridCol w:w="1892"/>
      </w:tblGrid>
      <w:tr w:rsidR="00136AD1" w:rsidRPr="00F65C9B" w14:paraId="4C30C303" w14:textId="77777777" w:rsidTr="00264FD3"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CC6E26" w14:textId="77777777" w:rsidR="00136AD1" w:rsidRPr="00F65C9B" w:rsidRDefault="00136AD1" w:rsidP="00136AD1">
            <w:pPr>
              <w:widowControl w:val="0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 xml:space="preserve">Список имущества первой необходимости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AA72A8" w14:textId="77777777" w:rsidR="00136AD1" w:rsidRPr="00F65C9B" w:rsidRDefault="00136AD1" w:rsidP="00136AD1">
            <w:pPr>
              <w:widowControl w:val="0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Утрачено</w:t>
            </w:r>
          </w:p>
          <w:p w14:paraId="0FFD827B" w14:textId="77777777" w:rsidR="00136AD1" w:rsidRPr="00F65C9B" w:rsidRDefault="00136AD1" w:rsidP="00136AD1">
            <w:pPr>
              <w:widowControl w:val="0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(ДА или НЕТ)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36E72" w14:textId="77777777" w:rsidR="00136AD1" w:rsidRPr="00F65C9B" w:rsidRDefault="00136AD1" w:rsidP="00136AD1">
            <w:pPr>
              <w:widowControl w:val="0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6AD1" w:rsidRPr="00F65C9B" w14:paraId="0BFC2823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4363CF" w14:textId="77777777" w:rsidR="0003742D" w:rsidRPr="00F65C9B" w:rsidRDefault="00136AD1" w:rsidP="006E689D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Предметы для хранения и</w:t>
            </w:r>
          </w:p>
          <w:p w14:paraId="05B61B64" w14:textId="1B58CAE0" w:rsidR="00136AD1" w:rsidRPr="00F65C9B" w:rsidRDefault="00136AD1" w:rsidP="006E689D">
            <w:pPr>
              <w:widowControl w:val="0"/>
              <w:jc w:val="both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приготовления пищи: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4581E0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45135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2EFC90B2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9C7DEF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83503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3658E1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6A0B1894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47D827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газовая плита (электроплита)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3C21B1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54EC2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59DF714B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BAD722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шкаф для посуды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DC0660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ED4E3D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00BB3420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0A4341" w14:textId="77777777" w:rsidR="00136AD1" w:rsidRPr="00F65C9B" w:rsidRDefault="00136AD1" w:rsidP="006E689D">
            <w:pPr>
              <w:widowControl w:val="0"/>
              <w:jc w:val="both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Предметы мебели для приема пищи: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C2FBDD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4532D0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74E6AF2E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CB6BF2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F8DEDC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8A68E3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4AA5D348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DB70A5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стул (табуретка)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7D4A61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B15F3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2A2B3485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A76059" w14:textId="77777777" w:rsidR="00136AD1" w:rsidRPr="00F65C9B" w:rsidRDefault="00136AD1" w:rsidP="006E689D">
            <w:pPr>
              <w:widowControl w:val="0"/>
              <w:jc w:val="both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Предметы мебели для сна: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282573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3194EE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0A033726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8AA5C9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кровать (диван)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06F733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61793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4E3C3A39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145B05" w14:textId="77777777" w:rsidR="0003742D" w:rsidRPr="00F65C9B" w:rsidRDefault="00136AD1" w:rsidP="006E689D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Предметы средств</w:t>
            </w:r>
          </w:p>
          <w:p w14:paraId="386770FD" w14:textId="3CF48B95" w:rsidR="00136AD1" w:rsidRPr="00F65C9B" w:rsidRDefault="00136AD1" w:rsidP="006E689D">
            <w:pPr>
              <w:widowControl w:val="0"/>
              <w:jc w:val="both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информирования граждан: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667EFC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28B06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6FCBCD08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27CC3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телевизор (радио)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C93FCC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151CC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1A4DB82E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D4CBF8" w14:textId="7A5C0A7E" w:rsidR="0003742D" w:rsidRPr="00F65C9B" w:rsidRDefault="00136AD1" w:rsidP="006E689D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Предметы средств</w:t>
            </w:r>
            <w:r w:rsidR="006E689D" w:rsidRPr="00F65C9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водоснабжения и отопления</w:t>
            </w:r>
            <w:bookmarkStart w:id="0" w:name="_GoBack1"/>
            <w:bookmarkEnd w:id="0"/>
          </w:p>
          <w:p w14:paraId="7885A882" w14:textId="2A859A28" w:rsidR="00136AD1" w:rsidRPr="00F65C9B" w:rsidRDefault="0003742D" w:rsidP="006E689D">
            <w:pPr>
              <w:widowControl w:val="0"/>
              <w:jc w:val="both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(заполняется в случае отсутствия централизованного водоснабжения</w:t>
            </w:r>
            <w:r w:rsidR="006E689D" w:rsidRPr="00F65C9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и отопления)</w:t>
            </w:r>
            <w:r w:rsidR="00136AD1" w:rsidRPr="00F65C9B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9E8620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8C600D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3E2726DC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9F6E17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насос для подачи воды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4F36BB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37D9F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46F2073D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0AA78D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AC010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36F8C2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6AD1" w:rsidRPr="00F65C9B" w14:paraId="38C73B38" w14:textId="77777777" w:rsidTr="00264FD3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C840E" w14:textId="77777777" w:rsidR="00136AD1" w:rsidRPr="00F65C9B" w:rsidRDefault="00136AD1" w:rsidP="00136AD1">
            <w:pPr>
              <w:widowControl w:val="0"/>
              <w:ind w:left="283"/>
              <w:jc w:val="left"/>
              <w:rPr>
                <w:sz w:val="24"/>
                <w:szCs w:val="24"/>
              </w:rPr>
            </w:pPr>
            <w:r w:rsidRPr="00F65C9B">
              <w:rPr>
                <w:rFonts w:eastAsia="Times New Roman"/>
                <w:sz w:val="24"/>
                <w:szCs w:val="24"/>
                <w:lang w:eastAsia="ru-RU"/>
              </w:rPr>
              <w:t>котел отопительный (переносная печь)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32DF35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A9D118" w14:textId="77777777" w:rsidR="00136AD1" w:rsidRPr="00F65C9B" w:rsidRDefault="00136AD1" w:rsidP="00136AD1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53EEBD6" w14:textId="77777777" w:rsidR="0003742D" w:rsidRPr="006E689D" w:rsidRDefault="0003742D" w:rsidP="00136AD1">
      <w:pPr>
        <w:widowControl w:val="0"/>
        <w:jc w:val="both"/>
        <w:rPr>
          <w:rFonts w:eastAsia="Times New Roman" w:cs="Courier New"/>
          <w:sz w:val="16"/>
          <w:szCs w:val="16"/>
          <w:lang w:eastAsia="ru-RU"/>
        </w:rPr>
      </w:pPr>
    </w:p>
    <w:p w14:paraId="72881052" w14:textId="77777777" w:rsidR="009B1168" w:rsidRDefault="0003742D" w:rsidP="009B1168">
      <w:pPr>
        <w:widowControl w:val="0"/>
        <w:jc w:val="both"/>
        <w:rPr>
          <w:rFonts w:eastAsia="Calibri" w:cs="Calibri"/>
        </w:rPr>
      </w:pPr>
      <w:r w:rsidRPr="0003742D">
        <w:rPr>
          <w:rFonts w:eastAsia="Arial" w:cs="Courier New"/>
          <w:bCs/>
          <w:szCs w:val="28"/>
        </w:rPr>
        <w:tab/>
        <w:t xml:space="preserve">Факт </w:t>
      </w:r>
      <w:r w:rsidRPr="0003742D">
        <w:rPr>
          <w:rFonts w:eastAsia="Times New Roman" w:cs="Courier New"/>
          <w:bCs/>
          <w:szCs w:val="28"/>
          <w:lang w:eastAsia="ru-RU"/>
        </w:rPr>
        <w:t xml:space="preserve">утраты имущества первой необходимости </w:t>
      </w:r>
      <w:r w:rsidRPr="0003742D">
        <w:rPr>
          <w:rFonts w:eastAsia="Arial" w:cs="Courier New"/>
          <w:bCs/>
          <w:szCs w:val="28"/>
        </w:rPr>
        <w:t>___</w:t>
      </w:r>
      <w:r w:rsidRPr="0003742D">
        <w:rPr>
          <w:rFonts w:eastAsia="Calibri" w:cs="Calibri"/>
        </w:rPr>
        <w:t>________________</w:t>
      </w:r>
      <w:r w:rsidR="009B1168" w:rsidRPr="009B1168">
        <w:rPr>
          <w:rFonts w:eastAsia="Arial" w:cs="Courier New"/>
          <w:bCs/>
          <w:szCs w:val="28"/>
        </w:rPr>
        <w:t xml:space="preserve"> </w:t>
      </w:r>
      <w:r w:rsidR="009B1168" w:rsidRPr="0003742D">
        <w:rPr>
          <w:rFonts w:eastAsia="Arial" w:cs="Courier New"/>
          <w:bCs/>
          <w:szCs w:val="28"/>
        </w:rPr>
        <w:t>в результате чрезвычайной ситуации</w:t>
      </w:r>
      <w:r w:rsidR="009B1168" w:rsidRPr="0003742D">
        <w:rPr>
          <w:rFonts w:eastAsia="Calibri" w:cs="Calibri"/>
        </w:rPr>
        <w:t xml:space="preserve"> установлен/не </w:t>
      </w:r>
      <w:r w:rsidR="009B1168">
        <w:rPr>
          <w:rFonts w:eastAsia="Calibri" w:cs="Calibri"/>
        </w:rPr>
        <w:t xml:space="preserve"> </w:t>
      </w:r>
    </w:p>
    <w:p w14:paraId="748A827E" w14:textId="2319FFB7" w:rsidR="009B1168" w:rsidRPr="0003742D" w:rsidRDefault="009B1168" w:rsidP="009B1168">
      <w:pPr>
        <w:widowControl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</w:t>
      </w:r>
      <w:r w:rsidRPr="0003742D">
        <w:rPr>
          <w:rFonts w:eastAsia="Calibri" w:cs="Calibri"/>
          <w:sz w:val="16"/>
          <w:szCs w:val="16"/>
        </w:rPr>
        <w:t xml:space="preserve">(Ф.И.О. заявителя) </w:t>
      </w:r>
      <w:r>
        <w:rPr>
          <w:rFonts w:eastAsia="Calibri" w:cs="Calibri"/>
        </w:rPr>
        <w:t xml:space="preserve">      </w:t>
      </w:r>
      <w:proofErr w:type="gramStart"/>
      <w:r w:rsidRPr="0003742D">
        <w:rPr>
          <w:rFonts w:eastAsia="Calibri" w:cs="Calibri"/>
        </w:rPr>
        <w:t>установлен</w:t>
      </w:r>
      <w:proofErr w:type="gramEnd"/>
      <w:r>
        <w:rPr>
          <w:rFonts w:eastAsia="Calibri" w:cs="Calibri"/>
          <w:sz w:val="16"/>
          <w:szCs w:val="16"/>
        </w:rPr>
        <w:t xml:space="preserve">  </w:t>
      </w:r>
      <w:r w:rsidRPr="0003742D">
        <w:rPr>
          <w:rFonts w:eastAsia="Calibri" w:cs="Calibri"/>
          <w:sz w:val="16"/>
          <w:szCs w:val="16"/>
        </w:rPr>
        <w:t>(нужное подчеркнуть)</w:t>
      </w:r>
      <w:r w:rsidRPr="0003742D">
        <w:rPr>
          <w:rFonts w:eastAsia="Calibri" w:cs="Calibri"/>
        </w:rPr>
        <w:t>.</w:t>
      </w:r>
    </w:p>
    <w:p w14:paraId="2904A60D" w14:textId="6F077BFF" w:rsidR="0003742D" w:rsidRPr="0003742D" w:rsidRDefault="0003742D" w:rsidP="0003742D">
      <w:pPr>
        <w:widowControl w:val="0"/>
        <w:jc w:val="both"/>
        <w:rPr>
          <w:rFonts w:eastAsia="Calibri" w:cs="Calibri"/>
        </w:rPr>
      </w:pPr>
    </w:p>
    <w:p w14:paraId="32631A30" w14:textId="72698ECD" w:rsidR="0003742D" w:rsidRDefault="009B1168" w:rsidP="0003742D">
      <w:pPr>
        <w:widowControl w:val="0"/>
        <w:jc w:val="both"/>
        <w:rPr>
          <w:rFonts w:eastAsia="Calibri" w:cs="Calibri"/>
          <w:sz w:val="16"/>
          <w:szCs w:val="16"/>
        </w:rPr>
      </w:pPr>
      <w:r w:rsidRPr="0003742D">
        <w:rPr>
          <w:rFonts w:eastAsia="Calibri" w:cs="Calibri"/>
          <w:sz w:val="16"/>
          <w:szCs w:val="16"/>
        </w:rPr>
        <w:t xml:space="preserve"> </w:t>
      </w:r>
    </w:p>
    <w:p w14:paraId="246CCBEF" w14:textId="77777777" w:rsidR="0003742D" w:rsidRPr="006E689D" w:rsidRDefault="0003742D" w:rsidP="00136AD1">
      <w:pPr>
        <w:widowControl w:val="0"/>
        <w:jc w:val="both"/>
        <w:rPr>
          <w:rFonts w:eastAsia="Times New Roman" w:cs="Courier New"/>
          <w:sz w:val="22"/>
          <w:lang w:eastAsia="ru-RU"/>
        </w:rPr>
      </w:pPr>
      <w:bookmarkStart w:id="1" w:name="_GoBack"/>
      <w:bookmarkEnd w:id="1"/>
    </w:p>
    <w:p w14:paraId="47358A2E" w14:textId="77777777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 xml:space="preserve">Председатель комиссии: </w:t>
      </w:r>
    </w:p>
    <w:p w14:paraId="6C02DF0D" w14:textId="77777777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4533D57B" w14:textId="77777777" w:rsidR="00136AD1" w:rsidRPr="0003742D" w:rsidRDefault="00136AD1" w:rsidP="00136AD1">
      <w:pPr>
        <w:widowControl w:val="0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>(должность, подпись, фамилия, инициалы)</w:t>
      </w:r>
    </w:p>
    <w:p w14:paraId="7091AEEA" w14:textId="77777777" w:rsidR="00136AD1" w:rsidRPr="009774B6" w:rsidRDefault="00136AD1" w:rsidP="00136AD1">
      <w:pPr>
        <w:widowControl w:val="0"/>
        <w:jc w:val="both"/>
        <w:rPr>
          <w:rFonts w:eastAsia="Times New Roman" w:cs="Courier New"/>
          <w:sz w:val="16"/>
          <w:szCs w:val="16"/>
          <w:lang w:eastAsia="ru-RU"/>
        </w:rPr>
      </w:pPr>
    </w:p>
    <w:p w14:paraId="1FF0420B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Члены комиссии:</w:t>
      </w:r>
    </w:p>
    <w:p w14:paraId="5F225D5C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4464898F" w14:textId="77777777" w:rsidR="00136AD1" w:rsidRPr="0003742D" w:rsidRDefault="00136AD1" w:rsidP="00136AD1">
      <w:pPr>
        <w:widowControl w:val="0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>(должность, подпись, фамилия, инициалы)</w:t>
      </w:r>
    </w:p>
    <w:p w14:paraId="5FFE0572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2F23BFBB" w14:textId="77777777" w:rsidR="00136AD1" w:rsidRPr="0003742D" w:rsidRDefault="00136AD1" w:rsidP="00136AD1">
      <w:pPr>
        <w:widowControl w:val="0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>(должность, подпись, фамилия, инициалы)</w:t>
      </w:r>
    </w:p>
    <w:p w14:paraId="097F3032" w14:textId="77777777" w:rsidR="00136AD1" w:rsidRPr="00136AD1" w:rsidRDefault="00136AD1" w:rsidP="00136AD1">
      <w:pPr>
        <w:widowControl w:val="0"/>
        <w:jc w:val="both"/>
        <w:rPr>
          <w:szCs w:val="28"/>
        </w:rPr>
      </w:pPr>
      <w:r w:rsidRPr="00136AD1">
        <w:rPr>
          <w:rFonts w:eastAsia="Times New Roman" w:cs="Courier New"/>
          <w:szCs w:val="28"/>
          <w:lang w:eastAsia="ru-RU"/>
        </w:rPr>
        <w:t>________________________________________________________________</w:t>
      </w:r>
    </w:p>
    <w:p w14:paraId="6F6897AC" w14:textId="77777777" w:rsidR="00136AD1" w:rsidRPr="0003742D" w:rsidRDefault="00136AD1" w:rsidP="00136AD1">
      <w:pPr>
        <w:widowControl w:val="0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>(должность, подпись, фамилия, инициалы)</w:t>
      </w:r>
    </w:p>
    <w:p w14:paraId="1F5ED0B1" w14:textId="77777777" w:rsidR="0003742D" w:rsidRPr="009774B6" w:rsidRDefault="0003742D" w:rsidP="00136AD1">
      <w:pPr>
        <w:widowControl w:val="0"/>
        <w:jc w:val="both"/>
        <w:rPr>
          <w:rFonts w:eastAsia="Times New Roman" w:cs="Courier New"/>
          <w:sz w:val="20"/>
          <w:szCs w:val="20"/>
          <w:lang w:eastAsia="ru-RU"/>
        </w:rPr>
      </w:pPr>
    </w:p>
    <w:p w14:paraId="10FFC768" w14:textId="4C617105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 xml:space="preserve">С </w:t>
      </w:r>
      <w:r w:rsidR="0003742D">
        <w:rPr>
          <w:rFonts w:eastAsia="Times New Roman" w:cs="Courier New"/>
          <w:szCs w:val="28"/>
          <w:lang w:eastAsia="ru-RU"/>
        </w:rPr>
        <w:t>заключением комиссии</w:t>
      </w:r>
      <w:r w:rsidRPr="00136AD1">
        <w:rPr>
          <w:rFonts w:eastAsia="Times New Roman" w:cs="Courier New"/>
          <w:szCs w:val="28"/>
          <w:lang w:eastAsia="ru-RU"/>
        </w:rPr>
        <w:t xml:space="preserve"> ознакомлен:</w:t>
      </w:r>
    </w:p>
    <w:p w14:paraId="3F91978E" w14:textId="77777777" w:rsidR="00136AD1" w:rsidRPr="00136AD1" w:rsidRDefault="00136AD1" w:rsidP="00136AD1">
      <w:pPr>
        <w:widowControl w:val="0"/>
        <w:jc w:val="both"/>
      </w:pPr>
      <w:r w:rsidRPr="00136AD1">
        <w:rPr>
          <w:rFonts w:eastAsia="Times New Roman" w:cs="Courier New"/>
          <w:szCs w:val="28"/>
          <w:lang w:eastAsia="ru-RU"/>
        </w:rPr>
        <w:t>заявитель ________________________________________________________________</w:t>
      </w:r>
    </w:p>
    <w:p w14:paraId="43B1640B" w14:textId="47FAAAFB" w:rsidR="00574E2F" w:rsidRPr="009774B6" w:rsidRDefault="00136AD1" w:rsidP="009774B6">
      <w:pPr>
        <w:widowControl w:val="0"/>
        <w:rPr>
          <w:sz w:val="16"/>
          <w:szCs w:val="16"/>
        </w:rPr>
      </w:pPr>
      <w:r w:rsidRPr="0003742D">
        <w:rPr>
          <w:rFonts w:eastAsia="Times New Roman" w:cs="Courier New"/>
          <w:sz w:val="16"/>
          <w:szCs w:val="16"/>
          <w:lang w:eastAsia="ru-RU"/>
        </w:rPr>
        <w:t>(подпись, фамилия, инициалы)</w:t>
      </w:r>
    </w:p>
    <w:sectPr w:rsidR="00574E2F" w:rsidRPr="009774B6" w:rsidSect="00011FB5">
      <w:headerReference w:type="default" r:id="rId8"/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1EAE0" w14:textId="77777777" w:rsidR="005E2FB6" w:rsidRDefault="005E2FB6" w:rsidP="00235593">
      <w:r>
        <w:separator/>
      </w:r>
    </w:p>
  </w:endnote>
  <w:endnote w:type="continuationSeparator" w:id="0">
    <w:p w14:paraId="75D10A04" w14:textId="77777777" w:rsidR="005E2FB6" w:rsidRDefault="005E2FB6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9B14" w14:textId="77777777" w:rsidR="005E2FB6" w:rsidRDefault="005E2FB6" w:rsidP="00235593">
      <w:r>
        <w:separator/>
      </w:r>
    </w:p>
  </w:footnote>
  <w:footnote w:type="continuationSeparator" w:id="0">
    <w:p w14:paraId="54AB836D" w14:textId="77777777" w:rsidR="005E2FB6" w:rsidRDefault="005E2FB6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307719"/>
      <w:docPartObj>
        <w:docPartGallery w:val="Page Numbers (Top of Page)"/>
        <w:docPartUnique/>
      </w:docPartObj>
    </w:sdtPr>
    <w:sdtEndPr/>
    <w:sdtContent>
      <w:p w14:paraId="513489CE" w14:textId="12D9CA27" w:rsidR="00235593" w:rsidRDefault="00EA21C4" w:rsidP="006E689D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6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2F"/>
    <w:rsid w:val="0003742D"/>
    <w:rsid w:val="0008313F"/>
    <w:rsid w:val="00101943"/>
    <w:rsid w:val="00136AD1"/>
    <w:rsid w:val="00235593"/>
    <w:rsid w:val="00574E2F"/>
    <w:rsid w:val="005E2FB6"/>
    <w:rsid w:val="00667AD2"/>
    <w:rsid w:val="00691621"/>
    <w:rsid w:val="006E689D"/>
    <w:rsid w:val="00760384"/>
    <w:rsid w:val="007F650F"/>
    <w:rsid w:val="009774B6"/>
    <w:rsid w:val="009B1168"/>
    <w:rsid w:val="00A94B92"/>
    <w:rsid w:val="00EA21C4"/>
    <w:rsid w:val="00F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20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A37B-562E-4DED-969C-A2B30DF5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 Александр Александрович</dc:creator>
  <cp:keywords/>
  <dc:description/>
  <cp:lastModifiedBy>Полякова Елизавета Владимировна</cp:lastModifiedBy>
  <cp:revision>7</cp:revision>
  <dcterms:created xsi:type="dcterms:W3CDTF">2021-08-16T14:36:00Z</dcterms:created>
  <dcterms:modified xsi:type="dcterms:W3CDTF">2022-04-04T09:09:00Z</dcterms:modified>
</cp:coreProperties>
</file>