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81" w:rsidRPr="00901C0C" w:rsidRDefault="009746F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0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2258" w:rsidRPr="00706A0E" w:rsidRDefault="00901C0C" w:rsidP="00253B9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850">
        <w:rPr>
          <w:rFonts w:ascii="Times New Roman" w:hAnsi="Times New Roman" w:cs="Times New Roman"/>
          <w:b/>
          <w:sz w:val="28"/>
          <w:szCs w:val="28"/>
        </w:rPr>
        <w:t>о</w:t>
      </w:r>
      <w:r w:rsidR="009746F8" w:rsidRPr="00131850">
        <w:rPr>
          <w:rFonts w:ascii="Times New Roman" w:hAnsi="Times New Roman" w:cs="Times New Roman"/>
          <w:b/>
          <w:sz w:val="28"/>
          <w:szCs w:val="28"/>
        </w:rPr>
        <w:t xml:space="preserve"> подготовке </w:t>
      </w:r>
      <w:r w:rsidR="009746F8" w:rsidRPr="00706A0E">
        <w:rPr>
          <w:rFonts w:ascii="Times New Roman" w:hAnsi="Times New Roman" w:cs="Times New Roman"/>
          <w:b/>
          <w:sz w:val="28"/>
          <w:szCs w:val="28"/>
        </w:rPr>
        <w:t>проекта</w:t>
      </w:r>
      <w:r w:rsidR="00131850" w:rsidRPr="00706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постановления </w:t>
      </w:r>
      <w:r w:rsidR="00253B9F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Курской области </w:t>
      </w:r>
    </w:p>
    <w:p w:rsidR="009746F8" w:rsidRPr="00706A0E" w:rsidRDefault="0010225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8A0792">
        <w:rPr>
          <w:rFonts w:ascii="Times New Roman" w:hAnsi="Times New Roman" w:cs="Times New Roman"/>
          <w:b/>
          <w:sz w:val="28"/>
          <w:szCs w:val="28"/>
        </w:rPr>
        <w:t>й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в прогнозный план (программу) приватизации 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и основные направления приватизации </w:t>
      </w:r>
      <w:r w:rsidR="00A46262" w:rsidRPr="00706A0E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>на 202</w:t>
      </w:r>
      <w:r w:rsidR="00A46262">
        <w:rPr>
          <w:rFonts w:ascii="Times New Roman" w:hAnsi="Times New Roman" w:cs="Times New Roman"/>
          <w:b/>
          <w:sz w:val="28"/>
          <w:szCs w:val="28"/>
        </w:rPr>
        <w:t>4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46262">
        <w:rPr>
          <w:rFonts w:ascii="Times New Roman" w:hAnsi="Times New Roman" w:cs="Times New Roman"/>
          <w:b/>
          <w:sz w:val="28"/>
          <w:szCs w:val="28"/>
        </w:rPr>
        <w:t>6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706A0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746F8" w:rsidRPr="00706A0E" w:rsidRDefault="009746F8" w:rsidP="00CC6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Вид: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02258" w:rsidRPr="00706A0E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53B9F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A46262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Наименование: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46262" w:rsidRPr="00A4626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A0792">
        <w:rPr>
          <w:rFonts w:ascii="Times New Roman" w:hAnsi="Times New Roman" w:cs="Times New Roman"/>
          <w:sz w:val="28"/>
          <w:szCs w:val="28"/>
        </w:rPr>
        <w:t>й</w:t>
      </w:r>
      <w:r w:rsidR="00A46262" w:rsidRPr="00A46262">
        <w:rPr>
          <w:rFonts w:ascii="Times New Roman" w:hAnsi="Times New Roman" w:cs="Times New Roman"/>
          <w:sz w:val="28"/>
          <w:szCs w:val="28"/>
        </w:rPr>
        <w:t xml:space="preserve"> в прогнозный план (программу) приватизации имущества Курской области и основные направления приватизации имущества Курской области на 2024 – 2026 годы</w:t>
      </w:r>
      <w:r w:rsidRPr="00A46262">
        <w:rPr>
          <w:rFonts w:ascii="Times New Roman" w:hAnsi="Times New Roman" w:cs="Times New Roman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Планируемый срок вступления в силу нормативного правового акта:</w:t>
      </w:r>
      <w:r w:rsidR="007A7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59F">
        <w:rPr>
          <w:rFonts w:ascii="Times New Roman" w:hAnsi="Times New Roman" w:cs="Times New Roman"/>
          <w:sz w:val="28"/>
          <w:szCs w:val="28"/>
        </w:rPr>
        <w:t>1</w:t>
      </w:r>
      <w:r w:rsidR="00253B9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57559F">
        <w:rPr>
          <w:rFonts w:ascii="Times New Roman" w:hAnsi="Times New Roman" w:cs="Times New Roman"/>
          <w:sz w:val="28"/>
          <w:szCs w:val="28"/>
        </w:rPr>
        <w:t>6</w:t>
      </w:r>
      <w:r w:rsidR="006A0BCE" w:rsidRPr="00706A0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000AFC">
        <w:rPr>
          <w:rFonts w:ascii="Times New Roman" w:hAnsi="Times New Roman" w:cs="Times New Roman"/>
          <w:sz w:val="28"/>
          <w:szCs w:val="28"/>
        </w:rPr>
        <w:t>ода</w:t>
      </w:r>
    </w:p>
    <w:p w:rsidR="00EA553E" w:rsidRPr="00706A0E" w:rsidRDefault="009746F8" w:rsidP="00CC6E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Круг лиц, на которых будет распространяться действие нормативного правового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253B9F" w:rsidRPr="00706A0E">
        <w:rPr>
          <w:rFonts w:ascii="Times New Roman" w:hAnsi="Times New Roman" w:cs="Times New Roman"/>
          <w:sz w:val="28"/>
          <w:szCs w:val="28"/>
        </w:rPr>
        <w:t>исполнительн</w:t>
      </w:r>
      <w:r w:rsidR="00253B9F">
        <w:rPr>
          <w:rFonts w:ascii="Times New Roman" w:hAnsi="Times New Roman" w:cs="Times New Roman"/>
          <w:sz w:val="28"/>
          <w:szCs w:val="28"/>
        </w:rPr>
        <w:t>ые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706A0E" w:rsidRPr="00706A0E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B21D1C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706A0E" w:rsidRPr="00706A0E">
        <w:rPr>
          <w:rFonts w:ascii="Times New Roman" w:hAnsi="Times New Roman" w:cs="Times New Roman"/>
          <w:sz w:val="28"/>
          <w:szCs w:val="28"/>
        </w:rPr>
        <w:t>области</w:t>
      </w:r>
      <w:r w:rsidR="00102258" w:rsidRPr="00706A0E">
        <w:rPr>
          <w:rFonts w:ascii="Times New Roman" w:hAnsi="Times New Roman" w:cs="Times New Roman"/>
          <w:color w:val="020C22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Необходимость установления переходного периода: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A36AC6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Краткое изложение цели регулирования и общую характеристику соответствующих общественных отношений, а также обоснование необходимости подготовки нормативного правового акта:</w:t>
      </w:r>
      <w:r w:rsidR="00A36AC6" w:rsidRPr="0070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0A7" w:rsidRPr="008633EC">
        <w:rPr>
          <w:rFonts w:ascii="Times New Roman" w:hAnsi="Times New Roman" w:cs="Times New Roman"/>
          <w:sz w:val="28"/>
          <w:szCs w:val="28"/>
        </w:rPr>
        <w:t xml:space="preserve">проект разработан по инициативе </w:t>
      </w:r>
      <w:r w:rsidR="0057559F">
        <w:rPr>
          <w:rFonts w:ascii="Times New Roman" w:hAnsi="Times New Roman" w:cs="Times New Roman"/>
          <w:sz w:val="28"/>
          <w:szCs w:val="28"/>
        </w:rPr>
        <w:t>Министерства имущества Курской области</w:t>
      </w:r>
      <w:r w:rsidR="00760F2B">
        <w:rPr>
          <w:rFonts w:ascii="Times New Roman" w:hAnsi="Times New Roman" w:cs="Times New Roman"/>
          <w:sz w:val="28"/>
          <w:szCs w:val="28"/>
        </w:rPr>
        <w:t xml:space="preserve"> с целью уточнения поступлений в бюджет Курской области доходов от приватизации имущества Курской области за 2025 год.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Сведения о разработчике проекта нормативного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02258" w:rsidRPr="00706A0E">
        <w:rPr>
          <w:rFonts w:ascii="Times New Roman" w:hAnsi="Times New Roman" w:cs="Times New Roman"/>
          <w:sz w:val="28"/>
          <w:szCs w:val="28"/>
        </w:rPr>
        <w:t>реестра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 и оптимизации государственной собственности </w:t>
      </w:r>
      <w:r w:rsidR="00253B9F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56C54" w:rsidRPr="00706A0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93096A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Срок, в течение которого</w:t>
      </w:r>
      <w:r w:rsidRPr="0093096A">
        <w:rPr>
          <w:rFonts w:ascii="Times New Roman" w:hAnsi="Times New Roman" w:cs="Times New Roman"/>
          <w:b/>
          <w:sz w:val="28"/>
          <w:szCs w:val="28"/>
        </w:rPr>
        <w:t xml:space="preserve"> разработчиком принимаются предложения:</w:t>
      </w:r>
      <w:r w:rsidRPr="0093096A">
        <w:rPr>
          <w:rFonts w:ascii="Times New Roman" w:hAnsi="Times New Roman" w:cs="Times New Roman"/>
          <w:sz w:val="28"/>
          <w:szCs w:val="28"/>
        </w:rPr>
        <w:t xml:space="preserve"> 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10 дней со дня опубликования настоящего уведомления в сети Интернет на официальном сайте </w:t>
      </w:r>
      <w:r w:rsidR="00253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области.</w:t>
      </w:r>
    </w:p>
    <w:p w:rsidR="00901C0C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96A">
        <w:rPr>
          <w:rFonts w:ascii="Times New Roman" w:hAnsi="Times New Roman" w:cs="Times New Roman"/>
          <w:b/>
          <w:sz w:val="28"/>
          <w:szCs w:val="28"/>
        </w:rPr>
        <w:t>Наиболее удобный способ представления предложений:</w:t>
      </w:r>
      <w:r w:rsidRPr="0093096A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31850" w:rsidRPr="0093096A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B665B3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253B9F">
        <w:rPr>
          <w:rFonts w:ascii="Times New Roman" w:hAnsi="Times New Roman" w:cs="Times New Roman"/>
          <w:sz w:val="28"/>
          <w:szCs w:val="28"/>
        </w:rPr>
        <w:t xml:space="preserve">министра имущества </w:t>
      </w:r>
      <w:r w:rsidR="00131850" w:rsidRPr="0093096A">
        <w:rPr>
          <w:rFonts w:ascii="Times New Roman" w:hAnsi="Times New Roman" w:cs="Times New Roman"/>
          <w:sz w:val="28"/>
          <w:szCs w:val="28"/>
        </w:rPr>
        <w:t>Курской области</w:t>
      </w:r>
      <w:r w:rsidRPr="0093096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почтовому адресу: 305000, г. Курск, ул. Марата, д. 9; по адресу электронной почты: </w:t>
      </w:r>
      <w:hyperlink r:id="rId5" w:history="1"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="006F00A2">
        <w:rPr>
          <w:rFonts w:ascii="Times New Roman" w:hAnsi="Times New Roman" w:cs="Times New Roman"/>
          <w:sz w:val="28"/>
          <w:szCs w:val="28"/>
        </w:rPr>
        <w:t>.</w:t>
      </w:r>
    </w:p>
    <w:sectPr w:rsidR="00901C0C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00AFC"/>
    <w:rsid w:val="00024960"/>
    <w:rsid w:val="00032D33"/>
    <w:rsid w:val="000641BE"/>
    <w:rsid w:val="000A3174"/>
    <w:rsid w:val="000D6902"/>
    <w:rsid w:val="00102258"/>
    <w:rsid w:val="00116D61"/>
    <w:rsid w:val="00123301"/>
    <w:rsid w:val="00131850"/>
    <w:rsid w:val="00147952"/>
    <w:rsid w:val="001D3326"/>
    <w:rsid w:val="00253B9F"/>
    <w:rsid w:val="00286547"/>
    <w:rsid w:val="0031571C"/>
    <w:rsid w:val="003215A5"/>
    <w:rsid w:val="00362CC6"/>
    <w:rsid w:val="00400969"/>
    <w:rsid w:val="00450FCA"/>
    <w:rsid w:val="0045452B"/>
    <w:rsid w:val="00466E84"/>
    <w:rsid w:val="004B58E7"/>
    <w:rsid w:val="004B6681"/>
    <w:rsid w:val="004F0D6B"/>
    <w:rsid w:val="00500F13"/>
    <w:rsid w:val="00540A55"/>
    <w:rsid w:val="0057559F"/>
    <w:rsid w:val="00585CCC"/>
    <w:rsid w:val="005B05BE"/>
    <w:rsid w:val="005C097E"/>
    <w:rsid w:val="005F7250"/>
    <w:rsid w:val="0066582D"/>
    <w:rsid w:val="006A0BCE"/>
    <w:rsid w:val="006C607B"/>
    <w:rsid w:val="006E567D"/>
    <w:rsid w:val="006F00A2"/>
    <w:rsid w:val="00706A0E"/>
    <w:rsid w:val="00712069"/>
    <w:rsid w:val="00741C78"/>
    <w:rsid w:val="00760F2B"/>
    <w:rsid w:val="0077672C"/>
    <w:rsid w:val="007A70A7"/>
    <w:rsid w:val="007C41F2"/>
    <w:rsid w:val="007E4118"/>
    <w:rsid w:val="007E6F37"/>
    <w:rsid w:val="007E756C"/>
    <w:rsid w:val="007F2096"/>
    <w:rsid w:val="00853D42"/>
    <w:rsid w:val="0086022C"/>
    <w:rsid w:val="0089033C"/>
    <w:rsid w:val="008910D0"/>
    <w:rsid w:val="00894D70"/>
    <w:rsid w:val="008A0792"/>
    <w:rsid w:val="008C5C0F"/>
    <w:rsid w:val="008E0161"/>
    <w:rsid w:val="009000D0"/>
    <w:rsid w:val="00901C0C"/>
    <w:rsid w:val="00921F1F"/>
    <w:rsid w:val="0093096A"/>
    <w:rsid w:val="00933E5F"/>
    <w:rsid w:val="009746F8"/>
    <w:rsid w:val="009A263D"/>
    <w:rsid w:val="00A073EC"/>
    <w:rsid w:val="00A36AC6"/>
    <w:rsid w:val="00A426D9"/>
    <w:rsid w:val="00A46262"/>
    <w:rsid w:val="00A56C54"/>
    <w:rsid w:val="00A97991"/>
    <w:rsid w:val="00AB0A33"/>
    <w:rsid w:val="00B064D6"/>
    <w:rsid w:val="00B15C62"/>
    <w:rsid w:val="00B21D1C"/>
    <w:rsid w:val="00B433C9"/>
    <w:rsid w:val="00B472A3"/>
    <w:rsid w:val="00B54DB2"/>
    <w:rsid w:val="00B665B3"/>
    <w:rsid w:val="00BB20E6"/>
    <w:rsid w:val="00BE05B1"/>
    <w:rsid w:val="00BF12A6"/>
    <w:rsid w:val="00C055B4"/>
    <w:rsid w:val="00CC6ECD"/>
    <w:rsid w:val="00CD4C78"/>
    <w:rsid w:val="00D20742"/>
    <w:rsid w:val="00DA0048"/>
    <w:rsid w:val="00E11044"/>
    <w:rsid w:val="00E21EC9"/>
    <w:rsid w:val="00E35FCA"/>
    <w:rsid w:val="00E678B0"/>
    <w:rsid w:val="00E84CA9"/>
    <w:rsid w:val="00EA553E"/>
    <w:rsid w:val="00EA77DE"/>
    <w:rsid w:val="00EC469A"/>
    <w:rsid w:val="00EC6256"/>
    <w:rsid w:val="00ED4CD1"/>
    <w:rsid w:val="00EE253D"/>
    <w:rsid w:val="00F25EB0"/>
    <w:rsid w:val="00F75820"/>
    <w:rsid w:val="00F927FA"/>
    <w:rsid w:val="00F94589"/>
    <w:rsid w:val="00FF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68</cp:revision>
  <cp:lastPrinted>2025-10-21T09:36:00Z</cp:lastPrinted>
  <dcterms:created xsi:type="dcterms:W3CDTF">2018-05-08T12:58:00Z</dcterms:created>
  <dcterms:modified xsi:type="dcterms:W3CDTF">2025-12-29T13:59:00Z</dcterms:modified>
</cp:coreProperties>
</file>