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26" w:rsidRPr="00684C77" w:rsidRDefault="00DF0A26" w:rsidP="00DF0A2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684C77">
        <w:rPr>
          <w:b/>
          <w:sz w:val="28"/>
          <w:szCs w:val="28"/>
        </w:rPr>
        <w:t>инансово-экономическое обоснование</w:t>
      </w:r>
    </w:p>
    <w:p w:rsidR="00DF0A26" w:rsidRPr="00684C77" w:rsidRDefault="00DF0A26" w:rsidP="00DF0A26">
      <w:pPr>
        <w:ind w:firstLine="720"/>
        <w:jc w:val="center"/>
        <w:rPr>
          <w:b/>
          <w:sz w:val="28"/>
          <w:szCs w:val="28"/>
        </w:rPr>
      </w:pPr>
      <w:r w:rsidRPr="00684C77">
        <w:rPr>
          <w:b/>
          <w:sz w:val="28"/>
          <w:szCs w:val="28"/>
        </w:rPr>
        <w:t>к проекту закона Курской области</w:t>
      </w:r>
    </w:p>
    <w:p w:rsidR="00DF0A26" w:rsidRPr="00684C77" w:rsidRDefault="00DF0A26" w:rsidP="00DF0A26">
      <w:pPr>
        <w:ind w:left="720"/>
        <w:jc w:val="center"/>
        <w:rPr>
          <w:b/>
          <w:sz w:val="28"/>
          <w:szCs w:val="28"/>
        </w:rPr>
      </w:pPr>
      <w:r w:rsidRPr="00684C77">
        <w:rPr>
          <w:b/>
          <w:color w:val="000000"/>
          <w:sz w:val="28"/>
          <w:szCs w:val="28"/>
        </w:rPr>
        <w:t>«</w:t>
      </w:r>
      <w:r w:rsidRPr="00684C7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и дополнений в Закон Курской области от 3 ноября 2021 года № 94-ЗКО «О </w:t>
      </w:r>
      <w:r w:rsidRPr="00684C77">
        <w:rPr>
          <w:b/>
          <w:sz w:val="28"/>
          <w:szCs w:val="28"/>
        </w:rPr>
        <w:t>перераспределении полномочий между органами местного</w:t>
      </w:r>
      <w:r>
        <w:rPr>
          <w:b/>
          <w:sz w:val="28"/>
          <w:szCs w:val="28"/>
        </w:rPr>
        <w:t xml:space="preserve"> </w:t>
      </w:r>
      <w:r w:rsidRPr="00684C77">
        <w:rPr>
          <w:b/>
          <w:sz w:val="28"/>
          <w:szCs w:val="28"/>
        </w:rPr>
        <w:t>самоуправления и органами</w:t>
      </w:r>
      <w:r>
        <w:rPr>
          <w:b/>
          <w:sz w:val="28"/>
          <w:szCs w:val="28"/>
        </w:rPr>
        <w:t xml:space="preserve"> </w:t>
      </w:r>
      <w:r w:rsidRPr="00684C77">
        <w:rPr>
          <w:b/>
          <w:sz w:val="28"/>
          <w:szCs w:val="28"/>
        </w:rPr>
        <w:t>государственной власти Курской области</w:t>
      </w:r>
    </w:p>
    <w:p w:rsidR="00DF0A26" w:rsidRDefault="00DF0A26" w:rsidP="00DF0A26">
      <w:pPr>
        <w:widowControl/>
        <w:jc w:val="center"/>
        <w:rPr>
          <w:b/>
          <w:bCs/>
          <w:sz w:val="28"/>
          <w:szCs w:val="28"/>
        </w:rPr>
      </w:pPr>
      <w:r w:rsidRPr="00684C77">
        <w:rPr>
          <w:b/>
          <w:bCs/>
          <w:sz w:val="28"/>
          <w:szCs w:val="28"/>
        </w:rPr>
        <w:t xml:space="preserve">по вопросу создания условий для предоставления транспортных услуг населения и организации транспортного обслуживания населения </w:t>
      </w:r>
    </w:p>
    <w:p w:rsidR="00DF0A26" w:rsidRPr="00684C77" w:rsidRDefault="00DF0A26" w:rsidP="00DF0A26">
      <w:pPr>
        <w:widowControl/>
        <w:jc w:val="center"/>
        <w:rPr>
          <w:b/>
          <w:sz w:val="28"/>
          <w:szCs w:val="28"/>
        </w:rPr>
      </w:pPr>
      <w:r w:rsidRPr="00684C77">
        <w:rPr>
          <w:b/>
          <w:bCs/>
          <w:sz w:val="28"/>
          <w:szCs w:val="28"/>
        </w:rPr>
        <w:t>в границах городского округа «город Курск»</w:t>
      </w:r>
    </w:p>
    <w:p w:rsidR="00DF0A26" w:rsidRDefault="00DF0A26" w:rsidP="00DF0A26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DF0A26" w:rsidRDefault="00DF0A26" w:rsidP="00DF0A26">
      <w:pPr>
        <w:shd w:val="clear" w:color="auto" w:fill="FFFFFF"/>
        <w:ind w:firstLine="720"/>
        <w:jc w:val="both"/>
        <w:rPr>
          <w:sz w:val="28"/>
          <w:szCs w:val="28"/>
        </w:rPr>
      </w:pPr>
      <w:r w:rsidRPr="000F6552">
        <w:rPr>
          <w:sz w:val="28"/>
          <w:szCs w:val="28"/>
        </w:rPr>
        <w:t xml:space="preserve">Принятие проекта закона Курской области </w:t>
      </w:r>
      <w:r w:rsidRPr="000F655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внесении изменений       и дополнений в Закон Курской области от 3 ноября 2021 года № 94-ЗКО                                  «</w:t>
      </w:r>
      <w:r w:rsidRPr="000F6552">
        <w:rPr>
          <w:sz w:val="28"/>
          <w:szCs w:val="28"/>
        </w:rPr>
        <w:t>О перераспределении полномочий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между органами местного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самоуправления и органами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государственной власти Курской области</w:t>
      </w:r>
      <w:r>
        <w:rPr>
          <w:sz w:val="28"/>
          <w:szCs w:val="28"/>
        </w:rPr>
        <w:t xml:space="preserve">                           </w:t>
      </w:r>
      <w:r w:rsidRPr="00586EBB">
        <w:rPr>
          <w:bCs/>
          <w:sz w:val="28"/>
          <w:szCs w:val="28"/>
        </w:rPr>
        <w:t>по вопросу создания условий для предоставления транспортных услуг населения и организации транспортного обслуживания населения</w:t>
      </w:r>
      <w:r>
        <w:rPr>
          <w:bCs/>
          <w:sz w:val="28"/>
          <w:szCs w:val="28"/>
        </w:rPr>
        <w:t xml:space="preserve">                      </w:t>
      </w:r>
      <w:r w:rsidRPr="00586EBB">
        <w:rPr>
          <w:bCs/>
          <w:sz w:val="28"/>
          <w:szCs w:val="28"/>
        </w:rPr>
        <w:t xml:space="preserve"> в границах городского округа «город Курск»</w:t>
      </w:r>
      <w:r>
        <w:rPr>
          <w:bCs/>
          <w:sz w:val="28"/>
          <w:szCs w:val="28"/>
        </w:rPr>
        <w:t xml:space="preserve"> не </w:t>
      </w:r>
      <w:r w:rsidRPr="000F6552">
        <w:rPr>
          <w:sz w:val="28"/>
          <w:szCs w:val="28"/>
        </w:rPr>
        <w:t xml:space="preserve">повлечет </w:t>
      </w:r>
      <w:r>
        <w:rPr>
          <w:sz w:val="28"/>
          <w:szCs w:val="28"/>
        </w:rPr>
        <w:t>д</w:t>
      </w:r>
      <w:r w:rsidRPr="000F6552">
        <w:rPr>
          <w:sz w:val="28"/>
          <w:szCs w:val="28"/>
        </w:rPr>
        <w:t>ополнительны</w:t>
      </w:r>
      <w:r>
        <w:rPr>
          <w:sz w:val="28"/>
          <w:szCs w:val="28"/>
        </w:rPr>
        <w:t>х</w:t>
      </w:r>
      <w:r w:rsidRPr="000F6552">
        <w:rPr>
          <w:sz w:val="28"/>
          <w:szCs w:val="28"/>
        </w:rPr>
        <w:t xml:space="preserve"> затрат за счет средств областного бюджета.</w:t>
      </w:r>
    </w:p>
    <w:p w:rsidR="00DF0A26" w:rsidRDefault="00DF0A26" w:rsidP="00DF0A26">
      <w:pPr>
        <w:shd w:val="clear" w:color="auto" w:fill="FFFFFF"/>
        <w:jc w:val="both"/>
        <w:rPr>
          <w:sz w:val="28"/>
          <w:szCs w:val="28"/>
        </w:rPr>
      </w:pPr>
    </w:p>
    <w:p w:rsidR="00DF0A26" w:rsidRDefault="00DF0A26" w:rsidP="00DF0A26">
      <w:pPr>
        <w:shd w:val="clear" w:color="auto" w:fill="FFFFFF"/>
        <w:jc w:val="both"/>
        <w:rPr>
          <w:sz w:val="28"/>
          <w:szCs w:val="28"/>
        </w:rPr>
      </w:pPr>
    </w:p>
    <w:p w:rsidR="00DF0A26" w:rsidRDefault="00DF0A26" w:rsidP="00DF0A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DF0A26" w:rsidRDefault="00DF0A26" w:rsidP="00DF0A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и автомобильных </w:t>
      </w:r>
    </w:p>
    <w:p w:rsidR="00DF0A26" w:rsidRDefault="00DF0A26" w:rsidP="00DF0A2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 Курской области                                                                 С.В. Солдатенков </w:t>
      </w:r>
    </w:p>
    <w:p w:rsidR="00DF0A26" w:rsidRDefault="00DF0A26" w:rsidP="00DF0A26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0A26" w:rsidRDefault="00DF0A26" w:rsidP="00DF0A26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0A26" w:rsidRPr="000F6552" w:rsidRDefault="00DF0A26" w:rsidP="00DF0A26">
      <w:pPr>
        <w:shd w:val="clear" w:color="auto" w:fill="FFFFFF"/>
        <w:jc w:val="both"/>
        <w:rPr>
          <w:sz w:val="28"/>
          <w:szCs w:val="28"/>
        </w:rPr>
      </w:pPr>
    </w:p>
    <w:p w:rsidR="00DF0A26" w:rsidRPr="003C21FD" w:rsidRDefault="00DF0A26" w:rsidP="00DF0A26">
      <w:pPr>
        <w:pStyle w:val="60"/>
        <w:shd w:val="clear" w:color="auto" w:fill="auto"/>
        <w:tabs>
          <w:tab w:val="left" w:pos="0"/>
        </w:tabs>
        <w:spacing w:before="182" w:after="222" w:line="240" w:lineRule="exact"/>
        <w:ind w:firstLine="0"/>
        <w:jc w:val="center"/>
        <w:rPr>
          <w:b/>
          <w:sz w:val="24"/>
          <w:szCs w:val="24"/>
          <w:highlight w:val="yellow"/>
        </w:rPr>
      </w:pPr>
    </w:p>
    <w:p w:rsidR="00DF0A26" w:rsidRPr="00F67244" w:rsidRDefault="00DF0A26" w:rsidP="00DF0A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A26" w:rsidRDefault="00DF0A26" w:rsidP="00DF0A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5FD" w:rsidRDefault="007F15FD">
      <w:bookmarkStart w:id="0" w:name="_GoBack"/>
      <w:bookmarkEnd w:id="0"/>
    </w:p>
    <w:sectPr w:rsidR="007F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9C"/>
    <w:rsid w:val="007F15FD"/>
    <w:rsid w:val="00C3049C"/>
    <w:rsid w:val="00D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D52CF-AA7C-421C-B1EE-3180205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F0A2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F0A26"/>
    <w:pPr>
      <w:shd w:val="clear" w:color="auto" w:fill="FFFFFF"/>
      <w:autoSpaceDE/>
      <w:autoSpaceDN/>
      <w:adjustRightInd/>
      <w:spacing w:before="240" w:line="221" w:lineRule="exact"/>
      <w:ind w:hanging="240"/>
      <w:jc w:val="both"/>
    </w:pPr>
    <w:rPr>
      <w:rFonts w:eastAsia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2021-12-13T07:42:00Z</dcterms:created>
  <dcterms:modified xsi:type="dcterms:W3CDTF">2021-12-13T07:43:00Z</dcterms:modified>
</cp:coreProperties>
</file>