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94" w:rsidRDefault="00D87B94" w:rsidP="00D87B94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D87B94" w:rsidRPr="00EE1C9F" w:rsidRDefault="00D87B94" w:rsidP="00D87B94">
      <w:pPr>
        <w:autoSpaceDN w:val="0"/>
        <w:jc w:val="right"/>
        <w:rPr>
          <w:rFonts w:cs="Courier New"/>
          <w:sz w:val="28"/>
          <w:szCs w:val="20"/>
          <w:lang w:eastAsia="zh-CN"/>
        </w:rPr>
      </w:pPr>
    </w:p>
    <w:p w:rsidR="00D87B94" w:rsidRDefault="00D87B94" w:rsidP="00D87B94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АДМИНИСТРАЦИЯ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ОБЛАСТИ</w:t>
      </w:r>
    </w:p>
    <w:p w:rsidR="00D87B94" w:rsidRPr="00BE00E8" w:rsidRDefault="00D87B94" w:rsidP="00D87B94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D87B94" w:rsidRPr="0061348D" w:rsidRDefault="00D87B94" w:rsidP="00D87B94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D87B94" w:rsidRPr="0061348D" w:rsidRDefault="00D87B94" w:rsidP="00D87B94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D87B94" w:rsidRDefault="00D87B94" w:rsidP="00D87B94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D87B94" w:rsidRPr="0061348D" w:rsidRDefault="00D87B94" w:rsidP="00D87B94">
      <w:pPr>
        <w:jc w:val="center"/>
        <w:rPr>
          <w:sz w:val="16"/>
          <w:szCs w:val="16"/>
        </w:rPr>
      </w:pPr>
    </w:p>
    <w:p w:rsidR="00D87B94" w:rsidRDefault="00D87B94" w:rsidP="00D87B9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D87B94" w:rsidRDefault="00D87B94" w:rsidP="00D87B94">
      <w:pPr>
        <w:jc w:val="center"/>
        <w:rPr>
          <w:rFonts w:cs="Courier New"/>
          <w:sz w:val="26"/>
          <w:szCs w:val="26"/>
          <w:lang w:eastAsia="zh-CN"/>
        </w:rPr>
      </w:pPr>
    </w:p>
    <w:p w:rsidR="00D87B94" w:rsidRDefault="00D87B94" w:rsidP="00D87B94">
      <w:pPr>
        <w:jc w:val="center"/>
        <w:rPr>
          <w:rFonts w:cs="Courier New"/>
          <w:sz w:val="26"/>
          <w:szCs w:val="26"/>
          <w:lang w:eastAsia="zh-CN"/>
        </w:rPr>
      </w:pPr>
    </w:p>
    <w:p w:rsidR="00D87B94" w:rsidRPr="00EA32C5" w:rsidRDefault="00D87B94" w:rsidP="00D87B94">
      <w:pPr>
        <w:pStyle w:val="ConsPlusNormal"/>
        <w:jc w:val="center"/>
        <w:rPr>
          <w:rFonts w:cs="Courier New"/>
          <w:b/>
          <w:color w:val="FF0000"/>
          <w:sz w:val="28"/>
          <w:szCs w:val="28"/>
          <w:lang w:eastAsia="zh-CN"/>
        </w:rPr>
      </w:pPr>
      <w:r w:rsidRPr="00C8409D">
        <w:rPr>
          <w:rFonts w:cs="Courier New"/>
          <w:b/>
          <w:sz w:val="28"/>
          <w:szCs w:val="28"/>
          <w:lang w:eastAsia="zh-CN"/>
        </w:rPr>
        <w:t xml:space="preserve">Об утверждении Правил </w:t>
      </w:r>
      <w:r w:rsidRPr="004F1F8C">
        <w:rPr>
          <w:b/>
          <w:sz w:val="28"/>
          <w:szCs w:val="28"/>
        </w:rPr>
        <w:t>предоставлении из областного бюджета грантов в форме субсидий сельскохозяйственным товаропроизводителям (за исключением личных подсобных хозяйств) на финансовое обеспечение затрат</w:t>
      </w:r>
      <w:r>
        <w:rPr>
          <w:b/>
          <w:sz w:val="28"/>
          <w:szCs w:val="28"/>
        </w:rPr>
        <w:t xml:space="preserve"> на</w:t>
      </w:r>
      <w:r w:rsidRPr="004F1F8C">
        <w:rPr>
          <w:b/>
          <w:sz w:val="28"/>
          <w:szCs w:val="28"/>
        </w:rPr>
        <w:t xml:space="preserve"> реализаци</w:t>
      </w:r>
      <w:r>
        <w:rPr>
          <w:b/>
          <w:sz w:val="28"/>
          <w:szCs w:val="28"/>
        </w:rPr>
        <w:t>ю</w:t>
      </w:r>
      <w:r w:rsidRPr="004F1F8C">
        <w:rPr>
          <w:b/>
          <w:sz w:val="28"/>
          <w:szCs w:val="28"/>
        </w:rPr>
        <w:t xml:space="preserve"> проекта развития сельского туризма</w:t>
      </w:r>
      <w:r>
        <w:rPr>
          <w:b/>
          <w:sz w:val="28"/>
          <w:szCs w:val="28"/>
        </w:rPr>
        <w:t xml:space="preserve"> </w:t>
      </w:r>
      <w:r w:rsidRPr="00296BE3">
        <w:rPr>
          <w:b/>
          <w:sz w:val="28"/>
          <w:szCs w:val="28"/>
        </w:rPr>
        <w:t>(грант</w:t>
      </w:r>
      <w:r>
        <w:rPr>
          <w:b/>
          <w:sz w:val="28"/>
          <w:szCs w:val="28"/>
        </w:rPr>
        <w:t xml:space="preserve"> </w:t>
      </w:r>
      <w:r w:rsidRPr="00296BE3">
        <w:rPr>
          <w:b/>
          <w:sz w:val="28"/>
          <w:szCs w:val="28"/>
        </w:rPr>
        <w:t>«Агротуризм»)</w:t>
      </w:r>
      <w:r>
        <w:rPr>
          <w:b/>
          <w:bCs/>
          <w:sz w:val="28"/>
          <w:szCs w:val="28"/>
        </w:rPr>
        <w:t xml:space="preserve"> </w:t>
      </w:r>
    </w:p>
    <w:p w:rsidR="00D87B94" w:rsidRPr="00EA32C5" w:rsidRDefault="00D87B94" w:rsidP="00D87B94">
      <w:pPr>
        <w:jc w:val="center"/>
        <w:rPr>
          <w:rFonts w:cs="Courier New"/>
          <w:b/>
          <w:color w:val="FF0000"/>
          <w:sz w:val="28"/>
          <w:szCs w:val="28"/>
          <w:lang w:eastAsia="zh-CN"/>
        </w:rPr>
      </w:pPr>
    </w:p>
    <w:p w:rsidR="00D87B94" w:rsidRPr="00EA32C5" w:rsidRDefault="00D87B94" w:rsidP="00D87B94">
      <w:pPr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D87B94" w:rsidRDefault="00D87B94" w:rsidP="00D87B9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1763">
        <w:rPr>
          <w:rFonts w:eastAsia="Calibri"/>
          <w:sz w:val="28"/>
          <w:szCs w:val="28"/>
          <w:lang w:eastAsia="en-US"/>
        </w:rPr>
        <w:t xml:space="preserve">В соответствии с Бюджетным кодексом Российской Федерации, Правилами </w:t>
      </w:r>
      <w:r w:rsidRPr="00A61763">
        <w:rPr>
          <w:sz w:val="28"/>
          <w:szCs w:val="28"/>
        </w:rPr>
        <w:t>предоставления и распределения субсидий из федерального бюджета бюджетам субъектов Российской Федерации на развитие сельского туризма</w:t>
      </w:r>
      <w:r w:rsidRPr="00A61763">
        <w:rPr>
          <w:rFonts w:eastAsia="Calibri"/>
          <w:sz w:val="28"/>
          <w:szCs w:val="28"/>
          <w:lang w:eastAsia="en-US"/>
        </w:rPr>
        <w:t xml:space="preserve">, приведенными в приложении № 12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Pr="00A61763">
        <w:rPr>
          <w:rFonts w:eastAsia="Calibri"/>
          <w:sz w:val="28"/>
          <w:szCs w:val="28"/>
          <w:lang w:eastAsia="en-US"/>
        </w:rPr>
        <w:t xml:space="preserve">№ 717, Государственной программой Курской области </w:t>
      </w:r>
      <w:r w:rsidRPr="00C8409D">
        <w:rPr>
          <w:rFonts w:eastAsia="Calibri"/>
          <w:sz w:val="28"/>
          <w:szCs w:val="28"/>
          <w:lang w:eastAsia="en-US"/>
        </w:rPr>
        <w:t>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744-па, Администрация Курской области ПОСТАНОВЛЯЕТ:</w:t>
      </w:r>
    </w:p>
    <w:p w:rsidR="00D87B94" w:rsidRPr="008520D8" w:rsidRDefault="00D87B94" w:rsidP="00D87B9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409D">
        <w:rPr>
          <w:rFonts w:eastAsia="Calibri"/>
          <w:sz w:val="28"/>
          <w:szCs w:val="28"/>
          <w:lang w:eastAsia="en-US"/>
        </w:rPr>
        <w:t xml:space="preserve">1. Утвердить прилагаемые </w:t>
      </w:r>
      <w:r w:rsidRPr="008520D8">
        <w:rPr>
          <w:rFonts w:eastAsia="Calibri"/>
          <w:sz w:val="28"/>
          <w:szCs w:val="28"/>
          <w:lang w:eastAsia="en-US"/>
        </w:rPr>
        <w:t xml:space="preserve">Правила предоставлении из областного бюджета грантов в форме субсидий сельскохозяйственным товаропроизводителям (за исключением личных подсобных хозяйств) на финансовое обеспечение затрат на реализацию проекта развития сельского туризма </w:t>
      </w:r>
      <w:r w:rsidRPr="008520D8">
        <w:rPr>
          <w:sz w:val="28"/>
          <w:szCs w:val="28"/>
        </w:rPr>
        <w:t>(</w:t>
      </w:r>
      <w:r w:rsidRPr="000640A0">
        <w:rPr>
          <w:rFonts w:eastAsia="Calibri"/>
          <w:sz w:val="28"/>
          <w:szCs w:val="28"/>
          <w:lang w:eastAsia="en-US"/>
        </w:rPr>
        <w:t>грант «Агротуризм»).</w:t>
      </w:r>
    </w:p>
    <w:p w:rsidR="00D87B94" w:rsidRPr="00C8409D" w:rsidRDefault="00D87B94" w:rsidP="00D87B9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409D">
        <w:rPr>
          <w:rFonts w:eastAsia="Calibri"/>
          <w:sz w:val="28"/>
          <w:szCs w:val="28"/>
          <w:lang w:eastAsia="en-US"/>
        </w:rPr>
        <w:t xml:space="preserve">2. Постановление вступает в силу со дня его официального опубликования и распространяется на правоотношения, возникшие с </w:t>
      </w:r>
      <w:r>
        <w:rPr>
          <w:rFonts w:eastAsia="Calibri"/>
          <w:sz w:val="28"/>
          <w:szCs w:val="28"/>
          <w:lang w:eastAsia="en-US"/>
        </w:rPr>
        <w:t xml:space="preserve">             </w:t>
      </w:r>
      <w:r w:rsidRPr="000640A0">
        <w:rPr>
          <w:rFonts w:eastAsia="Calibri"/>
          <w:sz w:val="28"/>
          <w:szCs w:val="28"/>
          <w:lang w:eastAsia="en-US"/>
        </w:rPr>
        <w:t xml:space="preserve">1 </w:t>
      </w:r>
      <w:r>
        <w:rPr>
          <w:rFonts w:eastAsia="Calibri"/>
          <w:sz w:val="28"/>
          <w:szCs w:val="28"/>
          <w:lang w:eastAsia="en-US"/>
        </w:rPr>
        <w:t>июн</w:t>
      </w:r>
      <w:r w:rsidRPr="000640A0">
        <w:rPr>
          <w:rFonts w:eastAsia="Calibri"/>
          <w:sz w:val="28"/>
          <w:szCs w:val="28"/>
          <w:lang w:eastAsia="en-US"/>
        </w:rPr>
        <w:t>я 2022 года, за исключением абзацев десятого – двенадцатого, четырнадцатого пункта 3.7 Правил, утвержденных настоящим постановлением, которые вступают в силу с 1 января 2023 года.</w:t>
      </w:r>
    </w:p>
    <w:p w:rsidR="00D87B94" w:rsidRPr="00C8409D" w:rsidRDefault="00D87B94" w:rsidP="00D87B9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87B94" w:rsidRPr="00AD1194" w:rsidRDefault="00D87B94" w:rsidP="00D87B94">
      <w:pPr>
        <w:jc w:val="both"/>
        <w:rPr>
          <w:rFonts w:eastAsia="Calibri"/>
          <w:sz w:val="28"/>
          <w:szCs w:val="28"/>
          <w:lang w:eastAsia="en-US"/>
        </w:rPr>
      </w:pPr>
    </w:p>
    <w:p w:rsidR="00D87B94" w:rsidRPr="00AD1194" w:rsidRDefault="00D87B94" w:rsidP="00D87B9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Губернатор</w:t>
      </w:r>
    </w:p>
    <w:p w:rsidR="00D87B94" w:rsidRDefault="00D87B94" w:rsidP="00D87B94">
      <w:pPr>
        <w:jc w:val="both"/>
        <w:rPr>
          <w:rFonts w:eastAsia="Calibri"/>
          <w:sz w:val="28"/>
          <w:szCs w:val="28"/>
          <w:lang w:eastAsia="en-US"/>
        </w:rPr>
      </w:pPr>
      <w:r w:rsidRPr="00AD1194">
        <w:rPr>
          <w:rFonts w:eastAsia="Calibri"/>
          <w:sz w:val="28"/>
          <w:szCs w:val="28"/>
          <w:lang w:eastAsia="en-US"/>
        </w:rPr>
        <w:t>Курской области</w:t>
      </w:r>
      <w:r w:rsidRPr="00AD1194">
        <w:rPr>
          <w:rFonts w:eastAsia="Calibri"/>
          <w:sz w:val="28"/>
          <w:szCs w:val="28"/>
          <w:lang w:eastAsia="en-US"/>
        </w:rPr>
        <w:tab/>
      </w:r>
      <w:r w:rsidRPr="00AD1194">
        <w:rPr>
          <w:rFonts w:eastAsia="Calibri"/>
          <w:sz w:val="28"/>
          <w:szCs w:val="28"/>
          <w:lang w:eastAsia="en-US"/>
        </w:rPr>
        <w:tab/>
      </w:r>
      <w:r w:rsidRPr="00AD1194">
        <w:rPr>
          <w:rFonts w:eastAsia="Calibri"/>
          <w:sz w:val="28"/>
          <w:szCs w:val="28"/>
          <w:lang w:eastAsia="en-US"/>
        </w:rPr>
        <w:tab/>
      </w:r>
      <w:r w:rsidRPr="00AD1194">
        <w:rPr>
          <w:rFonts w:eastAsia="Calibri"/>
          <w:sz w:val="28"/>
          <w:szCs w:val="28"/>
          <w:lang w:eastAsia="en-US"/>
        </w:rPr>
        <w:tab/>
      </w:r>
      <w:r w:rsidRPr="00AD1194">
        <w:rPr>
          <w:rFonts w:eastAsia="Calibri"/>
          <w:sz w:val="28"/>
          <w:szCs w:val="28"/>
          <w:lang w:eastAsia="en-US"/>
        </w:rPr>
        <w:tab/>
      </w:r>
      <w:r w:rsidRPr="00AD1194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</w:t>
      </w:r>
      <w:r w:rsidRPr="00AD1194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AD1194">
        <w:rPr>
          <w:rFonts w:eastAsia="Calibri"/>
          <w:sz w:val="28"/>
          <w:szCs w:val="28"/>
          <w:lang w:eastAsia="en-US"/>
        </w:rPr>
        <w:t>Р.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D1194">
        <w:rPr>
          <w:rFonts w:eastAsia="Calibri"/>
          <w:sz w:val="28"/>
          <w:szCs w:val="28"/>
          <w:lang w:eastAsia="en-US"/>
        </w:rPr>
        <w:t>Старовойт</w:t>
      </w:r>
    </w:p>
    <w:p w:rsidR="00D87B94" w:rsidRDefault="00D87B94" w:rsidP="00D87B94">
      <w:pPr>
        <w:jc w:val="both"/>
        <w:rPr>
          <w:rFonts w:eastAsia="Calibri"/>
          <w:sz w:val="28"/>
          <w:szCs w:val="28"/>
          <w:lang w:eastAsia="en-US"/>
        </w:rPr>
      </w:pPr>
    </w:p>
    <w:p w:rsidR="00D87B94" w:rsidRDefault="00D87B94" w:rsidP="00D87B94">
      <w:pPr>
        <w:jc w:val="both"/>
        <w:rPr>
          <w:rFonts w:eastAsia="Calibri"/>
          <w:sz w:val="28"/>
          <w:szCs w:val="28"/>
          <w:lang w:eastAsia="en-US"/>
        </w:rPr>
      </w:pPr>
    </w:p>
    <w:p w:rsidR="00D87B94" w:rsidRDefault="00D87B94" w:rsidP="00D87B94">
      <w:pPr>
        <w:pStyle w:val="ConsPlusNormal"/>
        <w:ind w:left="4962"/>
        <w:jc w:val="center"/>
        <w:rPr>
          <w:rStyle w:val="doccaption"/>
          <w:sz w:val="28"/>
          <w:szCs w:val="28"/>
        </w:rPr>
      </w:pPr>
    </w:p>
    <w:p w:rsidR="00D87B94" w:rsidRDefault="00D87B94" w:rsidP="00D87B94">
      <w:pPr>
        <w:pStyle w:val="ConsPlusNormal"/>
        <w:ind w:left="4962"/>
        <w:jc w:val="center"/>
        <w:rPr>
          <w:rStyle w:val="doccaption"/>
          <w:sz w:val="28"/>
          <w:szCs w:val="28"/>
        </w:rPr>
      </w:pPr>
    </w:p>
    <w:p w:rsidR="00D87B94" w:rsidRPr="00AA38E2" w:rsidRDefault="00D87B94" w:rsidP="00D87B94">
      <w:pPr>
        <w:pStyle w:val="ConsPlusNormal"/>
        <w:ind w:left="4962"/>
        <w:jc w:val="center"/>
        <w:rPr>
          <w:rStyle w:val="doccaption"/>
          <w:sz w:val="28"/>
          <w:szCs w:val="28"/>
        </w:rPr>
      </w:pPr>
      <w:r w:rsidRPr="00AA38E2">
        <w:rPr>
          <w:rStyle w:val="doccaption"/>
          <w:sz w:val="28"/>
          <w:szCs w:val="28"/>
        </w:rPr>
        <w:lastRenderedPageBreak/>
        <w:t>УТВЕРЖДЕНЫ</w:t>
      </w:r>
    </w:p>
    <w:p w:rsidR="00D87B94" w:rsidRPr="00AA38E2" w:rsidRDefault="00D87B94" w:rsidP="00D87B94">
      <w:pPr>
        <w:pStyle w:val="ConsPlusNormal"/>
        <w:ind w:left="4962"/>
        <w:jc w:val="center"/>
        <w:rPr>
          <w:rStyle w:val="doccaption"/>
          <w:sz w:val="28"/>
          <w:szCs w:val="28"/>
        </w:rPr>
      </w:pPr>
      <w:r w:rsidRPr="00AA38E2">
        <w:rPr>
          <w:rStyle w:val="doccaption"/>
          <w:sz w:val="28"/>
          <w:szCs w:val="28"/>
        </w:rPr>
        <w:t>постановлением Администрации Курской области</w:t>
      </w:r>
    </w:p>
    <w:p w:rsidR="00D87B94" w:rsidRDefault="00D87B94" w:rsidP="00D87B94">
      <w:pPr>
        <w:pStyle w:val="ConsPlusNormal"/>
        <w:ind w:left="2977" w:firstLine="1985"/>
        <w:jc w:val="center"/>
        <w:rPr>
          <w:b/>
          <w:sz w:val="28"/>
          <w:szCs w:val="28"/>
        </w:rPr>
      </w:pPr>
      <w:r w:rsidRPr="00AA38E2">
        <w:rPr>
          <w:rStyle w:val="doccaption"/>
          <w:sz w:val="28"/>
          <w:szCs w:val="28"/>
        </w:rPr>
        <w:t>от______________</w:t>
      </w:r>
      <w:r>
        <w:rPr>
          <w:rStyle w:val="doccaption"/>
          <w:sz w:val="28"/>
          <w:szCs w:val="28"/>
        </w:rPr>
        <w:t>_</w:t>
      </w:r>
      <w:r w:rsidRPr="00AA38E2">
        <w:rPr>
          <w:rStyle w:val="doccaption"/>
          <w:sz w:val="28"/>
          <w:szCs w:val="28"/>
        </w:rPr>
        <w:t>_ № _____</w:t>
      </w:r>
      <w:r>
        <w:rPr>
          <w:rStyle w:val="doccaption"/>
          <w:sz w:val="28"/>
          <w:szCs w:val="28"/>
        </w:rPr>
        <w:t>_</w:t>
      </w:r>
    </w:p>
    <w:p w:rsidR="00D87B94" w:rsidRDefault="00D87B94" w:rsidP="00D87B94">
      <w:pPr>
        <w:pStyle w:val="ConsPlusNormal"/>
        <w:jc w:val="center"/>
        <w:rPr>
          <w:b/>
          <w:sz w:val="28"/>
          <w:szCs w:val="28"/>
        </w:rPr>
      </w:pPr>
    </w:p>
    <w:p w:rsidR="00D87B94" w:rsidRDefault="00D87B94" w:rsidP="00D87B94">
      <w:pPr>
        <w:pStyle w:val="ConsPlusNormal"/>
        <w:jc w:val="center"/>
        <w:rPr>
          <w:b/>
          <w:sz w:val="28"/>
          <w:szCs w:val="28"/>
        </w:rPr>
      </w:pPr>
    </w:p>
    <w:p w:rsidR="00D87B94" w:rsidRPr="004F1F8C" w:rsidRDefault="00D87B94" w:rsidP="00D87B94">
      <w:pPr>
        <w:pStyle w:val="ConsPlusNormal"/>
        <w:jc w:val="center"/>
        <w:rPr>
          <w:b/>
          <w:sz w:val="28"/>
          <w:szCs w:val="28"/>
        </w:rPr>
      </w:pPr>
      <w:r w:rsidRPr="004F1F8C">
        <w:rPr>
          <w:b/>
          <w:sz w:val="28"/>
          <w:szCs w:val="28"/>
        </w:rPr>
        <w:t>ПРАВИЛА</w:t>
      </w:r>
    </w:p>
    <w:p w:rsidR="00D87B94" w:rsidRDefault="00D87B94" w:rsidP="00D87B94">
      <w:pPr>
        <w:pStyle w:val="ConsPlusNormal"/>
        <w:jc w:val="center"/>
        <w:rPr>
          <w:b/>
          <w:sz w:val="28"/>
          <w:szCs w:val="28"/>
        </w:rPr>
      </w:pPr>
      <w:r w:rsidRPr="004F1F8C">
        <w:rPr>
          <w:b/>
          <w:sz w:val="28"/>
          <w:szCs w:val="28"/>
        </w:rPr>
        <w:t>предоставлении из областного бюджета грантов в форме субсидий сельскохозяйственным товаропроизводителям (за исключением личных подсобных хозяйств) на финансовое обеспечение затрат</w:t>
      </w:r>
      <w:r>
        <w:rPr>
          <w:b/>
          <w:sz w:val="28"/>
          <w:szCs w:val="28"/>
        </w:rPr>
        <w:t xml:space="preserve"> на</w:t>
      </w:r>
      <w:r w:rsidRPr="004F1F8C">
        <w:rPr>
          <w:b/>
          <w:sz w:val="28"/>
          <w:szCs w:val="28"/>
        </w:rPr>
        <w:t xml:space="preserve"> реализаци</w:t>
      </w:r>
      <w:r>
        <w:rPr>
          <w:b/>
          <w:sz w:val="28"/>
          <w:szCs w:val="28"/>
        </w:rPr>
        <w:t>ю</w:t>
      </w:r>
      <w:r w:rsidRPr="004F1F8C">
        <w:rPr>
          <w:b/>
          <w:sz w:val="28"/>
          <w:szCs w:val="28"/>
        </w:rPr>
        <w:t xml:space="preserve"> проекта развития сельского туризма</w:t>
      </w:r>
      <w:r>
        <w:rPr>
          <w:b/>
          <w:sz w:val="28"/>
          <w:szCs w:val="28"/>
        </w:rPr>
        <w:t xml:space="preserve"> </w:t>
      </w:r>
    </w:p>
    <w:p w:rsidR="00D87B94" w:rsidRPr="004F1F8C" w:rsidRDefault="00D87B94" w:rsidP="00D87B94">
      <w:pPr>
        <w:pStyle w:val="ConsPlusNormal"/>
        <w:jc w:val="center"/>
        <w:rPr>
          <w:b/>
          <w:sz w:val="28"/>
          <w:szCs w:val="28"/>
        </w:rPr>
      </w:pPr>
      <w:r w:rsidRPr="00296BE3">
        <w:rPr>
          <w:b/>
          <w:sz w:val="28"/>
          <w:szCs w:val="28"/>
        </w:rPr>
        <w:t>(грант</w:t>
      </w:r>
      <w:r>
        <w:rPr>
          <w:b/>
          <w:sz w:val="28"/>
          <w:szCs w:val="28"/>
        </w:rPr>
        <w:t xml:space="preserve"> </w:t>
      </w:r>
      <w:r w:rsidRPr="00296BE3">
        <w:rPr>
          <w:b/>
          <w:sz w:val="28"/>
          <w:szCs w:val="28"/>
        </w:rPr>
        <w:t>«Агротуризм»)</w:t>
      </w:r>
    </w:p>
    <w:p w:rsidR="00D87B94" w:rsidRPr="004F1F8C" w:rsidRDefault="00D87B94" w:rsidP="00D87B94">
      <w:pPr>
        <w:pStyle w:val="ConsPlusNormal"/>
        <w:ind w:firstLine="709"/>
        <w:rPr>
          <w:sz w:val="28"/>
          <w:szCs w:val="28"/>
        </w:rPr>
      </w:pPr>
    </w:p>
    <w:p w:rsidR="00D87B94" w:rsidRPr="004F1F8C" w:rsidRDefault="00D87B94" w:rsidP="00D87B94">
      <w:pPr>
        <w:jc w:val="center"/>
        <w:rPr>
          <w:b/>
          <w:sz w:val="28"/>
          <w:szCs w:val="28"/>
        </w:rPr>
      </w:pPr>
      <w:r w:rsidRPr="004F1F8C">
        <w:rPr>
          <w:b/>
          <w:sz w:val="28"/>
          <w:szCs w:val="28"/>
          <w:lang w:val="en-US"/>
        </w:rPr>
        <w:t>I</w:t>
      </w:r>
      <w:r w:rsidRPr="004F1F8C">
        <w:rPr>
          <w:b/>
          <w:sz w:val="28"/>
          <w:szCs w:val="28"/>
        </w:rPr>
        <w:t xml:space="preserve">. Общие положения о предоставлении </w:t>
      </w:r>
      <w:r>
        <w:rPr>
          <w:b/>
          <w:sz w:val="28"/>
          <w:szCs w:val="28"/>
        </w:rPr>
        <w:t>гранта «Агротуризм»</w:t>
      </w:r>
    </w:p>
    <w:p w:rsidR="00D87B94" w:rsidRPr="004F1F8C" w:rsidRDefault="00D87B94" w:rsidP="00D87B94">
      <w:pPr>
        <w:ind w:firstLine="709"/>
        <w:jc w:val="center"/>
        <w:rPr>
          <w:b/>
          <w:color w:val="FF0000"/>
          <w:sz w:val="28"/>
          <w:szCs w:val="28"/>
        </w:rPr>
      </w:pPr>
    </w:p>
    <w:p w:rsidR="00D87B94" w:rsidRPr="004F1F8C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1.1. Настоящие Правила устанавливают цели, условия и порядок предоставления из областного бюджета грантов в форме субсидий сельскохозяйственным товаропроизводителям (за исключением личных подсобных хозяйств), относящимся к категории «малое предприятие» или «микропредприятие» в соответствии с Федеральным </w:t>
      </w:r>
      <w:hyperlink r:id="rId8" w:history="1">
        <w:r w:rsidRPr="004F1F8C">
          <w:rPr>
            <w:sz w:val="28"/>
            <w:szCs w:val="28"/>
          </w:rPr>
          <w:t>законом</w:t>
        </w:r>
      </w:hyperlink>
      <w:r w:rsidRPr="004F1F8C">
        <w:rPr>
          <w:sz w:val="28"/>
          <w:szCs w:val="28"/>
        </w:rPr>
        <w:t xml:space="preserve"> </w:t>
      </w:r>
      <w:r>
        <w:rPr>
          <w:sz w:val="28"/>
          <w:szCs w:val="28"/>
        </w:rPr>
        <w:t>от 24 июля 2007 года № 209-ФЗ</w:t>
      </w:r>
      <w:r w:rsidRPr="004F1F8C">
        <w:rPr>
          <w:sz w:val="28"/>
          <w:szCs w:val="28"/>
        </w:rPr>
        <w:t xml:space="preserve"> «О развитии малого и среднего предпринимательства в Российской Федерации», на </w:t>
      </w:r>
      <w:r w:rsidRPr="00260A7B">
        <w:rPr>
          <w:sz w:val="28"/>
          <w:szCs w:val="28"/>
        </w:rPr>
        <w:t>реализацию проекта развития сельского туризма (грант «Агротуризм»)</w:t>
      </w:r>
      <w:r w:rsidRPr="004F1F8C">
        <w:rPr>
          <w:sz w:val="28"/>
          <w:szCs w:val="28"/>
        </w:rPr>
        <w:t xml:space="preserve"> в рамках государственной </w:t>
      </w:r>
      <w:hyperlink r:id="rId9" w:history="1">
        <w:r w:rsidRPr="004F1F8C">
          <w:rPr>
            <w:sz w:val="28"/>
            <w:szCs w:val="28"/>
          </w:rPr>
          <w:t>программы</w:t>
        </w:r>
      </w:hyperlink>
      <w:r w:rsidRPr="004F1F8C">
        <w:rPr>
          <w:sz w:val="28"/>
          <w:szCs w:val="28"/>
        </w:rPr>
        <w:t xml:space="preserve">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 (далее - Государственная программа Курской области).</w:t>
      </w:r>
    </w:p>
    <w:p w:rsidR="00D87B94" w:rsidRPr="004F1F8C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>1.2. Используемые в настоящих Правилах основные понятия означают следующее:</w:t>
      </w:r>
    </w:p>
    <w:p w:rsidR="00D87B94" w:rsidRPr="004F1F8C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а) грант «Агротуризм» - средства, перечисляемые комитетом агропромышленного комплекса Курской области (далее – </w:t>
      </w:r>
      <w:r>
        <w:rPr>
          <w:sz w:val="28"/>
          <w:szCs w:val="28"/>
        </w:rPr>
        <w:t>к</w:t>
      </w:r>
      <w:r w:rsidRPr="004F1F8C">
        <w:rPr>
          <w:sz w:val="28"/>
          <w:szCs w:val="28"/>
        </w:rPr>
        <w:t>омитет) из областного бюджета получателю средств на финансовое обеспечение его затрат, связанных с реализацией проекта развития сельского туризма;</w:t>
      </w:r>
    </w:p>
    <w:p w:rsidR="00D87B94" w:rsidRPr="004F1F8C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б) «заявитель» - сельскохозяйственный товаропроизводитель (за исключением личных подсобных хозяйств), относящийся к категории «малое предприятие» или «микропредприятие» в соответствии с Федеральным </w:t>
      </w:r>
      <w:hyperlink r:id="rId10" w:history="1">
        <w:r w:rsidRPr="004F1F8C">
          <w:rPr>
            <w:sz w:val="28"/>
            <w:szCs w:val="28"/>
          </w:rPr>
          <w:t>законом</w:t>
        </w:r>
      </w:hyperlink>
      <w:r w:rsidRPr="004F1F8C">
        <w:rPr>
          <w:sz w:val="28"/>
          <w:szCs w:val="28"/>
        </w:rPr>
        <w:t xml:space="preserve"> </w:t>
      </w:r>
      <w:r>
        <w:rPr>
          <w:sz w:val="28"/>
          <w:szCs w:val="28"/>
        </w:rPr>
        <w:t>от 24 июля 2007 года № 209-ФЗ</w:t>
      </w:r>
      <w:r w:rsidRPr="004F1F8C">
        <w:rPr>
          <w:sz w:val="28"/>
          <w:szCs w:val="28"/>
        </w:rPr>
        <w:t xml:space="preserve"> «О развитии малого и среднего предпринимательства в Российской Федерации», зарегистрированный и осуществляющий деятельность на сельской территории или на территории сельской агломерации Курской области, обязующийся осуществлять деятельность в течение не менее 5 лет на сельской территории или на территории сельской агломерации со дня получения гранта «Агротуризм» и достигнуть показателей деятельности, </w:t>
      </w:r>
      <w:r w:rsidRPr="004F1F8C">
        <w:rPr>
          <w:sz w:val="28"/>
          <w:szCs w:val="28"/>
        </w:rPr>
        <w:lastRenderedPageBreak/>
        <w:t>предусмотренных проектом развития сельского туризма;</w:t>
      </w:r>
    </w:p>
    <w:p w:rsidR="00D87B94" w:rsidRPr="004F1F8C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в) «плановые показатели деятельности» - производственные и экономические показатели, включаемые в проект развития сельского туризма, в том числе объем производства и реализации сельскохозяйственной продукции, выраженный в натуральных и денежных показателях, объем дохода, полученного в рамках реализации проекта сельского туризма, плановое количество туристов, посетивших объекты сельского туризма сельскохозяйственных товаропроизводителей (за исключением личных подсобных хозяйств), относящихся к категории «малое предприятие» или «микропредприятие» в соответствии с Федеральным </w:t>
      </w:r>
      <w:hyperlink r:id="rId11" w:history="1">
        <w:r w:rsidRPr="00600140">
          <w:rPr>
            <w:sz w:val="28"/>
            <w:szCs w:val="28"/>
          </w:rPr>
          <w:t>законом</w:t>
        </w:r>
      </w:hyperlink>
      <w:r w:rsidRPr="004F1F8C">
        <w:rPr>
          <w:sz w:val="28"/>
          <w:szCs w:val="28"/>
        </w:rPr>
        <w:t xml:space="preserve"> </w:t>
      </w:r>
      <w:r w:rsidRPr="006504F3">
        <w:rPr>
          <w:sz w:val="28"/>
          <w:szCs w:val="28"/>
        </w:rPr>
        <w:t xml:space="preserve">от 24 июля 2007 года № 209-ФЗ </w:t>
      </w:r>
      <w:r w:rsidRPr="004F1F8C">
        <w:rPr>
          <w:sz w:val="28"/>
          <w:szCs w:val="28"/>
        </w:rPr>
        <w:t>«О развитии малого и среднего предпринимательства в Российской Федерации», получивших грант «Агротуризм», и иные показатели, предусмотренные проектом развития сельского туризма;</w:t>
      </w:r>
    </w:p>
    <w:p w:rsidR="00D87B94" w:rsidRPr="004F1F8C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600140">
        <w:rPr>
          <w:sz w:val="28"/>
          <w:szCs w:val="28"/>
        </w:rPr>
        <w:t xml:space="preserve">г) «получатель средств» - заявитель, проект развития сельского туризма которого прошел конкурсный отбор в </w:t>
      </w:r>
      <w:hyperlink r:id="rId12" w:history="1">
        <w:r w:rsidRPr="00600140">
          <w:rPr>
            <w:sz w:val="28"/>
            <w:szCs w:val="28"/>
          </w:rPr>
          <w:t>порядке</w:t>
        </w:r>
      </w:hyperlink>
      <w:r w:rsidRPr="00600140">
        <w:rPr>
          <w:sz w:val="28"/>
          <w:szCs w:val="28"/>
        </w:rPr>
        <w:t>, установленном Министерством сельского хозяйства Российской Федерации</w:t>
      </w:r>
      <w:r>
        <w:rPr>
          <w:sz w:val="28"/>
          <w:szCs w:val="28"/>
        </w:rPr>
        <w:t>;</w:t>
      </w:r>
    </w:p>
    <w:p w:rsidR="00D87B94" w:rsidRPr="004F1F8C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>д) «проект развития сельского туризма» - документ (бизнес-план), составленный по форме, утверждаемой Министерством сельского хозяйства Российской Федерации, предусматривающий реализацию мероприятий, направленных на создание и (или) развитие объектов сельского туризма, в который включаются в том числе затраты на реализацию проекта развития сельского туризма, предусмотренные в перечне затрат, финансовое обеспечение которых допускается осуществлять за счет средств гранта «Агротуризм», финансово-экономическое обоснование, предусматривающее срок окупаемости проекта развития сельского туризма, не превышающий 5 лет, плановые показатели деятельности, обязательство по достижению которых включается в соглашение о предоставлении гранта «Агротуризм» получателю средств. Случаи и порядок внесения изменений в проект развития сельского туризма определяются Министерством сельского хозяйства Российской Федерации;</w:t>
      </w:r>
    </w:p>
    <w:p w:rsidR="00D87B94" w:rsidRPr="004F1F8C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>е) «сельские территории» - сельские поселения или сельские поселения и межселенные территории, объединенные общей территорией в границах муниципального района, сельские населенные пункты, входящие в состав городских поселений, муниципальных округов, городских округов (за исключением городского округа «город Курск»), рабочие поселки, наделенные статусом городских поселений, рабочие поселки, входящие в состав городских поселений, муниципальных округов, городских округов (за исключением городского округа «город Курск»). Перечень таких сельских населенных пунктов и рабочих поселков на территории Курской области определяется Администрацией Курской области;</w:t>
      </w:r>
    </w:p>
    <w:p w:rsidR="00D87B94" w:rsidRPr="004F1F8C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ж) «сельские агломерации» - примыкающие друг к другу сельские </w:t>
      </w:r>
      <w:r w:rsidRPr="004F1F8C">
        <w:rPr>
          <w:sz w:val="28"/>
          <w:szCs w:val="28"/>
        </w:rPr>
        <w:lastRenderedPageBreak/>
        <w:t>территории и (или) граничащие с сельскими территориями поселки городского типа и (или) малые города. Численность населения, постоянно проживающего на территории каждого населенного пункта, входящего в состав сельской агломерации, не может превышать 30 тыс. человек. Под примыкающими друг к другу сельскими территориями понимаются сельские территории, имеющие смежные границы муниципальных образований. Перечень сельских агломераций на территории Курской области определяется Администрацией Курской области;</w:t>
      </w:r>
    </w:p>
    <w:p w:rsidR="00D87B94" w:rsidRPr="004F1F8C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>з) «срок окупаемости проекта развития сельского туризма» - период, за который сумма чистого денежного потока, генерируемого проектом развития сельского туризма, превысит сумму вложенных в него средств.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1.3. </w:t>
      </w:r>
      <w:bookmarkStart w:id="0" w:name="p8"/>
      <w:bookmarkEnd w:id="0"/>
      <w:r w:rsidRPr="004F1F8C">
        <w:rPr>
          <w:sz w:val="28"/>
          <w:szCs w:val="28"/>
        </w:rPr>
        <w:t>Предоставление грантов «Агротуризм» осуществляется главным распорядителем средств областного бюджета - комитетом в соответствии со сводной бюджетной росписью областного бюджета в пределах лимитов бюджетных обязательств на текущий финансовый год за счет средств областного бюджета и средств областного бюджета, источником финансового обеспечения которых являются субсидии, предоставляемые из федерального бюджета бюджету Курской области на условиях софинансирования, доведенных в установленном порядке комитету на цели, указанные в пункте 1.1 настоящих Правил.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4F1F8C">
        <w:rPr>
          <w:sz w:val="28"/>
          <w:szCs w:val="28"/>
        </w:rPr>
        <w:t>Сведения о гранте «Агротуризм» размещаются на едином портале бюджетной системы Российской Федерации в информационно-телекоммуникационной сети «Интернет» (далее - единый портал) при формировании проекта закона об областном бюджете на очередной финансовый год и плановый период (проекта закона о внесении изменений в закон об областном бюджете на очередной финансовый год и плановый период).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>1.5. Грант «Агротуризм» предоставляется сельскохозяйственным товаропроизводителям (за исключением личных подсобных хозяйств) по результатам конкурсного отбора проектов развития сельского туризма, проведенного в порядке, установленном Министерством сельского хозяйства Российской Федерации, на финансовое обеспечение части затрат, связанных с реализацией проекта развитие сельского туризма (без учета налога на добавленную стоимость).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D87B94" w:rsidRPr="009B241B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9B241B">
        <w:rPr>
          <w:sz w:val="28"/>
          <w:szCs w:val="28"/>
        </w:rPr>
        <w:t xml:space="preserve">Средства гранта </w:t>
      </w:r>
      <w:r>
        <w:rPr>
          <w:sz w:val="28"/>
          <w:szCs w:val="28"/>
        </w:rPr>
        <w:t>«</w:t>
      </w:r>
      <w:r w:rsidRPr="009B241B">
        <w:rPr>
          <w:sz w:val="28"/>
          <w:szCs w:val="28"/>
        </w:rPr>
        <w:t>Агротуризм</w:t>
      </w:r>
      <w:r>
        <w:rPr>
          <w:sz w:val="28"/>
          <w:szCs w:val="28"/>
        </w:rPr>
        <w:t>»</w:t>
      </w:r>
      <w:r w:rsidRPr="009B241B">
        <w:rPr>
          <w:sz w:val="28"/>
          <w:szCs w:val="28"/>
        </w:rPr>
        <w:t xml:space="preserve"> могут быть </w:t>
      </w:r>
      <w:r>
        <w:rPr>
          <w:sz w:val="28"/>
          <w:szCs w:val="28"/>
        </w:rPr>
        <w:t>направлены</w:t>
      </w:r>
      <w:r w:rsidRPr="009B241B">
        <w:rPr>
          <w:sz w:val="28"/>
          <w:szCs w:val="28"/>
        </w:rPr>
        <w:t xml:space="preserve"> на следующие целевые направления</w:t>
      </w:r>
      <w:r>
        <w:rPr>
          <w:sz w:val="28"/>
          <w:szCs w:val="28"/>
        </w:rPr>
        <w:t>, перечень которых в соответствии с действующим законодательством утвержден Минсельхозом России</w:t>
      </w:r>
      <w:r w:rsidRPr="009B241B">
        <w:rPr>
          <w:sz w:val="28"/>
          <w:szCs w:val="28"/>
        </w:rPr>
        <w:t xml:space="preserve">: </w:t>
      </w:r>
    </w:p>
    <w:p w:rsidR="00D87B94" w:rsidRPr="009B241B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B241B">
        <w:rPr>
          <w:sz w:val="28"/>
          <w:szCs w:val="28"/>
        </w:rPr>
        <w:t xml:space="preserve">приобретение, строительство, модернизацию или реконструкцию средств размещения, в том числе модульных, используемых для </w:t>
      </w:r>
      <w:r w:rsidRPr="009B241B">
        <w:rPr>
          <w:sz w:val="28"/>
          <w:szCs w:val="28"/>
        </w:rPr>
        <w:lastRenderedPageBreak/>
        <w:t xml:space="preserve">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объектов проката; </w:t>
      </w:r>
    </w:p>
    <w:p w:rsidR="00D87B94" w:rsidRPr="009B241B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9B241B">
        <w:rPr>
          <w:sz w:val="28"/>
          <w:szCs w:val="28"/>
        </w:rPr>
        <w:t xml:space="preserve">подключение средств размещения, объектов, используемых 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к электрическим, водо-, газо- и теплопроводным сетям, в том числе автономным, канализационным сетям, обустройство автономных источников электро-, водо-, газо- и теплоснабжения; </w:t>
      </w:r>
    </w:p>
    <w:p w:rsidR="00D87B94" w:rsidRPr="009B241B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9B241B">
        <w:rPr>
          <w:sz w:val="28"/>
          <w:szCs w:val="28"/>
        </w:rPr>
        <w:t xml:space="preserve">приобретение и монтаж туристского оборудования, снаряжения и инвентаря в целях обеспечения эксплуатации туристических объектов, пунктов проката, объектов туристского показа и объектов развлекательной инфраструктуры, включая детские развлекательные комплексы, мебели и оборудования для оснащения средств размещения, используемых для осуществления деятельности по оказанию услуг в сфере сельского туризма, техники, специализированного транспорта и оборудования, не бывшего в употреблении, согласно кодам вида продукции в соответствии с </w:t>
      </w:r>
      <w:r w:rsidRPr="000C7FC6">
        <w:rPr>
          <w:sz w:val="28"/>
          <w:szCs w:val="28"/>
        </w:rPr>
        <w:t xml:space="preserve">общероссийским </w:t>
      </w:r>
      <w:hyperlink r:id="rId13" w:history="1">
        <w:r w:rsidRPr="000C7FC6">
          <w:rPr>
            <w:sz w:val="28"/>
            <w:szCs w:val="28"/>
          </w:rPr>
          <w:t>классификатором</w:t>
        </w:r>
      </w:hyperlink>
      <w:r w:rsidRPr="000C7FC6">
        <w:rPr>
          <w:sz w:val="28"/>
          <w:szCs w:val="28"/>
        </w:rPr>
        <w:t xml:space="preserve"> продукции</w:t>
      </w:r>
      <w:r w:rsidRPr="009B241B">
        <w:rPr>
          <w:sz w:val="28"/>
          <w:szCs w:val="28"/>
        </w:rPr>
        <w:t xml:space="preserve"> по видам экономической деятельности (ОКПД 2) ОК 034-2014 (КПЕС 2008)</w:t>
      </w:r>
      <w:r>
        <w:rPr>
          <w:sz w:val="28"/>
          <w:szCs w:val="28"/>
        </w:rPr>
        <w:t xml:space="preserve">, установленным в соответствии с действующим законодательством приказом Минсельхоза России. </w:t>
      </w:r>
      <w:r w:rsidRPr="009B241B">
        <w:rPr>
          <w:sz w:val="28"/>
          <w:szCs w:val="28"/>
        </w:rPr>
        <w:t xml:space="preserve">Приобретение указанного оборудования, снаряжения и инвентаря, бывших в употреблении и эксплуатации, не допускается; </w:t>
      </w:r>
    </w:p>
    <w:p w:rsidR="00D87B94" w:rsidRPr="009B241B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B241B">
        <w:rPr>
          <w:sz w:val="28"/>
          <w:szCs w:val="28"/>
        </w:rPr>
        <w:t xml:space="preserve">) проведение работ по благоустройству территорий, прилегающих к средствам размещения, используемым для осуществления деятельности по оказанию услуг в сфере сельского туризма, объектам туристского показа, объектам развлекательной инфраструктуры сельского туризма, включая детские развлекательные комплексы, объектам проката, в том числе: </w:t>
      </w:r>
    </w:p>
    <w:p w:rsidR="00D87B94" w:rsidRPr="009B241B" w:rsidRDefault="00D87B94" w:rsidP="00D87B94">
      <w:pPr>
        <w:ind w:firstLine="709"/>
        <w:jc w:val="both"/>
        <w:rPr>
          <w:sz w:val="28"/>
          <w:szCs w:val="28"/>
        </w:rPr>
      </w:pPr>
      <w:r w:rsidRPr="009B241B">
        <w:rPr>
          <w:sz w:val="28"/>
          <w:szCs w:val="28"/>
        </w:rPr>
        <w:t xml:space="preserve"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 </w:t>
      </w:r>
    </w:p>
    <w:p w:rsidR="00D87B94" w:rsidRPr="009B241B" w:rsidRDefault="00D87B94" w:rsidP="00D87B94">
      <w:pPr>
        <w:ind w:firstLine="709"/>
        <w:jc w:val="both"/>
        <w:rPr>
          <w:sz w:val="28"/>
          <w:szCs w:val="28"/>
        </w:rPr>
      </w:pPr>
      <w:r w:rsidRPr="009B241B">
        <w:rPr>
          <w:sz w:val="28"/>
          <w:szCs w:val="28"/>
        </w:rPr>
        <w:t xml:space="preserve"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 </w:t>
      </w:r>
    </w:p>
    <w:p w:rsidR="00D87B94" w:rsidRPr="009B241B" w:rsidRDefault="00D87B94" w:rsidP="00D87B94">
      <w:pPr>
        <w:ind w:firstLine="709"/>
        <w:jc w:val="both"/>
        <w:rPr>
          <w:sz w:val="28"/>
          <w:szCs w:val="28"/>
        </w:rPr>
      </w:pPr>
      <w:r w:rsidRPr="009B241B">
        <w:rPr>
          <w:sz w:val="28"/>
          <w:szCs w:val="28"/>
        </w:rPr>
        <w:t xml:space="preserve">организация пешеходных коммуникаций, в том числе тротуаров, аллей, велосипедных дорожек, тропинок; </w:t>
      </w:r>
    </w:p>
    <w:p w:rsidR="00D87B94" w:rsidRPr="009B241B" w:rsidRDefault="00D87B94" w:rsidP="00D87B94">
      <w:pPr>
        <w:ind w:firstLine="709"/>
        <w:jc w:val="both"/>
        <w:rPr>
          <w:sz w:val="28"/>
          <w:szCs w:val="28"/>
        </w:rPr>
      </w:pPr>
      <w:r w:rsidRPr="009B241B">
        <w:rPr>
          <w:sz w:val="28"/>
          <w:szCs w:val="28"/>
        </w:rPr>
        <w:t xml:space="preserve">создание и обустройство мест парковок; </w:t>
      </w:r>
    </w:p>
    <w:p w:rsidR="00D87B94" w:rsidRPr="009B241B" w:rsidRDefault="00D87B94" w:rsidP="00D87B94">
      <w:pPr>
        <w:ind w:firstLine="709"/>
        <w:jc w:val="both"/>
        <w:rPr>
          <w:sz w:val="28"/>
          <w:szCs w:val="28"/>
        </w:rPr>
      </w:pPr>
      <w:r w:rsidRPr="009B241B">
        <w:rPr>
          <w:sz w:val="28"/>
          <w:szCs w:val="28"/>
        </w:rPr>
        <w:t xml:space="preserve">установка (обустройство) ограждений, в том числе газонных и тротуарных ограждений; </w:t>
      </w:r>
    </w:p>
    <w:p w:rsidR="00D87B94" w:rsidRPr="009B241B" w:rsidRDefault="00D87B94" w:rsidP="00D87B94">
      <w:pPr>
        <w:ind w:firstLine="709"/>
        <w:jc w:val="both"/>
        <w:rPr>
          <w:sz w:val="28"/>
          <w:szCs w:val="28"/>
        </w:rPr>
      </w:pPr>
      <w:r w:rsidRPr="009B241B">
        <w:rPr>
          <w:sz w:val="28"/>
          <w:szCs w:val="28"/>
        </w:rPr>
        <w:t xml:space="preserve">обустройство территории в целях обеспечения беспрепятственного передвижения инвалидов и других маломобильных групп населения; </w:t>
      </w:r>
    </w:p>
    <w:p w:rsidR="00D87B94" w:rsidRPr="009B241B" w:rsidRDefault="00D87B94" w:rsidP="00D87B94">
      <w:pPr>
        <w:ind w:firstLine="709"/>
        <w:jc w:val="both"/>
        <w:rPr>
          <w:sz w:val="28"/>
          <w:szCs w:val="28"/>
        </w:rPr>
      </w:pPr>
      <w:r w:rsidRPr="009B241B">
        <w:rPr>
          <w:sz w:val="28"/>
          <w:szCs w:val="28"/>
        </w:rPr>
        <w:t xml:space="preserve">сохранение и восстановление природных ландшафтов и историко-культурных памятников.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9B241B">
        <w:rPr>
          <w:sz w:val="28"/>
          <w:szCs w:val="28"/>
        </w:rPr>
        <w:lastRenderedPageBreak/>
        <w:t xml:space="preserve">Список элементов благоустройства и виды работ, включаемые в проекты развития сельского туризма, определяются </w:t>
      </w:r>
      <w:r>
        <w:rPr>
          <w:sz w:val="28"/>
          <w:szCs w:val="28"/>
        </w:rPr>
        <w:t>приказом комитета</w:t>
      </w:r>
      <w:r w:rsidRPr="009B241B">
        <w:rPr>
          <w:sz w:val="28"/>
          <w:szCs w:val="28"/>
        </w:rPr>
        <w:t xml:space="preserve">.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за счет гранта «Агротуризм» имущества, ранее приобретенного за счет иных форм государственной поддержки, не допускается.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4F1F8C">
        <w:rPr>
          <w:sz w:val="28"/>
          <w:szCs w:val="28"/>
        </w:rPr>
        <w:t xml:space="preserve">Грант «Агротуризм» предоставляется заявителю на реализацию проекта развития сельского туризма в размере: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до 3 млн. рублей (включительно) - при направлении на реализацию проекта развития сельского туризма собственных средств заявителя в размере не менее 10 процентов его стоимости;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до 5 млн. рублей (включительно) - при направлении на реализацию проекта развития сельского туризма собственных средств заявителя в размере не менее 15 процентов его стоимости;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до 8 млн. рублей (включительно) - при направлении на реализацию проекта развития сельского туризма собственных средств заявителя в размере не менее 20 процентов его стоимости;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до 10 млн. рублей (включительно) - при направлении на реализацию проекта развития сельского туризма собственных средств заявителя в размере не менее 25 процентов его стоимости. </w:t>
      </w:r>
    </w:p>
    <w:p w:rsidR="00D87B94" w:rsidRPr="008513C8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действующим законодательством размер гранта «</w:t>
      </w:r>
      <w:r w:rsidRPr="00ED0F66">
        <w:rPr>
          <w:sz w:val="28"/>
          <w:szCs w:val="28"/>
        </w:rPr>
        <w:t>Агротуризм</w:t>
      </w:r>
      <w:r>
        <w:rPr>
          <w:sz w:val="28"/>
          <w:szCs w:val="28"/>
        </w:rPr>
        <w:t>»</w:t>
      </w:r>
      <w:r w:rsidRPr="00ED0F66">
        <w:rPr>
          <w:sz w:val="28"/>
          <w:szCs w:val="28"/>
        </w:rPr>
        <w:t xml:space="preserve">, предоставляемого конкретному заявителю, определяется </w:t>
      </w:r>
      <w:r w:rsidRPr="00005252">
        <w:rPr>
          <w:sz w:val="28"/>
          <w:szCs w:val="28"/>
        </w:rPr>
        <w:t>Комиссией по организации и проведению отбора проектов развития сельского туризма, сформированной Минсельхозом России (далее – Комиссия),</w:t>
      </w:r>
      <w:r w:rsidRPr="00ED0F66">
        <w:rPr>
          <w:sz w:val="28"/>
          <w:szCs w:val="28"/>
        </w:rPr>
        <w:t xml:space="preserve"> в зависимости от размера собственных средств заявителя, направленных на реализацию проекта развития сельского туризма. Если размер гранта, предоставляемого заявителю в соответствии с решением </w:t>
      </w:r>
      <w:r>
        <w:rPr>
          <w:sz w:val="28"/>
          <w:szCs w:val="28"/>
        </w:rPr>
        <w:t>К</w:t>
      </w:r>
      <w:r w:rsidRPr="00ED0F66">
        <w:rPr>
          <w:sz w:val="28"/>
          <w:szCs w:val="28"/>
        </w:rPr>
        <w:t>омиссии, меньше запрашиваемой в заявке суммы, заявитель вправе привлечь дополнительно внебюджетные средства в целях реализации проекта сельского туризма в полном объеме согласно бюджету, указанному в заявке, или отказаться от получения гранта, о чем должен проинформировать Мин</w:t>
      </w:r>
      <w:r>
        <w:rPr>
          <w:sz w:val="28"/>
          <w:szCs w:val="28"/>
        </w:rPr>
        <w:t>сельхоз России и комитет</w:t>
      </w:r>
      <w:r w:rsidRPr="00ED0F66">
        <w:rPr>
          <w:sz w:val="28"/>
          <w:szCs w:val="28"/>
        </w:rPr>
        <w:t xml:space="preserve"> в течение 10 календарных дней со дня опубликования протокола заседания </w:t>
      </w:r>
      <w:r>
        <w:rPr>
          <w:sz w:val="28"/>
          <w:szCs w:val="28"/>
        </w:rPr>
        <w:t>К</w:t>
      </w:r>
      <w:r w:rsidRPr="00ED0F66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Pr="008513C8">
        <w:rPr>
          <w:sz w:val="28"/>
          <w:szCs w:val="28"/>
        </w:rPr>
        <w:t>путем направления уведомления на бумажном носителе с одновременным направлением копии такого уведомления в электронном виде по адресу электронной почты Мин</w:t>
      </w:r>
      <w:r>
        <w:rPr>
          <w:sz w:val="28"/>
          <w:szCs w:val="28"/>
        </w:rPr>
        <w:t>сельхоза России</w:t>
      </w:r>
      <w:r w:rsidRPr="008513C8">
        <w:rPr>
          <w:sz w:val="28"/>
          <w:szCs w:val="28"/>
        </w:rPr>
        <w:t>, указанному в объявлении</w:t>
      </w:r>
      <w:r>
        <w:rPr>
          <w:sz w:val="28"/>
          <w:szCs w:val="28"/>
        </w:rPr>
        <w:t xml:space="preserve"> Минсельхоза России </w:t>
      </w:r>
      <w:r w:rsidRPr="008513C8">
        <w:rPr>
          <w:sz w:val="28"/>
          <w:szCs w:val="28"/>
        </w:rPr>
        <w:t>о проведении отбора</w:t>
      </w:r>
      <w:r>
        <w:rPr>
          <w:sz w:val="28"/>
          <w:szCs w:val="28"/>
        </w:rPr>
        <w:t>, о</w:t>
      </w:r>
      <w:r w:rsidRPr="008513C8">
        <w:rPr>
          <w:sz w:val="28"/>
          <w:szCs w:val="28"/>
        </w:rPr>
        <w:t>публик</w:t>
      </w:r>
      <w:r>
        <w:rPr>
          <w:sz w:val="28"/>
          <w:szCs w:val="28"/>
        </w:rPr>
        <w:t>ованному</w:t>
      </w:r>
      <w:r w:rsidRPr="008513C8">
        <w:rPr>
          <w:sz w:val="28"/>
          <w:szCs w:val="28"/>
        </w:rPr>
        <w:t xml:space="preserve"> на официальном сайте Минс</w:t>
      </w:r>
      <w:r>
        <w:rPr>
          <w:sz w:val="28"/>
          <w:szCs w:val="28"/>
        </w:rPr>
        <w:t xml:space="preserve">ельхоза России в </w:t>
      </w:r>
      <w:r w:rsidRPr="008513C8">
        <w:rPr>
          <w:sz w:val="28"/>
          <w:szCs w:val="28"/>
        </w:rPr>
        <w:t>информаци</w:t>
      </w:r>
      <w:r>
        <w:rPr>
          <w:sz w:val="28"/>
          <w:szCs w:val="28"/>
        </w:rPr>
        <w:t>онно-телекоммуникационной сети «Интернет».</w:t>
      </w:r>
      <w:r w:rsidRPr="008513C8">
        <w:rPr>
          <w:sz w:val="28"/>
          <w:szCs w:val="28"/>
        </w:rPr>
        <w:t xml:space="preserve">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Грант «Агротуризм» предоставляется однократно. </w:t>
      </w:r>
    </w:p>
    <w:p w:rsidR="00D87B94" w:rsidRPr="006241B7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С</w:t>
      </w:r>
      <w:r w:rsidRPr="006241B7">
        <w:rPr>
          <w:sz w:val="28"/>
          <w:szCs w:val="28"/>
        </w:rPr>
        <w:t xml:space="preserve">рок освоения средств гранта «Агротуризм» составляет не более 18 месяцев со дня получения указанных средств. В случае наступления обстоятельств непреодолимой силы, препятствующих освоению средств гранта «Агротуризм» в установленный срок, срок освоения средств гранта «Агротуризм» может быть продлен по решению комитета, но не более чем </w:t>
      </w:r>
      <w:r w:rsidRPr="006241B7">
        <w:rPr>
          <w:sz w:val="28"/>
          <w:szCs w:val="28"/>
        </w:rPr>
        <w:lastRenderedPageBreak/>
        <w:t>на 6 месяцев, в порядке, установленном комитетом. Основанием для принятия комитетом решения о продлении срока использования гранта «Агротуризм» является документальное подтверждение получателем средств наступления обстоятельств непреодолимой силы, препятствующих использованию средств гранта в установленный срок.</w:t>
      </w:r>
    </w:p>
    <w:p w:rsidR="00D87B94" w:rsidRPr="006241B7" w:rsidRDefault="00D87B94" w:rsidP="00D87B94">
      <w:pPr>
        <w:ind w:firstLine="709"/>
        <w:jc w:val="both"/>
        <w:rPr>
          <w:sz w:val="28"/>
          <w:szCs w:val="28"/>
        </w:rPr>
      </w:pPr>
      <w:r w:rsidRPr="006241B7">
        <w:rPr>
          <w:sz w:val="28"/>
          <w:szCs w:val="28"/>
        </w:rPr>
        <w:t>Продле</w:t>
      </w:r>
      <w:r>
        <w:rPr>
          <w:sz w:val="28"/>
          <w:szCs w:val="28"/>
        </w:rPr>
        <w:t>ние срока использования гранта «</w:t>
      </w:r>
      <w:r w:rsidRPr="006241B7">
        <w:rPr>
          <w:sz w:val="28"/>
          <w:szCs w:val="28"/>
        </w:rPr>
        <w:t>Агротуризм</w:t>
      </w:r>
      <w:r>
        <w:rPr>
          <w:sz w:val="28"/>
          <w:szCs w:val="28"/>
        </w:rPr>
        <w:t>»</w:t>
      </w:r>
      <w:r w:rsidRPr="006241B7">
        <w:rPr>
          <w:sz w:val="28"/>
          <w:szCs w:val="28"/>
        </w:rPr>
        <w:t xml:space="preserve">, предоставленного в 2022 году, допускается по решению </w:t>
      </w:r>
      <w:r>
        <w:rPr>
          <w:sz w:val="28"/>
          <w:szCs w:val="28"/>
        </w:rPr>
        <w:t>комитета</w:t>
      </w:r>
      <w:r w:rsidRPr="006241B7">
        <w:rPr>
          <w:sz w:val="28"/>
          <w:szCs w:val="28"/>
        </w:rPr>
        <w:t>, но не более чем на 12 месяцев, в случаях и порядке, уста</w:t>
      </w:r>
      <w:r>
        <w:rPr>
          <w:sz w:val="28"/>
          <w:szCs w:val="28"/>
        </w:rPr>
        <w:t>новленном комитетом</w:t>
      </w:r>
      <w:r w:rsidRPr="006241B7">
        <w:rPr>
          <w:sz w:val="28"/>
          <w:szCs w:val="28"/>
        </w:rPr>
        <w:t>. При этом продле</w:t>
      </w:r>
      <w:r>
        <w:rPr>
          <w:sz w:val="28"/>
          <w:szCs w:val="28"/>
        </w:rPr>
        <w:t>ние срока использования гранта «</w:t>
      </w:r>
      <w:r w:rsidRPr="006241B7">
        <w:rPr>
          <w:sz w:val="28"/>
          <w:szCs w:val="28"/>
        </w:rPr>
        <w:t>Агротуризм</w:t>
      </w:r>
      <w:r>
        <w:rPr>
          <w:sz w:val="28"/>
          <w:szCs w:val="28"/>
        </w:rPr>
        <w:t>»</w:t>
      </w:r>
      <w:r w:rsidRPr="006241B7">
        <w:rPr>
          <w:sz w:val="28"/>
          <w:szCs w:val="28"/>
        </w:rPr>
        <w:t xml:space="preserve"> осуществляется в соответствии с заявлением </w:t>
      </w:r>
      <w:r>
        <w:rPr>
          <w:sz w:val="28"/>
          <w:szCs w:val="28"/>
        </w:rPr>
        <w:t>грантополучателя</w:t>
      </w:r>
      <w:r w:rsidRPr="006241B7">
        <w:rPr>
          <w:sz w:val="28"/>
          <w:szCs w:val="28"/>
        </w:rPr>
        <w:t>, направленн</w:t>
      </w:r>
      <w:r>
        <w:rPr>
          <w:sz w:val="28"/>
          <w:szCs w:val="28"/>
        </w:rPr>
        <w:t>ым</w:t>
      </w:r>
      <w:r w:rsidRPr="006241B7">
        <w:rPr>
          <w:sz w:val="28"/>
          <w:szCs w:val="28"/>
        </w:rPr>
        <w:t xml:space="preserve"> в </w:t>
      </w:r>
      <w:r>
        <w:rPr>
          <w:sz w:val="28"/>
          <w:szCs w:val="28"/>
        </w:rPr>
        <w:t>комитет</w:t>
      </w:r>
      <w:r w:rsidRPr="006241B7">
        <w:rPr>
          <w:sz w:val="28"/>
          <w:szCs w:val="28"/>
        </w:rPr>
        <w:t xml:space="preserve"> не позднее чем за 15 календарных дней до окончания срока использования гранта </w:t>
      </w:r>
      <w:r>
        <w:rPr>
          <w:sz w:val="28"/>
          <w:szCs w:val="28"/>
        </w:rPr>
        <w:t>«</w:t>
      </w:r>
      <w:r w:rsidRPr="006241B7">
        <w:rPr>
          <w:sz w:val="28"/>
          <w:szCs w:val="28"/>
        </w:rPr>
        <w:t>Агротуризм</w:t>
      </w:r>
      <w:r>
        <w:rPr>
          <w:sz w:val="28"/>
          <w:szCs w:val="28"/>
        </w:rPr>
        <w:t>»</w:t>
      </w:r>
      <w:r w:rsidRPr="006241B7">
        <w:rPr>
          <w:sz w:val="28"/>
          <w:szCs w:val="28"/>
        </w:rPr>
        <w:t xml:space="preserve">. </w:t>
      </w:r>
    </w:p>
    <w:p w:rsidR="00D87B94" w:rsidRPr="006241B7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действующим законодательством о</w:t>
      </w:r>
      <w:r w:rsidRPr="006241B7">
        <w:rPr>
          <w:sz w:val="28"/>
          <w:szCs w:val="28"/>
        </w:rPr>
        <w:t xml:space="preserve">тчуждение имущества, приобретенного за счет </w:t>
      </w:r>
      <w:r>
        <w:rPr>
          <w:sz w:val="28"/>
          <w:szCs w:val="28"/>
        </w:rPr>
        <w:t>средств гранта «</w:t>
      </w:r>
      <w:r w:rsidRPr="006241B7">
        <w:rPr>
          <w:sz w:val="28"/>
          <w:szCs w:val="28"/>
        </w:rPr>
        <w:t>Агротуризм</w:t>
      </w:r>
      <w:r>
        <w:rPr>
          <w:sz w:val="28"/>
          <w:szCs w:val="28"/>
        </w:rPr>
        <w:t>»</w:t>
      </w:r>
      <w:r w:rsidRPr="006241B7">
        <w:rPr>
          <w:sz w:val="28"/>
          <w:szCs w:val="28"/>
        </w:rPr>
        <w:t>, допускается только при согласовании с Мин</w:t>
      </w:r>
      <w:r>
        <w:rPr>
          <w:sz w:val="28"/>
          <w:szCs w:val="28"/>
        </w:rPr>
        <w:t>сельхозом России</w:t>
      </w:r>
      <w:r w:rsidRPr="006241B7">
        <w:rPr>
          <w:sz w:val="28"/>
          <w:szCs w:val="28"/>
        </w:rPr>
        <w:t xml:space="preserve">, а также при условии неухудшения плановых показателей деятельности, предусмотренных проектом развития сельского туризма и соглашением, заключаемым между </w:t>
      </w:r>
      <w:r>
        <w:rPr>
          <w:sz w:val="28"/>
          <w:szCs w:val="28"/>
        </w:rPr>
        <w:t>грантополучателем</w:t>
      </w:r>
      <w:r w:rsidRPr="006241B7">
        <w:rPr>
          <w:sz w:val="28"/>
          <w:szCs w:val="28"/>
        </w:rPr>
        <w:t xml:space="preserve"> и </w:t>
      </w:r>
      <w:r>
        <w:rPr>
          <w:sz w:val="28"/>
          <w:szCs w:val="28"/>
        </w:rPr>
        <w:t>комитетом.</w:t>
      </w:r>
      <w:r w:rsidRPr="006241B7">
        <w:rPr>
          <w:sz w:val="28"/>
          <w:szCs w:val="28"/>
        </w:rPr>
        <w:t xml:space="preserve">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6241B7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6241B7">
        <w:rPr>
          <w:sz w:val="28"/>
          <w:szCs w:val="28"/>
        </w:rPr>
        <w:t>. К участию в отборе проектов развития сельского</w:t>
      </w:r>
      <w:r w:rsidRPr="004F1F8C">
        <w:rPr>
          <w:sz w:val="28"/>
          <w:szCs w:val="28"/>
        </w:rPr>
        <w:t xml:space="preserve"> туризма (далее - отбор) допускаются проекты развития сельского туризма со сроком реализации, начинающимся в год получения гранта «Агротуризм», реализация которых ранее не осуществлялась за счет средств государственной поддержки. </w:t>
      </w:r>
    </w:p>
    <w:p w:rsidR="00D87B94" w:rsidRPr="004F1F8C" w:rsidRDefault="00D87B94" w:rsidP="00D87B94">
      <w:pPr>
        <w:ind w:firstLine="709"/>
        <w:jc w:val="both"/>
        <w:rPr>
          <w:color w:val="FF0000"/>
          <w:sz w:val="28"/>
          <w:szCs w:val="28"/>
        </w:rPr>
      </w:pPr>
    </w:p>
    <w:p w:rsidR="00D87B94" w:rsidRPr="004F1F8C" w:rsidRDefault="00D87B94" w:rsidP="00D87B94">
      <w:pPr>
        <w:jc w:val="center"/>
        <w:rPr>
          <w:b/>
          <w:sz w:val="28"/>
          <w:szCs w:val="28"/>
        </w:rPr>
      </w:pPr>
      <w:r w:rsidRPr="004F1F8C">
        <w:rPr>
          <w:b/>
          <w:sz w:val="28"/>
          <w:szCs w:val="28"/>
          <w:lang w:val="en-US"/>
        </w:rPr>
        <w:t>II</w:t>
      </w:r>
      <w:r w:rsidRPr="004F1F8C">
        <w:rPr>
          <w:b/>
          <w:sz w:val="28"/>
          <w:szCs w:val="28"/>
        </w:rPr>
        <w:t xml:space="preserve">. Порядок проведения отбора получателей </w:t>
      </w:r>
      <w:r>
        <w:rPr>
          <w:b/>
          <w:sz w:val="28"/>
          <w:szCs w:val="28"/>
        </w:rPr>
        <w:t>гранта «Агротуризм»</w:t>
      </w:r>
      <w:r w:rsidRPr="004F1F8C">
        <w:rPr>
          <w:b/>
          <w:sz w:val="28"/>
          <w:szCs w:val="28"/>
        </w:rPr>
        <w:t xml:space="preserve"> </w:t>
      </w:r>
      <w:r w:rsidRPr="004F1F8C">
        <w:rPr>
          <w:b/>
          <w:sz w:val="28"/>
          <w:szCs w:val="28"/>
        </w:rPr>
        <w:br/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соответствии с действующим законодательством г</w:t>
      </w:r>
      <w:r w:rsidRPr="004F1F8C">
        <w:rPr>
          <w:sz w:val="28"/>
          <w:szCs w:val="28"/>
        </w:rPr>
        <w:t>рант «Агротуризм» предоставляется заявителю по итогам конкурсного отбора, проводим</w:t>
      </w:r>
      <w:r>
        <w:rPr>
          <w:sz w:val="28"/>
          <w:szCs w:val="28"/>
        </w:rPr>
        <w:t>ого Комиссией</w:t>
      </w:r>
      <w:r w:rsidRPr="004F1F8C">
        <w:rPr>
          <w:sz w:val="28"/>
          <w:szCs w:val="28"/>
        </w:rPr>
        <w:t xml:space="preserve"> в соответствии с Порядком проведения конкурсного отбора проектов развития сельского туризма, утвержденным </w:t>
      </w:r>
      <w:r>
        <w:rPr>
          <w:sz w:val="28"/>
          <w:szCs w:val="28"/>
        </w:rPr>
        <w:t>п</w:t>
      </w:r>
      <w:r w:rsidRPr="004F1F8C">
        <w:rPr>
          <w:sz w:val="28"/>
          <w:szCs w:val="28"/>
        </w:rPr>
        <w:t>риказом Минсельхоза России.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4F1F8C">
        <w:rPr>
          <w:sz w:val="28"/>
          <w:szCs w:val="28"/>
        </w:rPr>
        <w:t>В целях приема и проверки документов на конкурсный отбор проектов развития сельского туризма  комитет не позднее чем за 2 календарных дня до даты начала приема заявок и документов размещает на официальном сайте комитета в информационно-телекоммуникационной сети «Интернет» в разделе «Документы» объявление о приеме документов на конкурсный отбор проектов развития сельского туризма с указанием: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даты начала подачи или окончания приема заявок и документов </w:t>
      </w:r>
      <w:r>
        <w:rPr>
          <w:sz w:val="28"/>
          <w:szCs w:val="28"/>
        </w:rPr>
        <w:t>заявителей</w:t>
      </w:r>
      <w:r w:rsidRPr="004F1F8C">
        <w:rPr>
          <w:sz w:val="28"/>
          <w:szCs w:val="28"/>
        </w:rPr>
        <w:t>, которая не может быть ранее 30-го календарного дня, следующего за днем размещения объявления о приеме документов на конкурсный отбор проектов развития сельского туризма;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наименования, места нахождения, почтового адреса, адреса электронной почты комитета;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lastRenderedPageBreak/>
        <w:t xml:space="preserve">результатов предоставления гранта </w:t>
      </w:r>
      <w:r>
        <w:rPr>
          <w:sz w:val="28"/>
          <w:szCs w:val="28"/>
        </w:rPr>
        <w:t>«Агротуризм»</w:t>
      </w:r>
      <w:r w:rsidRPr="004F1F8C">
        <w:rPr>
          <w:sz w:val="28"/>
          <w:szCs w:val="28"/>
        </w:rPr>
        <w:t xml:space="preserve"> в соответствии с </w:t>
      </w:r>
      <w:hyperlink r:id="rId14" w:history="1">
        <w:r w:rsidRPr="004F1F8C">
          <w:rPr>
            <w:rStyle w:val="a7"/>
            <w:color w:val="auto"/>
            <w:sz w:val="28"/>
            <w:szCs w:val="28"/>
            <w:u w:val="none"/>
          </w:rPr>
          <w:t xml:space="preserve">пунктом </w:t>
        </w:r>
        <w:r w:rsidRPr="00600140">
          <w:rPr>
            <w:rStyle w:val="a7"/>
            <w:color w:val="auto"/>
            <w:sz w:val="28"/>
            <w:szCs w:val="28"/>
            <w:u w:val="none"/>
          </w:rPr>
          <w:t>3.8</w:t>
        </w:r>
      </w:hyperlink>
      <w:r w:rsidRPr="004F1F8C">
        <w:rPr>
          <w:sz w:val="28"/>
          <w:szCs w:val="28"/>
        </w:rPr>
        <w:t xml:space="preserve"> настоящих Правил;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требований к </w:t>
      </w:r>
      <w:r>
        <w:rPr>
          <w:sz w:val="28"/>
          <w:szCs w:val="28"/>
        </w:rPr>
        <w:t>заявителям</w:t>
      </w:r>
      <w:r w:rsidRPr="004F1F8C">
        <w:rPr>
          <w:sz w:val="28"/>
          <w:szCs w:val="28"/>
        </w:rPr>
        <w:t xml:space="preserve"> в соответствии </w:t>
      </w:r>
      <w:r w:rsidRPr="00600140">
        <w:rPr>
          <w:sz w:val="28"/>
          <w:szCs w:val="28"/>
        </w:rPr>
        <w:t xml:space="preserve">с </w:t>
      </w:r>
      <w:hyperlink r:id="rId15" w:history="1">
        <w:r w:rsidRPr="00600140">
          <w:rPr>
            <w:rStyle w:val="a7"/>
            <w:color w:val="auto"/>
            <w:sz w:val="28"/>
            <w:szCs w:val="28"/>
            <w:u w:val="none"/>
          </w:rPr>
          <w:t>пунктом 2.</w:t>
        </w:r>
      </w:hyperlink>
      <w:r>
        <w:rPr>
          <w:rStyle w:val="a7"/>
          <w:color w:val="auto"/>
          <w:sz w:val="28"/>
          <w:szCs w:val="28"/>
          <w:u w:val="none"/>
        </w:rPr>
        <w:t>3</w:t>
      </w:r>
      <w:r w:rsidRPr="00600140">
        <w:rPr>
          <w:sz w:val="28"/>
          <w:szCs w:val="28"/>
        </w:rPr>
        <w:t xml:space="preserve"> </w:t>
      </w:r>
      <w:r w:rsidRPr="004F1F8C">
        <w:rPr>
          <w:sz w:val="28"/>
          <w:szCs w:val="28"/>
        </w:rPr>
        <w:t xml:space="preserve">настоящих Правил и перечня документов, представляемых </w:t>
      </w:r>
      <w:r>
        <w:rPr>
          <w:sz w:val="28"/>
          <w:szCs w:val="28"/>
        </w:rPr>
        <w:t>заявителями</w:t>
      </w:r>
      <w:r w:rsidRPr="004F1F8C">
        <w:rPr>
          <w:sz w:val="28"/>
          <w:szCs w:val="28"/>
        </w:rPr>
        <w:t xml:space="preserve"> для подтверждения их соответствия указанным требованиям;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порядка подачи заявок </w:t>
      </w:r>
      <w:r>
        <w:rPr>
          <w:sz w:val="28"/>
          <w:szCs w:val="28"/>
        </w:rPr>
        <w:t>заявителями</w:t>
      </w:r>
      <w:r w:rsidRPr="004F1F8C">
        <w:rPr>
          <w:sz w:val="28"/>
          <w:szCs w:val="28"/>
        </w:rPr>
        <w:t xml:space="preserve"> и требований, предъявляемых к форме и содержанию заявок, подаваемых </w:t>
      </w:r>
      <w:r>
        <w:rPr>
          <w:sz w:val="28"/>
          <w:szCs w:val="28"/>
        </w:rPr>
        <w:t>заявителями</w:t>
      </w:r>
      <w:r w:rsidRPr="004F1F8C">
        <w:rPr>
          <w:sz w:val="28"/>
          <w:szCs w:val="28"/>
        </w:rPr>
        <w:t>;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порядка отзыва заявок </w:t>
      </w:r>
      <w:r>
        <w:rPr>
          <w:sz w:val="28"/>
          <w:szCs w:val="28"/>
        </w:rPr>
        <w:t>заявителей</w:t>
      </w:r>
      <w:r w:rsidRPr="004F1F8C">
        <w:rPr>
          <w:sz w:val="28"/>
          <w:szCs w:val="28"/>
        </w:rPr>
        <w:t xml:space="preserve">, порядка возврата заявок </w:t>
      </w:r>
      <w:r>
        <w:rPr>
          <w:sz w:val="28"/>
          <w:szCs w:val="28"/>
        </w:rPr>
        <w:t>заявителей</w:t>
      </w:r>
      <w:r w:rsidRPr="004F1F8C">
        <w:rPr>
          <w:sz w:val="28"/>
          <w:szCs w:val="28"/>
        </w:rPr>
        <w:t xml:space="preserve">, определяющего в том числе основания для возврата заявок </w:t>
      </w:r>
      <w:r>
        <w:rPr>
          <w:sz w:val="28"/>
          <w:szCs w:val="28"/>
        </w:rPr>
        <w:t>заявителей</w:t>
      </w:r>
      <w:r w:rsidRPr="004F1F8C">
        <w:rPr>
          <w:sz w:val="28"/>
          <w:szCs w:val="28"/>
        </w:rPr>
        <w:t xml:space="preserve">, порядка внесения изменений в заявки </w:t>
      </w:r>
      <w:r>
        <w:rPr>
          <w:sz w:val="28"/>
          <w:szCs w:val="28"/>
        </w:rPr>
        <w:t>заявителей</w:t>
      </w:r>
      <w:r w:rsidRPr="004F1F8C">
        <w:rPr>
          <w:sz w:val="28"/>
          <w:szCs w:val="28"/>
        </w:rPr>
        <w:t xml:space="preserve">; </w:t>
      </w:r>
    </w:p>
    <w:p w:rsidR="00D87B94" w:rsidRPr="00600140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правил рассмотрения заявок заявителей в соответствии </w:t>
      </w:r>
      <w:r w:rsidRPr="00600140">
        <w:rPr>
          <w:sz w:val="28"/>
          <w:szCs w:val="28"/>
        </w:rPr>
        <w:t xml:space="preserve">с </w:t>
      </w:r>
      <w:hyperlink r:id="rId16" w:history="1">
        <w:r w:rsidRPr="00600140">
          <w:rPr>
            <w:rStyle w:val="a7"/>
            <w:color w:val="auto"/>
            <w:sz w:val="28"/>
            <w:szCs w:val="28"/>
            <w:u w:val="none"/>
          </w:rPr>
          <w:t>пунктами 2.</w:t>
        </w:r>
      </w:hyperlink>
      <w:r>
        <w:rPr>
          <w:rStyle w:val="a7"/>
          <w:color w:val="auto"/>
          <w:sz w:val="28"/>
          <w:szCs w:val="28"/>
          <w:u w:val="none"/>
        </w:rPr>
        <w:t>7</w:t>
      </w:r>
      <w:r w:rsidRPr="00600140">
        <w:rPr>
          <w:sz w:val="28"/>
          <w:szCs w:val="28"/>
        </w:rPr>
        <w:t xml:space="preserve"> - </w:t>
      </w:r>
      <w:hyperlink r:id="rId17" w:history="1">
        <w:r w:rsidRPr="00600140">
          <w:rPr>
            <w:rStyle w:val="a7"/>
            <w:color w:val="auto"/>
            <w:sz w:val="28"/>
            <w:szCs w:val="28"/>
            <w:u w:val="none"/>
          </w:rPr>
          <w:t>2.</w:t>
        </w:r>
      </w:hyperlink>
      <w:r>
        <w:rPr>
          <w:rStyle w:val="a7"/>
          <w:color w:val="auto"/>
          <w:sz w:val="28"/>
          <w:szCs w:val="28"/>
          <w:u w:val="none"/>
        </w:rPr>
        <w:t>8</w:t>
      </w:r>
      <w:r w:rsidRPr="00600140">
        <w:rPr>
          <w:sz w:val="28"/>
          <w:szCs w:val="28"/>
        </w:rPr>
        <w:t xml:space="preserve"> настоящих Правил;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порядка предоставления </w:t>
      </w:r>
      <w:r>
        <w:rPr>
          <w:sz w:val="28"/>
          <w:szCs w:val="28"/>
        </w:rPr>
        <w:t>заявителям</w:t>
      </w:r>
      <w:r w:rsidRPr="004F1F8C">
        <w:rPr>
          <w:sz w:val="28"/>
          <w:szCs w:val="28"/>
        </w:rPr>
        <w:t xml:space="preserve"> разъяснений положений объявления о приеме документов на конкурсный отбор проектов развития сельского туризма, даты начала и окончания срока такого предоставления;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срока, в течение которого победитель </w:t>
      </w:r>
      <w:r>
        <w:rPr>
          <w:sz w:val="28"/>
          <w:szCs w:val="28"/>
        </w:rPr>
        <w:t xml:space="preserve">отбора </w:t>
      </w:r>
      <w:r w:rsidRPr="004F1F8C">
        <w:rPr>
          <w:sz w:val="28"/>
          <w:szCs w:val="28"/>
        </w:rPr>
        <w:t xml:space="preserve">должен подписать соглашение о предоставлении гранта, заключаемое в соответствии с типовой формой, установленной Министерством финансов Российской Федерации, в государственной интегрированной информационной системе управления общественными финансами «Электронный бюджет»; </w:t>
      </w:r>
    </w:p>
    <w:p w:rsidR="00D87B94" w:rsidRPr="004F1F8C" w:rsidRDefault="00D87B94" w:rsidP="00D87B94">
      <w:pPr>
        <w:ind w:firstLine="709"/>
        <w:jc w:val="both"/>
        <w:rPr>
          <w:color w:val="FF0000"/>
          <w:sz w:val="28"/>
          <w:szCs w:val="28"/>
        </w:rPr>
      </w:pPr>
      <w:r w:rsidRPr="004F1F8C">
        <w:rPr>
          <w:sz w:val="28"/>
          <w:szCs w:val="28"/>
        </w:rPr>
        <w:t xml:space="preserve">условий признания победителя отбора уклонившимся от заключения соглашения о предоставлении гранта;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>даты размещения результатов отбора на официальном сайте комитета в информационно-телекоммуникационной сети «Интернет» в разделе «Документы»</w:t>
      </w:r>
      <w:r>
        <w:rPr>
          <w:sz w:val="28"/>
          <w:szCs w:val="28"/>
        </w:rPr>
        <w:t>, которая не может быть более 3-х рабочих дней с даты опубликования протокола Минсельхозом России.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F20901">
        <w:rPr>
          <w:sz w:val="28"/>
          <w:szCs w:val="28"/>
        </w:rPr>
        <w:t xml:space="preserve">Заявитель </w:t>
      </w:r>
      <w:r w:rsidRPr="004F1F8C">
        <w:rPr>
          <w:sz w:val="28"/>
          <w:szCs w:val="28"/>
        </w:rPr>
        <w:t>на 1-е число месяца, предшествующего месяцу подачи заявки в комитет</w:t>
      </w:r>
      <w:r>
        <w:rPr>
          <w:sz w:val="28"/>
          <w:szCs w:val="28"/>
        </w:rPr>
        <w:t>,</w:t>
      </w:r>
      <w:r w:rsidRPr="00F20901">
        <w:rPr>
          <w:sz w:val="28"/>
          <w:szCs w:val="28"/>
        </w:rPr>
        <w:t xml:space="preserve"> должен соответствовать </w:t>
      </w:r>
      <w:r w:rsidRPr="004F1F8C">
        <w:rPr>
          <w:sz w:val="28"/>
          <w:szCs w:val="28"/>
        </w:rPr>
        <w:t>следующим требованиям:</w:t>
      </w:r>
    </w:p>
    <w:p w:rsidR="00D87B94" w:rsidRPr="00CA298F" w:rsidRDefault="00D87B94" w:rsidP="00D87B94">
      <w:pPr>
        <w:ind w:firstLine="709"/>
        <w:jc w:val="both"/>
        <w:rPr>
          <w:sz w:val="28"/>
          <w:szCs w:val="28"/>
        </w:rPr>
      </w:pPr>
      <w:r w:rsidRPr="000F3E91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у заявителя </w:t>
      </w:r>
      <w:r w:rsidRPr="00CA298F">
        <w:rPr>
          <w:sz w:val="28"/>
          <w:szCs w:val="28"/>
        </w:rPr>
        <w:t>должна отсутствовать просроченная задолженность по возврату в федеральный бюджет субсидии, бюджетных инвестиций, предоставленных в том числе в соответствии с иными правовыми актами, а также иная просроченная задолженность перед Российской Федерацией;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заявитель </w:t>
      </w:r>
      <w:r w:rsidRPr="00CA298F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CA298F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сельскохозяйственным товаропроизводителем (за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исключением личных подсобных хозяйств),  относ</w:t>
      </w:r>
      <w:r>
        <w:rPr>
          <w:sz w:val="28"/>
          <w:szCs w:val="28"/>
        </w:rPr>
        <w:t>ит</w:t>
      </w:r>
      <w:r w:rsidRPr="00CA298F">
        <w:rPr>
          <w:sz w:val="28"/>
          <w:szCs w:val="28"/>
        </w:rPr>
        <w:t xml:space="preserve">ся к категории </w:t>
      </w:r>
      <w:r>
        <w:rPr>
          <w:sz w:val="28"/>
          <w:szCs w:val="28"/>
        </w:rPr>
        <w:t>«</w:t>
      </w:r>
      <w:r w:rsidRPr="00CA298F">
        <w:rPr>
          <w:sz w:val="28"/>
          <w:szCs w:val="28"/>
        </w:rPr>
        <w:t>малое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предприятие</w:t>
      </w:r>
      <w:r>
        <w:rPr>
          <w:sz w:val="28"/>
          <w:szCs w:val="28"/>
        </w:rPr>
        <w:t>»</w:t>
      </w:r>
      <w:r w:rsidRPr="00CA298F">
        <w:rPr>
          <w:sz w:val="28"/>
          <w:szCs w:val="28"/>
        </w:rPr>
        <w:t xml:space="preserve"> или </w:t>
      </w:r>
      <w:r>
        <w:rPr>
          <w:sz w:val="28"/>
          <w:szCs w:val="28"/>
        </w:rPr>
        <w:t>«</w:t>
      </w:r>
      <w:r w:rsidRPr="00CA298F">
        <w:rPr>
          <w:sz w:val="28"/>
          <w:szCs w:val="28"/>
        </w:rPr>
        <w:t>микропредприятие</w:t>
      </w:r>
      <w:r>
        <w:rPr>
          <w:sz w:val="28"/>
          <w:szCs w:val="28"/>
        </w:rPr>
        <w:t>»</w:t>
      </w:r>
      <w:r w:rsidRPr="00CA298F">
        <w:rPr>
          <w:sz w:val="28"/>
          <w:szCs w:val="28"/>
        </w:rPr>
        <w:t xml:space="preserve"> в соответствии с Федеральным </w:t>
      </w:r>
      <w:hyperlink r:id="rId18" w:history="1">
        <w:r w:rsidRPr="00CA298F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от 24 июля 2007 г</w:t>
      </w:r>
      <w:r>
        <w:rPr>
          <w:sz w:val="28"/>
          <w:szCs w:val="28"/>
        </w:rPr>
        <w:t>ода</w:t>
      </w:r>
      <w:r w:rsidRPr="00CA298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A298F">
        <w:rPr>
          <w:sz w:val="28"/>
          <w:szCs w:val="28"/>
        </w:rPr>
        <w:t xml:space="preserve"> 209-ФЗ </w:t>
      </w:r>
      <w:r>
        <w:rPr>
          <w:sz w:val="28"/>
          <w:szCs w:val="28"/>
        </w:rPr>
        <w:t>«</w:t>
      </w:r>
      <w:r w:rsidRPr="00CA298F">
        <w:rPr>
          <w:sz w:val="28"/>
          <w:szCs w:val="28"/>
        </w:rPr>
        <w:t>О   развитии   малого и среднего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предпринимательства в Российской Федерации</w:t>
      </w:r>
      <w:r>
        <w:rPr>
          <w:sz w:val="28"/>
          <w:szCs w:val="28"/>
        </w:rPr>
        <w:t>»,   должен быть зарегистрирован</w:t>
      </w:r>
      <w:r w:rsidRPr="00CA298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осуществля</w:t>
      </w:r>
      <w:r>
        <w:rPr>
          <w:sz w:val="28"/>
          <w:szCs w:val="28"/>
        </w:rPr>
        <w:t>ть</w:t>
      </w:r>
      <w:r w:rsidRPr="00CA298F">
        <w:rPr>
          <w:sz w:val="28"/>
          <w:szCs w:val="28"/>
        </w:rPr>
        <w:t xml:space="preserve"> деятельность на </w:t>
      </w:r>
      <w:r>
        <w:rPr>
          <w:sz w:val="28"/>
          <w:szCs w:val="28"/>
        </w:rPr>
        <w:t>сельской  территории или на</w:t>
      </w:r>
      <w:r w:rsidRPr="00CA298F"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 xml:space="preserve">сельской агломерации </w:t>
      </w:r>
      <w:r>
        <w:rPr>
          <w:sz w:val="28"/>
          <w:szCs w:val="28"/>
        </w:rPr>
        <w:t>Курской области</w:t>
      </w:r>
      <w:r w:rsidRPr="00CA298F">
        <w:rPr>
          <w:sz w:val="28"/>
          <w:szCs w:val="28"/>
        </w:rPr>
        <w:t>,   обязу</w:t>
      </w:r>
      <w:r>
        <w:rPr>
          <w:sz w:val="28"/>
          <w:szCs w:val="28"/>
        </w:rPr>
        <w:t xml:space="preserve">ется </w:t>
      </w:r>
      <w:r w:rsidRPr="00CA298F">
        <w:rPr>
          <w:sz w:val="28"/>
          <w:szCs w:val="28"/>
        </w:rPr>
        <w:t>осуществлять деятельность в течение не менее 5 лет на сельской территории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 xml:space="preserve">или на территории сельской агломерации со дня получения гранта </w:t>
      </w:r>
      <w:r>
        <w:rPr>
          <w:sz w:val="28"/>
          <w:szCs w:val="28"/>
        </w:rPr>
        <w:t xml:space="preserve">«Агротуризм» </w:t>
      </w:r>
      <w:r w:rsidRPr="00CA298F">
        <w:rPr>
          <w:sz w:val="28"/>
          <w:szCs w:val="28"/>
        </w:rPr>
        <w:t>и достигнуть показателей деятельности, предусмотренных проектом развития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сельского тур</w:t>
      </w:r>
      <w:r>
        <w:rPr>
          <w:sz w:val="28"/>
          <w:szCs w:val="28"/>
        </w:rPr>
        <w:t>изма;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</w:t>
      </w:r>
      <w:r w:rsidRPr="00CA2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 </w:t>
      </w:r>
      <w:r w:rsidRPr="00CA298F">
        <w:rPr>
          <w:sz w:val="28"/>
          <w:szCs w:val="28"/>
        </w:rPr>
        <w:t>не явля</w:t>
      </w:r>
      <w:r>
        <w:rPr>
          <w:sz w:val="28"/>
          <w:szCs w:val="28"/>
        </w:rPr>
        <w:t>е</w:t>
      </w:r>
      <w:r w:rsidRPr="00CA298F">
        <w:rPr>
          <w:sz w:val="28"/>
          <w:szCs w:val="28"/>
        </w:rPr>
        <w:t>тся государственным (муниципальным) учреждением,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иностранным юридическим лицом, а также российским юридическим лицом, в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уставном (складочном) капитале которого доля участия  иностранных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юридических лиц, местом регистрации которых является  государство или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территория, включенные в утвержденный  Министерством финансов Российской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Федерации перечень государств и  территорий, предоставляющих льготный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налоговый режим  налогообложения и (или) не предусматривающих раскрытия и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предоставления  информации  при  проведении  финансовых  операций (офшорные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зоны), в совокупности превышает 50 процентов (указывается в отношении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заявителей</w:t>
      </w:r>
      <w:r>
        <w:rPr>
          <w:sz w:val="28"/>
          <w:szCs w:val="28"/>
        </w:rPr>
        <w:t>, являющихся юридическим лицом);</w:t>
      </w:r>
    </w:p>
    <w:p w:rsidR="00D87B94" w:rsidRPr="004B3C75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4B3C75">
        <w:rPr>
          <w:sz w:val="28"/>
          <w:szCs w:val="28"/>
        </w:rPr>
        <w:t xml:space="preserve">заявитель, являющийся индивидуальным предпринимателем, должен являться гражданином Российской Федерации;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</w:t>
      </w:r>
      <w:r w:rsidRPr="00CA298F">
        <w:rPr>
          <w:sz w:val="28"/>
          <w:szCs w:val="28"/>
        </w:rPr>
        <w:t xml:space="preserve"> заявителем ранее не расторгались соглашения о предоставлении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 xml:space="preserve">субсидий (грантов) в рамках Государственной </w:t>
      </w:r>
      <w:hyperlink r:id="rId19" w:history="1">
        <w:r w:rsidRPr="00CA298F">
          <w:rPr>
            <w:sz w:val="28"/>
            <w:szCs w:val="28"/>
          </w:rPr>
          <w:t>программы</w:t>
        </w:r>
      </w:hyperlink>
      <w:r w:rsidRPr="00CA298F">
        <w:rPr>
          <w:sz w:val="28"/>
          <w:szCs w:val="28"/>
        </w:rPr>
        <w:t xml:space="preserve"> и (или) иных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государственных программ Российской Федерации, направленных на развитие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сельского хозяйства Российской Федерации</w:t>
      </w:r>
      <w:r>
        <w:rPr>
          <w:sz w:val="28"/>
          <w:szCs w:val="28"/>
        </w:rPr>
        <w:t>;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у</w:t>
      </w:r>
      <w:r w:rsidRPr="00CA298F">
        <w:rPr>
          <w:sz w:val="28"/>
          <w:szCs w:val="28"/>
        </w:rPr>
        <w:t xml:space="preserve"> заявителя имеется земельный участок (земельные участки) в</w:t>
      </w:r>
      <w:r>
        <w:rPr>
          <w:sz w:val="28"/>
          <w:szCs w:val="28"/>
        </w:rPr>
        <w:t xml:space="preserve"> собственности </w:t>
      </w:r>
      <w:r w:rsidRPr="00CA298F">
        <w:rPr>
          <w:sz w:val="28"/>
          <w:szCs w:val="28"/>
        </w:rPr>
        <w:t>и (или) в пользовании на срок не менее 5 лет, на котором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(которых) запланирована реализация проекта развития сельского туризма и вид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разрешенного использования которого (которых) соответствует плану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реализации проекта развития сельского туризма</w:t>
      </w:r>
      <w:r>
        <w:rPr>
          <w:sz w:val="28"/>
          <w:szCs w:val="28"/>
        </w:rPr>
        <w:t>;</w:t>
      </w:r>
    </w:p>
    <w:p w:rsidR="00D87B94" w:rsidRPr="00CA298F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з</w:t>
      </w:r>
      <w:r w:rsidRPr="00CA298F">
        <w:rPr>
          <w:sz w:val="28"/>
          <w:szCs w:val="28"/>
        </w:rPr>
        <w:t>аявитель не находится в процессе реорганизации (за исключением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реорганизации в форме присоединения к заявителю другого юридического лица),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ликвидации, в отношении него не введена процедура банкротства, деятельность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заявителя не приостановлена в порядке, предусмотренном законодательством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Российской Федерации (указывается в отношении заявителей, являющихся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юридическим лицом)</w:t>
      </w:r>
      <w:r>
        <w:rPr>
          <w:sz w:val="28"/>
          <w:szCs w:val="28"/>
        </w:rPr>
        <w:t>;</w:t>
      </w:r>
    </w:p>
    <w:p w:rsidR="00D87B94" w:rsidRPr="00CA298F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з</w:t>
      </w:r>
      <w:r w:rsidRPr="00CA298F">
        <w:rPr>
          <w:sz w:val="28"/>
          <w:szCs w:val="28"/>
        </w:rPr>
        <w:t>аявитель не прекратил деятельность в качестве индивидуального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предпринимателя (указывается в отношении заявителей, являющихся</w:t>
      </w:r>
      <w:r>
        <w:rPr>
          <w:sz w:val="28"/>
          <w:szCs w:val="28"/>
        </w:rPr>
        <w:t xml:space="preserve"> </w:t>
      </w:r>
      <w:r w:rsidRPr="00CA298F">
        <w:rPr>
          <w:sz w:val="28"/>
          <w:szCs w:val="28"/>
        </w:rPr>
        <w:t>инд</w:t>
      </w:r>
      <w:r>
        <w:rPr>
          <w:sz w:val="28"/>
          <w:szCs w:val="28"/>
        </w:rPr>
        <w:t>ивидуальными предпринимателями);</w:t>
      </w:r>
    </w:p>
    <w:p w:rsidR="00D87B94" w:rsidRPr="004F1F8C" w:rsidRDefault="00D87B94" w:rsidP="00D87B94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0F3E91">
        <w:rPr>
          <w:sz w:val="28"/>
          <w:szCs w:val="28"/>
        </w:rPr>
        <w:t>по состоянию на 1-е число месяца, предшествующего дате</w:t>
      </w:r>
      <w:r>
        <w:rPr>
          <w:sz w:val="28"/>
          <w:szCs w:val="28"/>
        </w:rPr>
        <w:t xml:space="preserve"> подачи   документов</w:t>
      </w:r>
      <w:r w:rsidRPr="000F3E91">
        <w:rPr>
          <w:sz w:val="28"/>
          <w:szCs w:val="28"/>
        </w:rPr>
        <w:t xml:space="preserve"> в </w:t>
      </w:r>
      <w:r>
        <w:rPr>
          <w:sz w:val="28"/>
          <w:szCs w:val="28"/>
        </w:rPr>
        <w:t>комитет</w:t>
      </w:r>
      <w:r w:rsidRPr="000F3E91">
        <w:rPr>
          <w:sz w:val="28"/>
          <w:szCs w:val="28"/>
        </w:rPr>
        <w:t>,</w:t>
      </w:r>
      <w:r>
        <w:rPr>
          <w:sz w:val="28"/>
          <w:szCs w:val="28"/>
        </w:rPr>
        <w:t xml:space="preserve"> у заявителя</w:t>
      </w:r>
      <w:r w:rsidRPr="000F3E91">
        <w:rPr>
          <w:sz w:val="28"/>
          <w:szCs w:val="28"/>
        </w:rPr>
        <w:t xml:space="preserve"> должна отсутствовать неисполненная обязанность по уплате налогов, сборов, страховых взносов, пеней, штрафов и процентов, подлежащих уплате в соответствии с</w:t>
      </w:r>
      <w:r w:rsidRPr="004F1F8C">
        <w:rPr>
          <w:sz w:val="28"/>
          <w:szCs w:val="28"/>
        </w:rPr>
        <w:t xml:space="preserve"> законодательством Российской Федерации о налогах и </w:t>
      </w:r>
      <w:r w:rsidRPr="000F3E91">
        <w:rPr>
          <w:sz w:val="28"/>
          <w:szCs w:val="28"/>
        </w:rPr>
        <w:t>сборах, в сумме, превышающей 10 тыс. рублей;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55657">
        <w:rPr>
          <w:sz w:val="28"/>
          <w:szCs w:val="28"/>
        </w:rPr>
        <w:t xml:space="preserve">) </w:t>
      </w:r>
      <w:r>
        <w:rPr>
          <w:sz w:val="28"/>
          <w:szCs w:val="28"/>
        </w:rPr>
        <w:t>заявитель</w:t>
      </w:r>
      <w:r w:rsidRPr="00C55657">
        <w:rPr>
          <w:sz w:val="28"/>
          <w:szCs w:val="28"/>
        </w:rPr>
        <w:t xml:space="preserve"> не долж</w:t>
      </w:r>
      <w:r>
        <w:rPr>
          <w:sz w:val="28"/>
          <w:szCs w:val="28"/>
        </w:rPr>
        <w:t>е</w:t>
      </w:r>
      <w:r w:rsidRPr="00C55657">
        <w:rPr>
          <w:sz w:val="28"/>
          <w:szCs w:val="28"/>
        </w:rPr>
        <w:t xml:space="preserve">н получать средства из федерального бюджета (бюджета </w:t>
      </w:r>
      <w:r>
        <w:rPr>
          <w:sz w:val="28"/>
          <w:szCs w:val="28"/>
        </w:rPr>
        <w:t>Курской области</w:t>
      </w:r>
      <w:r w:rsidRPr="004F1F8C">
        <w:rPr>
          <w:sz w:val="28"/>
          <w:szCs w:val="28"/>
        </w:rPr>
        <w:t xml:space="preserve">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</w:t>
      </w:r>
      <w:r>
        <w:rPr>
          <w:sz w:val="28"/>
          <w:szCs w:val="28"/>
        </w:rPr>
        <w:t>Курской области</w:t>
      </w:r>
      <w:r w:rsidRPr="004F1F8C">
        <w:rPr>
          <w:sz w:val="28"/>
          <w:szCs w:val="28"/>
        </w:rPr>
        <w:t xml:space="preserve">) на цели, установленные правовым актом;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bookmarkStart w:id="1" w:name="p63"/>
      <w:bookmarkStart w:id="2" w:name="p72"/>
      <w:bookmarkEnd w:id="1"/>
      <w:bookmarkEnd w:id="2"/>
      <w:r>
        <w:rPr>
          <w:sz w:val="28"/>
          <w:szCs w:val="28"/>
        </w:rPr>
        <w:lastRenderedPageBreak/>
        <w:t>л) з</w:t>
      </w:r>
      <w:r w:rsidRPr="004F1F8C">
        <w:rPr>
          <w:sz w:val="28"/>
          <w:szCs w:val="28"/>
        </w:rPr>
        <w:t>аявитель должен иметь проект развития сельского туризма, предусматривающий ежегодное увеличение объема произведенной сельскохозяйственной продукции по отношению к предыдущему году, начиная с года получения гранта</w:t>
      </w:r>
      <w:r>
        <w:rPr>
          <w:sz w:val="28"/>
          <w:szCs w:val="28"/>
        </w:rPr>
        <w:t>;</w:t>
      </w:r>
    </w:p>
    <w:p w:rsidR="00D87B94" w:rsidRPr="00CC02FE" w:rsidRDefault="00D87B94" w:rsidP="00D87B94">
      <w:pPr>
        <w:ind w:firstLine="709"/>
        <w:jc w:val="both"/>
        <w:rPr>
          <w:sz w:val="28"/>
          <w:szCs w:val="28"/>
        </w:rPr>
      </w:pPr>
      <w:r w:rsidRPr="00CC02FE">
        <w:rPr>
          <w:sz w:val="28"/>
          <w:szCs w:val="28"/>
        </w:rPr>
        <w:t xml:space="preserve">м) </w:t>
      </w:r>
      <w:r>
        <w:rPr>
          <w:sz w:val="28"/>
          <w:szCs w:val="28"/>
        </w:rPr>
        <w:t>заявитель должен иметь основной</w:t>
      </w:r>
      <w:r w:rsidRPr="00CC02FE">
        <w:rPr>
          <w:sz w:val="28"/>
          <w:szCs w:val="28"/>
        </w:rPr>
        <w:t xml:space="preserve"> вид деятельности, соответствующ</w:t>
      </w:r>
      <w:r>
        <w:rPr>
          <w:sz w:val="28"/>
          <w:szCs w:val="28"/>
        </w:rPr>
        <w:t>ий</w:t>
      </w:r>
      <w:r w:rsidRPr="00CC02FE">
        <w:rPr>
          <w:sz w:val="28"/>
          <w:szCs w:val="28"/>
        </w:rPr>
        <w:t xml:space="preserve"> кодам </w:t>
      </w:r>
      <w:hyperlink r:id="rId20" w:history="1">
        <w:r w:rsidRPr="00CC02FE">
          <w:rPr>
            <w:sz w:val="28"/>
            <w:szCs w:val="28"/>
          </w:rPr>
          <w:t>классов 01</w:t>
        </w:r>
      </w:hyperlink>
      <w:r w:rsidRPr="00CC02F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C02FE">
        <w:rPr>
          <w:sz w:val="28"/>
          <w:szCs w:val="28"/>
        </w:rPr>
        <w:t>Растениеводство и животноводство, охота и предоставление соответствующих услуг в этих областях</w:t>
      </w:r>
      <w:r>
        <w:rPr>
          <w:sz w:val="28"/>
          <w:szCs w:val="28"/>
        </w:rPr>
        <w:t>»</w:t>
      </w:r>
      <w:r w:rsidRPr="00CC02F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</w:t>
      </w:r>
      <w:hyperlink r:id="rId21" w:history="1">
        <w:r w:rsidRPr="00CC02FE">
          <w:rPr>
            <w:sz w:val="28"/>
            <w:szCs w:val="28"/>
          </w:rPr>
          <w:t>03</w:t>
        </w:r>
      </w:hyperlink>
      <w:r>
        <w:rPr>
          <w:sz w:val="28"/>
          <w:szCs w:val="28"/>
        </w:rPr>
        <w:t xml:space="preserve"> «</w:t>
      </w:r>
      <w:r w:rsidRPr="00CC02FE">
        <w:rPr>
          <w:sz w:val="28"/>
          <w:szCs w:val="28"/>
        </w:rPr>
        <w:t>Рыболовство и рыбоводство</w:t>
      </w:r>
      <w:r>
        <w:rPr>
          <w:sz w:val="28"/>
          <w:szCs w:val="28"/>
        </w:rPr>
        <w:t>»</w:t>
      </w:r>
      <w:r w:rsidRPr="00CC02FE">
        <w:rPr>
          <w:sz w:val="28"/>
          <w:szCs w:val="28"/>
        </w:rPr>
        <w:t xml:space="preserve"> и (или) </w:t>
      </w:r>
      <w:hyperlink r:id="rId22" w:history="1">
        <w:r w:rsidRPr="00CC02FE">
          <w:rPr>
            <w:sz w:val="28"/>
            <w:szCs w:val="28"/>
          </w:rPr>
          <w:t>группе 11.02</w:t>
        </w:r>
      </w:hyperlink>
      <w:r>
        <w:rPr>
          <w:sz w:val="28"/>
          <w:szCs w:val="28"/>
        </w:rPr>
        <w:t xml:space="preserve"> «</w:t>
      </w:r>
      <w:r w:rsidRPr="00CC02FE">
        <w:rPr>
          <w:sz w:val="28"/>
          <w:szCs w:val="28"/>
        </w:rPr>
        <w:t>Производство вина и винограда</w:t>
      </w:r>
      <w:r>
        <w:rPr>
          <w:sz w:val="28"/>
          <w:szCs w:val="28"/>
        </w:rPr>
        <w:t>»</w:t>
      </w:r>
      <w:r w:rsidRPr="00CC02FE">
        <w:rPr>
          <w:sz w:val="28"/>
          <w:szCs w:val="28"/>
        </w:rPr>
        <w:t xml:space="preserve"> Общероссийского классификатора видов экономической деятельности ОК 029-2014 (КДЕС Ред. 2). В случае если заявителем является сельскохозяйственный потребительский кооператив (кроме сельскохозяйственного потребительского кредитного кооператива), допускается наличие основного вида деятельности, соответствующего кодам </w:t>
      </w:r>
      <w:hyperlink r:id="rId23" w:history="1">
        <w:r w:rsidRPr="00CC02FE">
          <w:rPr>
            <w:sz w:val="28"/>
            <w:szCs w:val="28"/>
          </w:rPr>
          <w:t>класса 10</w:t>
        </w:r>
      </w:hyperlink>
      <w:r>
        <w:rPr>
          <w:sz w:val="28"/>
          <w:szCs w:val="28"/>
        </w:rPr>
        <w:t xml:space="preserve"> «</w:t>
      </w:r>
      <w:r w:rsidRPr="00CC02FE">
        <w:rPr>
          <w:sz w:val="28"/>
          <w:szCs w:val="28"/>
        </w:rPr>
        <w:t>Производство пищевых продуктов</w:t>
      </w:r>
      <w:r>
        <w:rPr>
          <w:sz w:val="28"/>
          <w:szCs w:val="28"/>
        </w:rPr>
        <w:t>»</w:t>
      </w:r>
      <w:r w:rsidRPr="00CC02FE">
        <w:rPr>
          <w:sz w:val="28"/>
          <w:szCs w:val="28"/>
        </w:rPr>
        <w:t xml:space="preserve"> ОКВЭД. </w:t>
      </w:r>
    </w:p>
    <w:p w:rsidR="00D87B94" w:rsidRPr="00CC02FE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CC02FE">
        <w:rPr>
          <w:sz w:val="28"/>
          <w:szCs w:val="28"/>
        </w:rPr>
        <w:t>Прием заяв</w:t>
      </w:r>
      <w:r>
        <w:rPr>
          <w:sz w:val="28"/>
          <w:szCs w:val="28"/>
        </w:rPr>
        <w:t>ок для участия в отборе</w:t>
      </w:r>
      <w:r w:rsidRPr="00CC02FE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комитетом </w:t>
      </w:r>
      <w:r w:rsidRPr="00CC02FE">
        <w:rPr>
          <w:sz w:val="28"/>
          <w:szCs w:val="28"/>
        </w:rPr>
        <w:t xml:space="preserve">по адресу: 305000, Российская Федерация, Курская область, г. Курск, </w:t>
      </w:r>
      <w:r>
        <w:rPr>
          <w:sz w:val="28"/>
          <w:szCs w:val="28"/>
        </w:rPr>
        <w:t xml:space="preserve">          </w:t>
      </w:r>
      <w:r w:rsidRPr="00CC02FE">
        <w:rPr>
          <w:sz w:val="28"/>
          <w:szCs w:val="28"/>
        </w:rPr>
        <w:t>ул. Радищева 17/19.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CC02FE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CC02FE">
        <w:rPr>
          <w:sz w:val="28"/>
          <w:szCs w:val="28"/>
        </w:rPr>
        <w:t xml:space="preserve">. Для участия в отборе </w:t>
      </w:r>
      <w:r>
        <w:rPr>
          <w:sz w:val="28"/>
          <w:szCs w:val="28"/>
        </w:rPr>
        <w:t>заявители</w:t>
      </w:r>
      <w:r w:rsidRPr="00CC02FE">
        <w:rPr>
          <w:sz w:val="28"/>
          <w:szCs w:val="28"/>
        </w:rPr>
        <w:t xml:space="preserve"> предоставляют в комитет заяв</w:t>
      </w:r>
      <w:r>
        <w:rPr>
          <w:sz w:val="28"/>
          <w:szCs w:val="28"/>
        </w:rPr>
        <w:t>ку</w:t>
      </w:r>
      <w:r w:rsidRPr="00CC02FE">
        <w:rPr>
          <w:sz w:val="28"/>
          <w:szCs w:val="28"/>
        </w:rPr>
        <w:t xml:space="preserve"> и документы по перечню согласно приложению № 1 к настоящим Правилам и в срок, указанный в объявлении </w:t>
      </w:r>
      <w:r w:rsidRPr="004F1F8C">
        <w:rPr>
          <w:sz w:val="28"/>
          <w:szCs w:val="28"/>
        </w:rPr>
        <w:t>о приеме документов на конкурсный отбор проектов развития сельского туризма</w:t>
      </w:r>
      <w:r w:rsidRPr="00CC02FE">
        <w:rPr>
          <w:sz w:val="28"/>
          <w:szCs w:val="28"/>
        </w:rPr>
        <w:t>.</w:t>
      </w:r>
    </w:p>
    <w:p w:rsidR="00D87B94" w:rsidRPr="00CC02FE" w:rsidRDefault="00D87B94" w:rsidP="00D87B94">
      <w:pPr>
        <w:ind w:firstLine="709"/>
        <w:jc w:val="both"/>
        <w:rPr>
          <w:sz w:val="28"/>
          <w:szCs w:val="28"/>
        </w:rPr>
      </w:pPr>
      <w:r w:rsidRPr="00CC02FE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CC02FE">
        <w:rPr>
          <w:sz w:val="28"/>
          <w:szCs w:val="28"/>
        </w:rPr>
        <w:t xml:space="preserve">. </w:t>
      </w:r>
      <w:r>
        <w:rPr>
          <w:sz w:val="28"/>
          <w:szCs w:val="28"/>
        </w:rPr>
        <w:t>Заявитель</w:t>
      </w:r>
      <w:r w:rsidRPr="00CC02FE">
        <w:rPr>
          <w:sz w:val="28"/>
          <w:szCs w:val="28"/>
        </w:rPr>
        <w:t xml:space="preserve"> вправе отозвать заяв</w:t>
      </w:r>
      <w:r>
        <w:rPr>
          <w:sz w:val="28"/>
          <w:szCs w:val="28"/>
        </w:rPr>
        <w:t>ку</w:t>
      </w:r>
      <w:r w:rsidRPr="00CC02FE">
        <w:rPr>
          <w:sz w:val="28"/>
          <w:szCs w:val="28"/>
        </w:rPr>
        <w:t>. В случае отзыва заяв</w:t>
      </w:r>
      <w:r>
        <w:rPr>
          <w:sz w:val="28"/>
          <w:szCs w:val="28"/>
        </w:rPr>
        <w:t>ки</w:t>
      </w:r>
      <w:r w:rsidRPr="00CC02FE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 w:rsidRPr="00CC02FE">
        <w:rPr>
          <w:sz w:val="28"/>
          <w:szCs w:val="28"/>
        </w:rPr>
        <w:t xml:space="preserve"> возвращается пакет документов, представленный </w:t>
      </w:r>
      <w:r>
        <w:rPr>
          <w:sz w:val="28"/>
          <w:szCs w:val="28"/>
        </w:rPr>
        <w:t>в комитет для участия в</w:t>
      </w:r>
      <w:r w:rsidRPr="00CC02FE">
        <w:rPr>
          <w:sz w:val="28"/>
          <w:szCs w:val="28"/>
        </w:rPr>
        <w:t xml:space="preserve"> отбор</w:t>
      </w:r>
      <w:r>
        <w:rPr>
          <w:sz w:val="28"/>
          <w:szCs w:val="28"/>
        </w:rPr>
        <w:t>е</w:t>
      </w:r>
      <w:r w:rsidRPr="00CC02FE">
        <w:rPr>
          <w:sz w:val="28"/>
          <w:szCs w:val="28"/>
        </w:rPr>
        <w:t xml:space="preserve">. </w:t>
      </w:r>
    </w:p>
    <w:p w:rsidR="00D87B94" w:rsidRPr="00CC02FE" w:rsidRDefault="00D87B94" w:rsidP="00D87B94">
      <w:pPr>
        <w:ind w:firstLine="709"/>
        <w:jc w:val="both"/>
        <w:rPr>
          <w:sz w:val="28"/>
          <w:szCs w:val="28"/>
        </w:rPr>
      </w:pPr>
      <w:r w:rsidRPr="00CC02FE">
        <w:rPr>
          <w:sz w:val="28"/>
          <w:szCs w:val="28"/>
        </w:rPr>
        <w:t>Отзыв заяв</w:t>
      </w:r>
      <w:r>
        <w:rPr>
          <w:sz w:val="28"/>
          <w:szCs w:val="28"/>
        </w:rPr>
        <w:t>ки</w:t>
      </w:r>
      <w:r w:rsidRPr="00CC02FE">
        <w:rPr>
          <w:sz w:val="28"/>
          <w:szCs w:val="28"/>
        </w:rPr>
        <w:t xml:space="preserve"> не препятствует повторному предоставлению в комитет заяв</w:t>
      </w:r>
      <w:r>
        <w:rPr>
          <w:sz w:val="28"/>
          <w:szCs w:val="28"/>
        </w:rPr>
        <w:t>ки</w:t>
      </w:r>
      <w:r w:rsidRPr="00CC02FE">
        <w:rPr>
          <w:sz w:val="28"/>
          <w:szCs w:val="28"/>
        </w:rPr>
        <w:t xml:space="preserve"> и документов для участия в отборе, но не позднее даты окончания приема заяв</w:t>
      </w:r>
      <w:r>
        <w:rPr>
          <w:sz w:val="28"/>
          <w:szCs w:val="28"/>
        </w:rPr>
        <w:t>ок</w:t>
      </w:r>
      <w:r w:rsidRPr="00CC02FE">
        <w:rPr>
          <w:sz w:val="28"/>
          <w:szCs w:val="28"/>
        </w:rPr>
        <w:t xml:space="preserve">, указанной в объявлении </w:t>
      </w:r>
      <w:r w:rsidRPr="004F1F8C">
        <w:rPr>
          <w:sz w:val="28"/>
          <w:szCs w:val="28"/>
        </w:rPr>
        <w:t>о приеме документов на конкурсный отбор проектов развития сельского туризма</w:t>
      </w:r>
      <w:r w:rsidRPr="00CC02FE">
        <w:rPr>
          <w:sz w:val="28"/>
          <w:szCs w:val="28"/>
        </w:rPr>
        <w:t>. При этом регистрация заяв</w:t>
      </w:r>
      <w:r>
        <w:rPr>
          <w:sz w:val="28"/>
          <w:szCs w:val="28"/>
        </w:rPr>
        <w:t>ки</w:t>
      </w:r>
      <w:r w:rsidRPr="00CC02FE">
        <w:rPr>
          <w:sz w:val="28"/>
          <w:szCs w:val="28"/>
        </w:rPr>
        <w:t xml:space="preserve"> осуществляется в порядке очередности в день повторного предоставления заяв</w:t>
      </w:r>
      <w:r>
        <w:rPr>
          <w:sz w:val="28"/>
          <w:szCs w:val="28"/>
        </w:rPr>
        <w:t>ки</w:t>
      </w:r>
      <w:r w:rsidRPr="00CC02FE">
        <w:rPr>
          <w:sz w:val="28"/>
          <w:szCs w:val="28"/>
        </w:rPr>
        <w:t xml:space="preserve"> и документов на участие в отборе в комитет. </w:t>
      </w:r>
    </w:p>
    <w:p w:rsidR="00D87B94" w:rsidRPr="00CC02FE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приема комитетом заявок заявители</w:t>
      </w:r>
      <w:r w:rsidRPr="00CC02FE">
        <w:rPr>
          <w:sz w:val="28"/>
          <w:szCs w:val="28"/>
        </w:rPr>
        <w:t xml:space="preserve"> вправе обратиться в комитет с обращением в письменном виде о разъяснении положений объявления </w:t>
      </w:r>
      <w:r w:rsidRPr="004F1F8C">
        <w:rPr>
          <w:sz w:val="28"/>
          <w:szCs w:val="28"/>
        </w:rPr>
        <w:t>о приеме документов на конкурсный отбор проектов развития сельского туризма</w:t>
      </w:r>
      <w:r w:rsidRPr="00CC02FE">
        <w:rPr>
          <w:sz w:val="28"/>
          <w:szCs w:val="28"/>
        </w:rPr>
        <w:t xml:space="preserve"> и получить разъяснения в течение пяти рабочих дней со дня поступления обращения.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CC02FE">
        <w:rPr>
          <w:sz w:val="28"/>
          <w:szCs w:val="28"/>
        </w:rPr>
        <w:t>. Комитет регистрирует заяв</w:t>
      </w:r>
      <w:r>
        <w:rPr>
          <w:sz w:val="28"/>
          <w:szCs w:val="28"/>
        </w:rPr>
        <w:t>ку</w:t>
      </w:r>
      <w:r w:rsidRPr="00CC02FE">
        <w:rPr>
          <w:sz w:val="28"/>
          <w:szCs w:val="28"/>
        </w:rPr>
        <w:t xml:space="preserve"> в день е</w:t>
      </w:r>
      <w:r>
        <w:rPr>
          <w:sz w:val="28"/>
          <w:szCs w:val="28"/>
        </w:rPr>
        <w:t>е</w:t>
      </w:r>
      <w:r w:rsidRPr="00CC02FE">
        <w:rPr>
          <w:sz w:val="28"/>
          <w:szCs w:val="28"/>
        </w:rPr>
        <w:t xml:space="preserve"> поступления в специальном журнале регистрации, который должен быть пронумерован, прошнурован и скреплен печатью (далее - журнал регистрации), и в течение 10 календарных дней </w:t>
      </w:r>
      <w:r>
        <w:rPr>
          <w:sz w:val="28"/>
          <w:szCs w:val="28"/>
        </w:rPr>
        <w:t>со дня регистрации заявки</w:t>
      </w:r>
      <w:r w:rsidRPr="00CC02FE">
        <w:rPr>
          <w:sz w:val="28"/>
          <w:szCs w:val="28"/>
        </w:rPr>
        <w:t xml:space="preserve"> осуществляет проверку </w:t>
      </w:r>
      <w:r w:rsidRPr="004F1F8C">
        <w:rPr>
          <w:sz w:val="28"/>
          <w:szCs w:val="28"/>
        </w:rPr>
        <w:t xml:space="preserve">соответствия заявителя требованиям, установленным </w:t>
      </w:r>
      <w:hyperlink w:anchor="p61" w:history="1">
        <w:r w:rsidRPr="00605A2F">
          <w:rPr>
            <w:sz w:val="28"/>
            <w:szCs w:val="28"/>
          </w:rPr>
          <w:t>пунктом 2.</w:t>
        </w:r>
      </w:hyperlink>
      <w:r w:rsidRPr="00605A2F">
        <w:rPr>
          <w:sz w:val="28"/>
          <w:szCs w:val="28"/>
        </w:rPr>
        <w:t>4</w:t>
      </w:r>
      <w:r w:rsidRPr="004F1F8C">
        <w:rPr>
          <w:sz w:val="28"/>
          <w:szCs w:val="28"/>
        </w:rPr>
        <w:t xml:space="preserve"> настоящих Правил, а также соответствия предоставленных заявки и документов требованиям, установленным </w:t>
      </w:r>
      <w:hyperlink w:anchor="p96" w:history="1">
        <w:r w:rsidRPr="00605A2F">
          <w:rPr>
            <w:sz w:val="28"/>
            <w:szCs w:val="28"/>
          </w:rPr>
          <w:t>приложением</w:t>
        </w:r>
      </w:hyperlink>
      <w:r w:rsidRPr="00605A2F">
        <w:rPr>
          <w:sz w:val="28"/>
          <w:szCs w:val="28"/>
        </w:rPr>
        <w:t xml:space="preserve"> № 1 к</w:t>
      </w:r>
      <w:r w:rsidRPr="004F1F8C">
        <w:rPr>
          <w:sz w:val="28"/>
          <w:szCs w:val="28"/>
        </w:rPr>
        <w:t xml:space="preserve"> настоящи</w:t>
      </w:r>
      <w:r>
        <w:rPr>
          <w:sz w:val="28"/>
          <w:szCs w:val="28"/>
        </w:rPr>
        <w:t>м</w:t>
      </w:r>
      <w:r w:rsidRPr="004F1F8C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ам</w:t>
      </w:r>
      <w:r w:rsidRPr="004F1F8C">
        <w:rPr>
          <w:sz w:val="28"/>
          <w:szCs w:val="28"/>
        </w:rPr>
        <w:t xml:space="preserve"> </w:t>
      </w:r>
    </w:p>
    <w:p w:rsidR="00D87B94" w:rsidRPr="00CC02FE" w:rsidRDefault="00D87B94" w:rsidP="00D87B94">
      <w:pPr>
        <w:ind w:firstLine="709"/>
        <w:jc w:val="both"/>
        <w:rPr>
          <w:sz w:val="28"/>
          <w:szCs w:val="28"/>
        </w:rPr>
      </w:pPr>
      <w:r w:rsidRPr="00CC02FE">
        <w:rPr>
          <w:sz w:val="28"/>
          <w:szCs w:val="28"/>
        </w:rPr>
        <w:lastRenderedPageBreak/>
        <w:t xml:space="preserve">Контроль за правильностью оформления и полнотой предоставленных документов осуществляет комитет. </w:t>
      </w:r>
    </w:p>
    <w:p w:rsidR="00D87B94" w:rsidRPr="00CC02FE" w:rsidRDefault="00D87B94" w:rsidP="00D87B94">
      <w:pPr>
        <w:ind w:firstLine="709"/>
        <w:jc w:val="both"/>
        <w:rPr>
          <w:sz w:val="28"/>
          <w:szCs w:val="28"/>
        </w:rPr>
      </w:pPr>
      <w:r w:rsidRPr="00CC02FE">
        <w:rPr>
          <w:sz w:val="28"/>
          <w:szCs w:val="28"/>
        </w:rPr>
        <w:t xml:space="preserve">Ответственность за достоверность сведений, содержащихся в документах, предоставляемых </w:t>
      </w:r>
      <w:r>
        <w:rPr>
          <w:sz w:val="28"/>
          <w:szCs w:val="28"/>
        </w:rPr>
        <w:t>заявителями</w:t>
      </w:r>
      <w:r w:rsidRPr="00CC02FE">
        <w:rPr>
          <w:sz w:val="28"/>
          <w:szCs w:val="28"/>
        </w:rPr>
        <w:t xml:space="preserve">, возлагается на </w:t>
      </w:r>
      <w:r>
        <w:rPr>
          <w:sz w:val="28"/>
          <w:szCs w:val="28"/>
        </w:rPr>
        <w:t>заявителей</w:t>
      </w:r>
      <w:r w:rsidRPr="00CC02FE">
        <w:rPr>
          <w:sz w:val="28"/>
          <w:szCs w:val="28"/>
        </w:rPr>
        <w:t xml:space="preserve">.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336620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336620">
        <w:rPr>
          <w:sz w:val="28"/>
          <w:szCs w:val="28"/>
        </w:rPr>
        <w:t>. Основанием для отклонения заяв</w:t>
      </w:r>
      <w:r>
        <w:rPr>
          <w:sz w:val="28"/>
          <w:szCs w:val="28"/>
        </w:rPr>
        <w:t>ки заявителя</w:t>
      </w:r>
      <w:r w:rsidRPr="00336620">
        <w:rPr>
          <w:sz w:val="28"/>
          <w:szCs w:val="28"/>
        </w:rPr>
        <w:t xml:space="preserve"> на стадии рассмотрения заявки являются:</w:t>
      </w:r>
    </w:p>
    <w:p w:rsidR="00D87B94" w:rsidRPr="00336620" w:rsidRDefault="00D87B94" w:rsidP="00D87B94">
      <w:pPr>
        <w:ind w:firstLine="709"/>
        <w:jc w:val="both"/>
        <w:rPr>
          <w:sz w:val="28"/>
          <w:szCs w:val="28"/>
        </w:rPr>
      </w:pPr>
      <w:r w:rsidRPr="00336620">
        <w:rPr>
          <w:sz w:val="28"/>
          <w:szCs w:val="28"/>
        </w:rPr>
        <w:t xml:space="preserve">несоответствие заявителя требованиям, указанным в </w:t>
      </w:r>
      <w:hyperlink r:id="rId24" w:history="1">
        <w:r w:rsidRPr="00336620">
          <w:rPr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2.3</w:t>
      </w:r>
      <w:r w:rsidRPr="00336620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их Правил</w:t>
      </w:r>
      <w:r w:rsidRPr="00336620">
        <w:rPr>
          <w:sz w:val="28"/>
          <w:szCs w:val="28"/>
        </w:rPr>
        <w:t xml:space="preserve">; </w:t>
      </w:r>
    </w:p>
    <w:p w:rsidR="00D87B94" w:rsidRPr="00336620" w:rsidRDefault="00D87B94" w:rsidP="00D87B94">
      <w:pPr>
        <w:ind w:firstLine="709"/>
        <w:jc w:val="both"/>
        <w:rPr>
          <w:sz w:val="28"/>
          <w:szCs w:val="28"/>
        </w:rPr>
      </w:pPr>
      <w:r w:rsidRPr="00336620">
        <w:rPr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r>
        <w:rPr>
          <w:sz w:val="28"/>
          <w:szCs w:val="28"/>
        </w:rPr>
        <w:t>приложении № 1 к настоящим Правилам</w:t>
      </w:r>
      <w:r w:rsidRPr="00336620">
        <w:rPr>
          <w:sz w:val="28"/>
          <w:szCs w:val="28"/>
        </w:rPr>
        <w:t xml:space="preserve">, или представление документов, указанных в </w:t>
      </w:r>
      <w:r>
        <w:rPr>
          <w:sz w:val="28"/>
          <w:szCs w:val="28"/>
        </w:rPr>
        <w:t>приложении № 1 к настоящим Правилам</w:t>
      </w:r>
      <w:r w:rsidRPr="00336620">
        <w:rPr>
          <w:sz w:val="28"/>
          <w:szCs w:val="28"/>
        </w:rPr>
        <w:t xml:space="preserve">, после окончания срока их приема; </w:t>
      </w:r>
    </w:p>
    <w:p w:rsidR="00D87B94" w:rsidRPr="00336620" w:rsidRDefault="00D87B94" w:rsidP="00D87B94">
      <w:pPr>
        <w:ind w:firstLine="709"/>
        <w:jc w:val="both"/>
        <w:rPr>
          <w:sz w:val="28"/>
          <w:szCs w:val="28"/>
        </w:rPr>
      </w:pPr>
      <w:r w:rsidRPr="00336620">
        <w:rPr>
          <w:sz w:val="28"/>
          <w:szCs w:val="28"/>
        </w:rPr>
        <w:t xml:space="preserve">несоответствие проекта развития сельского туризма требованиям, указанным в </w:t>
      </w:r>
      <w:hyperlink r:id="rId25" w:history="1">
        <w:r w:rsidRPr="00336620">
          <w:rPr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1.9</w:t>
      </w:r>
      <w:r w:rsidRPr="00336620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их Правил</w:t>
      </w:r>
      <w:r w:rsidRPr="00336620">
        <w:rPr>
          <w:sz w:val="28"/>
          <w:szCs w:val="28"/>
        </w:rPr>
        <w:t xml:space="preserve">;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336620">
        <w:rPr>
          <w:sz w:val="28"/>
          <w:szCs w:val="28"/>
        </w:rPr>
        <w:t>установление факт</w:t>
      </w:r>
      <w:r>
        <w:rPr>
          <w:sz w:val="28"/>
          <w:szCs w:val="28"/>
        </w:rPr>
        <w:t>а</w:t>
      </w:r>
      <w:r w:rsidRPr="00336620">
        <w:rPr>
          <w:sz w:val="28"/>
          <w:szCs w:val="28"/>
        </w:rPr>
        <w:t xml:space="preserve"> недостоверности представленных заявителем сведений в документах, указанных в </w:t>
      </w:r>
      <w:r>
        <w:rPr>
          <w:sz w:val="28"/>
          <w:szCs w:val="28"/>
        </w:rPr>
        <w:t xml:space="preserve">приложении № 1 к настоящим </w:t>
      </w:r>
      <w:r w:rsidRPr="000D30E9">
        <w:rPr>
          <w:sz w:val="28"/>
          <w:szCs w:val="28"/>
        </w:rPr>
        <w:t xml:space="preserve">Правилам.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В случае </w:t>
      </w:r>
      <w:r w:rsidRPr="00336620">
        <w:rPr>
          <w:sz w:val="28"/>
          <w:szCs w:val="28"/>
        </w:rPr>
        <w:t>отклонения заяв</w:t>
      </w:r>
      <w:r>
        <w:rPr>
          <w:sz w:val="28"/>
          <w:szCs w:val="28"/>
        </w:rPr>
        <w:t>ки заявителя</w:t>
      </w:r>
      <w:r w:rsidRPr="004F1F8C">
        <w:rPr>
          <w:sz w:val="28"/>
          <w:szCs w:val="28"/>
        </w:rPr>
        <w:t xml:space="preserve"> комитет в течение </w:t>
      </w:r>
      <w:r>
        <w:rPr>
          <w:sz w:val="28"/>
          <w:szCs w:val="28"/>
        </w:rPr>
        <w:t>5</w:t>
      </w:r>
      <w:r w:rsidRPr="004F1F8C">
        <w:rPr>
          <w:sz w:val="28"/>
          <w:szCs w:val="28"/>
        </w:rPr>
        <w:t xml:space="preserve"> рабочих дней со дня принятия решения об </w:t>
      </w:r>
      <w:r w:rsidRPr="00336620">
        <w:rPr>
          <w:sz w:val="28"/>
          <w:szCs w:val="28"/>
        </w:rPr>
        <w:t>отклонения заяв</w:t>
      </w:r>
      <w:r>
        <w:rPr>
          <w:sz w:val="28"/>
          <w:szCs w:val="28"/>
        </w:rPr>
        <w:t xml:space="preserve">ки </w:t>
      </w:r>
      <w:r w:rsidRPr="004F1F8C">
        <w:rPr>
          <w:sz w:val="28"/>
          <w:szCs w:val="28"/>
        </w:rPr>
        <w:t xml:space="preserve">направляет заявителю по почте или по электронной почте либо вручает ему лично письменное уведомление об </w:t>
      </w:r>
      <w:r w:rsidRPr="00336620">
        <w:rPr>
          <w:sz w:val="28"/>
          <w:szCs w:val="28"/>
        </w:rPr>
        <w:t>отклонения заяв</w:t>
      </w:r>
      <w:r>
        <w:rPr>
          <w:sz w:val="28"/>
          <w:szCs w:val="28"/>
        </w:rPr>
        <w:t>ки с</w:t>
      </w:r>
      <w:r w:rsidRPr="004F1F8C">
        <w:rPr>
          <w:sz w:val="28"/>
          <w:szCs w:val="28"/>
        </w:rPr>
        <w:t xml:space="preserve"> указанием причин отк</w:t>
      </w:r>
      <w:r>
        <w:rPr>
          <w:sz w:val="28"/>
          <w:szCs w:val="28"/>
        </w:rPr>
        <w:t>лонения</w:t>
      </w:r>
      <w:r w:rsidRPr="004F1F8C">
        <w:rPr>
          <w:sz w:val="28"/>
          <w:szCs w:val="28"/>
        </w:rPr>
        <w:t xml:space="preserve">. Документы возвращаются заявителю по его письменному заявлению.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При устранении причин </w:t>
      </w:r>
      <w:r w:rsidRPr="00336620">
        <w:rPr>
          <w:sz w:val="28"/>
          <w:szCs w:val="28"/>
        </w:rPr>
        <w:t>отклонения заяв</w:t>
      </w:r>
      <w:r>
        <w:rPr>
          <w:sz w:val="28"/>
          <w:szCs w:val="28"/>
        </w:rPr>
        <w:t xml:space="preserve">ки </w:t>
      </w:r>
      <w:r w:rsidRPr="004F1F8C">
        <w:rPr>
          <w:sz w:val="28"/>
          <w:szCs w:val="28"/>
        </w:rPr>
        <w:t>заявитель имеет право повторно предоставить документы в комитет, но не позднее срока окончания приема документов, установленного в объявлении. Заявки и документы, предоставленные заявителем повторно, регистрируются комитетом в журнале регистрации в порядке очередности их поступления</w:t>
      </w:r>
      <w:r>
        <w:rPr>
          <w:sz w:val="28"/>
          <w:szCs w:val="28"/>
        </w:rPr>
        <w:t>.</w:t>
      </w:r>
      <w:r w:rsidRPr="004F1F8C">
        <w:rPr>
          <w:sz w:val="28"/>
          <w:szCs w:val="28"/>
        </w:rPr>
        <w:t xml:space="preserve"> </w:t>
      </w:r>
    </w:p>
    <w:p w:rsidR="00D87B94" w:rsidRPr="0010042D" w:rsidRDefault="00D87B94" w:rsidP="00D87B94">
      <w:pPr>
        <w:ind w:firstLine="709"/>
        <w:jc w:val="both"/>
        <w:rPr>
          <w:sz w:val="28"/>
          <w:szCs w:val="28"/>
        </w:rPr>
      </w:pPr>
      <w:r w:rsidRPr="000D30E9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0D30E9">
        <w:rPr>
          <w:sz w:val="28"/>
          <w:szCs w:val="28"/>
        </w:rPr>
        <w:t xml:space="preserve">. По результатам рассмотрения документов, представленных </w:t>
      </w:r>
      <w:r>
        <w:rPr>
          <w:sz w:val="28"/>
          <w:szCs w:val="28"/>
        </w:rPr>
        <w:t>для участия в отборе</w:t>
      </w:r>
      <w:r w:rsidRPr="000D30E9">
        <w:rPr>
          <w:sz w:val="28"/>
          <w:szCs w:val="28"/>
        </w:rPr>
        <w:t xml:space="preserve">, комитетом в течение </w:t>
      </w:r>
      <w:r>
        <w:rPr>
          <w:sz w:val="28"/>
          <w:szCs w:val="28"/>
        </w:rPr>
        <w:t>5</w:t>
      </w:r>
      <w:r w:rsidRPr="000D30E9">
        <w:rPr>
          <w:sz w:val="28"/>
          <w:szCs w:val="28"/>
        </w:rPr>
        <w:t xml:space="preserve"> календарных дней </w:t>
      </w:r>
      <w:r>
        <w:rPr>
          <w:sz w:val="28"/>
          <w:szCs w:val="28"/>
        </w:rPr>
        <w:t xml:space="preserve">после окончания срока приема документов </w:t>
      </w:r>
      <w:r w:rsidRPr="000D30E9">
        <w:rPr>
          <w:sz w:val="28"/>
          <w:szCs w:val="28"/>
        </w:rPr>
        <w:t xml:space="preserve">на официальном сайте комитета в информационно-телекоммуникационной сети «Интернет» в разделе «Документы» размещается </w:t>
      </w:r>
      <w:r>
        <w:rPr>
          <w:sz w:val="28"/>
          <w:szCs w:val="28"/>
        </w:rPr>
        <w:t xml:space="preserve">информация о заявителях, заявки которых направляются для участия в отборе в Минсельхоз России, и о заявителях, заявки которых отклонены комитетом с указанием причин </w:t>
      </w:r>
      <w:r w:rsidRPr="0010042D">
        <w:rPr>
          <w:sz w:val="28"/>
          <w:szCs w:val="28"/>
        </w:rPr>
        <w:t xml:space="preserve">отклонения. </w:t>
      </w:r>
    </w:p>
    <w:p w:rsidR="00D87B94" w:rsidRPr="00374B80" w:rsidRDefault="00D87B94" w:rsidP="00D87B94">
      <w:pPr>
        <w:ind w:firstLine="709"/>
        <w:jc w:val="both"/>
        <w:rPr>
          <w:sz w:val="28"/>
          <w:szCs w:val="28"/>
        </w:rPr>
      </w:pPr>
      <w:r w:rsidRPr="0010042D">
        <w:rPr>
          <w:sz w:val="28"/>
          <w:szCs w:val="28"/>
        </w:rPr>
        <w:t>2.1</w:t>
      </w:r>
      <w:r>
        <w:rPr>
          <w:sz w:val="28"/>
          <w:szCs w:val="28"/>
        </w:rPr>
        <w:t>0</w:t>
      </w:r>
      <w:r w:rsidRPr="0010042D">
        <w:rPr>
          <w:sz w:val="28"/>
          <w:szCs w:val="28"/>
        </w:rPr>
        <w:t xml:space="preserve">. Заявки заявителей, допущенных для участия в отборе, направляются комитетом в Минсельхоз России в </w:t>
      </w:r>
      <w:r>
        <w:rPr>
          <w:sz w:val="28"/>
          <w:szCs w:val="28"/>
        </w:rPr>
        <w:t xml:space="preserve">порядке и в </w:t>
      </w:r>
      <w:r w:rsidRPr="0010042D">
        <w:rPr>
          <w:sz w:val="28"/>
          <w:szCs w:val="28"/>
        </w:rPr>
        <w:t xml:space="preserve">сроки, установленные </w:t>
      </w:r>
      <w:r w:rsidRPr="00374B80">
        <w:rPr>
          <w:sz w:val="28"/>
          <w:szCs w:val="28"/>
        </w:rPr>
        <w:t xml:space="preserve">Минсельхозом России.  </w:t>
      </w:r>
    </w:p>
    <w:p w:rsidR="00D87B94" w:rsidRPr="00374B80" w:rsidRDefault="00D87B94" w:rsidP="00D87B94">
      <w:pPr>
        <w:ind w:firstLine="709"/>
        <w:jc w:val="both"/>
        <w:rPr>
          <w:sz w:val="28"/>
          <w:szCs w:val="28"/>
        </w:rPr>
      </w:pPr>
      <w:r w:rsidRPr="00374B80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374B80">
        <w:rPr>
          <w:sz w:val="28"/>
          <w:szCs w:val="28"/>
        </w:rPr>
        <w:t xml:space="preserve">. В соответствии с действующим законодательством решение Комиссии оформляется протоколом Комиссии, который размещается на электронном сервисе с извещением комитета по адресу электронной почты и (или) посредством системы межведомственного электронного документооборота не позднее 5 рабочих дней со дня его подписания. </w:t>
      </w:r>
    </w:p>
    <w:p w:rsidR="00D87B94" w:rsidRPr="00945984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374B80">
        <w:rPr>
          <w:sz w:val="28"/>
          <w:szCs w:val="28"/>
        </w:rPr>
        <w:t xml:space="preserve">. </w:t>
      </w:r>
      <w:r w:rsidRPr="00945984">
        <w:rPr>
          <w:sz w:val="28"/>
          <w:szCs w:val="28"/>
        </w:rPr>
        <w:t xml:space="preserve">Проект развития сельского туризма не подлежит изменению </w:t>
      </w:r>
      <w:r>
        <w:rPr>
          <w:sz w:val="28"/>
          <w:szCs w:val="28"/>
        </w:rPr>
        <w:t xml:space="preserve">за исключением случаев, предусмотренных </w:t>
      </w:r>
      <w:r w:rsidRPr="00374B80">
        <w:rPr>
          <w:sz w:val="28"/>
          <w:szCs w:val="28"/>
        </w:rPr>
        <w:t xml:space="preserve">Порядком проведения </w:t>
      </w:r>
      <w:r w:rsidRPr="00374B80">
        <w:rPr>
          <w:sz w:val="28"/>
          <w:szCs w:val="28"/>
        </w:rPr>
        <w:lastRenderedPageBreak/>
        <w:t>конкурсного отбора проектов развития сельского туризма, утвержденным Минсельхозом России</w:t>
      </w:r>
      <w:r>
        <w:rPr>
          <w:sz w:val="28"/>
          <w:szCs w:val="28"/>
        </w:rPr>
        <w:t>.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B94" w:rsidRDefault="00D87B94" w:rsidP="00D87B94">
      <w:pPr>
        <w:ind w:firstLine="540"/>
        <w:jc w:val="center"/>
        <w:rPr>
          <w:b/>
          <w:sz w:val="28"/>
          <w:szCs w:val="28"/>
        </w:rPr>
      </w:pPr>
      <w:r w:rsidRPr="00247625">
        <w:rPr>
          <w:b/>
          <w:sz w:val="28"/>
          <w:szCs w:val="28"/>
        </w:rPr>
        <w:t>II</w:t>
      </w:r>
      <w:r w:rsidRPr="00247625">
        <w:rPr>
          <w:b/>
          <w:sz w:val="28"/>
          <w:szCs w:val="28"/>
          <w:lang w:val="en-US"/>
        </w:rPr>
        <w:t>I</w:t>
      </w:r>
      <w:r w:rsidRPr="00247625">
        <w:rPr>
          <w:b/>
          <w:sz w:val="28"/>
          <w:szCs w:val="28"/>
        </w:rPr>
        <w:t>. Условия и порядок предоставления гранта «Агротуризм»</w:t>
      </w:r>
    </w:p>
    <w:p w:rsidR="00D87B94" w:rsidRPr="00710B91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Pr="004403E5" w:rsidRDefault="00D87B94" w:rsidP="00D87B94">
      <w:pPr>
        <w:ind w:firstLine="709"/>
        <w:jc w:val="both"/>
        <w:rPr>
          <w:sz w:val="28"/>
          <w:szCs w:val="28"/>
        </w:rPr>
      </w:pPr>
      <w:r w:rsidRPr="004403E5">
        <w:rPr>
          <w:sz w:val="28"/>
          <w:szCs w:val="28"/>
        </w:rPr>
        <w:t>3.1. Грант «Агротуризм» предоставляется победителям отбора при соблюдении следующих условий:</w:t>
      </w:r>
    </w:p>
    <w:p w:rsidR="00D87B94" w:rsidRPr="004403E5" w:rsidRDefault="00D87B94" w:rsidP="00D87B94">
      <w:pPr>
        <w:ind w:firstLine="709"/>
        <w:jc w:val="both"/>
        <w:rPr>
          <w:sz w:val="28"/>
          <w:szCs w:val="28"/>
        </w:rPr>
      </w:pPr>
      <w:r w:rsidRPr="004403E5">
        <w:rPr>
          <w:sz w:val="28"/>
          <w:szCs w:val="28"/>
        </w:rPr>
        <w:t xml:space="preserve">а) прохождение отбора проекта развития сельского туризма Минсельхозом России; </w:t>
      </w:r>
    </w:p>
    <w:p w:rsidR="00D87B94" w:rsidRPr="004403E5" w:rsidRDefault="00D87B94" w:rsidP="00D87B94">
      <w:pPr>
        <w:ind w:firstLine="709"/>
        <w:jc w:val="both"/>
        <w:rPr>
          <w:sz w:val="28"/>
          <w:szCs w:val="28"/>
        </w:rPr>
      </w:pPr>
      <w:r w:rsidRPr="004403E5">
        <w:rPr>
          <w:sz w:val="28"/>
          <w:szCs w:val="28"/>
        </w:rPr>
        <w:t>б) соответствие документов, предоставленных победителем  отбора, приложению № 2 к настоящим Правилам;</w:t>
      </w:r>
    </w:p>
    <w:p w:rsidR="00D87B94" w:rsidRPr="00247625" w:rsidRDefault="00D87B94" w:rsidP="00D87B94">
      <w:pPr>
        <w:ind w:firstLine="709"/>
        <w:jc w:val="both"/>
        <w:rPr>
          <w:sz w:val="28"/>
          <w:szCs w:val="28"/>
        </w:rPr>
      </w:pPr>
      <w:r w:rsidRPr="004403E5">
        <w:rPr>
          <w:sz w:val="28"/>
          <w:szCs w:val="28"/>
        </w:rPr>
        <w:t>в) принятие обязательства о запрете победителем отбора - юридическим лицом на приобретение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</w:t>
      </w:r>
      <w:r w:rsidRPr="00247625">
        <w:rPr>
          <w:sz w:val="28"/>
          <w:szCs w:val="28"/>
        </w:rPr>
        <w:t xml:space="preserve">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настоящими Правилами (в случае предоставления субсидии на финансовое обеспечение); </w:t>
      </w:r>
    </w:p>
    <w:p w:rsidR="00D87B94" w:rsidRPr="00247625" w:rsidRDefault="00D87B94" w:rsidP="00D87B94">
      <w:pPr>
        <w:ind w:firstLine="709"/>
        <w:jc w:val="both"/>
        <w:rPr>
          <w:sz w:val="28"/>
          <w:szCs w:val="28"/>
        </w:rPr>
      </w:pPr>
      <w:r w:rsidRPr="00247625">
        <w:rPr>
          <w:sz w:val="28"/>
          <w:szCs w:val="28"/>
        </w:rPr>
        <w:t xml:space="preserve">г) согласие победителя отбора,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комитетом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26" w:history="1">
        <w:r w:rsidRPr="00247625">
          <w:rPr>
            <w:sz w:val="28"/>
            <w:szCs w:val="28"/>
          </w:rPr>
          <w:t>статьями 268.1</w:t>
        </w:r>
      </w:hyperlink>
      <w:r w:rsidRPr="00247625">
        <w:rPr>
          <w:sz w:val="28"/>
          <w:szCs w:val="28"/>
        </w:rPr>
        <w:t xml:space="preserve"> и </w:t>
      </w:r>
      <w:hyperlink r:id="rId27" w:history="1">
        <w:r w:rsidRPr="00247625">
          <w:rPr>
            <w:sz w:val="28"/>
            <w:szCs w:val="28"/>
          </w:rPr>
          <w:t>269.2</w:t>
        </w:r>
      </w:hyperlink>
      <w:r w:rsidRPr="00247625">
        <w:rPr>
          <w:sz w:val="28"/>
          <w:szCs w:val="28"/>
        </w:rPr>
        <w:t xml:space="preserve"> Бюджетного кодекса Российской Федерации, и на включение таких положений в соглашение; </w:t>
      </w:r>
    </w:p>
    <w:p w:rsidR="00D87B94" w:rsidRPr="00247625" w:rsidRDefault="00D87B94" w:rsidP="00D87B94">
      <w:pPr>
        <w:ind w:firstLine="709"/>
        <w:jc w:val="both"/>
        <w:rPr>
          <w:sz w:val="28"/>
          <w:szCs w:val="28"/>
        </w:rPr>
      </w:pPr>
      <w:r w:rsidRPr="00247625">
        <w:rPr>
          <w:sz w:val="28"/>
          <w:szCs w:val="28"/>
        </w:rPr>
        <w:t xml:space="preserve">д) заключение с комитетом соглашения о предоставлении субсидий, дополнительного соглашения к соглашению о предоставлении субсидий в государственной интегрированной информационной системе управления общественными финансами «Электронный бюджет»;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247625">
        <w:rPr>
          <w:sz w:val="28"/>
          <w:szCs w:val="28"/>
        </w:rPr>
        <w:t xml:space="preserve">е) принятие победителем отбора обязательства о достижении в отчетном финансовом году результатов предоставления </w:t>
      </w:r>
      <w:r>
        <w:rPr>
          <w:sz w:val="28"/>
          <w:szCs w:val="28"/>
        </w:rPr>
        <w:t>гранта</w:t>
      </w:r>
      <w:r w:rsidRPr="00247625">
        <w:rPr>
          <w:sz w:val="28"/>
          <w:szCs w:val="28"/>
        </w:rPr>
        <w:t xml:space="preserve"> в соответствии с заключенным соглаш</w:t>
      </w:r>
      <w:r>
        <w:rPr>
          <w:sz w:val="28"/>
          <w:szCs w:val="28"/>
        </w:rPr>
        <w:t>ением о предоставлении гранта;</w:t>
      </w:r>
      <w:r w:rsidRPr="00247625">
        <w:rPr>
          <w:sz w:val="28"/>
          <w:szCs w:val="28"/>
        </w:rPr>
        <w:t xml:space="preserve">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4F1F8C">
        <w:rPr>
          <w:sz w:val="28"/>
          <w:szCs w:val="28"/>
        </w:rPr>
        <w:t xml:space="preserve">) </w:t>
      </w:r>
      <w:r>
        <w:rPr>
          <w:sz w:val="28"/>
          <w:szCs w:val="28"/>
        </w:rPr>
        <w:t>принятие обязательства о</w:t>
      </w:r>
      <w:r w:rsidRPr="004F1F8C">
        <w:rPr>
          <w:sz w:val="28"/>
          <w:szCs w:val="28"/>
        </w:rPr>
        <w:t xml:space="preserve"> выполн</w:t>
      </w:r>
      <w:r>
        <w:rPr>
          <w:sz w:val="28"/>
          <w:szCs w:val="28"/>
        </w:rPr>
        <w:t>ении</w:t>
      </w:r>
      <w:r w:rsidRPr="004F1F8C">
        <w:rPr>
          <w:sz w:val="28"/>
          <w:szCs w:val="28"/>
        </w:rPr>
        <w:t xml:space="preserve"> софинансировани</w:t>
      </w:r>
      <w:r>
        <w:rPr>
          <w:sz w:val="28"/>
          <w:szCs w:val="28"/>
        </w:rPr>
        <w:t>я</w:t>
      </w:r>
      <w:r w:rsidRPr="004F1F8C">
        <w:rPr>
          <w:sz w:val="28"/>
          <w:szCs w:val="28"/>
        </w:rPr>
        <w:t xml:space="preserve"> расходования средств гранта </w:t>
      </w:r>
      <w:r>
        <w:rPr>
          <w:sz w:val="28"/>
          <w:szCs w:val="28"/>
        </w:rPr>
        <w:t xml:space="preserve">«Агротуризм» </w:t>
      </w:r>
      <w:r w:rsidRPr="004F1F8C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, указанном в </w:t>
      </w:r>
      <w:r w:rsidRPr="004F1F8C">
        <w:rPr>
          <w:sz w:val="28"/>
          <w:szCs w:val="28"/>
        </w:rPr>
        <w:t>план</w:t>
      </w:r>
      <w:r>
        <w:rPr>
          <w:sz w:val="28"/>
          <w:szCs w:val="28"/>
        </w:rPr>
        <w:t>е</w:t>
      </w:r>
      <w:r w:rsidRPr="004F1F8C">
        <w:rPr>
          <w:sz w:val="28"/>
          <w:szCs w:val="28"/>
        </w:rPr>
        <w:t xml:space="preserve"> расходов</w:t>
      </w:r>
      <w:r>
        <w:rPr>
          <w:sz w:val="28"/>
          <w:szCs w:val="28"/>
        </w:rPr>
        <w:t>,</w:t>
      </w:r>
      <w:r w:rsidRPr="004F1F8C">
        <w:rPr>
          <w:sz w:val="28"/>
          <w:szCs w:val="28"/>
        </w:rPr>
        <w:t xml:space="preserve"> за счет собственных средств; </w:t>
      </w:r>
    </w:p>
    <w:p w:rsidR="00D87B94" w:rsidRPr="00247625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4F1F8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принятие обязательства об </w:t>
      </w:r>
      <w:r w:rsidRPr="004F1F8C">
        <w:rPr>
          <w:sz w:val="28"/>
          <w:szCs w:val="28"/>
        </w:rPr>
        <w:t xml:space="preserve"> освоени</w:t>
      </w:r>
      <w:r>
        <w:rPr>
          <w:sz w:val="28"/>
          <w:szCs w:val="28"/>
        </w:rPr>
        <w:t>и</w:t>
      </w:r>
      <w:r w:rsidRPr="004F1F8C">
        <w:rPr>
          <w:sz w:val="28"/>
          <w:szCs w:val="28"/>
        </w:rPr>
        <w:t xml:space="preserve"> средств гранта «Агротуризм» </w:t>
      </w:r>
      <w:r>
        <w:rPr>
          <w:sz w:val="28"/>
          <w:szCs w:val="28"/>
        </w:rPr>
        <w:t>в течение</w:t>
      </w:r>
      <w:r w:rsidRPr="004F1F8C">
        <w:rPr>
          <w:sz w:val="28"/>
          <w:szCs w:val="28"/>
        </w:rPr>
        <w:t xml:space="preserve"> 18 месяцев со дня получения указанных средств.</w:t>
      </w:r>
    </w:p>
    <w:p w:rsidR="00D87B94" w:rsidRPr="004403E5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403E5">
        <w:rPr>
          <w:sz w:val="28"/>
          <w:szCs w:val="28"/>
        </w:rPr>
        <w:t xml:space="preserve">) согласие </w:t>
      </w:r>
      <w:r w:rsidRPr="00247625">
        <w:rPr>
          <w:sz w:val="28"/>
          <w:szCs w:val="28"/>
        </w:rPr>
        <w:t>победител</w:t>
      </w:r>
      <w:r>
        <w:rPr>
          <w:sz w:val="28"/>
          <w:szCs w:val="28"/>
        </w:rPr>
        <w:t>я</w:t>
      </w:r>
      <w:r w:rsidRPr="00247625">
        <w:rPr>
          <w:sz w:val="28"/>
          <w:szCs w:val="28"/>
        </w:rPr>
        <w:t xml:space="preserve"> отбора</w:t>
      </w:r>
      <w:r w:rsidRPr="004403E5">
        <w:rPr>
          <w:sz w:val="28"/>
          <w:szCs w:val="28"/>
        </w:rPr>
        <w:t xml:space="preserve"> на передачу и обработку персональных данных заявителя в соответствии с законодательством Российской Федерации;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403E5">
        <w:rPr>
          <w:sz w:val="28"/>
          <w:szCs w:val="28"/>
        </w:rPr>
        <w:t xml:space="preserve">) наличие у </w:t>
      </w:r>
      <w:r w:rsidRPr="00247625">
        <w:rPr>
          <w:sz w:val="28"/>
          <w:szCs w:val="28"/>
        </w:rPr>
        <w:t>победител</w:t>
      </w:r>
      <w:r>
        <w:rPr>
          <w:sz w:val="28"/>
          <w:szCs w:val="28"/>
        </w:rPr>
        <w:t>я</w:t>
      </w:r>
      <w:r w:rsidRPr="00247625">
        <w:rPr>
          <w:sz w:val="28"/>
          <w:szCs w:val="28"/>
        </w:rPr>
        <w:t xml:space="preserve"> отбора</w:t>
      </w:r>
      <w:r w:rsidRPr="004403E5">
        <w:rPr>
          <w:sz w:val="28"/>
          <w:szCs w:val="28"/>
        </w:rPr>
        <w:t xml:space="preserve"> усиленной квалифицированной электронно-цифровой подписи для подписания соглашения в государственной интегрированной информационной системе управления общественными финансами «Электронный бюджет». </w:t>
      </w:r>
    </w:p>
    <w:p w:rsidR="00D87B94" w:rsidRPr="00710B91" w:rsidRDefault="00D87B94" w:rsidP="00D87B94">
      <w:pPr>
        <w:ind w:firstLine="709"/>
        <w:jc w:val="both"/>
        <w:rPr>
          <w:sz w:val="28"/>
          <w:szCs w:val="28"/>
        </w:rPr>
      </w:pPr>
      <w:r w:rsidRPr="00710B91">
        <w:rPr>
          <w:sz w:val="28"/>
          <w:szCs w:val="28"/>
        </w:rPr>
        <w:t xml:space="preserve">3.2. Для получения </w:t>
      </w:r>
      <w:r>
        <w:rPr>
          <w:sz w:val="28"/>
          <w:szCs w:val="28"/>
        </w:rPr>
        <w:t>гранта «Агротуризм»</w:t>
      </w:r>
      <w:r w:rsidRPr="00710B91">
        <w:rPr>
          <w:sz w:val="28"/>
          <w:szCs w:val="28"/>
        </w:rPr>
        <w:t xml:space="preserve"> победитель отбора предоставляет в комитет документы по перечню согласно приложению № 2 к настоящим Правилам.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710B91">
        <w:rPr>
          <w:sz w:val="28"/>
          <w:szCs w:val="28"/>
        </w:rPr>
        <w:t>Сроки предоставления документов устанавливаются приказом комитета. Приказ комитета подлежит размещению на официальном сайте комитета в сети «Интернет» в разделе «Документы» в течение 10 календарных дней со дня его принятия.</w:t>
      </w:r>
    </w:p>
    <w:p w:rsidR="00D87B94" w:rsidRPr="00710B91" w:rsidRDefault="00D87B94" w:rsidP="00D87B94">
      <w:pPr>
        <w:ind w:firstLine="709"/>
        <w:jc w:val="both"/>
        <w:rPr>
          <w:sz w:val="28"/>
          <w:szCs w:val="28"/>
        </w:rPr>
      </w:pPr>
      <w:r w:rsidRPr="00710B91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710B91">
        <w:rPr>
          <w:sz w:val="28"/>
          <w:szCs w:val="28"/>
        </w:rPr>
        <w:t xml:space="preserve">. Комитет регистрирует заявление о предоставлении </w:t>
      </w:r>
      <w:r>
        <w:rPr>
          <w:sz w:val="28"/>
          <w:szCs w:val="28"/>
        </w:rPr>
        <w:t>гранта «Агротуризм»</w:t>
      </w:r>
      <w:r w:rsidRPr="00710B91">
        <w:rPr>
          <w:sz w:val="28"/>
          <w:szCs w:val="28"/>
        </w:rPr>
        <w:t xml:space="preserve"> в день его поступления в специальном журнале регистрации, который должен быть пронумерован, прошнурован и скреплен печатью, и в течение 10 рабочих дней с даты регистрации заявления осуществляет проверку предоставленных документов.</w:t>
      </w:r>
    </w:p>
    <w:p w:rsidR="00D87B94" w:rsidRPr="00710B91" w:rsidRDefault="00D87B94" w:rsidP="00D87B94">
      <w:pPr>
        <w:ind w:firstLine="709"/>
        <w:jc w:val="both"/>
        <w:rPr>
          <w:sz w:val="28"/>
          <w:szCs w:val="28"/>
        </w:rPr>
      </w:pPr>
      <w:r w:rsidRPr="00710B91">
        <w:rPr>
          <w:sz w:val="28"/>
          <w:szCs w:val="28"/>
        </w:rPr>
        <w:t>Контроль за правильностью оформления и полнотой предоставленных документов осуществляет комитет.</w:t>
      </w:r>
    </w:p>
    <w:p w:rsidR="00D87B94" w:rsidRPr="00710B91" w:rsidRDefault="00D87B94" w:rsidP="00D87B94">
      <w:pPr>
        <w:ind w:firstLine="709"/>
        <w:jc w:val="both"/>
        <w:rPr>
          <w:sz w:val="28"/>
          <w:szCs w:val="28"/>
        </w:rPr>
      </w:pPr>
      <w:r w:rsidRPr="00710B91">
        <w:rPr>
          <w:sz w:val="28"/>
          <w:szCs w:val="28"/>
        </w:rPr>
        <w:t xml:space="preserve">Ответственность за достоверность сведений, содержащихся в документах, предоставляемых в соответствии с </w:t>
      </w:r>
      <w:r>
        <w:rPr>
          <w:sz w:val="28"/>
          <w:szCs w:val="28"/>
        </w:rPr>
        <w:t xml:space="preserve">настоящим </w:t>
      </w:r>
      <w:r w:rsidRPr="00710B91">
        <w:rPr>
          <w:sz w:val="28"/>
          <w:szCs w:val="28"/>
        </w:rPr>
        <w:t>пунктом</w:t>
      </w:r>
      <w:r>
        <w:rPr>
          <w:sz w:val="28"/>
          <w:szCs w:val="28"/>
        </w:rPr>
        <w:br/>
      </w:r>
      <w:r w:rsidRPr="00710B91">
        <w:rPr>
          <w:sz w:val="28"/>
          <w:szCs w:val="28"/>
        </w:rPr>
        <w:t>возлагается на победителя отбора.</w:t>
      </w:r>
    </w:p>
    <w:p w:rsidR="00D87B94" w:rsidRPr="00710B91" w:rsidRDefault="00D87B94" w:rsidP="00D87B94">
      <w:pPr>
        <w:ind w:firstLine="709"/>
        <w:jc w:val="both"/>
        <w:rPr>
          <w:sz w:val="28"/>
          <w:szCs w:val="28"/>
        </w:rPr>
      </w:pPr>
      <w:r w:rsidRPr="00710B91">
        <w:rPr>
          <w:sz w:val="28"/>
          <w:szCs w:val="28"/>
        </w:rPr>
        <w:t xml:space="preserve">В случае отказа в предоставлении </w:t>
      </w:r>
      <w:r>
        <w:rPr>
          <w:sz w:val="28"/>
          <w:szCs w:val="28"/>
        </w:rPr>
        <w:t>гранта «Агротуризм»</w:t>
      </w:r>
      <w:r w:rsidRPr="00710B91">
        <w:rPr>
          <w:sz w:val="28"/>
          <w:szCs w:val="28"/>
        </w:rPr>
        <w:t xml:space="preserve"> делается соответствующая запись в журнале регистрации, при этом победителю в течение 15 рабочих дней со дня принятия решения направляется соответствующее уведомление с указанием причин отказа нарочным способом с распиской в получении, или по почте заказным письмом с уведомлением о вручении, или по электронной почте. Документы возвращаются победителю отбора по его письменному заявлению. </w:t>
      </w:r>
    </w:p>
    <w:p w:rsidR="00D87B94" w:rsidRPr="00710B91" w:rsidRDefault="00D87B94" w:rsidP="00D87B94">
      <w:pPr>
        <w:ind w:firstLine="709"/>
        <w:jc w:val="both"/>
        <w:rPr>
          <w:sz w:val="28"/>
          <w:szCs w:val="28"/>
        </w:rPr>
      </w:pPr>
      <w:r w:rsidRPr="00710B91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710B91">
        <w:rPr>
          <w:sz w:val="28"/>
          <w:szCs w:val="28"/>
        </w:rPr>
        <w:t xml:space="preserve">. Основаниями для отказа в предоставлении </w:t>
      </w:r>
      <w:r>
        <w:rPr>
          <w:sz w:val="28"/>
          <w:szCs w:val="28"/>
        </w:rPr>
        <w:t>гранта «Агротуризм»</w:t>
      </w:r>
      <w:r w:rsidRPr="00710B91">
        <w:rPr>
          <w:sz w:val="28"/>
          <w:szCs w:val="28"/>
        </w:rPr>
        <w:t xml:space="preserve"> являются непредоставление (предоставление не в полном объеме) или несоответствие представленных документов документам, указанным в </w:t>
      </w:r>
      <w:r>
        <w:rPr>
          <w:sz w:val="28"/>
          <w:szCs w:val="28"/>
        </w:rPr>
        <w:t>приложении № 2 к</w:t>
      </w:r>
      <w:r w:rsidRPr="00710B91">
        <w:rPr>
          <w:sz w:val="28"/>
          <w:szCs w:val="28"/>
        </w:rPr>
        <w:t xml:space="preserve"> настоящи</w:t>
      </w:r>
      <w:r>
        <w:rPr>
          <w:sz w:val="28"/>
          <w:szCs w:val="28"/>
        </w:rPr>
        <w:t>м</w:t>
      </w:r>
      <w:r w:rsidRPr="00710B91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ам</w:t>
      </w:r>
      <w:r w:rsidRPr="00710B91">
        <w:rPr>
          <w:sz w:val="28"/>
          <w:szCs w:val="28"/>
        </w:rPr>
        <w:t>, несоответствие победителя отбора условиям, установленным в пункте 3.</w:t>
      </w:r>
      <w:r>
        <w:rPr>
          <w:sz w:val="28"/>
          <w:szCs w:val="28"/>
        </w:rPr>
        <w:t>1</w:t>
      </w:r>
      <w:r w:rsidRPr="00710B91">
        <w:rPr>
          <w:sz w:val="28"/>
          <w:szCs w:val="28"/>
        </w:rPr>
        <w:t xml:space="preserve"> настоящих Правил, установление факта недостоверности представленной победителем отбора информации.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710B91">
        <w:rPr>
          <w:sz w:val="28"/>
          <w:szCs w:val="28"/>
        </w:rPr>
        <w:t>При устранении причин отказа победитель отбора имеет право повторно предоставить документы в комитет с учетом установленных комитетом сроков предоставления документов в соответствии с пунктом 3.</w:t>
      </w:r>
      <w:r>
        <w:rPr>
          <w:sz w:val="28"/>
          <w:szCs w:val="28"/>
        </w:rPr>
        <w:t>2</w:t>
      </w:r>
      <w:r w:rsidRPr="00710B91">
        <w:rPr>
          <w:sz w:val="28"/>
          <w:szCs w:val="28"/>
        </w:rPr>
        <w:t xml:space="preserve"> настоящих Правил.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EC7AA9">
        <w:rPr>
          <w:sz w:val="28"/>
          <w:szCs w:val="28"/>
        </w:rPr>
        <w:lastRenderedPageBreak/>
        <w:t>3.5.</w:t>
      </w:r>
      <w:r>
        <w:rPr>
          <w:sz w:val="28"/>
          <w:szCs w:val="28"/>
        </w:rPr>
        <w:t xml:space="preserve"> Грант «Агротуризм» </w:t>
      </w:r>
      <w:r w:rsidRPr="004F1F8C">
        <w:rPr>
          <w:sz w:val="28"/>
          <w:szCs w:val="28"/>
        </w:rPr>
        <w:t xml:space="preserve">предоставляется на основании соглашения о предоставлении гранта, дополнительного соглашения к соглашению, заключаемых в соответствии с типовой формой соглашения, установленной Министерством финансов Российской Федерации, в государственной интегрированной информационной системе управления общественными финансами «Электронный бюджет». </w:t>
      </w:r>
    </w:p>
    <w:p w:rsidR="00D87B94" w:rsidRPr="00C71A5F" w:rsidRDefault="00D87B94" w:rsidP="00D87B94">
      <w:pPr>
        <w:ind w:firstLine="709"/>
        <w:jc w:val="both"/>
        <w:rPr>
          <w:sz w:val="28"/>
          <w:szCs w:val="28"/>
        </w:rPr>
      </w:pPr>
      <w:r w:rsidRPr="00C71A5F">
        <w:rPr>
          <w:sz w:val="28"/>
          <w:szCs w:val="28"/>
        </w:rPr>
        <w:t>3.6. С победителями отбора (далее - грантополучатель) комитет заключает соглашение о предоставлении гранта в течение 15 рабочих дней со дня предоставления победителем отбора в комитет заявления о предоставлении гранта «Агротуризм».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>Соглашения о предоставлении гранта заключаются в соответствии с порядковыми номерами, присвоенными заяв</w:t>
      </w:r>
      <w:r>
        <w:rPr>
          <w:sz w:val="28"/>
          <w:szCs w:val="28"/>
        </w:rPr>
        <w:t>лениям о предоставлении гранта «Агротуризм».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В случае если в течение 15 рабочих дней со дня </w:t>
      </w:r>
      <w:r>
        <w:rPr>
          <w:sz w:val="28"/>
          <w:szCs w:val="28"/>
        </w:rPr>
        <w:t>предоставления победителем отбора в комитет заявления о предоставлении гранта «Агропрогресс»</w:t>
      </w:r>
      <w:r w:rsidRPr="004F1F8C">
        <w:rPr>
          <w:sz w:val="28"/>
          <w:szCs w:val="28"/>
        </w:rPr>
        <w:t xml:space="preserve"> грантополучатель не подписал усиленной квалифицированной электронной подписью соглашение о предоставлении гранта, направленное ему комитетом в форме электронного документа в государственной интегрированной информационной системе упра</w:t>
      </w:r>
      <w:r>
        <w:rPr>
          <w:sz w:val="28"/>
          <w:szCs w:val="28"/>
        </w:rPr>
        <w:t>вления общественными финансами «</w:t>
      </w:r>
      <w:r w:rsidRPr="004F1F8C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4F1F8C">
        <w:rPr>
          <w:sz w:val="28"/>
          <w:szCs w:val="28"/>
        </w:rPr>
        <w:t xml:space="preserve">, он считается уклонившимся от заключения соглашения о предоставлении гранта. Комитет в письменной форме уведомляет такого грантополучателя о невозможности заключения с ним соглашения о предоставлении гранта. </w:t>
      </w:r>
    </w:p>
    <w:p w:rsidR="00D87B94" w:rsidRPr="00BE5CA6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 </w:t>
      </w:r>
      <w:r w:rsidRPr="00BE5CA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BE5CA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Pr="00BE5CA6">
        <w:rPr>
          <w:sz w:val="28"/>
          <w:szCs w:val="28"/>
        </w:rPr>
        <w:t xml:space="preserve">соглашение о предоставлении гранта </w:t>
      </w:r>
      <w:r>
        <w:rPr>
          <w:sz w:val="28"/>
          <w:szCs w:val="28"/>
        </w:rPr>
        <w:t>«Агротуризм»</w:t>
      </w:r>
      <w:r w:rsidRPr="00BE5CA6">
        <w:rPr>
          <w:sz w:val="28"/>
          <w:szCs w:val="28"/>
        </w:rPr>
        <w:t xml:space="preserve"> включаются: </w:t>
      </w:r>
    </w:p>
    <w:p w:rsidR="00D87B94" w:rsidRPr="00DB4A46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B4A46">
        <w:rPr>
          <w:sz w:val="28"/>
          <w:szCs w:val="28"/>
        </w:rPr>
        <w:t xml:space="preserve">словие о согласии грантополучателя,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комитетом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28" w:history="1">
        <w:r w:rsidRPr="00DB4A46">
          <w:rPr>
            <w:sz w:val="28"/>
            <w:szCs w:val="28"/>
          </w:rPr>
          <w:t>статьями 268.1</w:t>
        </w:r>
      </w:hyperlink>
      <w:r w:rsidRPr="00DB4A46">
        <w:rPr>
          <w:sz w:val="28"/>
          <w:szCs w:val="28"/>
        </w:rPr>
        <w:t xml:space="preserve"> и </w:t>
      </w:r>
      <w:hyperlink r:id="rId29" w:history="1">
        <w:r w:rsidRPr="00DB4A46">
          <w:rPr>
            <w:sz w:val="28"/>
            <w:szCs w:val="28"/>
          </w:rPr>
          <w:t>269.2</w:t>
        </w:r>
      </w:hyperlink>
      <w:r w:rsidRPr="00DB4A46">
        <w:rPr>
          <w:sz w:val="28"/>
          <w:szCs w:val="28"/>
        </w:rPr>
        <w:t xml:space="preserve"> Бюджетного кодекса Российской Федерации, и на включение таких положений в соглашение.</w:t>
      </w:r>
    </w:p>
    <w:p w:rsidR="00D87B94" w:rsidRPr="00EC7AA9" w:rsidRDefault="00D87B94" w:rsidP="00D87B94">
      <w:pPr>
        <w:ind w:firstLine="709"/>
        <w:jc w:val="both"/>
        <w:rPr>
          <w:sz w:val="28"/>
          <w:szCs w:val="28"/>
        </w:rPr>
      </w:pPr>
      <w:r w:rsidRPr="00EC7AA9">
        <w:rPr>
          <w:sz w:val="28"/>
          <w:szCs w:val="28"/>
        </w:rPr>
        <w:t xml:space="preserve">условие о запрете грантополучателям - юридическим лицам, а также другим юридическим лицам, получающим средства на основании договоров, заключенных с грантополучателем, на приобретение за счет полученных средств иностранной валюты, за исключением операций, осуществляемых в соответствии с валютным законодательством </w:t>
      </w:r>
      <w:r w:rsidRPr="00EC7AA9">
        <w:rPr>
          <w:sz w:val="28"/>
          <w:szCs w:val="28"/>
        </w:rPr>
        <w:lastRenderedPageBreak/>
        <w:t xml:space="preserve">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настоящими Правилами; </w:t>
      </w:r>
    </w:p>
    <w:p w:rsidR="00D87B94" w:rsidRPr="00EC7AA9" w:rsidRDefault="00D87B94" w:rsidP="00D87B94">
      <w:pPr>
        <w:ind w:firstLine="709"/>
        <w:jc w:val="both"/>
        <w:rPr>
          <w:sz w:val="28"/>
          <w:szCs w:val="28"/>
        </w:rPr>
      </w:pPr>
      <w:r w:rsidRPr="00EC7AA9">
        <w:rPr>
          <w:sz w:val="28"/>
          <w:szCs w:val="28"/>
        </w:rPr>
        <w:t>требование об указании в соглашениях (договорах) и документах, подтверждающих возникновение денежных обязательств, источников финансового обеспечения - собственных средств в размере</w:t>
      </w:r>
      <w:r>
        <w:rPr>
          <w:sz w:val="28"/>
          <w:szCs w:val="28"/>
        </w:rPr>
        <w:t>, предусмотренном пунктом 1.7 настоящих Правил</w:t>
      </w:r>
      <w:r w:rsidRPr="00EC7AA9">
        <w:rPr>
          <w:sz w:val="28"/>
          <w:szCs w:val="28"/>
        </w:rPr>
        <w:t xml:space="preserve">; </w:t>
      </w:r>
    </w:p>
    <w:p w:rsidR="00D87B94" w:rsidRPr="00EC7AA9" w:rsidRDefault="00D87B94" w:rsidP="00D87B94">
      <w:pPr>
        <w:ind w:firstLine="709"/>
        <w:jc w:val="both"/>
        <w:rPr>
          <w:sz w:val="28"/>
          <w:szCs w:val="28"/>
        </w:rPr>
      </w:pPr>
      <w:r w:rsidRPr="00EC7AA9">
        <w:rPr>
          <w:sz w:val="28"/>
          <w:szCs w:val="28"/>
        </w:rPr>
        <w:t xml:space="preserve">результаты предоставления гранта </w:t>
      </w:r>
      <w:r>
        <w:rPr>
          <w:sz w:val="28"/>
          <w:szCs w:val="28"/>
        </w:rPr>
        <w:t>«Агротуризм»</w:t>
      </w:r>
      <w:r w:rsidRPr="00EC7AA9">
        <w:rPr>
          <w:sz w:val="28"/>
          <w:szCs w:val="28"/>
        </w:rPr>
        <w:t xml:space="preserve">; </w:t>
      </w:r>
    </w:p>
    <w:p w:rsidR="00D87B94" w:rsidRPr="00EC7AA9" w:rsidRDefault="00D87B94" w:rsidP="00D87B94">
      <w:pPr>
        <w:ind w:firstLine="709"/>
        <w:jc w:val="both"/>
        <w:rPr>
          <w:sz w:val="28"/>
          <w:szCs w:val="28"/>
        </w:rPr>
      </w:pPr>
      <w:r w:rsidRPr="00EC7AA9">
        <w:rPr>
          <w:sz w:val="28"/>
          <w:szCs w:val="28"/>
        </w:rPr>
        <w:t xml:space="preserve">порядок, сроки и формы предоставления отчетов о достижении результата предоставления </w:t>
      </w:r>
      <w:r w:rsidRPr="00BE5CA6">
        <w:rPr>
          <w:sz w:val="28"/>
          <w:szCs w:val="28"/>
        </w:rPr>
        <w:t xml:space="preserve">гранта </w:t>
      </w:r>
      <w:r>
        <w:rPr>
          <w:sz w:val="28"/>
          <w:szCs w:val="28"/>
        </w:rPr>
        <w:t>«Агротуризм»</w:t>
      </w:r>
      <w:r w:rsidRPr="00EC7AA9">
        <w:rPr>
          <w:sz w:val="28"/>
          <w:szCs w:val="28"/>
        </w:rPr>
        <w:t xml:space="preserve">, об использовании гранта и иных отчетов по выполнению условий предоставления </w:t>
      </w:r>
      <w:r w:rsidRPr="00BE5CA6">
        <w:rPr>
          <w:sz w:val="28"/>
          <w:szCs w:val="28"/>
        </w:rPr>
        <w:t xml:space="preserve">гранта </w:t>
      </w:r>
      <w:r>
        <w:rPr>
          <w:sz w:val="28"/>
          <w:szCs w:val="28"/>
        </w:rPr>
        <w:t>«Агротуризм»</w:t>
      </w:r>
      <w:r w:rsidRPr="00EC7AA9">
        <w:rPr>
          <w:sz w:val="28"/>
          <w:szCs w:val="28"/>
        </w:rPr>
        <w:t xml:space="preserve">; </w:t>
      </w:r>
    </w:p>
    <w:p w:rsidR="00D87B94" w:rsidRPr="00EC7AA9" w:rsidRDefault="00D87B94" w:rsidP="00D87B94">
      <w:pPr>
        <w:ind w:firstLine="709"/>
        <w:jc w:val="both"/>
        <w:rPr>
          <w:sz w:val="28"/>
          <w:szCs w:val="28"/>
        </w:rPr>
      </w:pPr>
      <w:r w:rsidRPr="00EC7AA9">
        <w:rPr>
          <w:sz w:val="28"/>
          <w:szCs w:val="28"/>
        </w:rPr>
        <w:t xml:space="preserve">меры ответственности за нарушения условий и порядка предоставления </w:t>
      </w:r>
      <w:r w:rsidRPr="00BE5CA6">
        <w:rPr>
          <w:sz w:val="28"/>
          <w:szCs w:val="28"/>
        </w:rPr>
        <w:t xml:space="preserve">гранта </w:t>
      </w:r>
      <w:r>
        <w:rPr>
          <w:sz w:val="28"/>
          <w:szCs w:val="28"/>
        </w:rPr>
        <w:t>«Агротуризм»</w:t>
      </w:r>
      <w:r w:rsidRPr="00EC7AA9">
        <w:rPr>
          <w:sz w:val="28"/>
          <w:szCs w:val="28"/>
        </w:rPr>
        <w:t xml:space="preserve">, в том числе в случае недостижения результата предоставления </w:t>
      </w:r>
      <w:r w:rsidRPr="00BE5CA6">
        <w:rPr>
          <w:sz w:val="28"/>
          <w:szCs w:val="28"/>
        </w:rPr>
        <w:t xml:space="preserve">гранта </w:t>
      </w:r>
      <w:r>
        <w:rPr>
          <w:sz w:val="28"/>
          <w:szCs w:val="28"/>
        </w:rPr>
        <w:t>«Агротуризм»</w:t>
      </w:r>
      <w:r w:rsidRPr="00EC7AA9">
        <w:rPr>
          <w:sz w:val="28"/>
          <w:szCs w:val="28"/>
        </w:rPr>
        <w:t xml:space="preserve">;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EC7AA9">
        <w:rPr>
          <w:sz w:val="28"/>
          <w:szCs w:val="28"/>
        </w:rPr>
        <w:t>требование о согласовании новых условий соглашения о предоставлении гранта или о расторжении соглашения о предоставлении гранта при недостижении согласия по новым условиям в случае уменьшения комитету ранее доведенных лимитов бюджетных обязательств, приводящего к невозможности предоставления гранта в размере, определенном в сог</w:t>
      </w:r>
      <w:r>
        <w:rPr>
          <w:sz w:val="28"/>
          <w:szCs w:val="28"/>
        </w:rPr>
        <w:t>лашении о предоставлении гранта;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обязательства грантополучателя в соответствии с настоящими Правилами;</w:t>
      </w:r>
    </w:p>
    <w:p w:rsidR="00D87B94" w:rsidRPr="006504F3" w:rsidRDefault="00D87B94" w:rsidP="00D87B94">
      <w:pPr>
        <w:ind w:firstLine="709"/>
        <w:jc w:val="both"/>
        <w:rPr>
          <w:sz w:val="28"/>
          <w:szCs w:val="28"/>
        </w:rPr>
      </w:pPr>
      <w:r w:rsidRPr="006504F3">
        <w:rPr>
          <w:sz w:val="28"/>
          <w:szCs w:val="28"/>
        </w:rPr>
        <w:t xml:space="preserve">требование об указании в расчетных документах, соглашениях (договорах) и документах, подтверждающих возникновение денежных обязательств, идентификатора соглашения о предоставлении субсидии субъекту Российской Федерации, заключенного главным распорядителем средств федерального бюджета с Администрацией Курской области, порядок формирования которого устанавливает Федеральное казначейство; </w:t>
      </w:r>
    </w:p>
    <w:p w:rsidR="00D87B94" w:rsidRPr="006504F3" w:rsidRDefault="00D87B94" w:rsidP="00D87B94">
      <w:pPr>
        <w:ind w:firstLine="709"/>
        <w:jc w:val="both"/>
        <w:rPr>
          <w:sz w:val="28"/>
          <w:szCs w:val="28"/>
        </w:rPr>
      </w:pPr>
      <w:r w:rsidRPr="006504F3">
        <w:rPr>
          <w:sz w:val="28"/>
          <w:szCs w:val="28"/>
        </w:rPr>
        <w:t>требование о запрете приобретения за счет гранта «Агротуризм» имущества, ранее приобретенного за счет иных форм государственной поддержки;</w:t>
      </w:r>
    </w:p>
    <w:p w:rsidR="00D87B94" w:rsidRPr="006504F3" w:rsidRDefault="00D87B94" w:rsidP="00D87B94">
      <w:pPr>
        <w:ind w:firstLine="709"/>
        <w:jc w:val="both"/>
        <w:rPr>
          <w:sz w:val="28"/>
          <w:szCs w:val="28"/>
        </w:rPr>
      </w:pPr>
      <w:r w:rsidRPr="006504F3">
        <w:rPr>
          <w:sz w:val="28"/>
          <w:szCs w:val="28"/>
        </w:rPr>
        <w:t xml:space="preserve">требование о том, что отчуждение имущества, приобретенного за счет средств гранта «Агротуризм», допускается только при согласовании с Минсельхозом России, а также при условии неухудшения плановых показателей деятельности, предусмотренных проектом развития сельского туризма и соглашением, заключаемым между грантополучателем и комитетом.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Р</w:t>
      </w:r>
      <w:r w:rsidRPr="004F1F8C">
        <w:rPr>
          <w:sz w:val="28"/>
          <w:szCs w:val="28"/>
        </w:rPr>
        <w:t xml:space="preserve">езультатами предоставления гранта </w:t>
      </w:r>
      <w:r>
        <w:rPr>
          <w:sz w:val="28"/>
          <w:szCs w:val="28"/>
        </w:rPr>
        <w:t>«Агротуризм»</w:t>
      </w:r>
      <w:r w:rsidRPr="004F1F8C">
        <w:rPr>
          <w:sz w:val="28"/>
          <w:szCs w:val="28"/>
        </w:rPr>
        <w:t xml:space="preserve"> являются: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>прирост производства</w:t>
      </w:r>
      <w:r>
        <w:rPr>
          <w:sz w:val="28"/>
          <w:szCs w:val="28"/>
        </w:rPr>
        <w:t xml:space="preserve"> сельскохозяйственной продукции.</w:t>
      </w:r>
    </w:p>
    <w:p w:rsidR="00D87B94" w:rsidRPr="006504F3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3.9. </w:t>
      </w:r>
      <w:r w:rsidRPr="006504F3">
        <w:rPr>
          <w:sz w:val="28"/>
          <w:szCs w:val="28"/>
        </w:rPr>
        <w:t>Комитет направляет в УФК по Курской области соглашение о предоставлении гранта, дополнительное соглашение и платежное поручение для перечисления ср</w:t>
      </w:r>
      <w:r>
        <w:rPr>
          <w:sz w:val="28"/>
          <w:szCs w:val="28"/>
        </w:rPr>
        <w:t>едств гранта получателю средств</w:t>
      </w:r>
      <w:r w:rsidRPr="006504F3">
        <w:rPr>
          <w:sz w:val="28"/>
          <w:szCs w:val="28"/>
        </w:rPr>
        <w:t xml:space="preserve">. </w:t>
      </w:r>
    </w:p>
    <w:p w:rsidR="00D87B94" w:rsidRPr="00F50F26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F50F26">
        <w:rPr>
          <w:sz w:val="28"/>
          <w:szCs w:val="28"/>
        </w:rPr>
        <w:t xml:space="preserve">Средства гранта </w:t>
      </w:r>
      <w:r>
        <w:rPr>
          <w:rFonts w:eastAsia="Times New Roman"/>
          <w:sz w:val="28"/>
          <w:szCs w:val="28"/>
        </w:rPr>
        <w:t>«Агротуризм»</w:t>
      </w:r>
      <w:r w:rsidRPr="00F50F26">
        <w:rPr>
          <w:sz w:val="28"/>
          <w:szCs w:val="28"/>
        </w:rPr>
        <w:t xml:space="preserve"> должны быть перечислены комитетом на лицевой счет грантополучателя, открытый в УФК по Курской области для учета операций со средствами юридических лиц при казначейском сопровождении</w:t>
      </w:r>
      <w:r>
        <w:rPr>
          <w:sz w:val="28"/>
          <w:szCs w:val="28"/>
        </w:rPr>
        <w:t>,</w:t>
      </w:r>
      <w:r w:rsidRPr="00F50F26">
        <w:rPr>
          <w:sz w:val="28"/>
          <w:szCs w:val="28"/>
        </w:rPr>
        <w:t xml:space="preserve"> не позднее десятого рабочего дня после заключения дополнительного соглашения.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Pr="00276381" w:rsidRDefault="00D87B94" w:rsidP="00D87B94">
      <w:pPr>
        <w:jc w:val="center"/>
        <w:rPr>
          <w:sz w:val="28"/>
          <w:szCs w:val="28"/>
        </w:rPr>
      </w:pPr>
      <w:r w:rsidRPr="00276381">
        <w:rPr>
          <w:b/>
          <w:bCs/>
          <w:sz w:val="28"/>
          <w:szCs w:val="28"/>
        </w:rPr>
        <w:t>IV</w:t>
      </w:r>
      <w:r>
        <w:rPr>
          <w:b/>
          <w:bCs/>
          <w:sz w:val="28"/>
          <w:szCs w:val="28"/>
        </w:rPr>
        <w:t>. Порядок использования гранта «</w:t>
      </w:r>
      <w:r w:rsidRPr="00276381">
        <w:rPr>
          <w:b/>
          <w:bCs/>
          <w:sz w:val="28"/>
          <w:szCs w:val="28"/>
        </w:rPr>
        <w:t>Агро</w:t>
      </w:r>
      <w:r>
        <w:rPr>
          <w:b/>
          <w:bCs/>
          <w:sz w:val="28"/>
          <w:szCs w:val="28"/>
        </w:rPr>
        <w:t>туризм»</w:t>
      </w:r>
      <w:r w:rsidRPr="00276381">
        <w:rPr>
          <w:sz w:val="28"/>
          <w:szCs w:val="28"/>
        </w:rPr>
        <w:t xml:space="preserve"> </w:t>
      </w:r>
    </w:p>
    <w:p w:rsidR="00D87B94" w:rsidRPr="00276381" w:rsidRDefault="00D87B94" w:rsidP="00D87B94">
      <w:pPr>
        <w:jc w:val="center"/>
        <w:rPr>
          <w:sz w:val="28"/>
          <w:szCs w:val="28"/>
        </w:rPr>
      </w:pPr>
      <w:r w:rsidRPr="00276381">
        <w:rPr>
          <w:b/>
          <w:bCs/>
          <w:sz w:val="28"/>
          <w:szCs w:val="28"/>
        </w:rPr>
        <w:t>и предоставления отчетности</w:t>
      </w:r>
      <w:r w:rsidRPr="00276381">
        <w:rPr>
          <w:sz w:val="28"/>
          <w:szCs w:val="28"/>
        </w:rPr>
        <w:t xml:space="preserve">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Pr="00276381" w:rsidRDefault="00D87B94" w:rsidP="00D87B94">
      <w:pPr>
        <w:ind w:firstLine="709"/>
        <w:jc w:val="both"/>
        <w:rPr>
          <w:sz w:val="28"/>
          <w:szCs w:val="28"/>
        </w:rPr>
      </w:pPr>
      <w:r w:rsidRPr="00276381">
        <w:rPr>
          <w:sz w:val="28"/>
          <w:szCs w:val="28"/>
        </w:rPr>
        <w:t xml:space="preserve">4.1. </w:t>
      </w:r>
      <w:r>
        <w:rPr>
          <w:sz w:val="28"/>
          <w:szCs w:val="28"/>
        </w:rPr>
        <w:t>Грантополучатель</w:t>
      </w:r>
      <w:r w:rsidRPr="00276381">
        <w:rPr>
          <w:sz w:val="28"/>
          <w:szCs w:val="28"/>
        </w:rPr>
        <w:t xml:space="preserve"> в течение 5 лет с даты получения гранта </w:t>
      </w:r>
      <w:r>
        <w:rPr>
          <w:sz w:val="28"/>
          <w:szCs w:val="28"/>
        </w:rPr>
        <w:t>«Агротуризм»</w:t>
      </w:r>
      <w:r w:rsidRPr="00276381">
        <w:rPr>
          <w:sz w:val="28"/>
          <w:szCs w:val="28"/>
        </w:rPr>
        <w:t xml:space="preserve"> представляет в комитет отчеты о достижении результата предоставления гранта </w:t>
      </w:r>
      <w:r>
        <w:rPr>
          <w:sz w:val="28"/>
          <w:szCs w:val="28"/>
        </w:rPr>
        <w:t>«Агротуризм»</w:t>
      </w:r>
      <w:r w:rsidRPr="00276381">
        <w:rPr>
          <w:sz w:val="28"/>
          <w:szCs w:val="28"/>
        </w:rPr>
        <w:t xml:space="preserve"> и о финансово-экономическом состоянии получателя средств по формам и в сроки, установленные соглашением о предоставлении гранта. </w:t>
      </w:r>
    </w:p>
    <w:p w:rsidR="00D87B94" w:rsidRPr="00276381" w:rsidRDefault="00D87B94" w:rsidP="00D87B94">
      <w:pPr>
        <w:ind w:firstLine="709"/>
        <w:jc w:val="both"/>
        <w:rPr>
          <w:sz w:val="28"/>
          <w:szCs w:val="28"/>
        </w:rPr>
      </w:pPr>
      <w:r w:rsidRPr="00276381">
        <w:rPr>
          <w:sz w:val="28"/>
          <w:szCs w:val="28"/>
        </w:rPr>
        <w:t xml:space="preserve">Комитет вправе устанавливать в соглашении о предоставлении гранта сроки и формы представления получателем средств дополнительной отчетности.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276381">
        <w:rPr>
          <w:sz w:val="28"/>
          <w:szCs w:val="28"/>
        </w:rPr>
        <w:t xml:space="preserve">4.2. </w:t>
      </w:r>
      <w:r>
        <w:rPr>
          <w:sz w:val="28"/>
          <w:szCs w:val="28"/>
        </w:rPr>
        <w:t>Грантополучатель</w:t>
      </w:r>
      <w:r w:rsidRPr="00276381">
        <w:rPr>
          <w:sz w:val="28"/>
          <w:szCs w:val="28"/>
        </w:rPr>
        <w:t xml:space="preserve"> в течение 18 месяцев с даты получения гранта </w:t>
      </w:r>
      <w:r>
        <w:rPr>
          <w:sz w:val="28"/>
          <w:szCs w:val="28"/>
        </w:rPr>
        <w:t>«Агротуризм»</w:t>
      </w:r>
      <w:r w:rsidRPr="00276381">
        <w:rPr>
          <w:sz w:val="28"/>
          <w:szCs w:val="28"/>
        </w:rPr>
        <w:t xml:space="preserve"> прикладывает к отчетам, указанным в </w:t>
      </w:r>
      <w:hyperlink w:anchor="p0" w:history="1">
        <w:r w:rsidRPr="00276381">
          <w:rPr>
            <w:sz w:val="28"/>
            <w:szCs w:val="28"/>
          </w:rPr>
          <w:t>пункте 4.1</w:t>
        </w:r>
      </w:hyperlink>
      <w:r w:rsidRPr="00276381">
        <w:rPr>
          <w:sz w:val="28"/>
          <w:szCs w:val="28"/>
        </w:rPr>
        <w:t xml:space="preserve"> настоящих Правил, копии документов, заверенные получателем средств, подтверждающих использование гранта в соответствии с планом расходов</w:t>
      </w:r>
      <w:r>
        <w:rPr>
          <w:sz w:val="28"/>
          <w:szCs w:val="28"/>
        </w:rPr>
        <w:t>:</w:t>
      </w:r>
    </w:p>
    <w:p w:rsidR="00D87B94" w:rsidRPr="00276381" w:rsidRDefault="00D87B94" w:rsidP="00D87B94">
      <w:pPr>
        <w:ind w:firstLine="709"/>
        <w:jc w:val="both"/>
        <w:rPr>
          <w:sz w:val="28"/>
          <w:szCs w:val="28"/>
        </w:rPr>
      </w:pPr>
      <w:r w:rsidRPr="00276381">
        <w:rPr>
          <w:sz w:val="28"/>
          <w:szCs w:val="28"/>
        </w:rPr>
        <w:t xml:space="preserve">При расходовании гранта </w:t>
      </w:r>
      <w:r>
        <w:rPr>
          <w:sz w:val="28"/>
          <w:szCs w:val="28"/>
        </w:rPr>
        <w:t>«Агротуризм»</w:t>
      </w:r>
      <w:r w:rsidRPr="00276381">
        <w:rPr>
          <w:sz w:val="28"/>
          <w:szCs w:val="28"/>
        </w:rPr>
        <w:t xml:space="preserve"> на: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а) при приобретении, строительстве, модернизации или реконструкции средств размещения, в том числе модульных, используемых 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объектов проката: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>договоров купли-продажи;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первичные учетные документы, подтверждающие поставку и приемку товара;</w:t>
      </w:r>
      <w:r w:rsidRPr="004F1F8C">
        <w:rPr>
          <w:sz w:val="28"/>
          <w:szCs w:val="28"/>
        </w:rPr>
        <w:t xml:space="preserve">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сводного сметного расчета стоимости строительства;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графика выполнения работ;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договоров на поставку оборудования, на выполнение работ на объекте;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>платежных документов (платежные поручения, кассовые чеки, квитанции об оплате и другие), подтверждающих оплату</w:t>
      </w:r>
      <w:r>
        <w:rPr>
          <w:sz w:val="28"/>
          <w:szCs w:val="28"/>
        </w:rPr>
        <w:t xml:space="preserve"> товара (выполнение работ, оказание услуг)</w:t>
      </w:r>
      <w:r w:rsidRPr="004F1F8C">
        <w:rPr>
          <w:sz w:val="28"/>
          <w:szCs w:val="28"/>
        </w:rPr>
        <w:t xml:space="preserve">;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>актов о приемке выполненных работ (</w:t>
      </w:r>
      <w:hyperlink r:id="rId30" w:history="1">
        <w:r w:rsidRPr="00276381">
          <w:rPr>
            <w:sz w:val="28"/>
            <w:szCs w:val="28"/>
          </w:rPr>
          <w:t>форма</w:t>
        </w:r>
      </w:hyperlink>
      <w:r w:rsidRPr="004F1F8C">
        <w:rPr>
          <w:sz w:val="28"/>
          <w:szCs w:val="28"/>
        </w:rPr>
        <w:t xml:space="preserve"> N КС-2), справок о стоимости выполненных работ и затрат (</w:t>
      </w:r>
      <w:hyperlink r:id="rId31" w:history="1">
        <w:r w:rsidRPr="00276381">
          <w:rPr>
            <w:sz w:val="28"/>
            <w:szCs w:val="28"/>
          </w:rPr>
          <w:t>форма</w:t>
        </w:r>
      </w:hyperlink>
      <w:r w:rsidRPr="004F1F8C">
        <w:rPr>
          <w:sz w:val="28"/>
          <w:szCs w:val="28"/>
        </w:rPr>
        <w:t xml:space="preserve"> N КС-3), счетов-фактур, накладных;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lastRenderedPageBreak/>
        <w:t xml:space="preserve">выписки из Единого государственного реестра недвижимости, удостоверяющей государственную регистрацию права на объект;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>б) при подключении средств размещения, объектов, используемых 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к электрическим, водо-, газо- и теплопроводным сетям, в том числе автономным, канализационным сетям, обустройство автономных источников электро-, водо-, газо- и теплоснабжения:</w:t>
      </w:r>
    </w:p>
    <w:p w:rsidR="00D87B94" w:rsidRPr="00945984" w:rsidRDefault="00D87B94" w:rsidP="00D87B94">
      <w:pPr>
        <w:ind w:firstLine="709"/>
        <w:jc w:val="both"/>
        <w:rPr>
          <w:sz w:val="28"/>
          <w:szCs w:val="28"/>
        </w:rPr>
      </w:pPr>
      <w:r w:rsidRPr="00945984">
        <w:rPr>
          <w:sz w:val="28"/>
          <w:szCs w:val="28"/>
        </w:rPr>
        <w:t xml:space="preserve">договоры на оказание услуг по подключению к инженерным сетям; </w:t>
      </w:r>
    </w:p>
    <w:p w:rsidR="00D87B94" w:rsidRPr="00945984" w:rsidRDefault="00D87B94" w:rsidP="00D87B94">
      <w:pPr>
        <w:ind w:firstLine="709"/>
        <w:jc w:val="both"/>
        <w:rPr>
          <w:sz w:val="28"/>
          <w:szCs w:val="28"/>
        </w:rPr>
      </w:pPr>
      <w:r w:rsidRPr="00945984">
        <w:rPr>
          <w:sz w:val="28"/>
          <w:szCs w:val="28"/>
        </w:rPr>
        <w:t xml:space="preserve">платежные документы (платежные поручения, кассовые чеки, квитанции об оплате и другие), подтверждающие оплату; </w:t>
      </w:r>
    </w:p>
    <w:p w:rsidR="00D87B94" w:rsidRPr="00945984" w:rsidRDefault="00D87B94" w:rsidP="00D87B94">
      <w:pPr>
        <w:ind w:firstLine="709"/>
        <w:jc w:val="both"/>
        <w:rPr>
          <w:sz w:val="28"/>
          <w:szCs w:val="28"/>
        </w:rPr>
      </w:pPr>
      <w:r w:rsidRPr="00945984">
        <w:rPr>
          <w:sz w:val="28"/>
          <w:szCs w:val="28"/>
        </w:rPr>
        <w:t xml:space="preserve">сметы затрат на выполнение работ по подключению к инженерным сетям; </w:t>
      </w:r>
    </w:p>
    <w:p w:rsidR="00D87B94" w:rsidRPr="00945984" w:rsidRDefault="00D87B94" w:rsidP="00D87B94">
      <w:pPr>
        <w:ind w:firstLine="709"/>
        <w:jc w:val="both"/>
        <w:rPr>
          <w:sz w:val="28"/>
          <w:szCs w:val="28"/>
        </w:rPr>
      </w:pPr>
      <w:r w:rsidRPr="00945984">
        <w:rPr>
          <w:sz w:val="28"/>
          <w:szCs w:val="28"/>
        </w:rPr>
        <w:t>акты о приемке выполненных работ (</w:t>
      </w:r>
      <w:hyperlink r:id="rId32" w:history="1">
        <w:r w:rsidRPr="00945984">
          <w:rPr>
            <w:sz w:val="28"/>
            <w:szCs w:val="28"/>
          </w:rPr>
          <w:t>форма N КС-2</w:t>
        </w:r>
      </w:hyperlink>
      <w:r w:rsidRPr="00945984">
        <w:rPr>
          <w:sz w:val="28"/>
          <w:szCs w:val="28"/>
        </w:rPr>
        <w:t>), справки о стоимости выполненных работ и затрат (</w:t>
      </w:r>
      <w:hyperlink r:id="rId33" w:history="1">
        <w:r w:rsidRPr="00945984">
          <w:rPr>
            <w:sz w:val="28"/>
            <w:szCs w:val="28"/>
          </w:rPr>
          <w:t>форма N КС-3</w:t>
        </w:r>
      </w:hyperlink>
      <w:r w:rsidRPr="00945984">
        <w:rPr>
          <w:sz w:val="28"/>
          <w:szCs w:val="28"/>
        </w:rPr>
        <w:t xml:space="preserve">), счета-фактуры;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в) при </w:t>
      </w:r>
      <w:r w:rsidRPr="00276381">
        <w:rPr>
          <w:sz w:val="28"/>
          <w:szCs w:val="28"/>
        </w:rPr>
        <w:t xml:space="preserve">приобретении и монтаже туристского оборудования, снаряжения и инвентаря в целях обеспечения эксплуатации туристических объектов, пунктов проката, объектов туристского показа и объектов развлекательной инфраструктуры, включая детские развлекательные комплексы, мебели и оборудования для оснащения средств размещения, используемых для осуществления деятельности по оказанию услуг в сфере сельского туризма, техники, специализированного транспорта и оборудования, не бывшего в употреблении, </w:t>
      </w:r>
      <w:r w:rsidRPr="009B241B">
        <w:rPr>
          <w:sz w:val="28"/>
          <w:szCs w:val="28"/>
        </w:rPr>
        <w:t xml:space="preserve">в соответствии с </w:t>
      </w:r>
      <w:r w:rsidRPr="000C7FC6">
        <w:rPr>
          <w:sz w:val="28"/>
          <w:szCs w:val="28"/>
        </w:rPr>
        <w:t xml:space="preserve">общероссийским </w:t>
      </w:r>
      <w:hyperlink r:id="rId34" w:history="1">
        <w:r w:rsidRPr="000C7FC6">
          <w:rPr>
            <w:sz w:val="28"/>
            <w:szCs w:val="28"/>
          </w:rPr>
          <w:t>классификатором</w:t>
        </w:r>
      </w:hyperlink>
      <w:r w:rsidRPr="000C7FC6">
        <w:rPr>
          <w:sz w:val="28"/>
          <w:szCs w:val="28"/>
        </w:rPr>
        <w:t xml:space="preserve"> продукции</w:t>
      </w:r>
      <w:r w:rsidRPr="009B241B">
        <w:rPr>
          <w:sz w:val="28"/>
          <w:szCs w:val="28"/>
        </w:rPr>
        <w:t xml:space="preserve"> по видам экономической деятельности (ОКПД 2) ОК 034-2014 (КПЕС 2008)</w:t>
      </w:r>
      <w:r>
        <w:rPr>
          <w:sz w:val="28"/>
          <w:szCs w:val="28"/>
        </w:rPr>
        <w:t>, установленным в соответствии с действующим законодательством приказом Минсельхоза России: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договоров купли-продажи;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договоров на поставку оборудования, на выполнение работ на объекте;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первичные учетные документы, подтверждающие поставку и приемку товара;</w:t>
      </w:r>
      <w:r w:rsidRPr="004F1F8C">
        <w:rPr>
          <w:sz w:val="28"/>
          <w:szCs w:val="28"/>
        </w:rPr>
        <w:t xml:space="preserve">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графика выполнения работ;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>платежных документов (платежные поручения, кассовые чеки, квитанции об оплате и другие), подтверждающих оплату</w:t>
      </w:r>
      <w:r>
        <w:rPr>
          <w:sz w:val="28"/>
          <w:szCs w:val="28"/>
        </w:rPr>
        <w:t xml:space="preserve"> товара (выполнение работ, оказание услуг)</w:t>
      </w:r>
      <w:r w:rsidRPr="004F1F8C">
        <w:rPr>
          <w:sz w:val="28"/>
          <w:szCs w:val="28"/>
        </w:rPr>
        <w:t xml:space="preserve">;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>г) при проведении работ по благоустройству территорий, прилегающих к средствам размещения, используемым для осуществления деятельности по оказанию услуг в сфере сельского туризма, объектам туристского показа, объектам развлекательной инфраструктуры сельского туризма, включая детские развлекательные комплексы, объектам проката</w:t>
      </w:r>
      <w:r>
        <w:rPr>
          <w:sz w:val="28"/>
          <w:szCs w:val="28"/>
        </w:rPr>
        <w:t>: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>договоров</w:t>
      </w:r>
      <w:r w:rsidRPr="00945984">
        <w:rPr>
          <w:sz w:val="28"/>
          <w:szCs w:val="28"/>
        </w:rPr>
        <w:t xml:space="preserve"> </w:t>
      </w:r>
      <w:r w:rsidRPr="004F1F8C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работ</w:t>
      </w:r>
      <w:r w:rsidRPr="004F1F8C">
        <w:rPr>
          <w:sz w:val="28"/>
          <w:szCs w:val="28"/>
        </w:rPr>
        <w:t>;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сводного сметного расчета стоимости строительства;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lastRenderedPageBreak/>
        <w:t xml:space="preserve">графика выполнения работ;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>платежных документов (платежные поручения, кассовые чеки, квитанции об оплате и другие), подтверждающих оплату</w:t>
      </w:r>
      <w:r>
        <w:rPr>
          <w:sz w:val="28"/>
          <w:szCs w:val="28"/>
        </w:rPr>
        <w:t xml:space="preserve"> товара (выполнение работ, оказание услуг)</w:t>
      </w:r>
      <w:r w:rsidRPr="004F1F8C">
        <w:rPr>
          <w:sz w:val="28"/>
          <w:szCs w:val="28"/>
        </w:rPr>
        <w:t xml:space="preserve">;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>актов о приемке выполненных работ (</w:t>
      </w:r>
      <w:hyperlink r:id="rId35" w:history="1">
        <w:r w:rsidRPr="00276381">
          <w:rPr>
            <w:sz w:val="28"/>
            <w:szCs w:val="28"/>
          </w:rPr>
          <w:t>форма</w:t>
        </w:r>
      </w:hyperlink>
      <w:r w:rsidRPr="004F1F8C">
        <w:rPr>
          <w:sz w:val="28"/>
          <w:szCs w:val="28"/>
        </w:rPr>
        <w:t xml:space="preserve"> N КС-2), справок о стоимости выполненных работ и затрат (</w:t>
      </w:r>
      <w:hyperlink r:id="rId36" w:history="1">
        <w:r w:rsidRPr="00276381">
          <w:rPr>
            <w:sz w:val="28"/>
            <w:szCs w:val="28"/>
          </w:rPr>
          <w:t>форма</w:t>
        </w:r>
      </w:hyperlink>
      <w:r w:rsidRPr="004F1F8C">
        <w:rPr>
          <w:sz w:val="28"/>
          <w:szCs w:val="28"/>
        </w:rPr>
        <w:t xml:space="preserve"> N </w:t>
      </w:r>
      <w:r>
        <w:rPr>
          <w:sz w:val="28"/>
          <w:szCs w:val="28"/>
        </w:rPr>
        <w:t>КС-3), счетов-фактур, накладных.</w:t>
      </w:r>
      <w:r w:rsidRPr="004F1F8C">
        <w:rPr>
          <w:sz w:val="28"/>
          <w:szCs w:val="28"/>
        </w:rPr>
        <w:t xml:space="preserve"> 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Pr="00374B80" w:rsidRDefault="00D87B94" w:rsidP="00D87B94">
      <w:pPr>
        <w:jc w:val="center"/>
        <w:rPr>
          <w:sz w:val="28"/>
          <w:szCs w:val="28"/>
        </w:rPr>
      </w:pPr>
      <w:r w:rsidRPr="00374B80">
        <w:rPr>
          <w:b/>
          <w:bCs/>
          <w:sz w:val="28"/>
          <w:szCs w:val="28"/>
        </w:rPr>
        <w:t>V. Порядок осуществления контроля за соблюдением условий</w:t>
      </w:r>
      <w:r w:rsidRPr="00374B80">
        <w:rPr>
          <w:sz w:val="28"/>
          <w:szCs w:val="28"/>
        </w:rPr>
        <w:t xml:space="preserve"> </w:t>
      </w:r>
    </w:p>
    <w:p w:rsidR="00D87B94" w:rsidRPr="00374B80" w:rsidRDefault="00D87B94" w:rsidP="00D87B94">
      <w:pPr>
        <w:jc w:val="center"/>
        <w:rPr>
          <w:sz w:val="28"/>
          <w:szCs w:val="28"/>
        </w:rPr>
      </w:pPr>
      <w:r w:rsidRPr="00374B80">
        <w:rPr>
          <w:b/>
          <w:bCs/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>порядка предоставления грантов «</w:t>
      </w:r>
      <w:r w:rsidRPr="00374B80">
        <w:rPr>
          <w:b/>
          <w:bCs/>
          <w:sz w:val="28"/>
          <w:szCs w:val="28"/>
        </w:rPr>
        <w:t>Агро</w:t>
      </w:r>
      <w:r>
        <w:rPr>
          <w:b/>
          <w:bCs/>
          <w:sz w:val="28"/>
          <w:szCs w:val="28"/>
        </w:rPr>
        <w:t>туризм»</w:t>
      </w:r>
      <w:r w:rsidRPr="00374B80">
        <w:rPr>
          <w:sz w:val="28"/>
          <w:szCs w:val="28"/>
        </w:rPr>
        <w:t xml:space="preserve"> </w:t>
      </w:r>
    </w:p>
    <w:p w:rsidR="00D87B94" w:rsidRPr="00374B80" w:rsidRDefault="00D87B94" w:rsidP="00D87B94">
      <w:pPr>
        <w:jc w:val="center"/>
        <w:rPr>
          <w:sz w:val="28"/>
          <w:szCs w:val="28"/>
        </w:rPr>
      </w:pPr>
      <w:r w:rsidRPr="00374B80">
        <w:rPr>
          <w:b/>
          <w:bCs/>
          <w:sz w:val="28"/>
          <w:szCs w:val="28"/>
        </w:rPr>
        <w:t>и ответственность за их нарушение</w:t>
      </w:r>
      <w:r w:rsidRPr="00374B80">
        <w:rPr>
          <w:sz w:val="28"/>
          <w:szCs w:val="28"/>
        </w:rPr>
        <w:t xml:space="preserve"> </w:t>
      </w:r>
    </w:p>
    <w:p w:rsidR="00D87B94" w:rsidRPr="00374B80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Pr="00374B80" w:rsidRDefault="00D87B94" w:rsidP="00D87B94">
      <w:pPr>
        <w:ind w:firstLine="709"/>
        <w:jc w:val="both"/>
        <w:rPr>
          <w:sz w:val="28"/>
          <w:szCs w:val="28"/>
        </w:rPr>
      </w:pPr>
      <w:r w:rsidRPr="00374B80">
        <w:rPr>
          <w:sz w:val="28"/>
          <w:szCs w:val="28"/>
        </w:rPr>
        <w:t xml:space="preserve">5.1. Проверка соблюдения </w:t>
      </w:r>
      <w:r>
        <w:rPr>
          <w:sz w:val="28"/>
          <w:szCs w:val="28"/>
        </w:rPr>
        <w:t>грантополучателями</w:t>
      </w:r>
      <w:r w:rsidRPr="00374B80">
        <w:rPr>
          <w:sz w:val="28"/>
          <w:szCs w:val="28"/>
        </w:rPr>
        <w:t xml:space="preserve"> условий и порядка предоставления </w:t>
      </w:r>
      <w:r>
        <w:rPr>
          <w:sz w:val="28"/>
          <w:szCs w:val="28"/>
        </w:rPr>
        <w:t>гранта</w:t>
      </w:r>
      <w:r w:rsidRPr="00374B80">
        <w:rPr>
          <w:sz w:val="28"/>
          <w:szCs w:val="28"/>
        </w:rPr>
        <w:t>, в том числе в части достижения результатов их предоставления, осуществляется комитетом</w:t>
      </w:r>
      <w:r>
        <w:rPr>
          <w:sz w:val="28"/>
          <w:szCs w:val="28"/>
        </w:rPr>
        <w:t xml:space="preserve"> в </w:t>
      </w:r>
      <w:r w:rsidRPr="00374B80">
        <w:rPr>
          <w:sz w:val="28"/>
          <w:szCs w:val="28"/>
        </w:rPr>
        <w:t xml:space="preserve">соответствии с Бюджетным кодексом Российской Федерации, законами и иными нормативными правовыми актами Курской области, а также органами государственного финансового контроля </w:t>
      </w:r>
      <w:r w:rsidRPr="00247625">
        <w:rPr>
          <w:sz w:val="28"/>
          <w:szCs w:val="28"/>
        </w:rPr>
        <w:t xml:space="preserve">в соответствии со </w:t>
      </w:r>
      <w:hyperlink r:id="rId37" w:history="1">
        <w:r w:rsidRPr="00247625">
          <w:rPr>
            <w:sz w:val="28"/>
            <w:szCs w:val="28"/>
          </w:rPr>
          <w:t>статьями 268.1</w:t>
        </w:r>
      </w:hyperlink>
      <w:r w:rsidRPr="00247625">
        <w:rPr>
          <w:sz w:val="28"/>
          <w:szCs w:val="28"/>
        </w:rPr>
        <w:t xml:space="preserve"> и </w:t>
      </w:r>
      <w:hyperlink r:id="rId38" w:history="1">
        <w:r w:rsidRPr="00247625">
          <w:rPr>
            <w:sz w:val="28"/>
            <w:szCs w:val="28"/>
          </w:rPr>
          <w:t>269.2</w:t>
        </w:r>
      </w:hyperlink>
      <w:r w:rsidRPr="00247625">
        <w:rPr>
          <w:sz w:val="28"/>
          <w:szCs w:val="28"/>
        </w:rPr>
        <w:t xml:space="preserve"> Бюджетного кодекса Российской Федерации</w:t>
      </w:r>
      <w:r w:rsidRPr="00374B80">
        <w:rPr>
          <w:sz w:val="28"/>
          <w:szCs w:val="28"/>
        </w:rPr>
        <w:t>.</w:t>
      </w:r>
    </w:p>
    <w:p w:rsidR="00D87B94" w:rsidRPr="00374B80" w:rsidRDefault="00D87B94" w:rsidP="00D87B94">
      <w:pPr>
        <w:ind w:firstLine="709"/>
        <w:jc w:val="both"/>
        <w:rPr>
          <w:sz w:val="28"/>
          <w:szCs w:val="28"/>
        </w:rPr>
      </w:pPr>
      <w:r w:rsidRPr="00374B80">
        <w:rPr>
          <w:sz w:val="28"/>
          <w:szCs w:val="28"/>
        </w:rPr>
        <w:t xml:space="preserve">5.2. При выявлении комитетом или органами государственного финансового контроля нарушения условий и порядка предоставления </w:t>
      </w:r>
      <w:r>
        <w:rPr>
          <w:sz w:val="28"/>
          <w:szCs w:val="28"/>
        </w:rPr>
        <w:t>гранта</w:t>
      </w:r>
      <w:r w:rsidRPr="00374B80">
        <w:rPr>
          <w:sz w:val="28"/>
          <w:szCs w:val="28"/>
        </w:rPr>
        <w:t xml:space="preserve">, комитет в течение 10 рабочих дней со дня установления нарушений, в том числе факта недостижения результата предоставления </w:t>
      </w:r>
      <w:r>
        <w:rPr>
          <w:sz w:val="28"/>
          <w:szCs w:val="28"/>
        </w:rPr>
        <w:t>гранта</w:t>
      </w:r>
      <w:r w:rsidRPr="00374B80">
        <w:rPr>
          <w:sz w:val="28"/>
          <w:szCs w:val="28"/>
        </w:rPr>
        <w:t xml:space="preserve"> направляет </w:t>
      </w:r>
      <w:r>
        <w:rPr>
          <w:sz w:val="28"/>
          <w:szCs w:val="28"/>
        </w:rPr>
        <w:t>грантополучателю</w:t>
      </w:r>
      <w:r w:rsidRPr="00374B80">
        <w:rPr>
          <w:sz w:val="28"/>
          <w:szCs w:val="28"/>
        </w:rPr>
        <w:t xml:space="preserve"> требование:</w:t>
      </w:r>
    </w:p>
    <w:p w:rsidR="00D87B94" w:rsidRPr="002A43E5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2A43E5">
        <w:rPr>
          <w:sz w:val="28"/>
          <w:szCs w:val="28"/>
        </w:rPr>
        <w:t>о необходимости возврата средств гранта «Агро</w:t>
      </w:r>
      <w:r>
        <w:rPr>
          <w:sz w:val="28"/>
          <w:szCs w:val="28"/>
        </w:rPr>
        <w:t>туризм</w:t>
      </w:r>
      <w:r w:rsidRPr="002A43E5">
        <w:rPr>
          <w:sz w:val="28"/>
          <w:szCs w:val="28"/>
        </w:rPr>
        <w:t xml:space="preserve">» на лицевой счет комитета, открытый в УФК Курской области, в течение </w:t>
      </w:r>
      <w:r>
        <w:rPr>
          <w:sz w:val="28"/>
          <w:szCs w:val="28"/>
        </w:rPr>
        <w:t>3</w:t>
      </w:r>
      <w:r w:rsidRPr="002A43E5">
        <w:rPr>
          <w:sz w:val="28"/>
          <w:szCs w:val="28"/>
        </w:rPr>
        <w:t>0 рабочих дней со дня получения требования:</w:t>
      </w:r>
    </w:p>
    <w:p w:rsidR="00D87B94" w:rsidRPr="002A43E5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2A43E5">
        <w:rPr>
          <w:sz w:val="28"/>
          <w:szCs w:val="28"/>
        </w:rPr>
        <w:t>в случае нарушения условий предоставления грант</w:t>
      </w:r>
      <w:r>
        <w:rPr>
          <w:sz w:val="28"/>
          <w:szCs w:val="28"/>
        </w:rPr>
        <w:t>а</w:t>
      </w:r>
      <w:r w:rsidRPr="002A43E5">
        <w:rPr>
          <w:sz w:val="28"/>
          <w:szCs w:val="28"/>
        </w:rPr>
        <w:t xml:space="preserve"> - в полном объеме;</w:t>
      </w:r>
    </w:p>
    <w:p w:rsidR="00D87B94" w:rsidRPr="002A43E5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2A43E5">
        <w:rPr>
          <w:sz w:val="28"/>
          <w:szCs w:val="28"/>
        </w:rPr>
        <w:t xml:space="preserve">в случае выявления факта использования средств не </w:t>
      </w:r>
      <w:r>
        <w:rPr>
          <w:sz w:val="28"/>
          <w:szCs w:val="28"/>
        </w:rPr>
        <w:t xml:space="preserve">в соответствии с пунктом 1.6. настоящих Правил и </w:t>
      </w:r>
      <w:r w:rsidRPr="002A43E5">
        <w:rPr>
          <w:sz w:val="28"/>
          <w:szCs w:val="28"/>
        </w:rPr>
        <w:t>планом расходов, - в части использован</w:t>
      </w:r>
      <w:r>
        <w:rPr>
          <w:sz w:val="28"/>
          <w:szCs w:val="28"/>
        </w:rPr>
        <w:t>ных</w:t>
      </w:r>
      <w:r w:rsidRPr="002A43E5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Pr="00B32254">
        <w:rPr>
          <w:sz w:val="28"/>
          <w:szCs w:val="28"/>
        </w:rPr>
        <w:t xml:space="preserve"> </w:t>
      </w:r>
      <w:r w:rsidRPr="002A43E5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в соответствии с пунктом 1.6. настоящих Правил и </w:t>
      </w:r>
      <w:r w:rsidRPr="002A43E5">
        <w:rPr>
          <w:sz w:val="28"/>
          <w:szCs w:val="28"/>
        </w:rPr>
        <w:t>планом расходов;</w:t>
      </w:r>
    </w:p>
    <w:p w:rsidR="00D87B94" w:rsidRPr="002A43E5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2A43E5">
        <w:rPr>
          <w:sz w:val="28"/>
          <w:szCs w:val="28"/>
        </w:rPr>
        <w:t xml:space="preserve">в случае неиспользования средств гранта в течение 18 месяцев или в срок использования гранта, установленный в случае продления, со дня поступления их на лицевой счет </w:t>
      </w:r>
      <w:r>
        <w:rPr>
          <w:sz w:val="28"/>
          <w:szCs w:val="28"/>
        </w:rPr>
        <w:t>для учета операций со средствами юридических лиц при казначейском сопровождении</w:t>
      </w:r>
      <w:r w:rsidRPr="002A43E5">
        <w:rPr>
          <w:sz w:val="28"/>
          <w:szCs w:val="28"/>
        </w:rPr>
        <w:t xml:space="preserve"> - в</w:t>
      </w:r>
      <w:r>
        <w:rPr>
          <w:sz w:val="28"/>
          <w:szCs w:val="28"/>
        </w:rPr>
        <w:t xml:space="preserve"> части неиспользованных средств;</w:t>
      </w: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A43E5">
        <w:rPr>
          <w:sz w:val="28"/>
          <w:szCs w:val="28"/>
        </w:rPr>
        <w:t xml:space="preserve"> случае недостижения значени</w:t>
      </w:r>
      <w:r>
        <w:rPr>
          <w:sz w:val="28"/>
          <w:szCs w:val="28"/>
        </w:rPr>
        <w:t>й</w:t>
      </w:r>
      <w:r w:rsidRPr="002A43E5">
        <w:rPr>
          <w:sz w:val="28"/>
          <w:szCs w:val="28"/>
        </w:rPr>
        <w:t xml:space="preserve"> результатов предоставления гранта «Агро</w:t>
      </w:r>
      <w:r>
        <w:rPr>
          <w:sz w:val="28"/>
          <w:szCs w:val="28"/>
        </w:rPr>
        <w:t>туризм</w:t>
      </w:r>
      <w:r w:rsidRPr="002A43E5">
        <w:rPr>
          <w:sz w:val="28"/>
          <w:szCs w:val="28"/>
        </w:rPr>
        <w:t>», установленного в том числе при предоставлении отчета о достижении результата предоставления гранта «Агро</w:t>
      </w:r>
      <w:r>
        <w:rPr>
          <w:sz w:val="28"/>
          <w:szCs w:val="28"/>
        </w:rPr>
        <w:t>туризм</w:t>
      </w:r>
      <w:r w:rsidRPr="002A43E5">
        <w:rPr>
          <w:sz w:val="28"/>
          <w:szCs w:val="28"/>
        </w:rPr>
        <w:t xml:space="preserve">», </w:t>
      </w:r>
      <w:r>
        <w:rPr>
          <w:sz w:val="28"/>
          <w:szCs w:val="28"/>
        </w:rPr>
        <w:t>в объеме, исходя из расчета:</w:t>
      </w:r>
    </w:p>
    <w:p w:rsidR="00D87B94" w:rsidRPr="009E324F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2A43E5">
        <w:rPr>
          <w:sz w:val="28"/>
          <w:szCs w:val="28"/>
        </w:rPr>
        <w:t xml:space="preserve">Вгранта = Ргранта </w:t>
      </w:r>
      <w:r>
        <w:rPr>
          <w:sz w:val="28"/>
          <w:szCs w:val="28"/>
        </w:rPr>
        <w:t>х</w:t>
      </w:r>
      <w:r w:rsidRPr="002A43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0,2 х </w:t>
      </w:r>
      <w:r w:rsidRPr="009E324F">
        <w:rPr>
          <w:sz w:val="28"/>
          <w:szCs w:val="28"/>
        </w:rPr>
        <w:t>(((1- Рд / Рп),</w:t>
      </w:r>
    </w:p>
    <w:p w:rsidR="00D87B94" w:rsidRPr="002A43E5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2A43E5">
        <w:rPr>
          <w:sz w:val="28"/>
          <w:szCs w:val="28"/>
        </w:rPr>
        <w:t>где:</w:t>
      </w:r>
    </w:p>
    <w:p w:rsidR="00D87B94" w:rsidRPr="002A43E5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2A43E5">
        <w:rPr>
          <w:sz w:val="28"/>
          <w:szCs w:val="28"/>
        </w:rPr>
        <w:lastRenderedPageBreak/>
        <w:t>Вгранта - размер гранта, подлежащий возврату;</w:t>
      </w:r>
    </w:p>
    <w:p w:rsidR="00D87B94" w:rsidRPr="002A43E5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2A43E5">
        <w:rPr>
          <w:sz w:val="28"/>
          <w:szCs w:val="28"/>
        </w:rPr>
        <w:t>Ргранта - размер предоставленного гранта;</w:t>
      </w:r>
    </w:p>
    <w:p w:rsidR="00D87B94" w:rsidRPr="002A43E5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2A43E5">
        <w:rPr>
          <w:sz w:val="28"/>
          <w:szCs w:val="28"/>
        </w:rPr>
        <w:t>Рд – показатель фактически достигнутого результата;</w:t>
      </w:r>
    </w:p>
    <w:p w:rsidR="00D87B94" w:rsidRPr="002A43E5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2A43E5">
        <w:rPr>
          <w:sz w:val="28"/>
          <w:szCs w:val="28"/>
        </w:rPr>
        <w:t>Рп - показатель планового значения;</w:t>
      </w: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в течение пяти лет со дня получения гранта </w:t>
      </w:r>
      <w:r w:rsidRPr="002A43E5">
        <w:rPr>
          <w:sz w:val="28"/>
          <w:szCs w:val="28"/>
        </w:rPr>
        <w:t>«Агро</w:t>
      </w:r>
      <w:r>
        <w:rPr>
          <w:sz w:val="28"/>
          <w:szCs w:val="28"/>
        </w:rPr>
        <w:t>туризм</w:t>
      </w:r>
      <w:r w:rsidRPr="002A43E5">
        <w:rPr>
          <w:sz w:val="28"/>
          <w:szCs w:val="28"/>
        </w:rPr>
        <w:t>»</w:t>
      </w:r>
      <w:r>
        <w:rPr>
          <w:sz w:val="28"/>
          <w:szCs w:val="28"/>
        </w:rPr>
        <w:t xml:space="preserve"> достижение </w:t>
      </w:r>
      <w:r w:rsidRPr="002A43E5">
        <w:rPr>
          <w:sz w:val="28"/>
          <w:szCs w:val="28"/>
        </w:rPr>
        <w:t>значени</w:t>
      </w:r>
      <w:r>
        <w:rPr>
          <w:sz w:val="28"/>
          <w:szCs w:val="28"/>
        </w:rPr>
        <w:t>я</w:t>
      </w:r>
      <w:r w:rsidRPr="002A43E5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</w:t>
      </w:r>
      <w:r w:rsidRPr="002A43E5">
        <w:rPr>
          <w:sz w:val="28"/>
          <w:szCs w:val="28"/>
        </w:rPr>
        <w:t xml:space="preserve"> предоставления гранта</w:t>
      </w:r>
      <w:r>
        <w:rPr>
          <w:sz w:val="28"/>
          <w:szCs w:val="28"/>
        </w:rPr>
        <w:t xml:space="preserve"> составило 0, грант </w:t>
      </w:r>
      <w:r w:rsidRPr="002A43E5">
        <w:rPr>
          <w:sz w:val="28"/>
          <w:szCs w:val="28"/>
        </w:rPr>
        <w:t>«Агро</w:t>
      </w:r>
      <w:r>
        <w:rPr>
          <w:sz w:val="28"/>
          <w:szCs w:val="28"/>
        </w:rPr>
        <w:t>туризм</w:t>
      </w:r>
      <w:r w:rsidRPr="002A43E5">
        <w:rPr>
          <w:sz w:val="28"/>
          <w:szCs w:val="28"/>
        </w:rPr>
        <w:t>»</w:t>
      </w:r>
      <w:r>
        <w:rPr>
          <w:sz w:val="28"/>
          <w:szCs w:val="28"/>
        </w:rPr>
        <w:t xml:space="preserve"> подлежит возврату в полном объеме за вычетом ранее возвращенных сумм гранта </w:t>
      </w:r>
      <w:r w:rsidRPr="002A43E5">
        <w:rPr>
          <w:sz w:val="28"/>
          <w:szCs w:val="28"/>
        </w:rPr>
        <w:t>«Агро</w:t>
      </w:r>
      <w:r>
        <w:rPr>
          <w:sz w:val="28"/>
          <w:szCs w:val="28"/>
        </w:rPr>
        <w:t>туризм</w:t>
      </w:r>
      <w:r w:rsidRPr="002A43E5">
        <w:rPr>
          <w:sz w:val="28"/>
          <w:szCs w:val="28"/>
        </w:rPr>
        <w:t>»</w:t>
      </w:r>
      <w:r>
        <w:rPr>
          <w:sz w:val="28"/>
          <w:szCs w:val="28"/>
        </w:rPr>
        <w:t xml:space="preserve"> за </w:t>
      </w:r>
      <w:r w:rsidRPr="002A43E5">
        <w:rPr>
          <w:sz w:val="28"/>
          <w:szCs w:val="28"/>
        </w:rPr>
        <w:t>недостижени</w:t>
      </w:r>
      <w:r>
        <w:rPr>
          <w:sz w:val="28"/>
          <w:szCs w:val="28"/>
        </w:rPr>
        <w:t>е</w:t>
      </w:r>
      <w:r w:rsidRPr="002A43E5">
        <w:rPr>
          <w:sz w:val="28"/>
          <w:szCs w:val="28"/>
        </w:rPr>
        <w:t xml:space="preserve"> значений результат</w:t>
      </w:r>
      <w:r>
        <w:rPr>
          <w:sz w:val="28"/>
          <w:szCs w:val="28"/>
        </w:rPr>
        <w:t>а</w:t>
      </w:r>
      <w:r w:rsidRPr="002A43E5">
        <w:rPr>
          <w:sz w:val="28"/>
          <w:szCs w:val="28"/>
        </w:rPr>
        <w:t xml:space="preserve"> предоставления гранта</w:t>
      </w:r>
      <w:r>
        <w:rPr>
          <w:sz w:val="28"/>
          <w:szCs w:val="28"/>
        </w:rPr>
        <w:t xml:space="preserve"> </w:t>
      </w:r>
      <w:r w:rsidRPr="002A43E5">
        <w:rPr>
          <w:sz w:val="28"/>
          <w:szCs w:val="28"/>
        </w:rPr>
        <w:t>«Агро</w:t>
      </w:r>
      <w:r>
        <w:rPr>
          <w:sz w:val="28"/>
          <w:szCs w:val="28"/>
        </w:rPr>
        <w:t>туризм</w:t>
      </w:r>
      <w:r w:rsidRPr="002A43E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87B94" w:rsidRPr="00B3225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B32254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гранто</w:t>
      </w:r>
      <w:r w:rsidRPr="00B32254">
        <w:rPr>
          <w:sz w:val="28"/>
          <w:szCs w:val="28"/>
        </w:rPr>
        <w:t xml:space="preserve">получателем 2022 года допущены нарушения обязательств по достижению плановых показателей деятельности, предусмотренных проектом развития сельского туризма, срок исполнения которых наступает в 2022 году, меры ответственности за нарушение указанных обязательств применяются по решению </w:t>
      </w:r>
      <w:r>
        <w:rPr>
          <w:sz w:val="28"/>
          <w:szCs w:val="28"/>
        </w:rPr>
        <w:t>комитета</w:t>
      </w:r>
      <w:r w:rsidRPr="00B3225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порядке, </w:t>
      </w:r>
      <w:r w:rsidRPr="00B32254">
        <w:rPr>
          <w:sz w:val="28"/>
          <w:szCs w:val="28"/>
        </w:rPr>
        <w:t xml:space="preserve">установленном </w:t>
      </w:r>
      <w:r>
        <w:rPr>
          <w:sz w:val="28"/>
          <w:szCs w:val="28"/>
        </w:rPr>
        <w:t>комитетом.</w:t>
      </w:r>
      <w:r w:rsidRPr="00B32254">
        <w:rPr>
          <w:sz w:val="28"/>
          <w:szCs w:val="28"/>
        </w:rPr>
        <w:t xml:space="preserve"> </w:t>
      </w:r>
    </w:p>
    <w:p w:rsidR="00D87B94" w:rsidRPr="00B3225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ind w:firstLine="709"/>
        <w:jc w:val="both"/>
        <w:rPr>
          <w:sz w:val="28"/>
          <w:szCs w:val="28"/>
        </w:rPr>
      </w:pPr>
    </w:p>
    <w:p w:rsidR="00D87B94" w:rsidRPr="00F50941" w:rsidRDefault="00D87B94" w:rsidP="00D87B94">
      <w:pPr>
        <w:ind w:left="3119"/>
        <w:jc w:val="center"/>
        <w:rPr>
          <w:sz w:val="28"/>
          <w:szCs w:val="28"/>
        </w:rPr>
      </w:pPr>
      <w:r w:rsidRPr="00F50941">
        <w:rPr>
          <w:sz w:val="28"/>
          <w:szCs w:val="28"/>
        </w:rPr>
        <w:lastRenderedPageBreak/>
        <w:t>Приложение № 1</w:t>
      </w:r>
    </w:p>
    <w:p w:rsidR="00D87B94" w:rsidRPr="00F50941" w:rsidRDefault="00D87B94" w:rsidP="00D87B94">
      <w:pPr>
        <w:pStyle w:val="ConsPlusNormal"/>
        <w:ind w:left="3119"/>
        <w:jc w:val="center"/>
        <w:rPr>
          <w:sz w:val="28"/>
          <w:szCs w:val="28"/>
        </w:rPr>
      </w:pPr>
      <w:r w:rsidRPr="00F50941">
        <w:rPr>
          <w:sz w:val="28"/>
          <w:szCs w:val="28"/>
        </w:rPr>
        <w:t xml:space="preserve">к Правилам предоставлении из областного бюджета грантов в форме субсидий сельскохозяйственным товаропроизводителям (за исключением личных подсобных хозяйств) на финансовое обеспечение затрат на реализацию проекта развития сельского туризма </w:t>
      </w:r>
    </w:p>
    <w:p w:rsidR="00D87B94" w:rsidRPr="00F50941" w:rsidRDefault="00D87B94" w:rsidP="00D87B94">
      <w:pPr>
        <w:tabs>
          <w:tab w:val="left" w:pos="3119"/>
          <w:tab w:val="left" w:pos="4678"/>
          <w:tab w:val="left" w:pos="6379"/>
        </w:tabs>
        <w:autoSpaceDE w:val="0"/>
        <w:autoSpaceDN w:val="0"/>
        <w:adjustRightInd w:val="0"/>
        <w:ind w:left="3119"/>
        <w:jc w:val="center"/>
        <w:outlineLvl w:val="0"/>
        <w:rPr>
          <w:sz w:val="28"/>
          <w:szCs w:val="28"/>
        </w:rPr>
      </w:pPr>
      <w:r w:rsidRPr="00F50941">
        <w:rPr>
          <w:sz w:val="28"/>
          <w:szCs w:val="28"/>
        </w:rPr>
        <w:t>(грант «Агротуризм»)</w:t>
      </w:r>
    </w:p>
    <w:p w:rsidR="00D87B94" w:rsidRPr="00E075E3" w:rsidRDefault="00D87B94" w:rsidP="00D87B94">
      <w:pPr>
        <w:tabs>
          <w:tab w:val="left" w:pos="3119"/>
          <w:tab w:val="left" w:pos="4678"/>
          <w:tab w:val="left" w:pos="6379"/>
        </w:tabs>
        <w:autoSpaceDE w:val="0"/>
        <w:autoSpaceDN w:val="0"/>
        <w:adjustRightInd w:val="0"/>
        <w:ind w:left="3544"/>
        <w:jc w:val="center"/>
        <w:outlineLvl w:val="0"/>
        <w:rPr>
          <w:sz w:val="28"/>
          <w:szCs w:val="28"/>
        </w:rPr>
      </w:pPr>
    </w:p>
    <w:p w:rsidR="00D87B94" w:rsidRPr="00E075E3" w:rsidRDefault="00D87B94" w:rsidP="00D87B9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075E3">
        <w:rPr>
          <w:b/>
          <w:bCs/>
          <w:sz w:val="28"/>
          <w:szCs w:val="28"/>
        </w:rPr>
        <w:t>ПЕРЕЧЕНЬ</w:t>
      </w:r>
    </w:p>
    <w:p w:rsidR="00D87B94" w:rsidRPr="00E075E3" w:rsidRDefault="00D87B94" w:rsidP="00D87B94">
      <w:pPr>
        <w:ind w:firstLine="540"/>
        <w:jc w:val="center"/>
        <w:rPr>
          <w:b/>
          <w:sz w:val="28"/>
          <w:szCs w:val="28"/>
        </w:rPr>
      </w:pPr>
      <w:r w:rsidRPr="00E075E3">
        <w:rPr>
          <w:b/>
          <w:bCs/>
          <w:sz w:val="28"/>
          <w:szCs w:val="28"/>
        </w:rPr>
        <w:t xml:space="preserve">документов, предоставляемых </w:t>
      </w:r>
      <w:r>
        <w:rPr>
          <w:b/>
          <w:bCs/>
          <w:sz w:val="28"/>
          <w:szCs w:val="28"/>
        </w:rPr>
        <w:t>заявителями</w:t>
      </w:r>
      <w:r w:rsidRPr="00E075E3">
        <w:rPr>
          <w:b/>
          <w:bCs/>
          <w:sz w:val="28"/>
          <w:szCs w:val="28"/>
        </w:rPr>
        <w:t xml:space="preserve"> в комитет агропромышленного</w:t>
      </w:r>
      <w:r>
        <w:rPr>
          <w:b/>
          <w:bCs/>
          <w:sz w:val="28"/>
          <w:szCs w:val="28"/>
        </w:rPr>
        <w:t xml:space="preserve"> </w:t>
      </w:r>
      <w:r w:rsidRPr="00E075E3">
        <w:rPr>
          <w:b/>
          <w:bCs/>
          <w:sz w:val="28"/>
          <w:szCs w:val="28"/>
        </w:rPr>
        <w:t xml:space="preserve">комплекса Курской области для участия в отборе </w:t>
      </w:r>
      <w:r w:rsidRPr="00E075E3">
        <w:rPr>
          <w:b/>
          <w:sz w:val="28"/>
          <w:szCs w:val="28"/>
        </w:rPr>
        <w:t>проектов развития сельского туризма</w:t>
      </w:r>
    </w:p>
    <w:p w:rsidR="00D87B94" w:rsidRPr="00E075E3" w:rsidRDefault="00D87B94" w:rsidP="00D87B9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7B94" w:rsidRPr="00E075E3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E075E3">
        <w:rPr>
          <w:bCs/>
          <w:sz w:val="28"/>
          <w:szCs w:val="28"/>
        </w:rPr>
        <w:tab/>
      </w:r>
      <w:r w:rsidRPr="00E075E3">
        <w:rPr>
          <w:sz w:val="28"/>
          <w:szCs w:val="28"/>
        </w:rPr>
        <w:t xml:space="preserve">1. </w:t>
      </w:r>
      <w:r>
        <w:rPr>
          <w:sz w:val="28"/>
          <w:szCs w:val="28"/>
        </w:rPr>
        <w:t>З</w:t>
      </w:r>
      <w:r w:rsidRPr="00E075E3">
        <w:rPr>
          <w:sz w:val="28"/>
          <w:szCs w:val="28"/>
        </w:rPr>
        <w:t>аявк</w:t>
      </w:r>
      <w:r>
        <w:rPr>
          <w:sz w:val="28"/>
          <w:szCs w:val="28"/>
        </w:rPr>
        <w:t>а</w:t>
      </w:r>
      <w:r w:rsidRPr="00E075E3">
        <w:rPr>
          <w:sz w:val="28"/>
          <w:szCs w:val="28"/>
        </w:rPr>
        <w:t xml:space="preserve"> на участие в отборе проектов сельского туризма</w:t>
      </w:r>
      <w:r>
        <w:rPr>
          <w:sz w:val="28"/>
          <w:szCs w:val="28"/>
        </w:rPr>
        <w:t xml:space="preserve"> (далее - заявка).</w:t>
      </w:r>
      <w:r w:rsidRPr="00E075E3">
        <w:rPr>
          <w:sz w:val="28"/>
          <w:szCs w:val="28"/>
        </w:rPr>
        <w:t xml:space="preserve"> </w:t>
      </w: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075E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075E3">
        <w:rPr>
          <w:sz w:val="28"/>
          <w:szCs w:val="28"/>
        </w:rPr>
        <w:t>роект развития сельского туризма</w:t>
      </w:r>
      <w:r>
        <w:rPr>
          <w:sz w:val="28"/>
          <w:szCs w:val="28"/>
        </w:rPr>
        <w:t>.</w:t>
      </w:r>
      <w:r w:rsidRPr="00E075E3">
        <w:rPr>
          <w:sz w:val="28"/>
          <w:szCs w:val="28"/>
        </w:rPr>
        <w:t xml:space="preserve"> </w:t>
      </w:r>
    </w:p>
    <w:p w:rsidR="00D87B94" w:rsidRPr="00E075E3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</w:t>
      </w:r>
      <w:r w:rsidRPr="00E075E3">
        <w:rPr>
          <w:sz w:val="28"/>
          <w:szCs w:val="28"/>
        </w:rPr>
        <w:t xml:space="preserve">окумент, подтверждающий наличие собственных средств заявителя в размере, установленном </w:t>
      </w:r>
      <w:hyperlink r:id="rId39" w:history="1">
        <w:r w:rsidRPr="00E075E3">
          <w:rPr>
            <w:sz w:val="28"/>
            <w:szCs w:val="28"/>
          </w:rPr>
          <w:t xml:space="preserve">пунктом </w:t>
        </w:r>
        <w:r>
          <w:rPr>
            <w:sz w:val="28"/>
            <w:szCs w:val="28"/>
          </w:rPr>
          <w:t>1.</w:t>
        </w:r>
        <w:r w:rsidRPr="00E075E3">
          <w:rPr>
            <w:sz w:val="28"/>
            <w:szCs w:val="28"/>
          </w:rPr>
          <w:t>7</w:t>
        </w:r>
      </w:hyperlink>
      <w:r w:rsidRPr="00E075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настоящих </w:t>
      </w:r>
      <w:r w:rsidRPr="00E075E3">
        <w:rPr>
          <w:sz w:val="28"/>
          <w:szCs w:val="28"/>
        </w:rPr>
        <w:t xml:space="preserve">Правил (письмо кредитной организации и (или) выписку (справку) по банковскому счету заявителя, заверенную кредитной организацией). В случае обеспечения софинансирования проекта развития сельского туризма заемными средствами прилагается копия договора о предоставлении кредита (займа) на реализацию проекта развития сельского туризма, заверенная кредитной организацией (организацией, предоставившей займ) </w:t>
      </w:r>
    </w:p>
    <w:p w:rsidR="00D87B94" w:rsidRPr="00E075E3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075E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075E3">
        <w:rPr>
          <w:sz w:val="28"/>
          <w:szCs w:val="28"/>
        </w:rPr>
        <w:t>опии документов, подтверждающих право собственности и (или) иное право пользования заявителя на срок не менее 5 лет на земельный участок (земельные участки), на котором (которых) запланирована реализация проекта развития сельского туризма</w:t>
      </w:r>
      <w:r>
        <w:rPr>
          <w:sz w:val="28"/>
          <w:szCs w:val="28"/>
        </w:rPr>
        <w:t>.</w:t>
      </w:r>
      <w:r w:rsidRPr="00E075E3">
        <w:rPr>
          <w:sz w:val="28"/>
          <w:szCs w:val="28"/>
        </w:rPr>
        <w:t xml:space="preserve"> </w:t>
      </w:r>
    </w:p>
    <w:p w:rsidR="00D87B94" w:rsidRPr="00E075E3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075E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075E3">
        <w:rPr>
          <w:sz w:val="28"/>
          <w:szCs w:val="28"/>
        </w:rPr>
        <w:t>опию выписки из Единого государственного реестра недвижимости об основных характеристиках и зарегистрированных правах на земельный участок (земельные участки), на котором (которых) запланирована реализация проекта развития сельского туризма</w:t>
      </w:r>
      <w:r>
        <w:rPr>
          <w:sz w:val="28"/>
          <w:szCs w:val="28"/>
        </w:rPr>
        <w:t>.</w:t>
      </w:r>
      <w:r w:rsidRPr="00E075E3">
        <w:rPr>
          <w:sz w:val="28"/>
          <w:szCs w:val="28"/>
        </w:rPr>
        <w:t xml:space="preserve"> </w:t>
      </w:r>
    </w:p>
    <w:p w:rsidR="00D87B94" w:rsidRPr="00E075E3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E075E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075E3">
        <w:rPr>
          <w:sz w:val="28"/>
          <w:szCs w:val="28"/>
        </w:rPr>
        <w:t>огласие заявителя на осуществление уполномоченным органом и органом государственного финансового контроля проверок соблюдения целей, условий и</w:t>
      </w:r>
      <w:r>
        <w:rPr>
          <w:sz w:val="28"/>
          <w:szCs w:val="28"/>
        </w:rPr>
        <w:t xml:space="preserve"> порядка предоставления гранта «</w:t>
      </w:r>
      <w:r w:rsidRPr="00E075E3">
        <w:rPr>
          <w:sz w:val="28"/>
          <w:szCs w:val="28"/>
        </w:rPr>
        <w:t>Агротуризм</w:t>
      </w:r>
      <w:r>
        <w:rPr>
          <w:sz w:val="28"/>
          <w:szCs w:val="28"/>
        </w:rPr>
        <w:t>»</w:t>
      </w:r>
      <w:r w:rsidRPr="00E075E3">
        <w:rPr>
          <w:sz w:val="28"/>
          <w:szCs w:val="28"/>
        </w:rPr>
        <w:t xml:space="preserve"> в случае предоставле</w:t>
      </w:r>
      <w:r>
        <w:rPr>
          <w:sz w:val="28"/>
          <w:szCs w:val="28"/>
        </w:rPr>
        <w:t>ния заявителю гранта «</w:t>
      </w:r>
      <w:r w:rsidRPr="00E075E3">
        <w:rPr>
          <w:sz w:val="28"/>
          <w:szCs w:val="28"/>
        </w:rPr>
        <w:t>Агротуризм</w:t>
      </w:r>
      <w:r>
        <w:rPr>
          <w:sz w:val="28"/>
          <w:szCs w:val="28"/>
        </w:rPr>
        <w:t>»</w:t>
      </w:r>
      <w:r w:rsidRPr="00E075E3">
        <w:rPr>
          <w:sz w:val="28"/>
          <w:szCs w:val="28"/>
        </w:rPr>
        <w:t>, составленное в свободной форме</w:t>
      </w:r>
      <w:r>
        <w:rPr>
          <w:sz w:val="28"/>
          <w:szCs w:val="28"/>
        </w:rPr>
        <w:t>.</w:t>
      </w:r>
      <w:r w:rsidRPr="00E075E3">
        <w:rPr>
          <w:sz w:val="28"/>
          <w:szCs w:val="28"/>
        </w:rPr>
        <w:t xml:space="preserve"> </w:t>
      </w:r>
    </w:p>
    <w:p w:rsidR="00D87B94" w:rsidRPr="00E075E3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E075E3">
        <w:rPr>
          <w:sz w:val="28"/>
          <w:szCs w:val="28"/>
        </w:rPr>
        <w:t xml:space="preserve"> </w:t>
      </w:r>
      <w:r>
        <w:rPr>
          <w:sz w:val="28"/>
          <w:szCs w:val="28"/>
        </w:rPr>
        <w:t>Выписка</w:t>
      </w:r>
      <w:r w:rsidRPr="00E075E3">
        <w:rPr>
          <w:sz w:val="28"/>
          <w:szCs w:val="28"/>
        </w:rPr>
        <w:t xml:space="preserve"> из Единого государственного реестра юридических лиц или выписк</w:t>
      </w:r>
      <w:r>
        <w:rPr>
          <w:sz w:val="28"/>
          <w:szCs w:val="28"/>
        </w:rPr>
        <w:t>а</w:t>
      </w:r>
      <w:r w:rsidRPr="00E075E3">
        <w:rPr>
          <w:sz w:val="28"/>
          <w:szCs w:val="28"/>
        </w:rPr>
        <w:t xml:space="preserve"> из Единого государственного реестра индивидуальных предпринимателей, полученную не позднее чем за 20 календарных дней до даты подачи заявителем документов в </w:t>
      </w:r>
      <w:r>
        <w:rPr>
          <w:sz w:val="28"/>
          <w:szCs w:val="28"/>
        </w:rPr>
        <w:t>комитет</w:t>
      </w:r>
      <w:r w:rsidRPr="00E075E3">
        <w:rPr>
          <w:sz w:val="28"/>
          <w:szCs w:val="28"/>
        </w:rPr>
        <w:t xml:space="preserve"> для участия в отборе, подтверждающую наличие основного вида деятельности, соответствующего кодам </w:t>
      </w:r>
      <w:hyperlink r:id="rId40" w:history="1">
        <w:r w:rsidRPr="00E075E3">
          <w:rPr>
            <w:sz w:val="28"/>
            <w:szCs w:val="28"/>
          </w:rPr>
          <w:t>классов 01</w:t>
        </w:r>
      </w:hyperlink>
      <w:r>
        <w:rPr>
          <w:sz w:val="28"/>
          <w:szCs w:val="28"/>
        </w:rPr>
        <w:t xml:space="preserve"> «</w:t>
      </w:r>
      <w:r w:rsidRPr="00E075E3">
        <w:rPr>
          <w:sz w:val="28"/>
          <w:szCs w:val="28"/>
        </w:rPr>
        <w:t xml:space="preserve">Растениеводство и животноводство, </w:t>
      </w:r>
      <w:r w:rsidRPr="00E075E3">
        <w:rPr>
          <w:sz w:val="28"/>
          <w:szCs w:val="28"/>
        </w:rPr>
        <w:lastRenderedPageBreak/>
        <w:t>охота и предоставление соответствующих услуг в этих областях</w:t>
      </w:r>
      <w:r>
        <w:rPr>
          <w:sz w:val="28"/>
          <w:szCs w:val="28"/>
        </w:rPr>
        <w:t>»</w:t>
      </w:r>
      <w:r w:rsidRPr="00E075E3">
        <w:rPr>
          <w:sz w:val="28"/>
          <w:szCs w:val="28"/>
        </w:rPr>
        <w:t xml:space="preserve">, </w:t>
      </w:r>
      <w:hyperlink r:id="rId41" w:history="1">
        <w:r w:rsidRPr="00E075E3">
          <w:rPr>
            <w:sz w:val="28"/>
            <w:szCs w:val="28"/>
          </w:rPr>
          <w:t>03</w:t>
        </w:r>
      </w:hyperlink>
      <w:r>
        <w:rPr>
          <w:sz w:val="28"/>
          <w:szCs w:val="28"/>
        </w:rPr>
        <w:t xml:space="preserve"> «</w:t>
      </w:r>
      <w:r w:rsidRPr="00E075E3">
        <w:rPr>
          <w:sz w:val="28"/>
          <w:szCs w:val="28"/>
        </w:rPr>
        <w:t>Рыболовство и рыбоводство</w:t>
      </w:r>
      <w:r>
        <w:rPr>
          <w:sz w:val="28"/>
          <w:szCs w:val="28"/>
        </w:rPr>
        <w:t>»</w:t>
      </w:r>
      <w:r w:rsidRPr="00E075E3">
        <w:rPr>
          <w:sz w:val="28"/>
          <w:szCs w:val="28"/>
        </w:rPr>
        <w:t xml:space="preserve"> и (или) </w:t>
      </w:r>
      <w:hyperlink r:id="rId42" w:history="1">
        <w:r w:rsidRPr="00E075E3">
          <w:rPr>
            <w:sz w:val="28"/>
            <w:szCs w:val="28"/>
          </w:rPr>
          <w:t>группе 11.02</w:t>
        </w:r>
      </w:hyperlink>
      <w:r>
        <w:rPr>
          <w:sz w:val="28"/>
          <w:szCs w:val="28"/>
        </w:rPr>
        <w:t xml:space="preserve"> «</w:t>
      </w:r>
      <w:r w:rsidRPr="00E075E3">
        <w:rPr>
          <w:sz w:val="28"/>
          <w:szCs w:val="28"/>
        </w:rPr>
        <w:t>Производство вина и винограда</w:t>
      </w:r>
      <w:r>
        <w:rPr>
          <w:sz w:val="28"/>
          <w:szCs w:val="28"/>
        </w:rPr>
        <w:t>»</w:t>
      </w:r>
      <w:r w:rsidRPr="00E075E3">
        <w:rPr>
          <w:sz w:val="28"/>
          <w:szCs w:val="28"/>
        </w:rPr>
        <w:t xml:space="preserve"> Общероссийского классификатора видов экономической деятельности ОК 029-2014 (КДЕС Ред. 2) (далее - ОКВЭД). В случае если заявителем является сельскохозяйственный потребительский кооператив (кроме сельскохозяйственного потребительского кредитного кооператива), допускается наличие основного вида деятельности, соответствующего кодам </w:t>
      </w:r>
      <w:hyperlink r:id="rId43" w:history="1">
        <w:r w:rsidRPr="00E075E3">
          <w:rPr>
            <w:sz w:val="28"/>
            <w:szCs w:val="28"/>
          </w:rPr>
          <w:t>класса 10</w:t>
        </w:r>
      </w:hyperlink>
      <w:r>
        <w:rPr>
          <w:sz w:val="28"/>
          <w:szCs w:val="28"/>
        </w:rPr>
        <w:t xml:space="preserve"> «</w:t>
      </w:r>
      <w:r w:rsidRPr="00E075E3">
        <w:rPr>
          <w:sz w:val="28"/>
          <w:szCs w:val="28"/>
        </w:rPr>
        <w:t>Производство пищевых продуктов</w:t>
      </w:r>
      <w:r>
        <w:rPr>
          <w:sz w:val="28"/>
          <w:szCs w:val="28"/>
        </w:rPr>
        <w:t>»</w:t>
      </w:r>
      <w:r w:rsidRPr="00E075E3">
        <w:rPr>
          <w:sz w:val="28"/>
          <w:szCs w:val="28"/>
        </w:rPr>
        <w:t xml:space="preserve"> ОКВЭД. </w:t>
      </w:r>
    </w:p>
    <w:p w:rsidR="00D87B94" w:rsidRPr="00E075E3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С</w:t>
      </w:r>
      <w:r w:rsidRPr="00E075E3">
        <w:rPr>
          <w:sz w:val="28"/>
          <w:szCs w:val="28"/>
        </w:rPr>
        <w:t>правк</w:t>
      </w:r>
      <w:r>
        <w:rPr>
          <w:sz w:val="28"/>
          <w:szCs w:val="28"/>
        </w:rPr>
        <w:t>а</w:t>
      </w:r>
      <w:r w:rsidRPr="00E075E3">
        <w:rPr>
          <w:sz w:val="28"/>
          <w:szCs w:val="28"/>
        </w:rPr>
        <w:t xml:space="preserve"> налогового органа, подтверждающ</w:t>
      </w:r>
      <w:r>
        <w:rPr>
          <w:sz w:val="28"/>
          <w:szCs w:val="28"/>
        </w:rPr>
        <w:t>ая</w:t>
      </w:r>
      <w:r w:rsidRPr="00E075E3">
        <w:rPr>
          <w:sz w:val="28"/>
          <w:szCs w:val="28"/>
        </w:rPr>
        <w:t xml:space="preserve"> отсутствие у заявителя по состоянию на 1-е число месяца, предшествующего дате подачи документов в </w:t>
      </w:r>
      <w:r>
        <w:rPr>
          <w:sz w:val="28"/>
          <w:szCs w:val="28"/>
        </w:rPr>
        <w:t>комитет</w:t>
      </w:r>
      <w:r w:rsidRPr="00E075E3">
        <w:rPr>
          <w:sz w:val="28"/>
          <w:szCs w:val="28"/>
        </w:rPr>
        <w:t xml:space="preserve"> для участия в отборе,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сумме, превышающей 10 тыс. руб.; </w:t>
      </w:r>
    </w:p>
    <w:p w:rsidR="00D87B94" w:rsidRPr="00BC5633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С</w:t>
      </w:r>
      <w:r w:rsidRPr="00E075E3">
        <w:rPr>
          <w:sz w:val="28"/>
          <w:szCs w:val="28"/>
        </w:rPr>
        <w:t>правк</w:t>
      </w:r>
      <w:r>
        <w:rPr>
          <w:sz w:val="28"/>
          <w:szCs w:val="28"/>
        </w:rPr>
        <w:t>а</w:t>
      </w:r>
      <w:r w:rsidRPr="00E075E3">
        <w:rPr>
          <w:sz w:val="28"/>
          <w:szCs w:val="28"/>
        </w:rPr>
        <w:t xml:space="preserve"> о соответствии заявителя требованиям </w:t>
      </w:r>
      <w:r w:rsidRPr="00BC5633">
        <w:rPr>
          <w:sz w:val="28"/>
          <w:szCs w:val="28"/>
        </w:rPr>
        <w:t>порядка проведения          конкурсного отбора проектов развития сельского туризма</w:t>
      </w:r>
      <w:r>
        <w:rPr>
          <w:sz w:val="28"/>
          <w:szCs w:val="28"/>
        </w:rPr>
        <w:t>.</w:t>
      </w:r>
    </w:p>
    <w:p w:rsidR="00D87B94" w:rsidRPr="00E075E3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</w:t>
      </w:r>
      <w:r w:rsidRPr="00E075E3">
        <w:rPr>
          <w:sz w:val="28"/>
          <w:szCs w:val="28"/>
        </w:rPr>
        <w:t>ыписк</w:t>
      </w:r>
      <w:r>
        <w:rPr>
          <w:sz w:val="28"/>
          <w:szCs w:val="28"/>
        </w:rPr>
        <w:t>а</w:t>
      </w:r>
      <w:r w:rsidRPr="00E075E3">
        <w:rPr>
          <w:sz w:val="28"/>
          <w:szCs w:val="28"/>
        </w:rPr>
        <w:t xml:space="preserve"> из Единого реестра субъектов малого и среднего предпринимательства, полученн</w:t>
      </w:r>
      <w:r>
        <w:rPr>
          <w:sz w:val="28"/>
          <w:szCs w:val="28"/>
        </w:rPr>
        <w:t>ая</w:t>
      </w:r>
      <w:r w:rsidRPr="00E075E3">
        <w:rPr>
          <w:sz w:val="28"/>
          <w:szCs w:val="28"/>
        </w:rPr>
        <w:t xml:space="preserve"> на 1-е число месяца, предшествующего месяцу подачи документов в </w:t>
      </w:r>
      <w:r>
        <w:rPr>
          <w:sz w:val="28"/>
          <w:szCs w:val="28"/>
        </w:rPr>
        <w:t>комитет</w:t>
      </w:r>
      <w:r w:rsidRPr="00E075E3">
        <w:rPr>
          <w:sz w:val="28"/>
          <w:szCs w:val="28"/>
        </w:rPr>
        <w:t xml:space="preserve"> для участия в отборе, подтверждающ</w:t>
      </w:r>
      <w:r>
        <w:rPr>
          <w:sz w:val="28"/>
          <w:szCs w:val="28"/>
        </w:rPr>
        <w:t>ая</w:t>
      </w:r>
      <w:r w:rsidRPr="00E075E3">
        <w:rPr>
          <w:sz w:val="28"/>
          <w:szCs w:val="28"/>
        </w:rPr>
        <w:t xml:space="preserve"> соответствие заявителя категории </w:t>
      </w:r>
      <w:r>
        <w:rPr>
          <w:sz w:val="28"/>
          <w:szCs w:val="28"/>
        </w:rPr>
        <w:t>«</w:t>
      </w:r>
      <w:r w:rsidRPr="00E075E3">
        <w:rPr>
          <w:sz w:val="28"/>
          <w:szCs w:val="28"/>
        </w:rPr>
        <w:t>малое предприятие</w:t>
      </w:r>
      <w:r>
        <w:rPr>
          <w:sz w:val="28"/>
          <w:szCs w:val="28"/>
        </w:rPr>
        <w:t>» или «</w:t>
      </w:r>
      <w:r w:rsidRPr="00E075E3">
        <w:rPr>
          <w:sz w:val="28"/>
          <w:szCs w:val="28"/>
        </w:rPr>
        <w:t>микропредприятие</w:t>
      </w:r>
      <w:r>
        <w:rPr>
          <w:sz w:val="28"/>
          <w:szCs w:val="28"/>
        </w:rPr>
        <w:t>»</w:t>
      </w:r>
      <w:r w:rsidRPr="00E075E3">
        <w:rPr>
          <w:sz w:val="28"/>
          <w:szCs w:val="28"/>
        </w:rPr>
        <w:t xml:space="preserve"> в соответствии с Федеральным </w:t>
      </w:r>
      <w:hyperlink r:id="rId44" w:history="1">
        <w:r w:rsidRPr="00E075E3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24 июля 2007 г. № 209-ФЗ «</w:t>
      </w:r>
      <w:r w:rsidRPr="00E075E3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».</w:t>
      </w:r>
      <w:r w:rsidRPr="00E075E3">
        <w:rPr>
          <w:sz w:val="28"/>
          <w:szCs w:val="28"/>
        </w:rPr>
        <w:t xml:space="preserve"> </w:t>
      </w:r>
    </w:p>
    <w:p w:rsidR="00D87B94" w:rsidRPr="00E075E3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E075E3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E075E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075E3">
        <w:rPr>
          <w:sz w:val="28"/>
          <w:szCs w:val="28"/>
        </w:rPr>
        <w:t>опи</w:t>
      </w:r>
      <w:r>
        <w:rPr>
          <w:sz w:val="28"/>
          <w:szCs w:val="28"/>
        </w:rPr>
        <w:t>и</w:t>
      </w:r>
      <w:r w:rsidRPr="00E075E3">
        <w:rPr>
          <w:sz w:val="28"/>
          <w:szCs w:val="28"/>
        </w:rPr>
        <w:t xml:space="preserve"> утвержденной проектной документации и копии иных </w:t>
      </w:r>
      <w:r>
        <w:rPr>
          <w:sz w:val="28"/>
          <w:szCs w:val="28"/>
        </w:rPr>
        <w:t>у</w:t>
      </w:r>
      <w:r w:rsidRPr="00E075E3">
        <w:rPr>
          <w:sz w:val="28"/>
          <w:szCs w:val="28"/>
        </w:rPr>
        <w:t xml:space="preserve">твержденных документов, подготавливаемых в соответствии со </w:t>
      </w:r>
      <w:hyperlink r:id="rId45" w:history="1">
        <w:r w:rsidRPr="00E075E3">
          <w:rPr>
            <w:sz w:val="28"/>
            <w:szCs w:val="28"/>
          </w:rPr>
          <w:t>статьей 48</w:t>
        </w:r>
      </w:hyperlink>
      <w:r w:rsidRPr="00E075E3">
        <w:rPr>
          <w:sz w:val="28"/>
          <w:szCs w:val="28"/>
        </w:rPr>
        <w:t xml:space="preserve"> Градостроительного кодекса Российской Федерации, в отношении каждого объекта капитального строительства, предлагаемого к строительству, реконструкции или капитальному ремонту в рамках реализации мер</w:t>
      </w:r>
      <w:r>
        <w:rPr>
          <w:sz w:val="28"/>
          <w:szCs w:val="28"/>
        </w:rPr>
        <w:t>оприятий проекта (при наличии).</w:t>
      </w:r>
    </w:p>
    <w:p w:rsidR="00D87B94" w:rsidRPr="00E075E3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E075E3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E075E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075E3">
        <w:rPr>
          <w:sz w:val="28"/>
          <w:szCs w:val="28"/>
        </w:rPr>
        <w:t xml:space="preserve">опию заключения проводимой в соответствии с </w:t>
      </w:r>
      <w:hyperlink r:id="rId46" w:history="1">
        <w:r w:rsidRPr="00E075E3">
          <w:rPr>
            <w:sz w:val="28"/>
            <w:szCs w:val="28"/>
          </w:rPr>
          <w:t>постановлением</w:t>
        </w:r>
      </w:hyperlink>
      <w:r w:rsidRPr="00E075E3">
        <w:rPr>
          <w:sz w:val="28"/>
          <w:szCs w:val="28"/>
        </w:rPr>
        <w:t xml:space="preserve"> Правительства Российской Федерации от 5 марта 2007 г. </w:t>
      </w:r>
      <w:r>
        <w:rPr>
          <w:sz w:val="28"/>
          <w:szCs w:val="28"/>
        </w:rPr>
        <w:t>№</w:t>
      </w:r>
      <w:r w:rsidRPr="00E075E3">
        <w:rPr>
          <w:sz w:val="28"/>
          <w:szCs w:val="28"/>
        </w:rPr>
        <w:t xml:space="preserve"> 145 </w:t>
      </w:r>
      <w:r>
        <w:rPr>
          <w:sz w:val="28"/>
          <w:szCs w:val="28"/>
        </w:rPr>
        <w:t>«</w:t>
      </w:r>
      <w:r w:rsidRPr="00E075E3">
        <w:rPr>
          <w:sz w:val="28"/>
          <w:szCs w:val="28"/>
        </w:rPr>
        <w:t>О порядке организации и проведения государственной экспертизы проектной документации и результатов инженерных изысканий</w:t>
      </w:r>
      <w:r>
        <w:rPr>
          <w:sz w:val="28"/>
          <w:szCs w:val="28"/>
        </w:rPr>
        <w:t>»</w:t>
      </w:r>
      <w:r w:rsidRPr="00E075E3">
        <w:rPr>
          <w:sz w:val="28"/>
          <w:szCs w:val="28"/>
        </w:rPr>
        <w:t xml:space="preserve"> государственной экспертизы проектной документации и результатов инж</w:t>
      </w:r>
      <w:r>
        <w:rPr>
          <w:sz w:val="28"/>
          <w:szCs w:val="28"/>
        </w:rPr>
        <w:t>енерных изысканий (при наличии).</w:t>
      </w:r>
      <w:r w:rsidRPr="00E075E3">
        <w:rPr>
          <w:sz w:val="28"/>
          <w:szCs w:val="28"/>
        </w:rPr>
        <w:t xml:space="preserve"> </w:t>
      </w:r>
    </w:p>
    <w:p w:rsidR="00D87B94" w:rsidRPr="00E075E3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 w:rsidRPr="00E075E3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Pr="00E075E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075E3">
        <w:rPr>
          <w:sz w:val="28"/>
          <w:szCs w:val="28"/>
        </w:rPr>
        <w:t>резентацию проекта в произвольной форме (при наличии)</w:t>
      </w:r>
      <w:r>
        <w:rPr>
          <w:sz w:val="28"/>
          <w:szCs w:val="28"/>
        </w:rPr>
        <w:t>.</w:t>
      </w:r>
      <w:r w:rsidRPr="00E075E3">
        <w:rPr>
          <w:sz w:val="28"/>
          <w:szCs w:val="28"/>
        </w:rPr>
        <w:t xml:space="preserve"> </w:t>
      </w:r>
    </w:p>
    <w:p w:rsidR="00D87B94" w:rsidRPr="004F1F8C" w:rsidRDefault="00D87B94" w:rsidP="00D87B94">
      <w:pPr>
        <w:ind w:firstLine="709"/>
        <w:jc w:val="both"/>
        <w:rPr>
          <w:color w:val="00B0F0"/>
          <w:sz w:val="28"/>
          <w:szCs w:val="28"/>
        </w:rPr>
      </w:pPr>
      <w:r w:rsidRPr="00BC5633">
        <w:rPr>
          <w:sz w:val="28"/>
          <w:szCs w:val="28"/>
        </w:rPr>
        <w:t>14. О</w:t>
      </w:r>
      <w:r w:rsidRPr="004F1F8C">
        <w:rPr>
          <w:sz w:val="28"/>
          <w:szCs w:val="28"/>
        </w:rPr>
        <w:t>пись документов заявочной документации с указанием количест</w:t>
      </w:r>
      <w:r>
        <w:rPr>
          <w:sz w:val="28"/>
          <w:szCs w:val="28"/>
        </w:rPr>
        <w:t>ва листов по каждому документу.</w:t>
      </w:r>
    </w:p>
    <w:p w:rsidR="00D87B94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Заявитель вправе представить дополнительные материалы, включая фотографии, публикации в средствах массовой информации и иные документы. </w:t>
      </w: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действующим законодательством формы заявки, </w:t>
      </w:r>
      <w:r>
        <w:rPr>
          <w:sz w:val="28"/>
          <w:szCs w:val="28"/>
        </w:rPr>
        <w:lastRenderedPageBreak/>
        <w:t>проекта</w:t>
      </w:r>
      <w:r w:rsidRPr="00603792">
        <w:rPr>
          <w:sz w:val="28"/>
          <w:szCs w:val="28"/>
        </w:rPr>
        <w:t xml:space="preserve"> </w:t>
      </w:r>
      <w:r w:rsidRPr="00E075E3">
        <w:rPr>
          <w:sz w:val="28"/>
          <w:szCs w:val="28"/>
        </w:rPr>
        <w:t>развития сельского туризма</w:t>
      </w:r>
      <w:r>
        <w:rPr>
          <w:sz w:val="28"/>
          <w:szCs w:val="28"/>
        </w:rPr>
        <w:t>, с</w:t>
      </w:r>
      <w:r w:rsidRPr="00E075E3">
        <w:rPr>
          <w:sz w:val="28"/>
          <w:szCs w:val="28"/>
        </w:rPr>
        <w:t>правк</w:t>
      </w:r>
      <w:r>
        <w:rPr>
          <w:sz w:val="28"/>
          <w:szCs w:val="28"/>
        </w:rPr>
        <w:t>и</w:t>
      </w:r>
      <w:r w:rsidRPr="00E075E3">
        <w:rPr>
          <w:sz w:val="28"/>
          <w:szCs w:val="28"/>
        </w:rPr>
        <w:t xml:space="preserve"> о соответствии заявителя требованиям </w:t>
      </w:r>
      <w:r w:rsidRPr="00BC5633">
        <w:rPr>
          <w:sz w:val="28"/>
          <w:szCs w:val="28"/>
        </w:rPr>
        <w:t>порядка проведения  конкурсного отбора проектов развития сельского туризма</w:t>
      </w:r>
      <w:r>
        <w:rPr>
          <w:sz w:val="28"/>
          <w:szCs w:val="28"/>
        </w:rPr>
        <w:t xml:space="preserve"> установлены приказом Минсельхоза России. </w:t>
      </w:r>
    </w:p>
    <w:p w:rsidR="00D87B94" w:rsidRPr="004F1F8C" w:rsidRDefault="00D87B94" w:rsidP="00D87B94">
      <w:pPr>
        <w:ind w:firstLine="709"/>
        <w:jc w:val="both"/>
        <w:rPr>
          <w:sz w:val="28"/>
          <w:szCs w:val="28"/>
        </w:rPr>
      </w:pPr>
      <w:r w:rsidRPr="004F1F8C">
        <w:rPr>
          <w:sz w:val="28"/>
          <w:szCs w:val="28"/>
        </w:rPr>
        <w:t xml:space="preserve">При представлении заявочной документации на бумажных носителях все документы, входящие в ее состав, должны быть прошиты и пронумерованы, комплект документов должен быть заверен подписью участника отбора, скреплен печатью участника отбора, а также иметь четко читаемый текст. </w:t>
      </w: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Pr="00E075E3" w:rsidRDefault="00D87B94" w:rsidP="00D87B94">
      <w:pPr>
        <w:ind w:left="3261"/>
        <w:jc w:val="center"/>
        <w:rPr>
          <w:sz w:val="28"/>
          <w:szCs w:val="28"/>
        </w:rPr>
      </w:pPr>
      <w:bookmarkStart w:id="3" w:name="_GoBack"/>
      <w:bookmarkEnd w:id="3"/>
      <w:r w:rsidRPr="00E075E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D87B94" w:rsidRPr="00F50941" w:rsidRDefault="00D87B94" w:rsidP="00D87B94">
      <w:pPr>
        <w:pStyle w:val="ConsPlusNormal"/>
        <w:ind w:left="3261"/>
        <w:jc w:val="center"/>
        <w:rPr>
          <w:sz w:val="28"/>
          <w:szCs w:val="28"/>
        </w:rPr>
      </w:pPr>
      <w:r w:rsidRPr="00F50941">
        <w:rPr>
          <w:sz w:val="28"/>
          <w:szCs w:val="28"/>
        </w:rPr>
        <w:t xml:space="preserve">к Правилам предоставлении из областного бюджета грантов в форме субсидий сельскохозяйственным товаропроизводителям (за исключением личных подсобных хозяйств) на финансовое обеспечение затрат на реализацию проекта развития сельского туризма </w:t>
      </w:r>
    </w:p>
    <w:p w:rsidR="00D87B94" w:rsidRPr="00F50941" w:rsidRDefault="00D87B94" w:rsidP="00D87B94">
      <w:pPr>
        <w:tabs>
          <w:tab w:val="left" w:pos="3119"/>
          <w:tab w:val="left" w:pos="4678"/>
          <w:tab w:val="left" w:pos="6379"/>
        </w:tabs>
        <w:autoSpaceDE w:val="0"/>
        <w:autoSpaceDN w:val="0"/>
        <w:adjustRightInd w:val="0"/>
        <w:ind w:left="3261"/>
        <w:jc w:val="center"/>
        <w:outlineLvl w:val="0"/>
        <w:rPr>
          <w:sz w:val="28"/>
          <w:szCs w:val="28"/>
        </w:rPr>
      </w:pPr>
      <w:r w:rsidRPr="00F50941">
        <w:rPr>
          <w:sz w:val="28"/>
          <w:szCs w:val="28"/>
        </w:rPr>
        <w:t>(грант «Агротуризм»)</w:t>
      </w:r>
    </w:p>
    <w:p w:rsidR="00D87B94" w:rsidRPr="00E075E3" w:rsidRDefault="00D87B94" w:rsidP="00D87B94">
      <w:pPr>
        <w:pStyle w:val="ConsPlusNormal"/>
        <w:ind w:firstLine="709"/>
        <w:jc w:val="both"/>
        <w:rPr>
          <w:sz w:val="28"/>
          <w:szCs w:val="28"/>
        </w:rPr>
      </w:pPr>
    </w:p>
    <w:p w:rsidR="00D87B94" w:rsidRDefault="00D87B94" w:rsidP="00D87B9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7B94" w:rsidRPr="00603792" w:rsidRDefault="00D87B94" w:rsidP="00D87B9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03792">
        <w:rPr>
          <w:b/>
          <w:bCs/>
          <w:sz w:val="28"/>
          <w:szCs w:val="28"/>
        </w:rPr>
        <w:t>ПЕРЕЧЕНЬ</w:t>
      </w:r>
    </w:p>
    <w:p w:rsidR="00D87B94" w:rsidRDefault="00D87B94" w:rsidP="00D87B9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03792">
        <w:rPr>
          <w:b/>
          <w:bCs/>
          <w:sz w:val="28"/>
          <w:szCs w:val="28"/>
        </w:rPr>
        <w:t xml:space="preserve">документов, предоставляемых </w:t>
      </w:r>
      <w:r>
        <w:rPr>
          <w:b/>
          <w:bCs/>
          <w:sz w:val="28"/>
          <w:szCs w:val="28"/>
        </w:rPr>
        <w:t>победителями отбора</w:t>
      </w:r>
      <w:r w:rsidRPr="0060379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комитет агропромышленного комплекса Курской области </w:t>
      </w:r>
      <w:r w:rsidRPr="00603792">
        <w:rPr>
          <w:b/>
          <w:bCs/>
          <w:sz w:val="28"/>
          <w:szCs w:val="28"/>
        </w:rPr>
        <w:t xml:space="preserve">для </w:t>
      </w:r>
      <w:r>
        <w:rPr>
          <w:b/>
          <w:bCs/>
          <w:sz w:val="28"/>
          <w:szCs w:val="28"/>
        </w:rPr>
        <w:t>получения гранта «Агротуризм</w:t>
      </w:r>
    </w:p>
    <w:p w:rsidR="00D87B94" w:rsidRDefault="00D87B94" w:rsidP="00D87B9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D87B94" w:rsidRPr="00603792" w:rsidRDefault="00D87B94" w:rsidP="00D87B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603792">
        <w:rPr>
          <w:bCs/>
          <w:sz w:val="28"/>
          <w:szCs w:val="28"/>
        </w:rPr>
        <w:t>1. Заявление о предоставлении гранта «Агротуризм» по форме, установленной комитетом агропромышленного комплекса Курской области (далее - комитет);</w:t>
      </w:r>
    </w:p>
    <w:p w:rsidR="00D87B94" w:rsidRPr="00603792" w:rsidRDefault="00D87B94" w:rsidP="00D87B9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03792">
        <w:rPr>
          <w:bCs/>
          <w:sz w:val="28"/>
          <w:szCs w:val="28"/>
        </w:rPr>
        <w:tab/>
        <w:t>2. Заявка на подключение к государственной интегрированной информационной системе управления общественными финансами «Электронный бюджет» по форме, установленной комитетом;</w:t>
      </w:r>
    </w:p>
    <w:p w:rsidR="00D87B94" w:rsidRPr="00603792" w:rsidRDefault="00D87B94" w:rsidP="00D87B9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03792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3</w:t>
      </w:r>
      <w:r w:rsidRPr="00603792">
        <w:rPr>
          <w:bCs/>
          <w:sz w:val="28"/>
          <w:szCs w:val="28"/>
        </w:rPr>
        <w:t>. Согласие на обработку персональных данных по форме, установленной комитетом;</w:t>
      </w:r>
    </w:p>
    <w:p w:rsidR="00D87B94" w:rsidRPr="00603792" w:rsidRDefault="00D87B94" w:rsidP="00D87B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03792">
        <w:rPr>
          <w:sz w:val="28"/>
          <w:szCs w:val="28"/>
        </w:rPr>
        <w:t xml:space="preserve">. Информация об исполнении обязанности налогоплательщика, связанной с исчислением и уплатой налога на добавленную стоимость, по </w:t>
      </w:r>
      <w:r>
        <w:rPr>
          <w:sz w:val="28"/>
          <w:szCs w:val="28"/>
        </w:rPr>
        <w:t>форме, установленной комитетом.</w:t>
      </w:r>
    </w:p>
    <w:p w:rsidR="00D87B94" w:rsidRPr="00603792" w:rsidRDefault="00D87B94" w:rsidP="00D87B9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87B94" w:rsidRDefault="00D87B94" w:rsidP="00D87B94"/>
    <w:p w:rsidR="00D87B94" w:rsidRPr="003015B1" w:rsidRDefault="00D87B94" w:rsidP="00D87B94">
      <w:pPr>
        <w:tabs>
          <w:tab w:val="left" w:pos="5130"/>
        </w:tabs>
        <w:ind w:left="5812"/>
        <w:jc w:val="center"/>
        <w:rPr>
          <w:b/>
          <w:sz w:val="16"/>
          <w:szCs w:val="16"/>
        </w:rPr>
      </w:pPr>
    </w:p>
    <w:sectPr w:rsidR="00D87B94" w:rsidRPr="003015B1" w:rsidSect="00D87B94">
      <w:headerReference w:type="default" r:id="rId47"/>
      <w:pgSz w:w="11906" w:h="16838"/>
      <w:pgMar w:top="549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B94" w:rsidRDefault="00D87B94" w:rsidP="00D87B94">
      <w:r>
        <w:separator/>
      </w:r>
    </w:p>
  </w:endnote>
  <w:endnote w:type="continuationSeparator" w:id="0">
    <w:p w:rsidR="00D87B94" w:rsidRDefault="00D87B94" w:rsidP="00D8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B94" w:rsidRDefault="00D87B94" w:rsidP="00D87B94">
      <w:r>
        <w:separator/>
      </w:r>
    </w:p>
  </w:footnote>
  <w:footnote w:type="continuationSeparator" w:id="0">
    <w:p w:rsidR="00D87B94" w:rsidRDefault="00D87B94" w:rsidP="00D87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0157692"/>
      <w:docPartObj>
        <w:docPartGallery w:val="Page Numbers (Top of Page)"/>
        <w:docPartUnique/>
      </w:docPartObj>
    </w:sdtPr>
    <w:sdtContent>
      <w:p w:rsidR="00D87B94" w:rsidRDefault="00D87B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D87B94" w:rsidRDefault="00D87B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C341A"/>
    <w:multiLevelType w:val="multilevel"/>
    <w:tmpl w:val="DF2662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656F2739"/>
    <w:multiLevelType w:val="hybridMultilevel"/>
    <w:tmpl w:val="369A2B78"/>
    <w:lvl w:ilvl="0" w:tplc="2160E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047936"/>
    <w:multiLevelType w:val="hybridMultilevel"/>
    <w:tmpl w:val="692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94"/>
    <w:rsid w:val="001427B2"/>
    <w:rsid w:val="00D8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87B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87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D87B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87B9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D87B9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87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D87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D87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87B94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D87B94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87B94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D87B94"/>
    <w:rPr>
      <w:rFonts w:eastAsiaTheme="minorEastAsia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D87B94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87B94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D87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D87B94"/>
    <w:rPr>
      <w:rFonts w:ascii="Consolas" w:eastAsia="Times New Roman" w:hAnsi="Consolas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D87B9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87B94"/>
    <w:pPr>
      <w:spacing w:after="160"/>
    </w:pPr>
    <w:rPr>
      <w:rFonts w:asciiTheme="minorHAnsi" w:eastAsiaTheme="minorEastAsia" w:hAnsiTheme="minorHAns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87B94"/>
    <w:rPr>
      <w:rFonts w:eastAsiaTheme="minorEastAsia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7B9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87B94"/>
    <w:rPr>
      <w:rFonts w:eastAsiaTheme="minorEastAsia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87B94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7B94"/>
    <w:rPr>
      <w:rFonts w:ascii="Segoe UI" w:eastAsiaTheme="minorEastAsia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D87B94"/>
    <w:pPr>
      <w:spacing w:after="160" w:line="259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character" w:customStyle="1" w:styleId="doccaption">
    <w:name w:val="doccaption"/>
    <w:rsid w:val="00D87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87B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87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D87B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87B9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D87B9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87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D87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D87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87B94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D87B94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87B94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D87B94"/>
    <w:rPr>
      <w:rFonts w:eastAsiaTheme="minorEastAsia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D87B94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87B94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D87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D87B94"/>
    <w:rPr>
      <w:rFonts w:ascii="Consolas" w:eastAsia="Times New Roman" w:hAnsi="Consolas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D87B9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87B94"/>
    <w:pPr>
      <w:spacing w:after="160"/>
    </w:pPr>
    <w:rPr>
      <w:rFonts w:asciiTheme="minorHAnsi" w:eastAsiaTheme="minorEastAsia" w:hAnsiTheme="minorHAns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87B94"/>
    <w:rPr>
      <w:rFonts w:eastAsiaTheme="minorEastAsia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7B9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87B94"/>
    <w:rPr>
      <w:rFonts w:eastAsiaTheme="minorEastAsia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87B94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7B94"/>
    <w:rPr>
      <w:rFonts w:ascii="Segoe UI" w:eastAsiaTheme="minorEastAsia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D87B94"/>
    <w:pPr>
      <w:spacing w:after="160" w:line="259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character" w:customStyle="1" w:styleId="doccaption">
    <w:name w:val="doccaption"/>
    <w:rsid w:val="00D8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15531&amp;date=20.05.2022" TargetMode="External"/><Relationship Id="rId18" Type="http://schemas.openxmlformats.org/officeDocument/2006/relationships/hyperlink" Target="https://login.consultant.ru/link/?req=doc&amp;base=LAW&amp;n=389676&amp;date=14.06.2022" TargetMode="External"/><Relationship Id="rId26" Type="http://schemas.openxmlformats.org/officeDocument/2006/relationships/hyperlink" Target="https://login.consultant.ru/link/?req=doc&amp;base=LAW&amp;n=417878&amp;dst=3704&amp;field=134&amp;date=09.06.2022" TargetMode="External"/><Relationship Id="rId39" Type="http://schemas.openxmlformats.org/officeDocument/2006/relationships/hyperlink" Target="https://login.consultant.ru/link/?req=doc&amp;base=LAW&amp;n=415495&amp;dst=82275&amp;field=134&amp;date=16.06.202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12118&amp;dst=100438&amp;field=134&amp;date=16.06.2022" TargetMode="External"/><Relationship Id="rId34" Type="http://schemas.openxmlformats.org/officeDocument/2006/relationships/hyperlink" Target="https://login.consultant.ru/link/?req=doc&amp;base=LAW&amp;n=415531&amp;date=20.05.2022" TargetMode="External"/><Relationship Id="rId42" Type="http://schemas.openxmlformats.org/officeDocument/2006/relationships/hyperlink" Target="https://login.consultant.ru/link/?req=doc&amp;base=LAW&amp;n=412118&amp;dst=101036&amp;field=134&amp;date=16.06.2022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16098&amp;dst=100010&amp;field=134&amp;date=16.06.2022" TargetMode="External"/><Relationship Id="rId17" Type="http://schemas.openxmlformats.org/officeDocument/2006/relationships/hyperlink" Target="https://login.consultant.ru/link/?req=doc&amp;base=RLAW417&amp;n=100166&amp;dst=100439&amp;field=134&amp;date=17.05.2022" TargetMode="External"/><Relationship Id="rId25" Type="http://schemas.openxmlformats.org/officeDocument/2006/relationships/hyperlink" Target="https://login.consultant.ru/link/?req=doc&amp;base=LAW&amp;n=416098&amp;dst=100013&amp;field=134&amp;date=16.06.2022" TargetMode="External"/><Relationship Id="rId33" Type="http://schemas.openxmlformats.org/officeDocument/2006/relationships/hyperlink" Target="https://login.consultant.ru/link/?req=doc&amp;base=LAW&amp;n=26303&amp;dst=100254&amp;field=134&amp;date=16.06.2022" TargetMode="External"/><Relationship Id="rId38" Type="http://schemas.openxmlformats.org/officeDocument/2006/relationships/hyperlink" Target="https://login.consultant.ru/link/?req=doc&amp;base=LAW&amp;n=417878&amp;dst=3722&amp;field=134&amp;date=09.06.2022" TargetMode="External"/><Relationship Id="rId46" Type="http://schemas.openxmlformats.org/officeDocument/2006/relationships/hyperlink" Target="https://login.consultant.ru/link/?req=doc&amp;base=LAW&amp;n=412610&amp;date=16.06.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417&amp;n=100166&amp;dst=101344&amp;field=134&amp;date=17.05.2022" TargetMode="External"/><Relationship Id="rId20" Type="http://schemas.openxmlformats.org/officeDocument/2006/relationships/hyperlink" Target="https://login.consultant.ru/link/?req=doc&amp;base=LAW&amp;n=412118&amp;dst=100136&amp;field=134&amp;date=16.06.2022" TargetMode="External"/><Relationship Id="rId29" Type="http://schemas.openxmlformats.org/officeDocument/2006/relationships/hyperlink" Target="https://login.consultant.ru/link/?req=doc&amp;base=LAW&amp;n=417878&amp;dst=3722&amp;field=134&amp;date=09.06.2022" TargetMode="External"/><Relationship Id="rId41" Type="http://schemas.openxmlformats.org/officeDocument/2006/relationships/hyperlink" Target="https://login.consultant.ru/link/?req=doc&amp;base=LAW&amp;n=412118&amp;dst=100438&amp;field=134&amp;date=16.06.202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9676&amp;date=19.05.2022" TargetMode="External"/><Relationship Id="rId24" Type="http://schemas.openxmlformats.org/officeDocument/2006/relationships/hyperlink" Target="https://login.consultant.ru/link/?req=doc&amp;base=LAW&amp;n=416098&amp;dst=100051&amp;field=134&amp;date=16.06.2022" TargetMode="External"/><Relationship Id="rId32" Type="http://schemas.openxmlformats.org/officeDocument/2006/relationships/hyperlink" Target="https://login.consultant.ru/link/?req=doc&amp;base=LAW&amp;n=26303&amp;dst=100168&amp;field=134&amp;date=16.06.2022" TargetMode="External"/><Relationship Id="rId37" Type="http://schemas.openxmlformats.org/officeDocument/2006/relationships/hyperlink" Target="https://login.consultant.ru/link/?req=doc&amp;base=LAW&amp;n=417878&amp;dst=3704&amp;field=134&amp;date=09.06.2022" TargetMode="External"/><Relationship Id="rId40" Type="http://schemas.openxmlformats.org/officeDocument/2006/relationships/hyperlink" Target="https://login.consultant.ru/link/?req=doc&amp;base=LAW&amp;n=412118&amp;dst=100136&amp;field=134&amp;date=16.06.2022" TargetMode="External"/><Relationship Id="rId45" Type="http://schemas.openxmlformats.org/officeDocument/2006/relationships/hyperlink" Target="https://login.consultant.ru/link/?req=doc&amp;base=LAW&amp;n=416268&amp;dst=100748&amp;field=134&amp;date=16.06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417&amp;n=100166&amp;dst=100347&amp;field=134&amp;date=17.05.2022" TargetMode="External"/><Relationship Id="rId23" Type="http://schemas.openxmlformats.org/officeDocument/2006/relationships/hyperlink" Target="https://login.consultant.ru/link/?req=doc&amp;base=LAW&amp;n=412118&amp;dst=100714&amp;field=134&amp;date=16.06.2022" TargetMode="External"/><Relationship Id="rId28" Type="http://schemas.openxmlformats.org/officeDocument/2006/relationships/hyperlink" Target="https://login.consultant.ru/link/?req=doc&amp;base=LAW&amp;n=417878&amp;dst=3704&amp;field=134&amp;date=09.06.2022" TargetMode="External"/><Relationship Id="rId36" Type="http://schemas.openxmlformats.org/officeDocument/2006/relationships/hyperlink" Target="https://login.consultant.ru/link/?req=doc&amp;base=LAW&amp;n=26303&amp;dst=100254&amp;field=134&amp;date=20.05.202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89676&amp;date=11.05.2022" TargetMode="External"/><Relationship Id="rId19" Type="http://schemas.openxmlformats.org/officeDocument/2006/relationships/hyperlink" Target="https://login.consultant.ru/link/?req=doc&amp;base=LAW&amp;n=415495&amp;dst=159244&amp;field=134&amp;date=14.06.2022" TargetMode="External"/><Relationship Id="rId31" Type="http://schemas.openxmlformats.org/officeDocument/2006/relationships/hyperlink" Target="https://login.consultant.ru/link/?req=doc&amp;base=LAW&amp;n=26303&amp;dst=100254&amp;field=134&amp;date=20.05.2022" TargetMode="External"/><Relationship Id="rId44" Type="http://schemas.openxmlformats.org/officeDocument/2006/relationships/hyperlink" Target="https://login.consultant.ru/link/?req=doc&amp;base=LAW&amp;n=389676&amp;date=16.06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7&amp;n=100426&amp;date=11.05.2022&amp;dst=681&amp;field=134" TargetMode="External"/><Relationship Id="rId14" Type="http://schemas.openxmlformats.org/officeDocument/2006/relationships/hyperlink" Target="https://login.consultant.ru/link/?req=doc&amp;base=RLAW417&amp;n=100166&amp;dst=100469&amp;field=134&amp;date=17.05.2022" TargetMode="External"/><Relationship Id="rId22" Type="http://schemas.openxmlformats.org/officeDocument/2006/relationships/hyperlink" Target="https://login.consultant.ru/link/?req=doc&amp;base=LAW&amp;n=412118&amp;dst=101036&amp;field=134&amp;date=16.06.2022" TargetMode="External"/><Relationship Id="rId27" Type="http://schemas.openxmlformats.org/officeDocument/2006/relationships/hyperlink" Target="https://login.consultant.ru/link/?req=doc&amp;base=LAW&amp;n=417878&amp;dst=3722&amp;field=134&amp;date=09.06.2022" TargetMode="External"/><Relationship Id="rId30" Type="http://schemas.openxmlformats.org/officeDocument/2006/relationships/hyperlink" Target="https://login.consultant.ru/link/?req=doc&amp;base=LAW&amp;n=26303&amp;dst=100168&amp;field=134&amp;date=20.05.2022" TargetMode="External"/><Relationship Id="rId35" Type="http://schemas.openxmlformats.org/officeDocument/2006/relationships/hyperlink" Target="https://login.consultant.ru/link/?req=doc&amp;base=LAW&amp;n=26303&amp;dst=100168&amp;field=134&amp;date=20.05.2022" TargetMode="External"/><Relationship Id="rId43" Type="http://schemas.openxmlformats.org/officeDocument/2006/relationships/hyperlink" Target="https://login.consultant.ru/link/?req=doc&amp;base=LAW&amp;n=412118&amp;dst=100714&amp;field=134&amp;date=16.06.202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389676&amp;date=11.05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8300</Words>
  <Characters>47313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1</cp:revision>
  <dcterms:created xsi:type="dcterms:W3CDTF">2022-06-24T13:57:00Z</dcterms:created>
  <dcterms:modified xsi:type="dcterms:W3CDTF">2022-06-24T14:01:00Z</dcterms:modified>
</cp:coreProperties>
</file>