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E9943" w14:textId="23DD089F" w:rsidR="001016F7" w:rsidRPr="001016F7" w:rsidRDefault="001016F7" w:rsidP="001016F7">
      <w:pPr>
        <w:spacing w:after="0" w:line="240" w:lineRule="auto"/>
        <w:ind w:firstLine="11199"/>
        <w:jc w:val="right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1016F7">
        <w:rPr>
          <w:rFonts w:ascii="Times New Roman" w:hAnsi="Times New Roman" w:cs="Times New Roman"/>
          <w:b/>
          <w:bCs/>
          <w:color w:val="FF0000"/>
          <w:sz w:val="36"/>
          <w:szCs w:val="36"/>
          <w:highlight w:val="yellow"/>
          <w:u w:val="single"/>
        </w:rPr>
        <w:t>ПРОЕКТ</w:t>
      </w:r>
    </w:p>
    <w:p w14:paraId="13A89A2D" w14:textId="77777777" w:rsidR="001016F7" w:rsidRPr="001016F7" w:rsidRDefault="001016F7" w:rsidP="00101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u w:val="single"/>
          <w:lang w:eastAsia="ru-RU"/>
        </w:rPr>
      </w:pPr>
      <w:r w:rsidRPr="001016F7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7B163C0D" wp14:editId="1F0AA77A">
            <wp:extent cx="1095375" cy="1009650"/>
            <wp:effectExtent l="0" t="0" r="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F6BD7" w14:textId="77777777" w:rsidR="001016F7" w:rsidRPr="001016F7" w:rsidRDefault="001016F7" w:rsidP="00101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u w:val="single"/>
          <w:lang w:eastAsia="ru-RU"/>
        </w:rPr>
      </w:pPr>
    </w:p>
    <w:p w14:paraId="2448F97D" w14:textId="77777777" w:rsidR="001016F7" w:rsidRPr="001016F7" w:rsidRDefault="001016F7" w:rsidP="001016F7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40"/>
          <w:szCs w:val="40"/>
        </w:rPr>
      </w:pPr>
      <w:r w:rsidRPr="001016F7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АДМИНИСТРАЦИЯ  </w:t>
      </w:r>
      <w:r w:rsidRPr="001016F7">
        <w:rPr>
          <w:rFonts w:ascii="Times New Roman" w:eastAsia="Calibri" w:hAnsi="Times New Roman" w:cs="Times New Roman"/>
          <w:b/>
          <w:sz w:val="40"/>
          <w:szCs w:val="40"/>
        </w:rPr>
        <w:t>КУРСКОЙ  ОБЛАСТИ</w:t>
      </w:r>
    </w:p>
    <w:p w14:paraId="1E97F6D8" w14:textId="77777777" w:rsidR="001016F7" w:rsidRPr="001016F7" w:rsidRDefault="001016F7" w:rsidP="001016F7">
      <w:pPr>
        <w:widowControl w:val="0"/>
        <w:tabs>
          <w:tab w:val="left" w:pos="834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80"/>
          <w:sz w:val="10"/>
          <w:szCs w:val="10"/>
          <w:lang w:eastAsia="ru-RU" w:bidi="ru-RU"/>
        </w:rPr>
      </w:pPr>
      <w:r w:rsidRPr="001016F7">
        <w:rPr>
          <w:rFonts w:ascii="Times New Roman" w:eastAsia="Calibri" w:hAnsi="Times New Roman" w:cs="Times New Roman"/>
          <w:b/>
          <w:bCs/>
          <w:color w:val="000000"/>
          <w:spacing w:val="80"/>
          <w:sz w:val="10"/>
          <w:szCs w:val="10"/>
          <w:lang w:eastAsia="ru-RU" w:bidi="ru-RU"/>
        </w:rPr>
        <w:tab/>
      </w:r>
    </w:p>
    <w:p w14:paraId="46E58C6B" w14:textId="77777777" w:rsidR="001016F7" w:rsidRPr="001016F7" w:rsidRDefault="001016F7" w:rsidP="001016F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6"/>
          <w:sz w:val="36"/>
          <w:szCs w:val="36"/>
          <w:lang w:eastAsia="ru-RU" w:bidi="ru-RU"/>
        </w:rPr>
      </w:pPr>
      <w:r w:rsidRPr="001016F7">
        <w:rPr>
          <w:rFonts w:ascii="Times New Roman" w:eastAsia="Calibri" w:hAnsi="Times New Roman" w:cs="Times New Roman"/>
          <w:b/>
          <w:bCs/>
          <w:color w:val="000000"/>
          <w:spacing w:val="6"/>
          <w:sz w:val="36"/>
          <w:szCs w:val="36"/>
          <w:lang w:eastAsia="ru-RU" w:bidi="ru-RU"/>
        </w:rPr>
        <w:t>Комитет региональной безопасности</w:t>
      </w:r>
    </w:p>
    <w:p w14:paraId="6F48B771" w14:textId="77777777" w:rsidR="001016F7" w:rsidRPr="001016F7" w:rsidRDefault="001016F7" w:rsidP="001016F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6"/>
          <w:sz w:val="36"/>
          <w:szCs w:val="36"/>
          <w:lang w:eastAsia="ru-RU" w:bidi="ru-RU"/>
        </w:rPr>
      </w:pPr>
      <w:r w:rsidRPr="001016F7">
        <w:rPr>
          <w:rFonts w:ascii="Times New Roman" w:eastAsia="Calibri" w:hAnsi="Times New Roman" w:cs="Times New Roman"/>
          <w:b/>
          <w:bCs/>
          <w:color w:val="000000"/>
          <w:spacing w:val="6"/>
          <w:sz w:val="36"/>
          <w:szCs w:val="36"/>
          <w:lang w:eastAsia="ru-RU" w:bidi="ru-RU"/>
        </w:rPr>
        <w:t>Курской области</w:t>
      </w:r>
    </w:p>
    <w:p w14:paraId="53B24A55" w14:textId="77777777" w:rsidR="001016F7" w:rsidRPr="001016F7" w:rsidRDefault="001016F7" w:rsidP="001016F7">
      <w:pPr>
        <w:tabs>
          <w:tab w:val="left" w:pos="978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DA8873" w14:textId="77777777" w:rsidR="001016F7" w:rsidRPr="001016F7" w:rsidRDefault="001016F7" w:rsidP="001016F7">
      <w:pPr>
        <w:tabs>
          <w:tab w:val="left" w:pos="978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1A15B" w14:textId="77777777" w:rsidR="001016F7" w:rsidRPr="001016F7" w:rsidRDefault="001016F7" w:rsidP="001016F7">
      <w:pPr>
        <w:tabs>
          <w:tab w:val="left" w:pos="978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880A61" w14:textId="77777777" w:rsidR="001016F7" w:rsidRPr="001016F7" w:rsidRDefault="001016F7" w:rsidP="001016F7">
      <w:pPr>
        <w:tabs>
          <w:tab w:val="left" w:pos="978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0321C7" w14:textId="77777777" w:rsidR="001016F7" w:rsidRPr="001016F7" w:rsidRDefault="001016F7" w:rsidP="001016F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1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Доклад </w:t>
      </w:r>
      <w:r w:rsidRPr="001016F7">
        <w:rPr>
          <w:rFonts w:ascii="Times New Roman" w:eastAsia="Calibri" w:hAnsi="Times New Roman" w:cs="Times New Roman"/>
          <w:b/>
          <w:color w:val="000000"/>
          <w:spacing w:val="-1"/>
          <w:sz w:val="36"/>
          <w:szCs w:val="36"/>
        </w:rPr>
        <w:t>о правоприменительной практике</w:t>
      </w:r>
    </w:p>
    <w:p w14:paraId="2533908F" w14:textId="77777777" w:rsidR="001016F7" w:rsidRPr="001016F7" w:rsidRDefault="001016F7" w:rsidP="001016F7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pacing w:val="-1"/>
          <w:sz w:val="36"/>
          <w:szCs w:val="36"/>
        </w:rPr>
      </w:pPr>
      <w:r w:rsidRPr="001016F7">
        <w:rPr>
          <w:rFonts w:ascii="Times New Roman" w:eastAsia="Calibri" w:hAnsi="Times New Roman" w:cs="Times New Roman"/>
          <w:b/>
          <w:color w:val="000000"/>
          <w:spacing w:val="-1"/>
          <w:sz w:val="36"/>
          <w:szCs w:val="36"/>
        </w:rPr>
        <w:t>комитета региональной безопасности Курской области</w:t>
      </w:r>
    </w:p>
    <w:p w14:paraId="463D7971" w14:textId="77777777" w:rsidR="001016F7" w:rsidRPr="001016F7" w:rsidRDefault="001016F7" w:rsidP="001016F7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pacing w:val="-1"/>
          <w:sz w:val="36"/>
          <w:szCs w:val="36"/>
        </w:rPr>
      </w:pPr>
      <w:r w:rsidRPr="001016F7">
        <w:rPr>
          <w:rFonts w:ascii="Times New Roman" w:eastAsia="Calibri" w:hAnsi="Times New Roman" w:cs="Times New Roman"/>
          <w:b/>
          <w:color w:val="000000"/>
          <w:spacing w:val="-1"/>
          <w:sz w:val="36"/>
          <w:szCs w:val="36"/>
        </w:rPr>
        <w:t>в рамках осуществления регионального государственного надзора</w:t>
      </w:r>
    </w:p>
    <w:p w14:paraId="3F68C66F" w14:textId="77777777" w:rsidR="001016F7" w:rsidRPr="001016F7" w:rsidRDefault="001016F7" w:rsidP="001016F7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pacing w:val="-1"/>
          <w:sz w:val="36"/>
          <w:szCs w:val="36"/>
        </w:rPr>
      </w:pPr>
      <w:r w:rsidRPr="001016F7">
        <w:rPr>
          <w:rFonts w:ascii="Times New Roman" w:eastAsia="Calibri" w:hAnsi="Times New Roman" w:cs="Times New Roman"/>
          <w:b/>
          <w:color w:val="000000"/>
          <w:spacing w:val="-1"/>
          <w:sz w:val="36"/>
          <w:szCs w:val="36"/>
        </w:rPr>
        <w:t>в области защиты населения и территорий от чрезвычайных ситуаций</w:t>
      </w:r>
    </w:p>
    <w:p w14:paraId="319156C2" w14:textId="77777777" w:rsidR="001016F7" w:rsidRDefault="001016F7" w:rsidP="001016F7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pacing w:val="-1"/>
          <w:sz w:val="36"/>
          <w:szCs w:val="36"/>
        </w:rPr>
      </w:pPr>
      <w:r w:rsidRPr="001016F7">
        <w:rPr>
          <w:rFonts w:ascii="Times New Roman" w:eastAsia="Calibri" w:hAnsi="Times New Roman" w:cs="Times New Roman"/>
          <w:b/>
          <w:color w:val="000000"/>
          <w:spacing w:val="-1"/>
          <w:sz w:val="36"/>
          <w:szCs w:val="36"/>
        </w:rPr>
        <w:t>на территории Курской области за 2022 год</w:t>
      </w:r>
      <w:bookmarkStart w:id="0" w:name="_Hlk502048580"/>
    </w:p>
    <w:p w14:paraId="2FBA206D" w14:textId="77777777" w:rsidR="001016F7" w:rsidRPr="001016F7" w:rsidRDefault="001016F7" w:rsidP="001016F7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bookmarkEnd w:id="0"/>
    <w:p w14:paraId="127AC82C" w14:textId="77777777" w:rsidR="001016F7" w:rsidRPr="001016F7" w:rsidRDefault="001016F7" w:rsidP="00101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5DF9E8" w14:textId="77777777" w:rsidR="001016F7" w:rsidRPr="001016F7" w:rsidRDefault="001016F7" w:rsidP="001016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48FC6B" w14:textId="77777777" w:rsidR="001016F7" w:rsidRPr="001016F7" w:rsidRDefault="001016F7" w:rsidP="001016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08651F" w14:textId="77777777" w:rsidR="001016F7" w:rsidRPr="001016F7" w:rsidRDefault="001016F7" w:rsidP="001016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C4E5C5" w14:textId="77777777" w:rsidR="001016F7" w:rsidRPr="001016F7" w:rsidRDefault="001016F7" w:rsidP="00101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AF7B34" w14:textId="77777777" w:rsidR="001016F7" w:rsidRPr="001016F7" w:rsidRDefault="001016F7" w:rsidP="001016F7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  <w:r w:rsidRPr="001016F7">
        <w:rPr>
          <w:rFonts w:ascii="Times New Roman" w:eastAsia="Calibri" w:hAnsi="Times New Roman" w:cs="Times New Roman"/>
          <w:b/>
          <w:bCs/>
          <w:sz w:val="28"/>
          <w:szCs w:val="28"/>
        </w:rPr>
        <w:t>Курск 202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</w:p>
    <w:p w14:paraId="221A9D63" w14:textId="58A21FE1" w:rsidR="00C57C2C" w:rsidRPr="00C57C2C" w:rsidRDefault="00C57C2C" w:rsidP="00C57C2C">
      <w:pPr>
        <w:spacing w:after="0" w:line="240" w:lineRule="auto"/>
        <w:ind w:firstLine="11199"/>
        <w:jc w:val="center"/>
        <w:rPr>
          <w:rFonts w:ascii="Times New Roman" w:hAnsi="Times New Roman" w:cs="Times New Roman"/>
          <w:sz w:val="28"/>
          <w:szCs w:val="28"/>
        </w:rPr>
      </w:pPr>
      <w:r w:rsidRPr="00C57C2C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7214B5E1" w14:textId="77777777" w:rsidR="00C57C2C" w:rsidRPr="00C57C2C" w:rsidRDefault="00C57C2C" w:rsidP="00C57C2C">
      <w:pPr>
        <w:spacing w:after="0" w:line="240" w:lineRule="auto"/>
        <w:ind w:firstLine="11199"/>
        <w:jc w:val="center"/>
        <w:rPr>
          <w:rFonts w:ascii="Times New Roman" w:hAnsi="Times New Roman" w:cs="Times New Roman"/>
          <w:sz w:val="28"/>
          <w:szCs w:val="28"/>
        </w:rPr>
      </w:pPr>
      <w:r w:rsidRPr="00C57C2C">
        <w:rPr>
          <w:rFonts w:ascii="Times New Roman" w:hAnsi="Times New Roman" w:cs="Times New Roman"/>
          <w:sz w:val="28"/>
          <w:szCs w:val="28"/>
        </w:rPr>
        <w:t>приказом комитета</w:t>
      </w:r>
    </w:p>
    <w:p w14:paraId="1F92790E" w14:textId="77777777" w:rsidR="00C57C2C" w:rsidRPr="00C57C2C" w:rsidRDefault="00C57C2C" w:rsidP="00C57C2C">
      <w:pPr>
        <w:spacing w:after="0" w:line="240" w:lineRule="auto"/>
        <w:ind w:firstLine="11199"/>
        <w:jc w:val="center"/>
        <w:rPr>
          <w:rFonts w:ascii="Times New Roman" w:hAnsi="Times New Roman" w:cs="Times New Roman"/>
          <w:sz w:val="28"/>
          <w:szCs w:val="28"/>
        </w:rPr>
      </w:pPr>
      <w:r w:rsidRPr="00C57C2C">
        <w:rPr>
          <w:rFonts w:ascii="Times New Roman" w:hAnsi="Times New Roman" w:cs="Times New Roman"/>
          <w:sz w:val="28"/>
          <w:szCs w:val="28"/>
        </w:rPr>
        <w:t>региональной безопасности</w:t>
      </w:r>
    </w:p>
    <w:p w14:paraId="513AD724" w14:textId="77777777" w:rsidR="00C57C2C" w:rsidRPr="00C57C2C" w:rsidRDefault="00C57C2C" w:rsidP="00C57C2C">
      <w:pPr>
        <w:spacing w:after="0" w:line="240" w:lineRule="auto"/>
        <w:ind w:firstLine="11199"/>
        <w:jc w:val="center"/>
        <w:rPr>
          <w:rFonts w:ascii="Times New Roman" w:hAnsi="Times New Roman" w:cs="Times New Roman"/>
          <w:sz w:val="28"/>
          <w:szCs w:val="28"/>
        </w:rPr>
      </w:pPr>
      <w:r w:rsidRPr="00C57C2C">
        <w:rPr>
          <w:rFonts w:ascii="Times New Roman" w:hAnsi="Times New Roman" w:cs="Times New Roman"/>
          <w:sz w:val="28"/>
          <w:szCs w:val="28"/>
        </w:rPr>
        <w:t>Курской области</w:t>
      </w:r>
    </w:p>
    <w:p w14:paraId="5C3FB1EE" w14:textId="595C5DBD" w:rsidR="00C074EC" w:rsidRPr="00FA57E4" w:rsidRDefault="00C57C2C" w:rsidP="00C57C2C">
      <w:pPr>
        <w:spacing w:after="0" w:line="240" w:lineRule="auto"/>
        <w:ind w:firstLine="1119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C57C2C">
        <w:rPr>
          <w:rFonts w:ascii="Times New Roman" w:hAnsi="Times New Roman" w:cs="Times New Roman"/>
          <w:sz w:val="28"/>
          <w:szCs w:val="28"/>
        </w:rPr>
        <w:t>от _________ № ___</w:t>
      </w:r>
    </w:p>
    <w:p w14:paraId="1299DA08" w14:textId="77777777" w:rsidR="0053588B" w:rsidRPr="00FA57E4" w:rsidRDefault="0053588B" w:rsidP="00E32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34E298B" w14:textId="77777777" w:rsidR="007E056F" w:rsidRPr="00FA57E4" w:rsidRDefault="007E056F" w:rsidP="00E32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ED2B87B" w14:textId="77777777" w:rsidR="00C57C2C" w:rsidRDefault="00C57C2C" w:rsidP="00C57C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7C2C">
        <w:rPr>
          <w:rFonts w:ascii="Times New Roman" w:hAnsi="Times New Roman" w:cs="Times New Roman"/>
          <w:b/>
          <w:bCs/>
          <w:sz w:val="28"/>
          <w:szCs w:val="28"/>
        </w:rPr>
        <w:t>Доклад</w:t>
      </w:r>
      <w:r w:rsidR="0053588B" w:rsidRPr="00C57C2C">
        <w:rPr>
          <w:rFonts w:ascii="Times New Roman" w:hAnsi="Times New Roman" w:cs="Times New Roman"/>
          <w:b/>
          <w:bCs/>
          <w:sz w:val="28"/>
          <w:szCs w:val="28"/>
        </w:rPr>
        <w:t xml:space="preserve"> о правоприменительной практике</w:t>
      </w:r>
    </w:p>
    <w:p w14:paraId="44BD5D76" w14:textId="77777777" w:rsidR="00ED758E" w:rsidRDefault="007E056F" w:rsidP="00C57C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7C2C">
        <w:rPr>
          <w:rFonts w:ascii="Times New Roman" w:hAnsi="Times New Roman" w:cs="Times New Roman"/>
          <w:b/>
          <w:bCs/>
          <w:sz w:val="28"/>
          <w:szCs w:val="28"/>
        </w:rPr>
        <w:t>комитета региональной безопасности</w:t>
      </w:r>
      <w:r w:rsidR="001E7E6A" w:rsidRPr="00C57C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7C2C">
        <w:rPr>
          <w:rFonts w:ascii="Times New Roman" w:hAnsi="Times New Roman" w:cs="Times New Roman"/>
          <w:b/>
          <w:bCs/>
          <w:sz w:val="28"/>
          <w:szCs w:val="28"/>
        </w:rPr>
        <w:t>Курской области</w:t>
      </w:r>
    </w:p>
    <w:p w14:paraId="0D69DB28" w14:textId="77777777" w:rsidR="00ED758E" w:rsidRDefault="001E7E6A" w:rsidP="00C57C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7C2C">
        <w:rPr>
          <w:rFonts w:ascii="Times New Roman" w:hAnsi="Times New Roman" w:cs="Times New Roman"/>
          <w:b/>
          <w:bCs/>
          <w:sz w:val="28"/>
          <w:szCs w:val="28"/>
        </w:rPr>
        <w:t xml:space="preserve">в рамках осуществления </w:t>
      </w:r>
      <w:r w:rsidR="0021755F" w:rsidRPr="00C57C2C">
        <w:rPr>
          <w:rFonts w:ascii="Times New Roman" w:hAnsi="Times New Roman" w:cs="Times New Roman"/>
          <w:b/>
          <w:bCs/>
          <w:sz w:val="28"/>
          <w:szCs w:val="28"/>
        </w:rPr>
        <w:t>регионального государственного надзора</w:t>
      </w:r>
    </w:p>
    <w:p w14:paraId="51B250EF" w14:textId="31095491" w:rsidR="00C57C2C" w:rsidRDefault="0021755F" w:rsidP="00C57C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7C2C">
        <w:rPr>
          <w:rFonts w:ascii="Times New Roman" w:hAnsi="Times New Roman" w:cs="Times New Roman"/>
          <w:b/>
          <w:bCs/>
          <w:sz w:val="28"/>
          <w:szCs w:val="28"/>
        </w:rPr>
        <w:t>в области защиты населения и территорий от</w:t>
      </w:r>
      <w:r w:rsidR="00C57C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7C2C">
        <w:rPr>
          <w:rFonts w:ascii="Times New Roman" w:hAnsi="Times New Roman" w:cs="Times New Roman"/>
          <w:b/>
          <w:bCs/>
          <w:sz w:val="28"/>
          <w:szCs w:val="28"/>
        </w:rPr>
        <w:t>чрезвычайных ситуаций</w:t>
      </w:r>
    </w:p>
    <w:p w14:paraId="7DCA03F2" w14:textId="40D7AFE0" w:rsidR="00B54A8E" w:rsidRPr="0021755F" w:rsidRDefault="0021755F" w:rsidP="00C57C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7C2C">
        <w:rPr>
          <w:rFonts w:ascii="Times New Roman" w:hAnsi="Times New Roman" w:cs="Times New Roman"/>
          <w:b/>
          <w:bCs/>
          <w:sz w:val="28"/>
          <w:szCs w:val="28"/>
        </w:rPr>
        <w:t>на территории Курской области</w:t>
      </w:r>
      <w:r w:rsidR="00C57C2C" w:rsidRPr="00C57C2C">
        <w:rPr>
          <w:rFonts w:ascii="Times New Roman" w:hAnsi="Times New Roman" w:cs="Times New Roman"/>
          <w:b/>
          <w:bCs/>
          <w:sz w:val="28"/>
          <w:szCs w:val="28"/>
        </w:rPr>
        <w:t xml:space="preserve"> за 2022 год</w:t>
      </w:r>
    </w:p>
    <w:p w14:paraId="4A064C35" w14:textId="77777777" w:rsidR="0053588B" w:rsidRDefault="0053588B" w:rsidP="00E32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E41AFD" w14:textId="77777777" w:rsidR="00463545" w:rsidRDefault="00463545" w:rsidP="00C44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0"/>
        <w:gridCol w:w="5402"/>
        <w:gridCol w:w="8634"/>
      </w:tblGrid>
      <w:tr w:rsidR="00C4423C" w:rsidRPr="00C57C2C" w14:paraId="6582915A" w14:textId="77777777" w:rsidTr="00ED758E">
        <w:tc>
          <w:tcPr>
            <w:tcW w:w="14596" w:type="dxa"/>
            <w:gridSpan w:val="3"/>
            <w:vAlign w:val="center"/>
          </w:tcPr>
          <w:p w14:paraId="18328770" w14:textId="7A9876E4" w:rsidR="00C4423C" w:rsidRPr="00C57C2C" w:rsidRDefault="00C4423C" w:rsidP="00C4423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Правоприменительная практика организации и осуществления регионального государственного надзора в области защиты населения и территорий от чрезвычайных ситуаций на территории Курской области (далее – Региональный надзор)</w:t>
            </w:r>
          </w:p>
        </w:tc>
      </w:tr>
      <w:tr w:rsidR="00463545" w:rsidRPr="00C57C2C" w14:paraId="66D07301" w14:textId="77777777" w:rsidTr="00ED758E">
        <w:tc>
          <w:tcPr>
            <w:tcW w:w="540" w:type="dxa"/>
            <w:vAlign w:val="center"/>
          </w:tcPr>
          <w:p w14:paraId="39EC1994" w14:textId="77777777" w:rsidR="00463545" w:rsidRPr="00C57C2C" w:rsidRDefault="00463545" w:rsidP="00EF40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409" w:type="dxa"/>
            <w:vAlign w:val="center"/>
          </w:tcPr>
          <w:p w14:paraId="54C7E181" w14:textId="77777777" w:rsidR="0021755F" w:rsidRPr="00C57C2C" w:rsidRDefault="00463545" w:rsidP="00EF40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57C2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Перечень тематических вопросов по применению законодательства в области организации и осуществления</w:t>
            </w:r>
          </w:p>
          <w:p w14:paraId="319E090D" w14:textId="1322E410" w:rsidR="00463545" w:rsidRPr="00C57C2C" w:rsidRDefault="0021755F" w:rsidP="00EF40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C2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Регионального</w:t>
            </w:r>
            <w:r w:rsidR="00B54A8E" w:rsidRPr="00C57C2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="00463545" w:rsidRPr="00C57C2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надзора</w:t>
            </w:r>
          </w:p>
        </w:tc>
        <w:tc>
          <w:tcPr>
            <w:tcW w:w="8647" w:type="dxa"/>
            <w:vAlign w:val="center"/>
          </w:tcPr>
          <w:p w14:paraId="4F901DB4" w14:textId="440D677A" w:rsidR="008A25F1" w:rsidRPr="00B33529" w:rsidRDefault="00463545" w:rsidP="00B335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57C2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Актуальные вопросы, возникающие при применении закон</w:t>
            </w:r>
            <w:r w:rsidR="00575C53" w:rsidRPr="00C57C2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</w:t>
            </w:r>
            <w:r w:rsidRPr="00C57C2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дательства в области организации и осуществления </w:t>
            </w:r>
            <w:r w:rsidR="0021755F" w:rsidRPr="00C57C2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Регионального надзора</w:t>
            </w:r>
          </w:p>
        </w:tc>
      </w:tr>
      <w:tr w:rsidR="00463545" w14:paraId="34861F2F" w14:textId="77777777" w:rsidTr="00ED758E">
        <w:tc>
          <w:tcPr>
            <w:tcW w:w="540" w:type="dxa"/>
            <w:vAlign w:val="center"/>
          </w:tcPr>
          <w:p w14:paraId="65D8EDCA" w14:textId="77777777" w:rsidR="00463545" w:rsidRPr="00463545" w:rsidRDefault="004D76A7" w:rsidP="00EF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9" w:type="dxa"/>
            <w:vAlign w:val="center"/>
          </w:tcPr>
          <w:p w14:paraId="4E2744F6" w14:textId="5DBFE360" w:rsidR="00463545" w:rsidRDefault="00DB72F6" w:rsidP="00713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отовка </w:t>
            </w: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 xml:space="preserve">ных планов </w:t>
            </w:r>
            <w:r w:rsidR="00086852">
              <w:rPr>
                <w:rFonts w:ascii="Times New Roman" w:hAnsi="Times New Roman" w:cs="Times New Roman"/>
                <w:sz w:val="24"/>
                <w:szCs w:val="24"/>
              </w:rPr>
              <w:t>КНМ</w:t>
            </w: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 xml:space="preserve">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>направления в органы прокуратуры и доработки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>по итогам расс</w:t>
            </w:r>
            <w:r w:rsidR="004C444F">
              <w:rPr>
                <w:rFonts w:ascii="Times New Roman" w:hAnsi="Times New Roman" w:cs="Times New Roman"/>
                <w:sz w:val="24"/>
                <w:szCs w:val="24"/>
              </w:rPr>
              <w:t>мотрения в органах прокуратуры</w:t>
            </w:r>
          </w:p>
          <w:p w14:paraId="538D5E65" w14:textId="77777777" w:rsidR="008A25F1" w:rsidRPr="008A25F1" w:rsidRDefault="008A25F1" w:rsidP="007134CC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7" w:type="dxa"/>
            <w:vAlign w:val="center"/>
          </w:tcPr>
          <w:p w14:paraId="7F9EF4B2" w14:textId="19C2B515" w:rsidR="00463545" w:rsidRDefault="00C57C2C" w:rsidP="00086852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8F4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r w:rsidR="002D6061">
              <w:rPr>
                <w:rFonts w:ascii="Times New Roman" w:hAnsi="Times New Roman" w:cs="Times New Roman"/>
                <w:sz w:val="24"/>
                <w:szCs w:val="24"/>
              </w:rPr>
              <w:t>КНМ</w:t>
            </w:r>
            <w:r w:rsidRPr="002778F4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Регионального надзора</w:t>
            </w:r>
            <w:r w:rsidR="002778F4" w:rsidRPr="002778F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осуществлялось</w:t>
            </w:r>
            <w:r w:rsidR="002778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778F4" w:rsidRPr="002778F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законом от 31 июля 2020 года </w:t>
            </w:r>
            <w:r w:rsidR="002778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778F4" w:rsidRPr="002778F4">
              <w:rPr>
                <w:rFonts w:ascii="Times New Roman" w:hAnsi="Times New Roman" w:cs="Times New Roman"/>
                <w:sz w:val="24"/>
                <w:szCs w:val="24"/>
              </w:rPr>
              <w:t xml:space="preserve"> 248-ФЗ </w:t>
            </w:r>
            <w:r w:rsidR="002778F4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="002778F4" w:rsidRPr="002778F4">
              <w:rPr>
                <w:rFonts w:ascii="Times New Roman" w:hAnsi="Times New Roman" w:cs="Times New Roman"/>
                <w:sz w:val="24"/>
                <w:szCs w:val="24"/>
              </w:rPr>
              <w:t>О государственном контроле (надзоре) и муниципальном контроле в Российской Федерации</w:t>
            </w:r>
            <w:r w:rsidR="002778F4">
              <w:rPr>
                <w:rFonts w:ascii="Times New Roman" w:hAnsi="Times New Roman" w:cs="Times New Roman"/>
                <w:sz w:val="24"/>
                <w:szCs w:val="24"/>
              </w:rPr>
              <w:t>», п</w:t>
            </w:r>
            <w:r w:rsidR="002778F4" w:rsidRPr="002778F4">
              <w:rPr>
                <w:rFonts w:ascii="Times New Roman" w:hAnsi="Times New Roman" w:cs="Times New Roman"/>
                <w:sz w:val="24"/>
                <w:szCs w:val="24"/>
              </w:rPr>
              <w:t>остановление</w:t>
            </w:r>
            <w:r w:rsidR="002778F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778F4" w:rsidRPr="002778F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</w:t>
            </w:r>
            <w:r w:rsidR="002778F4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="002778F4" w:rsidRPr="002778F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778F4">
              <w:rPr>
                <w:rFonts w:ascii="Times New Roman" w:hAnsi="Times New Roman" w:cs="Times New Roman"/>
                <w:sz w:val="24"/>
                <w:szCs w:val="24"/>
              </w:rPr>
              <w:t xml:space="preserve">едерации </w:t>
            </w:r>
            <w:r w:rsidR="002778F4" w:rsidRPr="002778F4">
              <w:rPr>
                <w:rFonts w:ascii="Times New Roman" w:hAnsi="Times New Roman" w:cs="Times New Roman"/>
                <w:sz w:val="24"/>
                <w:szCs w:val="24"/>
              </w:rPr>
              <w:t>от 31 декабря 2020 г</w:t>
            </w:r>
            <w:r w:rsidR="00086852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2778F4" w:rsidRPr="002778F4">
              <w:rPr>
                <w:rFonts w:ascii="Times New Roman" w:hAnsi="Times New Roman" w:cs="Times New Roman"/>
                <w:sz w:val="24"/>
                <w:szCs w:val="24"/>
              </w:rPr>
              <w:t xml:space="preserve">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</w:t>
            </w:r>
            <w:r w:rsidR="00086852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086852" w:rsidRPr="00086852">
              <w:rPr>
                <w:rFonts w:ascii="Times New Roman" w:hAnsi="Times New Roman" w:cs="Times New Roman"/>
                <w:sz w:val="24"/>
                <w:szCs w:val="24"/>
              </w:rPr>
              <w:t>остановление</w:t>
            </w:r>
            <w:r w:rsidR="0008685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86852" w:rsidRPr="0008685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</w:t>
            </w:r>
            <w:r w:rsidR="00086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852" w:rsidRPr="00086852">
              <w:rPr>
                <w:rFonts w:ascii="Times New Roman" w:hAnsi="Times New Roman" w:cs="Times New Roman"/>
                <w:sz w:val="24"/>
                <w:szCs w:val="24"/>
              </w:rPr>
              <w:t>от 29 сентября 2021 г</w:t>
            </w:r>
            <w:r w:rsidR="00086852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086852" w:rsidRPr="00086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85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86852" w:rsidRPr="00086852">
              <w:rPr>
                <w:rFonts w:ascii="Times New Roman" w:hAnsi="Times New Roman" w:cs="Times New Roman"/>
                <w:sz w:val="24"/>
                <w:szCs w:val="24"/>
              </w:rPr>
              <w:t xml:space="preserve"> 1012-па</w:t>
            </w:r>
            <w:r w:rsidR="00086852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="00086852" w:rsidRPr="00086852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региональном государственном надзоре в области защиты населения и территорий от чрезвычайных ситуаций на территории Курской области</w:t>
            </w:r>
            <w:r w:rsidR="0008685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FB25949" w14:textId="1B6395D5" w:rsidR="00086852" w:rsidRDefault="00086852" w:rsidP="00086852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плана КНМ на 202</w:t>
            </w:r>
            <w:r w:rsidR="00AA44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его согласование с органами прокуратуры осуществлялась посредством ФГИС «Е</w:t>
            </w:r>
            <w:r w:rsidRPr="00086852">
              <w:rPr>
                <w:rFonts w:ascii="Times New Roman" w:hAnsi="Times New Roman" w:cs="Times New Roman"/>
                <w:sz w:val="24"/>
                <w:szCs w:val="24"/>
              </w:rPr>
              <w:t>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086852">
              <w:rPr>
                <w:rFonts w:ascii="Times New Roman" w:hAnsi="Times New Roman" w:cs="Times New Roman"/>
                <w:sz w:val="24"/>
                <w:szCs w:val="24"/>
              </w:rPr>
              <w:t xml:space="preserve"> реестр контрольных (надзорных)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правила формирования и ведения которого утверждены п</w:t>
            </w:r>
            <w:r w:rsidRPr="00086852">
              <w:rPr>
                <w:rFonts w:ascii="Times New Roman" w:hAnsi="Times New Roman" w:cs="Times New Roman"/>
                <w:sz w:val="24"/>
                <w:szCs w:val="24"/>
              </w:rPr>
              <w:t>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86852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08685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086852">
              <w:rPr>
                <w:rFonts w:ascii="Times New Roman" w:hAnsi="Times New Roman" w:cs="Times New Roman"/>
                <w:sz w:val="24"/>
                <w:szCs w:val="24"/>
              </w:rPr>
              <w:t xml:space="preserve"> от 16 апреля 2021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086852">
              <w:rPr>
                <w:rFonts w:ascii="Times New Roman" w:hAnsi="Times New Roman" w:cs="Times New Roman"/>
                <w:sz w:val="24"/>
                <w:szCs w:val="24"/>
              </w:rPr>
              <w:t xml:space="preserve"> № 604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F084F2" w14:textId="4E803E45" w:rsidR="002D6061" w:rsidRDefault="002D6061" w:rsidP="00086852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6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КНМ </w:t>
            </w:r>
            <w:r w:rsidRPr="002D6061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AA44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6061">
              <w:rPr>
                <w:rFonts w:ascii="Times New Roman" w:hAnsi="Times New Roman" w:cs="Times New Roman"/>
                <w:sz w:val="24"/>
                <w:szCs w:val="24"/>
              </w:rPr>
              <w:t xml:space="preserve"> год было включено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6061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юридических лица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r w:rsidRPr="002D6061">
              <w:rPr>
                <w:rFonts w:ascii="Times New Roman" w:hAnsi="Times New Roman" w:cs="Times New Roman"/>
                <w:sz w:val="24"/>
                <w:szCs w:val="24"/>
              </w:rPr>
              <w:t xml:space="preserve"> значительн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2D6061">
              <w:rPr>
                <w:rFonts w:ascii="Times New Roman" w:hAnsi="Times New Roman" w:cs="Times New Roman"/>
                <w:sz w:val="24"/>
                <w:szCs w:val="24"/>
              </w:rPr>
              <w:t xml:space="preserve"> риск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– 3 класс</w:t>
            </w:r>
            <w:r w:rsidRPr="002D60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A4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9BDB3E" w14:textId="51479E18" w:rsidR="00AA44D7" w:rsidRDefault="00AA44D7" w:rsidP="00086852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4D7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44D7">
              <w:rPr>
                <w:rFonts w:ascii="Times New Roman" w:hAnsi="Times New Roman" w:cs="Times New Roman"/>
                <w:sz w:val="24"/>
                <w:szCs w:val="24"/>
              </w:rPr>
              <w:t xml:space="preserve"> году плановые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КНМ</w:t>
            </w:r>
            <w:r w:rsidRPr="00AA44D7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проводились в связи с особенностями организации и осуществления государственного контроля (надзора), муниципального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44D7">
              <w:rPr>
                <w:rFonts w:ascii="Times New Roman" w:hAnsi="Times New Roman" w:cs="Times New Roman"/>
                <w:sz w:val="24"/>
                <w:szCs w:val="24"/>
              </w:rPr>
              <w:t>установленными постановлением Правительства Российской Федерации от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  <w:r w:rsidRPr="00AA44D7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Pr="00AA44D7">
              <w:rPr>
                <w:rFonts w:ascii="Times New Roman" w:hAnsi="Times New Roman" w:cs="Times New Roman"/>
                <w:sz w:val="24"/>
                <w:szCs w:val="24"/>
              </w:rPr>
              <w:t>№ 336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88D257" w14:textId="4D2CC65D" w:rsidR="00B33529" w:rsidRDefault="00B33529" w:rsidP="00086852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приказом комитета региональной безопасности (далее – Комитет) от 11.03.2022 № 46 </w:t>
            </w:r>
            <w:r w:rsidRPr="00B33529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33529">
              <w:rPr>
                <w:rFonts w:ascii="Times New Roman" w:hAnsi="Times New Roman" w:cs="Times New Roman"/>
                <w:sz w:val="24"/>
                <w:szCs w:val="24"/>
              </w:rPr>
              <w:t xml:space="preserve"> плановых </w:t>
            </w:r>
            <w:r w:rsidR="006A348D">
              <w:rPr>
                <w:rFonts w:ascii="Times New Roman" w:hAnsi="Times New Roman" w:cs="Times New Roman"/>
                <w:sz w:val="24"/>
                <w:szCs w:val="24"/>
              </w:rPr>
              <w:t>КНМ</w:t>
            </w:r>
            <w:r w:rsidRPr="00B33529">
              <w:rPr>
                <w:rFonts w:ascii="Times New Roman" w:hAnsi="Times New Roman" w:cs="Times New Roman"/>
                <w:sz w:val="24"/>
                <w:szCs w:val="24"/>
              </w:rPr>
              <w:t xml:space="preserve">, включенных в План проведения плановых </w:t>
            </w:r>
            <w:r w:rsidR="006A348D">
              <w:rPr>
                <w:rFonts w:ascii="Times New Roman" w:hAnsi="Times New Roman" w:cs="Times New Roman"/>
                <w:sz w:val="24"/>
                <w:szCs w:val="24"/>
              </w:rPr>
              <w:t>КНМ на</w:t>
            </w:r>
            <w:r w:rsidRPr="00B33529">
              <w:rPr>
                <w:rFonts w:ascii="Times New Roman" w:hAnsi="Times New Roman" w:cs="Times New Roman"/>
                <w:sz w:val="24"/>
                <w:szCs w:val="24"/>
              </w:rPr>
              <w:t xml:space="preserve"> 2022 год</w:t>
            </w:r>
            <w:r w:rsidR="006A348D">
              <w:rPr>
                <w:rFonts w:ascii="Times New Roman" w:hAnsi="Times New Roman" w:cs="Times New Roman"/>
                <w:sz w:val="24"/>
                <w:szCs w:val="24"/>
              </w:rPr>
              <w:t>, было отменено.</w:t>
            </w:r>
          </w:p>
          <w:p w14:paraId="716B180A" w14:textId="1036D7B5" w:rsidR="00AA44D7" w:rsidRPr="002778F4" w:rsidRDefault="00AA44D7" w:rsidP="00B3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45" w14:paraId="59E880A4" w14:textId="77777777" w:rsidTr="00ED758E">
        <w:tc>
          <w:tcPr>
            <w:tcW w:w="540" w:type="dxa"/>
            <w:vAlign w:val="center"/>
          </w:tcPr>
          <w:p w14:paraId="1867291D" w14:textId="77777777" w:rsidR="00463545" w:rsidRPr="00463545" w:rsidRDefault="004D76A7" w:rsidP="00EF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409" w:type="dxa"/>
            <w:vAlign w:val="center"/>
          </w:tcPr>
          <w:p w14:paraId="48A10B9C" w14:textId="52142FB4" w:rsidR="00463545" w:rsidRDefault="007134CC" w:rsidP="00713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 xml:space="preserve">Отнесение </w:t>
            </w:r>
            <w:r w:rsidR="0021755F">
              <w:rPr>
                <w:rFonts w:ascii="Times New Roman" w:hAnsi="Times New Roman" w:cs="Times New Roman"/>
                <w:sz w:val="24"/>
                <w:szCs w:val="24"/>
              </w:rPr>
              <w:t>деятельности контролируемых</w:t>
            </w:r>
            <w:r w:rsidR="004C444F">
              <w:rPr>
                <w:rFonts w:ascii="Times New Roman" w:hAnsi="Times New Roman" w:cs="Times New Roman"/>
                <w:sz w:val="24"/>
                <w:szCs w:val="24"/>
              </w:rPr>
              <w:t xml:space="preserve"> лиц </w:t>
            </w: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4C444F">
              <w:rPr>
                <w:rFonts w:ascii="Times New Roman" w:hAnsi="Times New Roman" w:cs="Times New Roman"/>
                <w:sz w:val="24"/>
                <w:szCs w:val="24"/>
              </w:rPr>
              <w:t xml:space="preserve">объектам </w:t>
            </w:r>
            <w:r w:rsidR="0021755F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надзора </w:t>
            </w: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>критериями</w:t>
            </w:r>
          </w:p>
          <w:p w14:paraId="654743D9" w14:textId="77777777" w:rsidR="008A25F1" w:rsidRPr="008A25F1" w:rsidRDefault="008A25F1" w:rsidP="007134CC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7" w:type="dxa"/>
            <w:vAlign w:val="center"/>
          </w:tcPr>
          <w:p w14:paraId="42754673" w14:textId="77777777" w:rsidR="00B33529" w:rsidRPr="00B33529" w:rsidRDefault="00B33529" w:rsidP="00B33529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29">
              <w:rPr>
                <w:rFonts w:ascii="Times New Roman" w:hAnsi="Times New Roman" w:cs="Times New Roman"/>
                <w:sz w:val="24"/>
                <w:szCs w:val="24"/>
              </w:rPr>
              <w:t>Комитет при осуществлении регионального государственного надзора относит объекты надзора к одной из следующих категорий риска причинения вреда (ущерба) (далее - категории риска):</w:t>
            </w:r>
          </w:p>
          <w:p w14:paraId="672BEA80" w14:textId="77777777" w:rsidR="00B33529" w:rsidRPr="00B33529" w:rsidRDefault="00B33529" w:rsidP="00B33529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29">
              <w:rPr>
                <w:rFonts w:ascii="Times New Roman" w:hAnsi="Times New Roman" w:cs="Times New Roman"/>
                <w:sz w:val="24"/>
                <w:szCs w:val="24"/>
              </w:rPr>
              <w:t>а) значительный риск;</w:t>
            </w:r>
          </w:p>
          <w:p w14:paraId="3FAFBDA6" w14:textId="77777777" w:rsidR="00B33529" w:rsidRPr="00B33529" w:rsidRDefault="00B33529" w:rsidP="00B33529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29">
              <w:rPr>
                <w:rFonts w:ascii="Times New Roman" w:hAnsi="Times New Roman" w:cs="Times New Roman"/>
                <w:sz w:val="24"/>
                <w:szCs w:val="24"/>
              </w:rPr>
              <w:t>б) средний риск;</w:t>
            </w:r>
          </w:p>
          <w:p w14:paraId="1FC0F570" w14:textId="77777777" w:rsidR="00463545" w:rsidRDefault="00B33529" w:rsidP="00B33529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29">
              <w:rPr>
                <w:rFonts w:ascii="Times New Roman" w:hAnsi="Times New Roman" w:cs="Times New Roman"/>
                <w:sz w:val="24"/>
                <w:szCs w:val="24"/>
              </w:rPr>
              <w:t>в) низкий риск.</w:t>
            </w:r>
          </w:p>
          <w:p w14:paraId="61FB5DBD" w14:textId="32F0459C" w:rsidR="006A348D" w:rsidRPr="006A348D" w:rsidRDefault="006A348D" w:rsidP="006A348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плановых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КНМ</w:t>
            </w: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контролируемых лиц в зависимости от присвоенной категории риска объекту надзора осуществляется со следующей периодичностью:</w:t>
            </w:r>
          </w:p>
          <w:p w14:paraId="7B799778" w14:textId="77777777" w:rsidR="006A348D" w:rsidRPr="006A348D" w:rsidRDefault="006A348D" w:rsidP="006A348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>а) для категории значительного риска - один раз в 3 года;</w:t>
            </w:r>
          </w:p>
          <w:p w14:paraId="6E3C9D62" w14:textId="77777777" w:rsidR="006A348D" w:rsidRPr="006A348D" w:rsidRDefault="006A348D" w:rsidP="006A348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>б) для категории среднего риска - один раз в 5 лет.</w:t>
            </w:r>
          </w:p>
          <w:p w14:paraId="7EF153E3" w14:textId="659AF56E" w:rsidR="006A348D" w:rsidRDefault="006A348D" w:rsidP="006A348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>В отношении объектов надзора, которые отнесены к категории низкого риска, плановые контрольные (надзорные) мероприятия не проводятся.</w:t>
            </w:r>
          </w:p>
          <w:p w14:paraId="1EDAD354" w14:textId="6DDBDF71" w:rsidR="006A348D" w:rsidRPr="006A348D" w:rsidRDefault="006A348D" w:rsidP="006A348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от 21 декабря 1994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 xml:space="preserve"> № 68-ФЗ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>«О защите населения и территорий от чрезвычайных ситуаций природного и техногенного характера» и Положением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 декабря 2003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 xml:space="preserve">794, единая государственная система предупреждения и ликвидации </w:t>
            </w:r>
            <w:r w:rsidRPr="006A3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чрезвычайных ситуаций (далее – РСЧС) объединяет органы управления, силы и средства федеральных органов исполнительной власти, органов исполнительной власти субъектов Российской Федерации, органов местного самоуправления,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      </w:r>
          </w:p>
          <w:p w14:paraId="4BE9FA95" w14:textId="77777777" w:rsidR="006A348D" w:rsidRPr="006A348D" w:rsidRDefault="006A348D" w:rsidP="006A348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>РСЧС функционирует на федеральном, региональном, муниципальном и объектовом уровнях.</w:t>
            </w:r>
          </w:p>
          <w:p w14:paraId="6A3F0164" w14:textId="77777777" w:rsidR="006A348D" w:rsidRPr="006A348D" w:rsidRDefault="006A348D" w:rsidP="006A348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>В состав сил и средств каждого уровня РСЧС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готовности).</w:t>
            </w:r>
          </w:p>
          <w:p w14:paraId="0E253C50" w14:textId="77777777" w:rsidR="006A348D" w:rsidRPr="006A348D" w:rsidRDefault="006A348D" w:rsidP="006A348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>Состав и структуру сил постоянной готовности определяют создающие их федеральные органы исполнительной власти, органы исполнительной власти субъектов Российской Федерации, органы местного самоуправления, организации и общественные объединения исходя из возложенных на них задач по предупреждению и ликвидации чрезвычайных ситуаций.</w:t>
            </w:r>
          </w:p>
          <w:p w14:paraId="45877A84" w14:textId="77777777" w:rsidR="006A348D" w:rsidRPr="006A348D" w:rsidRDefault="006A348D" w:rsidP="006A348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>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3 суток.</w:t>
            </w:r>
          </w:p>
          <w:p w14:paraId="7973EF4B" w14:textId="77777777" w:rsidR="006A348D" w:rsidRPr="006A348D" w:rsidRDefault="006A348D" w:rsidP="006A348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>Территориальные подсистемы РСЧС создаются в субъектах Российской Федерации для предупреждения и ликвидации чрезвычайных ситуаций в пределах их территорий и состоят из звеньев, соответствующих административно-территориальному делению этих территорий.</w:t>
            </w:r>
          </w:p>
          <w:p w14:paraId="04C65827" w14:textId="41C2AA0B" w:rsidR="006A348D" w:rsidRDefault="006A348D" w:rsidP="006A348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 о территориальной подсистеме единой государственной системы предупреждения и ликвидации чрезвычайных ситуаций, утвержденным постановлением Губернатора Курской области от 16 мая 2006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 xml:space="preserve"> № 232, в состав сил и средств территориальной подсистемы РСЧС Курской области (далее – ТП РСЧС Курской области), предназначенных для ликвидации чрезвычайных ситуаций, входят, в том числе, силы и средства органов местного самоуправления и организаций.</w:t>
            </w:r>
          </w:p>
          <w:p w14:paraId="2AD63B91" w14:textId="79F4CE8E" w:rsidR="006A348D" w:rsidRPr="006A348D" w:rsidRDefault="006A348D" w:rsidP="006A348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 (</w:t>
            </w: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>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 xml:space="preserve"> перечень объектов Регионального надзора формируется согласно принятым нормативным правовым актам субъектов Российской Федерации о функционировании ТП РСЧС и нормативными правовыми актами органов местного самоуправления о звеньях ТП РСЧС.</w:t>
            </w:r>
          </w:p>
          <w:p w14:paraId="77B7F2E1" w14:textId="77777777" w:rsidR="006A348D" w:rsidRPr="006A348D" w:rsidRDefault="006A348D" w:rsidP="006A348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>В состав звеньев ТП РСЧС включаются организации, в полномочия которых входит решение вопросов в области защиты населения и территорий от чрезвычайных ситуаций, по решению соответствующих органов государственной власти и местного самоуправления (организации, обеспечивающие жизнедеятельность населения, коммунальные службы, автотранспортные службы и другие организации).</w:t>
            </w:r>
          </w:p>
          <w:p w14:paraId="2DE1F697" w14:textId="77777777" w:rsidR="006A348D" w:rsidRPr="006A348D" w:rsidRDefault="006A348D" w:rsidP="006A348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>Ежегодно в срок до 15 июля Комитет производит актуализацию перечня сил и органов управления ТП РСЧС Курской области в соответствии с информацией, поступившей в Комитет от органов исполнительной власти Курской области и органов местного самоуправления Курской области.</w:t>
            </w:r>
          </w:p>
          <w:p w14:paraId="32B35DBA" w14:textId="1CB0A78A" w:rsidR="006A348D" w:rsidRDefault="006A348D" w:rsidP="006A348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>Перечень объектов Регионального надзора формируется в электронном виде с разбивкой по городским и районным звеньям ТП РСЧС Курской области.</w:t>
            </w:r>
          </w:p>
          <w:p w14:paraId="773DDC1B" w14:textId="13FD6C1A" w:rsidR="006A348D" w:rsidRDefault="006A348D" w:rsidP="006A348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>Ежегодно в срок до 1 августа Комитет направляет сформированный (уточненный) перечень объектов Регионального надзора на согласование в Главное управление МЧС России по Курской области в целях исключения дублирования проведения надзорных мероприятий в отношении одного объекта надзора.</w:t>
            </w:r>
          </w:p>
          <w:p w14:paraId="2922E02A" w14:textId="77777777" w:rsidR="006A348D" w:rsidRPr="006A348D" w:rsidRDefault="006A348D" w:rsidP="006A348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>Согласованный с Главным управлением МЧС России по Курской области перечень объектов, в отношении которых осуществляется Региональный надзор, утверждается приказом Комитета.</w:t>
            </w:r>
          </w:p>
          <w:p w14:paraId="088A7EDE" w14:textId="3ED37638" w:rsidR="006A348D" w:rsidRDefault="006A348D" w:rsidP="006A348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на 202</w:t>
            </w:r>
            <w:r w:rsidR="00EF7F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 xml:space="preserve"> год был утвержден приказом Комитета от </w:t>
            </w:r>
            <w:r w:rsidR="00EF7F6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F7F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F7F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 w:rsidR="00EF7F6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EF7F6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 w:rsidR="00EF7F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76BFE1D" w14:textId="2E574912" w:rsidR="006A348D" w:rsidRPr="006A348D" w:rsidRDefault="006A348D" w:rsidP="006A348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>С учетом тяжести потенциальных негативных последствий возможного несоблюдения требований законодательства в области защиты населения и территорий от чрезвычайных ситуаций, оценки вероятности их несоблюдения, объекты надзора подлежат отнесению к следующим категориям риска:</w:t>
            </w:r>
          </w:p>
          <w:p w14:paraId="3E64690E" w14:textId="77777777" w:rsidR="006A348D" w:rsidRPr="006A348D" w:rsidRDefault="006A348D" w:rsidP="006A348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>а) к категории значительного риска:</w:t>
            </w:r>
          </w:p>
          <w:p w14:paraId="1D670AF4" w14:textId="77777777" w:rsidR="006A348D" w:rsidRPr="006A348D" w:rsidRDefault="006A348D" w:rsidP="006A348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граждан и организаций, если эти организации (их структурные подразделения) и граждане или находящиеся в их ведении организации и </w:t>
            </w:r>
            <w:r w:rsidRPr="006A3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структурные подразделения этих организаций включены (входят) в установленном порядке в состав сил и органов управления звеньев территориальной подсистемы единой государственной системы предупреждения и ликвидации чрезвычайных ситуаций Курской области;</w:t>
            </w:r>
          </w:p>
          <w:p w14:paraId="6B3AF45A" w14:textId="77777777" w:rsidR="006A348D" w:rsidRPr="006A348D" w:rsidRDefault="006A348D" w:rsidP="006A348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>б) к категории среднего риска:</w:t>
            </w:r>
          </w:p>
          <w:p w14:paraId="22C6EA35" w14:textId="77777777" w:rsidR="006A348D" w:rsidRPr="006A348D" w:rsidRDefault="006A348D" w:rsidP="006A348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>деятельность граждан и организаций, в результате которой возможно возникновение чрезвычайных ситуаций природного и техногенного характера, влекущих за собой человеческие жертвы, вред здоровью людей или окружающей среде, значительные материальные потери и нарушение условий жизнедеятельности (если указанные контролируемые лица не подлежат федеральному государственному надзору в области защиты населения и территорий от чрезвычайных ситуаций природного и техногенного характера);</w:t>
            </w:r>
          </w:p>
          <w:p w14:paraId="4320AC63" w14:textId="77777777" w:rsidR="006A348D" w:rsidRPr="006A348D" w:rsidRDefault="006A348D" w:rsidP="006A348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>в) к категории низкого риска:</w:t>
            </w:r>
          </w:p>
          <w:p w14:paraId="3813ACCB" w14:textId="77777777" w:rsidR="006A348D" w:rsidRPr="006A348D" w:rsidRDefault="006A348D" w:rsidP="006A348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>объект надзора не отнесен Комитетом к определенной категории риска.</w:t>
            </w:r>
          </w:p>
          <w:p w14:paraId="2DEAAA38" w14:textId="1D671D6D" w:rsidR="00B833CE" w:rsidRDefault="00B833CE" w:rsidP="006A348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Комитета от 29.09.2021 № 312 утвержден п</w:t>
            </w:r>
            <w:r w:rsidRPr="00B833CE">
              <w:rPr>
                <w:rFonts w:ascii="Times New Roman" w:hAnsi="Times New Roman" w:cs="Times New Roman"/>
                <w:sz w:val="24"/>
                <w:szCs w:val="24"/>
              </w:rPr>
              <w:t>еречень контролируемых лиц, в отношении которых осуществляется Региональный надзор, отнесенных к определенной категории риска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FD9AE2" w14:textId="077B7D5E" w:rsidR="006A348D" w:rsidRPr="006A348D" w:rsidRDefault="006A348D" w:rsidP="006A348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>При наличии критериев, позволяющих отнести объект надзора к различным категориям риска, подлежат применению критерии, относящие объект надзора к более высоким категориям риска.</w:t>
            </w:r>
          </w:p>
          <w:p w14:paraId="7D7147BF" w14:textId="19108957" w:rsidR="006A348D" w:rsidRPr="006A348D" w:rsidRDefault="006A348D" w:rsidP="006A348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>Объекты надзора, подлежащие отнесению к категориям значительного и среднего риска, подлежат отнесению соответственно к категориям среднего и низкого риска при отсутствии составленного по результатам последнего планового контрольного (надзорного) мероприятия акта контрольного (надзорного) мероприятия с зафиксированными выявленными нарушениями обязательных требований.</w:t>
            </w:r>
          </w:p>
          <w:p w14:paraId="406B86D7" w14:textId="43DA80B4" w:rsidR="006A348D" w:rsidRPr="006A348D" w:rsidRDefault="006A348D" w:rsidP="006A348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>Объекты надзора, подлежащие отнесению к категориям среднего и низкого риска, подлежат отнесению соответственно к категориям значительного и среднего риска при наличии составленного по результатам последнего контрольного (надзорного) мероприятия акта контрольного (надзорного) мероприятия с зафиксированными выявленными нарушениями обязательных требований.</w:t>
            </w:r>
          </w:p>
          <w:p w14:paraId="1AA181E6" w14:textId="113332FC" w:rsidR="006A348D" w:rsidRPr="006A348D" w:rsidRDefault="006A348D" w:rsidP="006A348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>Изменение присвоенной объекту надзора категории риска на более высокую либо более низкую категорию риска допускается не более чем на одну ступень.</w:t>
            </w:r>
          </w:p>
          <w:p w14:paraId="63CB3C78" w14:textId="7E067FF0" w:rsidR="006A348D" w:rsidRPr="006A348D" w:rsidRDefault="006A348D" w:rsidP="006A348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Отнесение объекта надзора к одной из категорий риска осуществляется Комитетом на основе сопоставления его характеристик с утвержденными критериями риска.</w:t>
            </w:r>
          </w:p>
          <w:p w14:paraId="32F52F30" w14:textId="08022914" w:rsidR="006A348D" w:rsidRPr="006A348D" w:rsidRDefault="006A348D" w:rsidP="006A348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>Отнесение объектов надзора к категориям риска осуществляется на основании решения председателя (заместителя председателя) Комитета.</w:t>
            </w:r>
          </w:p>
          <w:p w14:paraId="7F3F7D9A" w14:textId="042C53C6" w:rsidR="006A348D" w:rsidRPr="006A348D" w:rsidRDefault="006A348D" w:rsidP="006A348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>В случае пересмотра решения об отнесении объекта надзора к одной из категорий риска решение об изменении категории риска принимается председателем (заместителем председателя) Комитета.</w:t>
            </w:r>
          </w:p>
          <w:p w14:paraId="5F47AC75" w14:textId="6133927D" w:rsidR="006A348D" w:rsidRPr="006A348D" w:rsidRDefault="006A348D" w:rsidP="006A348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>Комитет в течение пяти рабочих дней со дня поступления сведений о соответствии объекта надзора иной категории риска либо об изменении критериев риска принимает решение об изменении категории риска указанного объекта надзора.</w:t>
            </w:r>
          </w:p>
          <w:p w14:paraId="7A02D669" w14:textId="386EA34C" w:rsidR="006A348D" w:rsidRPr="00463545" w:rsidRDefault="006A348D" w:rsidP="006A348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48D">
              <w:rPr>
                <w:rFonts w:ascii="Times New Roman" w:hAnsi="Times New Roman" w:cs="Times New Roman"/>
                <w:sz w:val="24"/>
                <w:szCs w:val="24"/>
              </w:rPr>
              <w:t>Контролируемое лицо вправе подать в Комитет заявление об изменении категории риска осуществляемой им деятельности в случае ее соответствия критериям риска для отнесения к иной категории риска.</w:t>
            </w:r>
          </w:p>
        </w:tc>
      </w:tr>
      <w:tr w:rsidR="00463545" w14:paraId="5D1B60E8" w14:textId="77777777" w:rsidTr="00ED758E">
        <w:tc>
          <w:tcPr>
            <w:tcW w:w="540" w:type="dxa"/>
            <w:vAlign w:val="center"/>
          </w:tcPr>
          <w:p w14:paraId="479BEF37" w14:textId="77777777" w:rsidR="00463545" w:rsidRPr="00463545" w:rsidRDefault="004D76A7" w:rsidP="00EF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409" w:type="dxa"/>
            <w:vAlign w:val="center"/>
          </w:tcPr>
          <w:p w14:paraId="4434F070" w14:textId="03F59D42" w:rsidR="00463545" w:rsidRDefault="007134CC" w:rsidP="00EF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оснований для проведения внеплановых </w:t>
            </w:r>
            <w:r w:rsidR="0021755F"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согласования проведения внеплановых </w:t>
            </w:r>
            <w:r w:rsidR="00A67734" w:rsidRPr="00A6773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контрольных (надзорных)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органами прокуратуры</w:t>
            </w:r>
          </w:p>
          <w:p w14:paraId="3DF8E243" w14:textId="77777777" w:rsidR="008A25F1" w:rsidRPr="008A25F1" w:rsidRDefault="008A25F1" w:rsidP="00EF405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7" w:type="dxa"/>
            <w:vAlign w:val="center"/>
          </w:tcPr>
          <w:p w14:paraId="6E1E0737" w14:textId="09E8CDC0" w:rsidR="00033E54" w:rsidRPr="00033E54" w:rsidRDefault="00033E54" w:rsidP="00033E54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54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КНМ</w:t>
            </w:r>
            <w:r w:rsidRPr="00033E54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является:</w:t>
            </w:r>
          </w:p>
          <w:p w14:paraId="6E73D339" w14:textId="77777777" w:rsidR="00033E54" w:rsidRPr="00033E54" w:rsidRDefault="00033E54" w:rsidP="00033E54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54">
              <w:rPr>
                <w:rFonts w:ascii="Times New Roman" w:hAnsi="Times New Roman" w:cs="Times New Roman"/>
                <w:sz w:val="24"/>
                <w:szCs w:val="24"/>
              </w:rPr>
              <w:t>а) наличие у Комитета сведений о причинении вреда (ущерба) или об угрозе причинения вреда (ущерба) охраняемым законом ценностям либо выявление соответствия объекта надзора параметрам, утвержденным индикаторами риска нарушения обязательных требований в области защиты населения и территорий от чрезвычайных ситуаций, или отклонения объекта надзора от таких параметров;</w:t>
            </w:r>
          </w:p>
          <w:p w14:paraId="48A49DF4" w14:textId="77777777" w:rsidR="00033E54" w:rsidRPr="00033E54" w:rsidRDefault="00033E54" w:rsidP="00033E54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54">
              <w:rPr>
                <w:rFonts w:ascii="Times New Roman" w:hAnsi="Times New Roman" w:cs="Times New Roman"/>
                <w:sz w:val="24"/>
                <w:szCs w:val="24"/>
              </w:rPr>
              <w:t>б) наступление сроков проведения контрольных (надзорных) мероприятий, включенных в план проведения контрольных (надзорных) мероприятий;</w:t>
            </w:r>
          </w:p>
          <w:p w14:paraId="044D9A80" w14:textId="77777777" w:rsidR="00033E54" w:rsidRPr="00033E54" w:rsidRDefault="00033E54" w:rsidP="00033E54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54">
              <w:rPr>
                <w:rFonts w:ascii="Times New Roman" w:hAnsi="Times New Roman" w:cs="Times New Roman"/>
                <w:sz w:val="24"/>
                <w:szCs w:val="24"/>
              </w:rPr>
              <w:t>в) 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</w:t>
            </w:r>
          </w:p>
          <w:p w14:paraId="422BF6BC" w14:textId="77777777" w:rsidR="00033E54" w:rsidRPr="00033E54" w:rsidRDefault="00033E54" w:rsidP="00033E54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54">
              <w:rPr>
                <w:rFonts w:ascii="Times New Roman" w:hAnsi="Times New Roman" w:cs="Times New Roman"/>
                <w:sz w:val="24"/>
                <w:szCs w:val="24"/>
              </w:rPr>
              <w:t>г)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      </w:r>
          </w:p>
          <w:p w14:paraId="38C6EA17" w14:textId="77777777" w:rsidR="00033E54" w:rsidRDefault="00033E54" w:rsidP="00033E54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54">
              <w:rPr>
                <w:rFonts w:ascii="Times New Roman" w:hAnsi="Times New Roman" w:cs="Times New Roman"/>
                <w:sz w:val="24"/>
                <w:szCs w:val="24"/>
              </w:rPr>
              <w:t xml:space="preserve">д) истечение срока исполнения решения Комитета об устранении выявленного нарушения обязательных требований в области защиты населения и территорий от чрезвычайных ситуаций - в случаях, установленных частью 1 статьи 95 Федерального закона N 248-ФЗ. </w:t>
            </w:r>
          </w:p>
          <w:p w14:paraId="62565E35" w14:textId="77777777" w:rsidR="00463545" w:rsidRDefault="00B33529" w:rsidP="00033E54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Внеплановые КНМ в 2022 году не проводились в связи с отсутствием оснований их проведения. Согласования проведения внеплановых КНМ с органами прокуратуры также не проводились.</w:t>
            </w:r>
          </w:p>
          <w:p w14:paraId="100CFB8F" w14:textId="79BCFD82" w:rsidR="00FC2968" w:rsidRPr="00463545" w:rsidRDefault="00FC2968" w:rsidP="00033E54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45" w14:paraId="1BF36AB0" w14:textId="77777777" w:rsidTr="00ED758E">
        <w:tc>
          <w:tcPr>
            <w:tcW w:w="540" w:type="dxa"/>
            <w:vAlign w:val="center"/>
          </w:tcPr>
          <w:p w14:paraId="7E619AD0" w14:textId="77777777" w:rsidR="00463545" w:rsidRPr="00463545" w:rsidRDefault="004D76A7" w:rsidP="00EF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409" w:type="dxa"/>
            <w:vAlign w:val="center"/>
          </w:tcPr>
          <w:p w14:paraId="017D2B68" w14:textId="50D20973" w:rsidR="00463545" w:rsidRDefault="007B5C48" w:rsidP="00EF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Исчисление и соблюдение сроков проведения плановых и внеплановых </w:t>
            </w:r>
            <w:r w:rsidR="00A67734" w:rsidRPr="00A67734"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 мероприятий</w:t>
            </w:r>
          </w:p>
          <w:p w14:paraId="39F6E26A" w14:textId="77777777" w:rsidR="008A25F1" w:rsidRPr="008A25F1" w:rsidRDefault="008A25F1" w:rsidP="00EF405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7" w:type="dxa"/>
            <w:vAlign w:val="center"/>
          </w:tcPr>
          <w:p w14:paraId="4CE7BDDA" w14:textId="3CE0C9AD" w:rsidR="00B833CE" w:rsidRPr="00B833CE" w:rsidRDefault="00B833CE" w:rsidP="00B833C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3CE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осуществления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33CE">
              <w:rPr>
                <w:rFonts w:ascii="Times New Roman" w:hAnsi="Times New Roman" w:cs="Times New Roman"/>
                <w:sz w:val="24"/>
                <w:szCs w:val="24"/>
              </w:rPr>
              <w:t>егионального надзора при взаимодействии</w:t>
            </w:r>
            <w:r w:rsidR="00033E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33CE">
              <w:rPr>
                <w:rFonts w:ascii="Times New Roman" w:hAnsi="Times New Roman" w:cs="Times New Roman"/>
                <w:sz w:val="24"/>
                <w:szCs w:val="24"/>
              </w:rPr>
              <w:t xml:space="preserve">с контролируемым лицом проводятся следующие </w:t>
            </w:r>
            <w:r w:rsidR="00033E54">
              <w:rPr>
                <w:rFonts w:ascii="Times New Roman" w:hAnsi="Times New Roman" w:cs="Times New Roman"/>
                <w:sz w:val="24"/>
                <w:szCs w:val="24"/>
              </w:rPr>
              <w:t>КНМ</w:t>
            </w:r>
            <w:r w:rsidRPr="00B833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8619A7A" w14:textId="77777777" w:rsidR="00B833CE" w:rsidRPr="00B833CE" w:rsidRDefault="00B833CE" w:rsidP="00B833CE">
            <w:pPr>
              <w:ind w:firstLine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B833CE">
              <w:rPr>
                <w:rFonts w:ascii="Times New Roman" w:hAnsi="Times New Roman" w:cs="Times New Roman"/>
                <w:sz w:val="24"/>
                <w:szCs w:val="24"/>
              </w:rPr>
              <w:t>а) инспекционный визит;</w:t>
            </w:r>
          </w:p>
          <w:p w14:paraId="4B8ED3EA" w14:textId="77777777" w:rsidR="00B833CE" w:rsidRPr="00B833CE" w:rsidRDefault="00B833CE" w:rsidP="00B833CE">
            <w:pPr>
              <w:ind w:firstLine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B833CE">
              <w:rPr>
                <w:rFonts w:ascii="Times New Roman" w:hAnsi="Times New Roman" w:cs="Times New Roman"/>
                <w:sz w:val="24"/>
                <w:szCs w:val="24"/>
              </w:rPr>
              <w:t>б) документарная проверка;</w:t>
            </w:r>
          </w:p>
          <w:p w14:paraId="67A397EB" w14:textId="70957BE7" w:rsidR="00B833CE" w:rsidRDefault="00B833CE" w:rsidP="00B833CE">
            <w:pPr>
              <w:ind w:firstLine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B833CE">
              <w:rPr>
                <w:rFonts w:ascii="Times New Roman" w:hAnsi="Times New Roman" w:cs="Times New Roman"/>
                <w:sz w:val="24"/>
                <w:szCs w:val="24"/>
              </w:rPr>
              <w:t>в) выездная проверка.</w:t>
            </w:r>
          </w:p>
          <w:p w14:paraId="31BF3E49" w14:textId="56CAB569" w:rsidR="00B833CE" w:rsidRDefault="00033E54" w:rsidP="00033E54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54">
              <w:rPr>
                <w:rFonts w:ascii="Times New Roman" w:hAnsi="Times New Roman" w:cs="Times New Roman"/>
                <w:sz w:val="24"/>
                <w:szCs w:val="24"/>
              </w:rPr>
              <w:t>Срок проведения инспекционного визита в одном месте осуществления деятельности не может превышать один рабочий день.</w:t>
            </w:r>
          </w:p>
          <w:p w14:paraId="2DB95AE9" w14:textId="0A080431" w:rsidR="00B833CE" w:rsidRPr="00B833CE" w:rsidRDefault="00B833CE" w:rsidP="00033E54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3CE">
              <w:rPr>
                <w:rFonts w:ascii="Times New Roman" w:hAnsi="Times New Roman" w:cs="Times New Roman"/>
                <w:sz w:val="24"/>
                <w:szCs w:val="24"/>
              </w:rPr>
              <w:t>Срок проведения документарной проверки не может превышать десять рабочих дней.</w:t>
            </w:r>
          </w:p>
          <w:p w14:paraId="08426506" w14:textId="77777777" w:rsidR="00B833CE" w:rsidRPr="00B833CE" w:rsidRDefault="00B833CE" w:rsidP="00B833C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3CE">
              <w:rPr>
                <w:rFonts w:ascii="Times New Roman" w:hAnsi="Times New Roman" w:cs="Times New Roman"/>
                <w:sz w:val="24"/>
                <w:szCs w:val="24"/>
              </w:rPr>
              <w:t>Срок проведения выездной проверки не может превышать десять рабочих дней.</w:t>
            </w:r>
          </w:p>
          <w:p w14:paraId="72054AC9" w14:textId="77777777" w:rsidR="00463545" w:rsidRDefault="00B833CE" w:rsidP="00B833C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3CE">
              <w:rPr>
                <w:rFonts w:ascii="Times New Roman" w:hAnsi="Times New Roman" w:cs="Times New Roman"/>
                <w:sz w:val="24"/>
                <w:szCs w:val="24"/>
              </w:rPr>
              <w:t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</w:t>
            </w:r>
          </w:p>
          <w:p w14:paraId="0DC54D33" w14:textId="77777777" w:rsidR="00033E54" w:rsidRDefault="00033E54" w:rsidP="00B833C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54">
              <w:rPr>
                <w:rFonts w:ascii="Times New Roman" w:hAnsi="Times New Roman" w:cs="Times New Roman"/>
                <w:sz w:val="24"/>
                <w:szCs w:val="24"/>
              </w:rPr>
              <w:t>Без взаимодействия с контролируемым лицом проводятся следующие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КНМ:</w:t>
            </w:r>
          </w:p>
          <w:p w14:paraId="5D744CFF" w14:textId="7ED61536" w:rsidR="00033E54" w:rsidRPr="00033E54" w:rsidRDefault="00033E54" w:rsidP="00033E54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033E54">
              <w:rPr>
                <w:rFonts w:ascii="Times New Roman" w:hAnsi="Times New Roman" w:cs="Times New Roman"/>
                <w:sz w:val="24"/>
                <w:szCs w:val="24"/>
              </w:rPr>
              <w:t>наблюдение за соблюдением обязательных требований;</w:t>
            </w:r>
          </w:p>
          <w:p w14:paraId="1A7C92A5" w14:textId="77777777" w:rsidR="00033E54" w:rsidRDefault="00033E54" w:rsidP="00033E54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033E54">
              <w:rPr>
                <w:rFonts w:ascii="Times New Roman" w:hAnsi="Times New Roman" w:cs="Times New Roman"/>
                <w:sz w:val="24"/>
                <w:szCs w:val="24"/>
              </w:rPr>
              <w:t>выездное обследование.</w:t>
            </w:r>
          </w:p>
          <w:p w14:paraId="058C7B63" w14:textId="2E1FD15B" w:rsidR="00033E54" w:rsidRDefault="00033E54" w:rsidP="00033E54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54">
              <w:rPr>
                <w:rFonts w:ascii="Times New Roman" w:hAnsi="Times New Roman" w:cs="Times New Roman"/>
                <w:sz w:val="24"/>
                <w:szCs w:val="24"/>
              </w:rPr>
              <w:t>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58C7BD" w14:textId="5F16B78D" w:rsidR="00033E54" w:rsidRPr="00463545" w:rsidRDefault="00033E54" w:rsidP="00033E54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45" w14:paraId="6634E580" w14:textId="77777777" w:rsidTr="00ED758E">
        <w:tc>
          <w:tcPr>
            <w:tcW w:w="540" w:type="dxa"/>
            <w:vAlign w:val="center"/>
          </w:tcPr>
          <w:p w14:paraId="6450B149" w14:textId="77777777" w:rsidR="00463545" w:rsidRPr="00463545" w:rsidRDefault="004D76A7" w:rsidP="00EF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9" w:type="dxa"/>
            <w:vAlign w:val="center"/>
          </w:tcPr>
          <w:p w14:paraId="06AE2513" w14:textId="1BB07E5E" w:rsidR="00463545" w:rsidRDefault="007B5C48" w:rsidP="00EF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прав </w:t>
            </w:r>
            <w:r w:rsidR="00A67734">
              <w:rPr>
                <w:rFonts w:ascii="Times New Roman" w:hAnsi="Times New Roman" w:cs="Times New Roman"/>
                <w:sz w:val="24"/>
                <w:szCs w:val="24"/>
              </w:rPr>
              <w:t>контролируемых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организации и проведении </w:t>
            </w:r>
            <w:r w:rsidR="00A67734" w:rsidRPr="00A67734"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 мероприятий</w:t>
            </w:r>
            <w:r w:rsidR="004D76A7">
              <w:rPr>
                <w:rFonts w:ascii="Times New Roman" w:hAnsi="Times New Roman" w:cs="Times New Roman"/>
                <w:sz w:val="24"/>
                <w:szCs w:val="24"/>
              </w:rPr>
              <w:t xml:space="preserve">, полнота и качество </w:t>
            </w:r>
            <w:r w:rsidR="00F530A9" w:rsidRPr="00F530A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</w:t>
            </w:r>
            <w:r w:rsidR="00A6773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</w:t>
            </w:r>
            <w:r w:rsidR="00F530A9" w:rsidRPr="00F530A9">
              <w:rPr>
                <w:rFonts w:ascii="Times New Roman" w:hAnsi="Times New Roman" w:cs="Times New Roman"/>
                <w:sz w:val="24"/>
                <w:szCs w:val="24"/>
              </w:rPr>
              <w:t>надзора</w:t>
            </w:r>
          </w:p>
          <w:p w14:paraId="61D0FE6D" w14:textId="77777777" w:rsidR="008A25F1" w:rsidRPr="008A25F1" w:rsidRDefault="008A25F1" w:rsidP="00EF405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7" w:type="dxa"/>
            <w:vAlign w:val="center"/>
          </w:tcPr>
          <w:p w14:paraId="231E3701" w14:textId="71365BA7" w:rsidR="001E1E11" w:rsidRDefault="00A61FF8" w:rsidP="001E1E11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FF8">
              <w:rPr>
                <w:rFonts w:ascii="Times New Roman" w:hAnsi="Times New Roman" w:cs="Times New Roman"/>
                <w:sz w:val="24"/>
                <w:szCs w:val="24"/>
              </w:rPr>
              <w:t xml:space="preserve">Права контролируемых лиц при осуществлении государственного контроля (надзора) и муниципального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закреплены ст. </w:t>
            </w:r>
            <w:r w:rsidR="001E1E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1E1E11" w:rsidRPr="001E1E11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 w:rsidR="001E1E1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1E1E11" w:rsidRPr="001E1E11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 w:rsidR="001E1E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1E1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E1E11" w:rsidRPr="001E1E11">
              <w:rPr>
                <w:rFonts w:ascii="Times New Roman" w:hAnsi="Times New Roman" w:cs="Times New Roman"/>
                <w:sz w:val="24"/>
                <w:szCs w:val="24"/>
              </w:rPr>
              <w:t>от 31</w:t>
            </w:r>
            <w:r w:rsidR="001E1E11">
              <w:rPr>
                <w:rFonts w:ascii="Times New Roman" w:hAnsi="Times New Roman" w:cs="Times New Roman"/>
                <w:sz w:val="24"/>
                <w:szCs w:val="24"/>
              </w:rPr>
              <w:t xml:space="preserve"> июля </w:t>
            </w:r>
            <w:r w:rsidR="001E1E11" w:rsidRPr="001E1E11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="001E1E11">
              <w:rPr>
                <w:rFonts w:ascii="Times New Roman" w:hAnsi="Times New Roman" w:cs="Times New Roman"/>
                <w:sz w:val="24"/>
                <w:szCs w:val="24"/>
              </w:rPr>
              <w:t>года №</w:t>
            </w:r>
            <w:r w:rsidR="001E1E11" w:rsidRPr="001E1E11">
              <w:rPr>
                <w:rFonts w:ascii="Times New Roman" w:hAnsi="Times New Roman" w:cs="Times New Roman"/>
                <w:sz w:val="24"/>
                <w:szCs w:val="24"/>
              </w:rPr>
              <w:t xml:space="preserve"> 248-ФЗ </w:t>
            </w:r>
            <w:r w:rsidR="001E1E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E1E11" w:rsidRPr="001E1E11">
              <w:rPr>
                <w:rFonts w:ascii="Times New Roman" w:hAnsi="Times New Roman" w:cs="Times New Roman"/>
                <w:sz w:val="24"/>
                <w:szCs w:val="24"/>
              </w:rPr>
              <w:t>О государственном контроле (надзоре) и муниципальном контроле в Российской Федерации</w:t>
            </w:r>
            <w:r w:rsidR="001E1E1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1E1E11" w:rsidRPr="001E1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0C4851" w14:textId="77777777" w:rsidR="00463545" w:rsidRDefault="00A61FF8" w:rsidP="001E1E11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FF8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1FF8">
              <w:rPr>
                <w:rFonts w:ascii="Times New Roman" w:hAnsi="Times New Roman" w:cs="Times New Roman"/>
                <w:sz w:val="24"/>
                <w:szCs w:val="24"/>
              </w:rPr>
              <w:t xml:space="preserve"> году жалоб контролируемых лиц о несоблюдении прав не поступало.</w:t>
            </w:r>
          </w:p>
          <w:p w14:paraId="29BD821A" w14:textId="26690C5E" w:rsidR="00FC2968" w:rsidRPr="00463545" w:rsidRDefault="00FC2968" w:rsidP="001E1E11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45" w14:paraId="32A15A4A" w14:textId="77777777" w:rsidTr="00ED758E">
        <w:tc>
          <w:tcPr>
            <w:tcW w:w="540" w:type="dxa"/>
            <w:vAlign w:val="center"/>
          </w:tcPr>
          <w:p w14:paraId="16555956" w14:textId="77777777" w:rsidR="00463545" w:rsidRPr="00463545" w:rsidRDefault="004D76A7" w:rsidP="00EF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409" w:type="dxa"/>
            <w:vAlign w:val="center"/>
          </w:tcPr>
          <w:p w14:paraId="6350F90E" w14:textId="4EE08D9F" w:rsidR="00463545" w:rsidRDefault="004D76A7" w:rsidP="00EF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результатов </w:t>
            </w:r>
            <w:r w:rsidR="00A67734" w:rsidRPr="00A6773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контрольных (надзорных)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принятие мер по их результатам</w:t>
            </w:r>
          </w:p>
          <w:p w14:paraId="346F6C7F" w14:textId="77777777" w:rsidR="008A25F1" w:rsidRPr="008A25F1" w:rsidRDefault="008A25F1" w:rsidP="00EF405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7" w:type="dxa"/>
            <w:vAlign w:val="center"/>
          </w:tcPr>
          <w:p w14:paraId="28ED787B" w14:textId="200B2802" w:rsidR="008D0DED" w:rsidRDefault="008D0DED" w:rsidP="008D0DE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DED">
              <w:rPr>
                <w:rFonts w:ascii="Times New Roman" w:hAnsi="Times New Roman" w:cs="Times New Roman"/>
                <w:sz w:val="24"/>
                <w:szCs w:val="24"/>
              </w:rPr>
              <w:t xml:space="preserve">К 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КНМ</w:t>
            </w:r>
            <w:r w:rsidRPr="008D0DED">
              <w:rPr>
                <w:rFonts w:ascii="Times New Roman" w:hAnsi="Times New Roman" w:cs="Times New Roman"/>
                <w:sz w:val="24"/>
                <w:szCs w:val="24"/>
              </w:rPr>
              <w:t xml:space="preserve">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Комитетом мер, предусмотренных подпунктом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0DE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0DED">
              <w:rPr>
                <w:rFonts w:ascii="Times New Roman" w:hAnsi="Times New Roman" w:cs="Times New Roman"/>
                <w:sz w:val="24"/>
                <w:szCs w:val="24"/>
              </w:rPr>
              <w:t xml:space="preserve"> пункта 126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утвержденного п</w:t>
            </w:r>
            <w:r w:rsidRPr="008D0DED">
              <w:rPr>
                <w:rFonts w:ascii="Times New Roman" w:hAnsi="Times New Roman" w:cs="Times New Roman"/>
                <w:sz w:val="24"/>
                <w:szCs w:val="24"/>
              </w:rPr>
              <w:t>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D0DE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DED">
              <w:rPr>
                <w:rFonts w:ascii="Times New Roman" w:hAnsi="Times New Roman" w:cs="Times New Roman"/>
                <w:sz w:val="24"/>
                <w:szCs w:val="24"/>
              </w:rPr>
              <w:t>от 29 сентября 2021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 №</w:t>
            </w:r>
            <w:r w:rsidRPr="008D0DED">
              <w:rPr>
                <w:rFonts w:ascii="Times New Roman" w:hAnsi="Times New Roman" w:cs="Times New Roman"/>
                <w:sz w:val="24"/>
                <w:szCs w:val="24"/>
              </w:rPr>
              <w:t xml:space="preserve"> 1012-па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8E8066" w14:textId="30E0A2AC" w:rsidR="00D32BC8" w:rsidRPr="00D32BC8" w:rsidRDefault="00D32BC8" w:rsidP="00D32BC8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BC8">
              <w:rPr>
                <w:rFonts w:ascii="Times New Roman" w:hAnsi="Times New Roman" w:cs="Times New Roman"/>
                <w:sz w:val="24"/>
                <w:szCs w:val="24"/>
              </w:rPr>
              <w:t>По окончании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КНМ</w:t>
            </w:r>
            <w:r w:rsidRPr="00D32BC8">
              <w:rPr>
                <w:rFonts w:ascii="Times New Roman" w:hAnsi="Times New Roman" w:cs="Times New Roman"/>
                <w:sz w:val="24"/>
                <w:szCs w:val="24"/>
              </w:rPr>
              <w:t>, предусматривающего взаимодействие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2BC8">
              <w:rPr>
                <w:rFonts w:ascii="Times New Roman" w:hAnsi="Times New Roman" w:cs="Times New Roman"/>
                <w:sz w:val="24"/>
                <w:szCs w:val="24"/>
              </w:rPr>
              <w:t>с контролируемым лицом, составляется акт контрольного (надзорного) мероприятия (далее - акт).</w:t>
            </w:r>
          </w:p>
          <w:p w14:paraId="2C01466F" w14:textId="592EEF14" w:rsidR="00D32BC8" w:rsidRPr="00D32BC8" w:rsidRDefault="00D32BC8" w:rsidP="00D32BC8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BC8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КНМ</w:t>
            </w:r>
            <w:r w:rsidRPr="00D32BC8">
              <w:rPr>
                <w:rFonts w:ascii="Times New Roman" w:hAnsi="Times New Roman" w:cs="Times New Roman"/>
                <w:sz w:val="24"/>
                <w:szCs w:val="24"/>
              </w:rPr>
              <w:t>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(надзорного) мероприятия проверочные листы должны быть приобщены к акту.</w:t>
            </w:r>
          </w:p>
          <w:p w14:paraId="0C832312" w14:textId="1E746021" w:rsidR="00D32BC8" w:rsidRPr="00D32BC8" w:rsidRDefault="00D32BC8" w:rsidP="00D32BC8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BC8">
              <w:rPr>
                <w:rFonts w:ascii="Times New Roman" w:hAnsi="Times New Roman" w:cs="Times New Roman"/>
                <w:sz w:val="24"/>
                <w:szCs w:val="24"/>
              </w:rPr>
              <w:t>Оформление акта производится на месте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КНМ</w:t>
            </w:r>
            <w:r w:rsidRPr="00D32BC8">
              <w:rPr>
                <w:rFonts w:ascii="Times New Roman" w:hAnsi="Times New Roman" w:cs="Times New Roman"/>
                <w:sz w:val="24"/>
                <w:szCs w:val="24"/>
              </w:rPr>
              <w:t xml:space="preserve"> в день окончания проведения такого мероприятия.</w:t>
            </w:r>
          </w:p>
          <w:p w14:paraId="7C0997EE" w14:textId="65EF1924" w:rsidR="00D32BC8" w:rsidRPr="00D32BC8" w:rsidRDefault="00D32BC8" w:rsidP="00D32BC8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BC8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КНМ</w:t>
            </w:r>
            <w:r w:rsidRPr="00D32BC8">
              <w:rPr>
                <w:rFonts w:ascii="Times New Roman" w:hAnsi="Times New Roman" w:cs="Times New Roman"/>
                <w:sz w:val="24"/>
                <w:szCs w:val="24"/>
              </w:rPr>
              <w:t>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      </w:r>
          </w:p>
          <w:p w14:paraId="539A38F5" w14:textId="2B91686A" w:rsidR="00D32BC8" w:rsidRPr="00D32BC8" w:rsidRDefault="00D32BC8" w:rsidP="00D32BC8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BC8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Контролируемое лицо или его представитель знакомится с содержанием акта на месте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КНМ</w:t>
            </w:r>
            <w:r w:rsidRPr="00D32BC8">
              <w:rPr>
                <w:rFonts w:ascii="Times New Roman" w:hAnsi="Times New Roman" w:cs="Times New Roman"/>
                <w:sz w:val="24"/>
                <w:szCs w:val="24"/>
              </w:rPr>
              <w:t>, за исключением случаев, установленных пунктом 122 настоящего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D32BC8">
              <w:rPr>
                <w:rFonts w:ascii="Times New Roman" w:hAnsi="Times New Roman" w:cs="Times New Roman"/>
                <w:sz w:val="24"/>
                <w:szCs w:val="24"/>
              </w:rPr>
              <w:t>утвержденного постановлением Администрации Курской области от 29 сентября 2021 года № 1012-па.</w:t>
            </w:r>
          </w:p>
          <w:p w14:paraId="1DDA2534" w14:textId="254B3BC6" w:rsidR="00D32BC8" w:rsidRPr="00D32BC8" w:rsidRDefault="00D32BC8" w:rsidP="00D32BC8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BC8">
              <w:rPr>
                <w:rFonts w:ascii="Times New Roman" w:hAnsi="Times New Roman" w:cs="Times New Roman"/>
                <w:sz w:val="24"/>
                <w:szCs w:val="24"/>
              </w:rPr>
              <w:t>В случае проведения документарной проверки либо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КНМ</w:t>
            </w:r>
            <w:r w:rsidRPr="00D32BC8">
              <w:rPr>
                <w:rFonts w:ascii="Times New Roman" w:hAnsi="Times New Roman" w:cs="Times New Roman"/>
                <w:sz w:val="24"/>
                <w:szCs w:val="24"/>
              </w:rPr>
              <w:t xml:space="preserve"> без взаимодействия с контролируемым лицом Комитет направляет акт контролируемому лицу в порядке, установленном статьей 21 Федерального закона от 31 июля 2020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2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248-ФЗ «О государственном контроле (надзоре) и муниципальном контроле в Российской Федерации».</w:t>
            </w:r>
          </w:p>
          <w:p w14:paraId="19A9E358" w14:textId="1A3E3171" w:rsidR="00D32BC8" w:rsidRPr="00D32BC8" w:rsidRDefault="00D32BC8" w:rsidP="00D32BC8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BC8">
              <w:rPr>
                <w:rFonts w:ascii="Times New Roman" w:hAnsi="Times New Roman" w:cs="Times New Roman"/>
                <w:sz w:val="24"/>
                <w:szCs w:val="24"/>
              </w:rPr>
              <w:t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контрольного (надзорного) мероприятия в акте делается соответствующая отметка.</w:t>
            </w:r>
          </w:p>
          <w:p w14:paraId="3AA4BF6C" w14:textId="12F6F87C" w:rsidR="00D32BC8" w:rsidRPr="00D32BC8" w:rsidRDefault="00D32BC8" w:rsidP="00D32BC8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BC8">
              <w:rPr>
                <w:rFonts w:ascii="Times New Roman" w:hAnsi="Times New Roman" w:cs="Times New Roman"/>
                <w:sz w:val="24"/>
                <w:szCs w:val="24"/>
              </w:rPr>
              <w:t>В случае несогласия с фактами и выводами, изложенными в акте контрольного (надзорного) мероприятия, контролируемое лицо вправе направить жалобу в порядке, предусмотренном пунктами 127 - 141 настоящего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D32BC8">
              <w:rPr>
                <w:rFonts w:ascii="Times New Roman" w:hAnsi="Times New Roman" w:cs="Times New Roman"/>
                <w:sz w:val="24"/>
                <w:szCs w:val="24"/>
              </w:rPr>
              <w:t>утвержденного постановлением Администрации Курской области от 29 сентября 2021 года № 1012-па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C1B5E3" w14:textId="1D15B620" w:rsidR="00D32BC8" w:rsidRPr="00D32BC8" w:rsidRDefault="00D32BC8" w:rsidP="00D32BC8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BC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выявленных нарушений обязательных требований при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КНМ</w:t>
            </w:r>
            <w:r w:rsidRPr="00D32BC8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об этом вносятся в единый реестр контрольных (надзорных) мероприятий.</w:t>
            </w:r>
          </w:p>
          <w:p w14:paraId="1E4B9A48" w14:textId="17FB1925" w:rsidR="00D32BC8" w:rsidRPr="00D32BC8" w:rsidRDefault="00D32BC8" w:rsidP="00D32BC8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BC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выявления при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КНМ</w:t>
            </w:r>
            <w:r w:rsidRPr="00D32BC8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обязательных требований контролируемым лицом Комитет в пределах полномочий, предусмотренных законодательством Российской Федерации, обязан:</w:t>
            </w:r>
          </w:p>
          <w:p w14:paraId="702C814E" w14:textId="20F79D80" w:rsidR="00D32BC8" w:rsidRPr="00D32BC8" w:rsidRDefault="00D32BC8" w:rsidP="00D32BC8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BC8">
              <w:rPr>
                <w:rFonts w:ascii="Times New Roman" w:hAnsi="Times New Roman" w:cs="Times New Roman"/>
                <w:sz w:val="24"/>
                <w:szCs w:val="24"/>
              </w:rPr>
              <w:t xml:space="preserve">а) выдать после оформления акта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КНМ</w:t>
            </w:r>
            <w:r w:rsidRPr="00D32BC8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      </w:r>
          </w:p>
          <w:p w14:paraId="478AB9C8" w14:textId="26BE37AA" w:rsidR="00D32BC8" w:rsidRPr="00D32BC8" w:rsidRDefault="00D32BC8" w:rsidP="00D32BC8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BC8">
              <w:rPr>
                <w:rFonts w:ascii="Times New Roman" w:hAnsi="Times New Roman" w:cs="Times New Roman"/>
                <w:sz w:val="24"/>
                <w:szCs w:val="24"/>
              </w:rPr>
              <w:t xml:space="preserve">б)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КНМ</w:t>
            </w:r>
            <w:r w:rsidRPr="00D32BC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установлено, что деятельность контролируемого лица представляет непосредственную угрозу причинения вреда (ущерба) охраняемым законом ценностям или что такой вред (ущерб) причинен;</w:t>
            </w:r>
          </w:p>
          <w:p w14:paraId="748DCB75" w14:textId="4EDACFE9" w:rsidR="00D32BC8" w:rsidRPr="00D32BC8" w:rsidRDefault="00D32BC8" w:rsidP="00D32BC8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BC8">
              <w:rPr>
                <w:rFonts w:ascii="Times New Roman" w:hAnsi="Times New Roman" w:cs="Times New Roman"/>
                <w:sz w:val="24"/>
                <w:szCs w:val="24"/>
              </w:rPr>
              <w:t xml:space="preserve">в) при выявлении в ходе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КНМ</w:t>
            </w:r>
            <w:r w:rsidRPr="00D32BC8">
              <w:rPr>
                <w:rFonts w:ascii="Times New Roman" w:hAnsi="Times New Roman" w:cs="Times New Roman"/>
                <w:sz w:val="24"/>
                <w:szCs w:val="24"/>
              </w:rPr>
              <w:t xml:space="preserve"> признаков преступления или административного правонарушения направить соответствующую информацию в </w:t>
            </w:r>
            <w:r w:rsidRPr="00D32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      </w:r>
          </w:p>
          <w:p w14:paraId="244100E6" w14:textId="77777777" w:rsidR="00D32BC8" w:rsidRPr="00D32BC8" w:rsidRDefault="00D32BC8" w:rsidP="00D32BC8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BC8">
              <w:rPr>
                <w:rFonts w:ascii="Times New Roman" w:hAnsi="Times New Roman" w:cs="Times New Roman"/>
                <w:sz w:val="24"/>
                <w:szCs w:val="24"/>
              </w:rPr>
              <w:t>г)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      </w:r>
          </w:p>
          <w:p w14:paraId="125992F9" w14:textId="7458AD00" w:rsidR="008D0DED" w:rsidRDefault="00D32BC8" w:rsidP="00D32BC8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BC8">
              <w:rPr>
                <w:rFonts w:ascii="Times New Roman" w:hAnsi="Times New Roman" w:cs="Times New Roman"/>
                <w:sz w:val="24"/>
                <w:szCs w:val="24"/>
              </w:rPr>
              <w:t>д)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      </w:r>
          </w:p>
          <w:p w14:paraId="1675A3A0" w14:textId="280247CB" w:rsidR="00463545" w:rsidRDefault="008D0DED" w:rsidP="008D0DE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DED">
              <w:rPr>
                <w:rFonts w:ascii="Times New Roman" w:hAnsi="Times New Roman" w:cs="Times New Roman"/>
                <w:sz w:val="24"/>
                <w:szCs w:val="24"/>
              </w:rPr>
              <w:t>В 2022 году плановые КНМ не проводились в связи с особенностями организации и осуществления государственного контроля (надзора), муниципального контроля, установленными постановлением Правительства Российской Федерации от 10 марта 2022 года № 336.</w:t>
            </w:r>
          </w:p>
          <w:p w14:paraId="3BE18109" w14:textId="77777777" w:rsidR="008D0DED" w:rsidRDefault="008D0DED" w:rsidP="008D0DE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DED">
              <w:rPr>
                <w:rFonts w:ascii="Times New Roman" w:hAnsi="Times New Roman" w:cs="Times New Roman"/>
                <w:sz w:val="24"/>
                <w:szCs w:val="24"/>
              </w:rPr>
              <w:t>Внеплановые КНМ в 2022 году не проводились в связи с отсутствием оснований их проведения.</w:t>
            </w:r>
          </w:p>
          <w:p w14:paraId="19DEBAE1" w14:textId="77777777" w:rsidR="008D0DED" w:rsidRDefault="008D0DED" w:rsidP="008D0DE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DED">
              <w:rPr>
                <w:rFonts w:ascii="Times New Roman" w:hAnsi="Times New Roman" w:cs="Times New Roman"/>
                <w:sz w:val="24"/>
                <w:szCs w:val="24"/>
              </w:rPr>
              <w:t>КНМ, осуществляемые без взаимодействия с контролируемыми лицами, в 2022 году не проводились.</w:t>
            </w:r>
          </w:p>
          <w:p w14:paraId="31A218E2" w14:textId="1D3F20EC" w:rsidR="00FC2968" w:rsidRPr="00463545" w:rsidRDefault="00FC2968" w:rsidP="008D0DED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46" w14:paraId="56622229" w14:textId="77777777" w:rsidTr="00ED758E">
        <w:tc>
          <w:tcPr>
            <w:tcW w:w="540" w:type="dxa"/>
            <w:vAlign w:val="center"/>
          </w:tcPr>
          <w:p w14:paraId="73118798" w14:textId="77777777" w:rsidR="001A3246" w:rsidRDefault="00CE047B" w:rsidP="00EF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409" w:type="dxa"/>
            <w:vAlign w:val="center"/>
          </w:tcPr>
          <w:p w14:paraId="028BD3B3" w14:textId="3800F195" w:rsidR="001A3246" w:rsidRDefault="00C268D6" w:rsidP="00C26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A67734" w:rsidRPr="00A67734"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 мероприятий</w:t>
            </w:r>
            <w:r w:rsidR="00A677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осуществляемых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взаимодействия с </w:t>
            </w:r>
            <w:r w:rsidR="00A67734">
              <w:rPr>
                <w:rFonts w:ascii="Times New Roman" w:hAnsi="Times New Roman" w:cs="Times New Roman"/>
                <w:sz w:val="24"/>
                <w:szCs w:val="24"/>
              </w:rPr>
              <w:t>контролируемыми лицами</w:t>
            </w:r>
          </w:p>
          <w:p w14:paraId="494528B5" w14:textId="77777777" w:rsidR="008A25F1" w:rsidRPr="008A25F1" w:rsidRDefault="008A25F1" w:rsidP="00C268D6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7" w:type="dxa"/>
            <w:vAlign w:val="center"/>
          </w:tcPr>
          <w:p w14:paraId="6BAE0EFF" w14:textId="77777777" w:rsidR="001E1E11" w:rsidRPr="001E1E11" w:rsidRDefault="001E1E11" w:rsidP="001E1E11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E11">
              <w:rPr>
                <w:rFonts w:ascii="Times New Roman" w:hAnsi="Times New Roman" w:cs="Times New Roman"/>
                <w:sz w:val="24"/>
                <w:szCs w:val="24"/>
              </w:rPr>
              <w:t>Без взаимодействия с контролируемым лицом проводятся следующие КНМ:</w:t>
            </w:r>
          </w:p>
          <w:p w14:paraId="0F82492C" w14:textId="77777777" w:rsidR="001E1E11" w:rsidRPr="001E1E11" w:rsidRDefault="001E1E11" w:rsidP="001E1E11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E11">
              <w:rPr>
                <w:rFonts w:ascii="Times New Roman" w:hAnsi="Times New Roman" w:cs="Times New Roman"/>
                <w:sz w:val="24"/>
                <w:szCs w:val="24"/>
              </w:rPr>
              <w:t>а) наблюдение за соблюдением обязательных требований;</w:t>
            </w:r>
          </w:p>
          <w:p w14:paraId="13E72DA6" w14:textId="77777777" w:rsidR="001E1E11" w:rsidRDefault="001E1E11" w:rsidP="001E1E11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E11">
              <w:rPr>
                <w:rFonts w:ascii="Times New Roman" w:hAnsi="Times New Roman" w:cs="Times New Roman"/>
                <w:sz w:val="24"/>
                <w:szCs w:val="24"/>
              </w:rPr>
              <w:t>б) выездное обследование.</w:t>
            </w:r>
          </w:p>
          <w:p w14:paraId="6547EA2A" w14:textId="77777777" w:rsidR="001A3246" w:rsidRDefault="00B33529" w:rsidP="001E1E11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КНМ, осуществляемые без взаимодействия с контролируемыми лицами, в 2022 году не проводились.</w:t>
            </w:r>
          </w:p>
          <w:p w14:paraId="7D3787D0" w14:textId="10B4059C" w:rsidR="00FC2968" w:rsidRPr="00463545" w:rsidRDefault="00FC2968" w:rsidP="001E1E11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246" w14:paraId="2DDEB930" w14:textId="77777777" w:rsidTr="00ED758E">
        <w:tc>
          <w:tcPr>
            <w:tcW w:w="540" w:type="dxa"/>
            <w:vAlign w:val="center"/>
          </w:tcPr>
          <w:p w14:paraId="0DC55271" w14:textId="77777777" w:rsidR="001A3246" w:rsidRDefault="00CE047B" w:rsidP="00EF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9" w:type="dxa"/>
            <w:vAlign w:val="center"/>
          </w:tcPr>
          <w:p w14:paraId="097345AC" w14:textId="013C3C63" w:rsidR="008A25F1" w:rsidRPr="008A25F1" w:rsidRDefault="00C268D6" w:rsidP="00FC2968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>Работа с обращениями 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>ан и организаций,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>информацией от органов власти, средств массовой информации,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>содержащих сведения о нарушении обязательных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>требований, причинении вреда или угрозе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>причинения вреда охраняемым законом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>ценностям</w:t>
            </w:r>
          </w:p>
        </w:tc>
        <w:tc>
          <w:tcPr>
            <w:tcW w:w="8647" w:type="dxa"/>
            <w:vAlign w:val="center"/>
          </w:tcPr>
          <w:p w14:paraId="2644863E" w14:textId="3B4C8CB0" w:rsidR="001A3246" w:rsidRPr="00463545" w:rsidRDefault="00D32BC8" w:rsidP="00D32BC8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BC8">
              <w:rPr>
                <w:rFonts w:ascii="Times New Roman" w:hAnsi="Times New Roman" w:cs="Times New Roman"/>
                <w:sz w:val="24"/>
                <w:szCs w:val="24"/>
              </w:rPr>
              <w:t>В Комитет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2BC8">
              <w:rPr>
                <w:rFonts w:ascii="Times New Roman" w:hAnsi="Times New Roman" w:cs="Times New Roman"/>
                <w:sz w:val="24"/>
                <w:szCs w:val="24"/>
              </w:rPr>
              <w:t xml:space="preserve"> году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информации, содержащих сведения о нарушении обязательных требований, причинении вреда или угрозе причинения вреда охраняемым законом ценностям, не поступало.</w:t>
            </w:r>
          </w:p>
        </w:tc>
      </w:tr>
      <w:tr w:rsidR="001A3246" w14:paraId="091F308B" w14:textId="77777777" w:rsidTr="00ED758E">
        <w:tc>
          <w:tcPr>
            <w:tcW w:w="540" w:type="dxa"/>
            <w:vAlign w:val="center"/>
          </w:tcPr>
          <w:p w14:paraId="547336E9" w14:textId="77777777" w:rsidR="001A3246" w:rsidRDefault="00CE047B" w:rsidP="00EF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409" w:type="dxa"/>
            <w:vAlign w:val="center"/>
          </w:tcPr>
          <w:p w14:paraId="3A5DBB4A" w14:textId="12EF4BD1" w:rsidR="008A25F1" w:rsidRPr="00FC2968" w:rsidRDefault="00C268D6" w:rsidP="00AF1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  <w:r w:rsidR="00A67734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контролируемых </w:t>
            </w: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 xml:space="preserve">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>ответственности за административные</w:t>
            </w:r>
            <w:r w:rsidR="00AF1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>правонарушения, выявленные при осуществлении</w:t>
            </w:r>
            <w:r w:rsidR="00AF1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734" w:rsidRPr="00A67734"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 мероприятий</w:t>
            </w: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>, в том числе оценка тяжести</w:t>
            </w:r>
            <w:r w:rsidR="00AF1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>нарушений обязательных требований и выбор</w:t>
            </w:r>
            <w:r w:rsidR="00AF1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>ответственности, к которой привлекается</w:t>
            </w:r>
            <w:r w:rsidR="00AF1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>виновное лицо</w:t>
            </w:r>
          </w:p>
        </w:tc>
        <w:tc>
          <w:tcPr>
            <w:tcW w:w="8647" w:type="dxa"/>
            <w:vAlign w:val="center"/>
          </w:tcPr>
          <w:p w14:paraId="24823446" w14:textId="77777777" w:rsidR="001A3246" w:rsidRDefault="00D32BC8" w:rsidP="00D32BC8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Pr="00D32BC8">
              <w:rPr>
                <w:rFonts w:ascii="Times New Roman" w:hAnsi="Times New Roman" w:cs="Times New Roman"/>
                <w:sz w:val="24"/>
                <w:szCs w:val="24"/>
              </w:rPr>
              <w:t>при выявлении в ходе КНМ признаков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E6CBA4" w14:textId="1655FFE6" w:rsidR="00D32BC8" w:rsidRPr="00463545" w:rsidRDefault="00D32BC8" w:rsidP="00D32BC8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2022 году КНМ не проводились. Протоколы об административных правонарушениях не сост</w:t>
            </w:r>
            <w:r w:rsidR="000A3A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влялись</w:t>
            </w:r>
            <w:r w:rsidR="000A3A58">
              <w:rPr>
                <w:rFonts w:ascii="Times New Roman" w:hAnsi="Times New Roman" w:cs="Times New Roman"/>
                <w:sz w:val="24"/>
                <w:szCs w:val="24"/>
              </w:rPr>
              <w:t>, в суды не направлялись.</w:t>
            </w:r>
          </w:p>
        </w:tc>
      </w:tr>
      <w:tr w:rsidR="001A3246" w14:paraId="1D8BE7CA" w14:textId="77777777" w:rsidTr="00ED758E">
        <w:tc>
          <w:tcPr>
            <w:tcW w:w="540" w:type="dxa"/>
            <w:vAlign w:val="center"/>
          </w:tcPr>
          <w:p w14:paraId="0C95EF6F" w14:textId="77777777" w:rsidR="001A3246" w:rsidRDefault="00CE047B" w:rsidP="00EF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9" w:type="dxa"/>
            <w:vAlign w:val="center"/>
          </w:tcPr>
          <w:p w14:paraId="6F0F2BDF" w14:textId="31CF79DE" w:rsidR="001A3246" w:rsidRDefault="00C268D6" w:rsidP="00AF1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регистрации и учета </w:t>
            </w:r>
            <w:r w:rsidR="00A67734" w:rsidRPr="00A67734"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 мероприятий</w:t>
            </w: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>, в том</w:t>
            </w:r>
            <w:r w:rsidR="00AF1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>числе при использовании Федеральной</w:t>
            </w:r>
            <w:r w:rsidR="00AF1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>государственной информационной системой</w:t>
            </w:r>
            <w:r w:rsidR="00AF1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>«Единый реестр</w:t>
            </w:r>
            <w:r w:rsidR="00A67734">
              <w:t xml:space="preserve"> </w:t>
            </w:r>
            <w:r w:rsidR="00A67734" w:rsidRPr="00A67734"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 мероприятий</w:t>
            </w: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412ECD8" w14:textId="77777777" w:rsidR="008A25F1" w:rsidRPr="008A25F1" w:rsidRDefault="008A25F1" w:rsidP="00AF1AB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7" w:type="dxa"/>
            <w:vAlign w:val="center"/>
          </w:tcPr>
          <w:p w14:paraId="46D97D87" w14:textId="17C939F8" w:rsidR="007F772E" w:rsidRPr="007F772E" w:rsidRDefault="007F772E" w:rsidP="007F772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F772E">
              <w:rPr>
                <w:rFonts w:ascii="Times New Roman" w:hAnsi="Times New Roman" w:cs="Times New Roman"/>
                <w:sz w:val="24"/>
                <w:szCs w:val="24"/>
              </w:rPr>
              <w:t>равила формирования и ведения ФГИС «Единый реестр контрольных (надзорных) мероприятий»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(ФГИС «ЕРКНМ») у</w:t>
            </w:r>
            <w:r w:rsidRPr="007F772E">
              <w:rPr>
                <w:rFonts w:ascii="Times New Roman" w:hAnsi="Times New Roman" w:cs="Times New Roman"/>
                <w:sz w:val="24"/>
                <w:szCs w:val="24"/>
              </w:rPr>
              <w:t>тверждены постановлением Правительства Российской Федерации от 16 апреля 2021 года № 604.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8A6" w:rsidRPr="007F772E">
              <w:rPr>
                <w:rFonts w:ascii="Times New Roman" w:hAnsi="Times New Roman" w:cs="Times New Roman"/>
                <w:sz w:val="24"/>
                <w:szCs w:val="24"/>
              </w:rPr>
              <w:t>Комитетом обеспечен</w:t>
            </w:r>
            <w:r w:rsidRPr="007F772E">
              <w:rPr>
                <w:rFonts w:ascii="Times New Roman" w:hAnsi="Times New Roman" w:cs="Times New Roman"/>
                <w:sz w:val="24"/>
                <w:szCs w:val="24"/>
              </w:rPr>
              <w:t>о размещение и утверждение плана КНМ на 2022 год в указанной системе. КНМ в 2022 году не проводились.</w:t>
            </w:r>
          </w:p>
          <w:p w14:paraId="41110A72" w14:textId="77777777" w:rsidR="001A3246" w:rsidRDefault="007F772E" w:rsidP="007F772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278A6" w:rsidRPr="007F772E">
              <w:rPr>
                <w:rFonts w:ascii="Times New Roman" w:hAnsi="Times New Roman" w:cs="Times New Roman"/>
                <w:sz w:val="24"/>
                <w:szCs w:val="24"/>
              </w:rPr>
              <w:t xml:space="preserve">олжностными лицами </w:t>
            </w:r>
            <w:r w:rsidRPr="007F772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278A6" w:rsidRPr="007F772E">
              <w:rPr>
                <w:rFonts w:ascii="Times New Roman" w:hAnsi="Times New Roman" w:cs="Times New Roman"/>
                <w:sz w:val="24"/>
                <w:szCs w:val="24"/>
              </w:rPr>
              <w:t xml:space="preserve">омитета при осуществлении Регионального надзора также используется государственная информационная система «Типовое облачное решение по автоматизации контрольной (надзорной) деятельности» (ГИС ТОР КНД), созданная в целях автоматизации контрольно-надзорной деятельности, предусматривающая, в том числе, автоматическую передачу данных в </w:t>
            </w:r>
            <w:r w:rsidRPr="007F772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278A6" w:rsidRPr="007F772E">
              <w:rPr>
                <w:rFonts w:ascii="Times New Roman" w:hAnsi="Times New Roman" w:cs="Times New Roman"/>
                <w:sz w:val="24"/>
                <w:szCs w:val="24"/>
              </w:rPr>
              <w:t xml:space="preserve">ГИС </w:t>
            </w:r>
            <w:r w:rsidRPr="007F77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278A6" w:rsidRPr="007F772E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Pr="007F772E">
              <w:rPr>
                <w:rFonts w:ascii="Times New Roman" w:hAnsi="Times New Roman" w:cs="Times New Roman"/>
                <w:sz w:val="24"/>
                <w:szCs w:val="24"/>
              </w:rPr>
              <w:t>КНМ»</w:t>
            </w:r>
            <w:r w:rsidR="006278A6" w:rsidRPr="007F7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14E46C" w14:textId="7EE562ED" w:rsidR="00FC2968" w:rsidRPr="00463545" w:rsidRDefault="00FC2968" w:rsidP="007F772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F52" w:rsidRPr="00691F52" w14:paraId="753AF336" w14:textId="77777777" w:rsidTr="00ED758E">
        <w:tc>
          <w:tcPr>
            <w:tcW w:w="540" w:type="dxa"/>
            <w:vAlign w:val="center"/>
          </w:tcPr>
          <w:p w14:paraId="1B480115" w14:textId="77777777" w:rsidR="001A3246" w:rsidRDefault="00CE047B" w:rsidP="00EF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4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9" w:type="dxa"/>
            <w:vAlign w:val="center"/>
          </w:tcPr>
          <w:p w14:paraId="345E4E28" w14:textId="77777777" w:rsidR="001A3246" w:rsidRDefault="00AF1AB1" w:rsidP="00AF1A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профилактике нарушений обязательных требований</w:t>
            </w:r>
          </w:p>
          <w:p w14:paraId="20E931F8" w14:textId="77777777" w:rsidR="008A25F1" w:rsidRPr="008A25F1" w:rsidRDefault="008A25F1" w:rsidP="00AF1AB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7" w:type="dxa"/>
            <w:vAlign w:val="center"/>
          </w:tcPr>
          <w:p w14:paraId="398F34BD" w14:textId="2ED96976" w:rsidR="001A3246" w:rsidRPr="00691F52" w:rsidRDefault="00691F52" w:rsidP="00691F52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Программа профилактики рисков причинения вреда (ущерба) охраняемым законом ценностям при осуществлении Регионального надзора на 2022 год</w:t>
            </w:r>
            <w:r w:rsidRPr="00691F52">
              <w:rPr>
                <w:rFonts w:ascii="Times New Roman" w:hAnsi="Times New Roman" w:cs="Times New Roman"/>
                <w:sz w:val="24"/>
                <w:szCs w:val="24"/>
              </w:rPr>
              <w:br/>
              <w:t>(далее – Программа) была утверждена приказом Комитета от 15.12.2021 № 178.</w:t>
            </w:r>
          </w:p>
          <w:p w14:paraId="2BD371FA" w14:textId="77777777" w:rsidR="00691F52" w:rsidRPr="00691F52" w:rsidRDefault="00691F52" w:rsidP="00691F52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 xml:space="preserve">Для предупреждения возникновения нарушений обязательных требований профилактическая работа проводилась посредством исполнения следующих мероприятий: </w:t>
            </w:r>
          </w:p>
          <w:p w14:paraId="69C84648" w14:textId="77777777" w:rsidR="00691F52" w:rsidRPr="00691F52" w:rsidRDefault="00691F52" w:rsidP="0069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ab/>
              <w:t>размещение на официальном сайте актуального перечня нормативных правовых актов или их отдельных частей, содержащих обязательные требования, оценка соблюдения которых является предметом Регионального надзора, а также текстов соответствующих нормативных правовых актов;</w:t>
            </w:r>
          </w:p>
          <w:p w14:paraId="433D166B" w14:textId="77777777" w:rsidR="00691F52" w:rsidRPr="00691F52" w:rsidRDefault="00691F52" w:rsidP="0069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информирование контролируемых лиц об изменениях, вносимых в действующие нормативные правовые акты, устанавливающие обязательные требования, сроках и порядке вступления их в действие, путем направления в </w:t>
            </w:r>
            <w:r w:rsidRPr="00691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объектов надзора и размещения на официальном сайте соответствующих комментариев законодательства; </w:t>
            </w:r>
          </w:p>
          <w:p w14:paraId="1991CDAE" w14:textId="77777777" w:rsidR="00691F52" w:rsidRPr="00691F52" w:rsidRDefault="00691F52" w:rsidP="0069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ab/>
              <w:t>информирование контролируемых лиц путем направления аналитических материалов;</w:t>
            </w:r>
          </w:p>
          <w:p w14:paraId="098C58A4" w14:textId="77777777" w:rsidR="00691F52" w:rsidRPr="00691F52" w:rsidRDefault="00691F52" w:rsidP="0069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ab/>
              <w:t>проведение подведомственной Комитету организацией обучения сотрудников контролируемых лиц в области защиты населения и территорий от чрезвычайных ситуаций, обучение которых является обязательным в соответствии с требованиями действующего законодательства;</w:t>
            </w:r>
          </w:p>
          <w:p w14:paraId="6831498B" w14:textId="77777777" w:rsidR="00691F52" w:rsidRPr="00691F52" w:rsidRDefault="00691F52" w:rsidP="0069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ab/>
              <w:t>информирование контролируемых лиц путем рассмотрения вопросов, связанных с осуществлением Регионального надзора, в рамках проводимых совещаний, заседаний комиссий, рабочих групп;</w:t>
            </w:r>
          </w:p>
          <w:p w14:paraId="45DF3BA7" w14:textId="77777777" w:rsidR="00691F52" w:rsidRPr="00691F52" w:rsidRDefault="00691F52" w:rsidP="0069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ab/>
              <w:t>внесение контролируемым лицам предостережений о недопустимости нарушения обязательных требований;</w:t>
            </w:r>
          </w:p>
          <w:p w14:paraId="20004D90" w14:textId="77777777" w:rsidR="00691F52" w:rsidRPr="00691F52" w:rsidRDefault="00691F52" w:rsidP="0069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ab/>
              <w:t>информирование контролируемых лиц путем проведения консультаций и личных приемов граждан по вопросам осуществления Регионального надзора;</w:t>
            </w:r>
          </w:p>
          <w:p w14:paraId="46AC4343" w14:textId="77777777" w:rsidR="00691F52" w:rsidRPr="00691F52" w:rsidRDefault="00691F52" w:rsidP="00691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ab/>
              <w:t>информирование контролируемых лиц путем подготовки Обзора правоприменительной практики в рамках осуществления Регионального надзора и размещения его на официальном сайте.</w:t>
            </w:r>
          </w:p>
          <w:p w14:paraId="599D32C9" w14:textId="77777777" w:rsidR="00691F52" w:rsidRPr="00691F52" w:rsidRDefault="00691F52" w:rsidP="00691F52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В 2022 году реализованы следующие меры профилактического воздействия:</w:t>
            </w:r>
          </w:p>
          <w:p w14:paraId="7EB233DD" w14:textId="77777777" w:rsidR="00691F52" w:rsidRPr="00691F52" w:rsidRDefault="00691F52" w:rsidP="00691F52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ab/>
              <w:t>проведена актуализация перечня нормативных правовых актов или их отдельных частей, содержащих обязательные требования, оценка соблюдения которых является предметом Регионального надзора. Актуализированный перечень и тексты соответствующих нормативных правовых актов размещены на официальном сайте;</w:t>
            </w:r>
          </w:p>
          <w:p w14:paraId="157CA63D" w14:textId="77777777" w:rsidR="00691F52" w:rsidRPr="00691F52" w:rsidRDefault="00691F52" w:rsidP="00691F52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официальном сайте размещено руководство по соблюдению обязательных требований в области защиты населения и территорий от чрезвычайных ситуаций природного и техногенного характера; </w:t>
            </w:r>
          </w:p>
          <w:p w14:paraId="6A023CDD" w14:textId="77777777" w:rsidR="00691F52" w:rsidRPr="00691F52" w:rsidRDefault="00691F52" w:rsidP="00691F52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ab/>
              <w:t>в течение 2022 года подведомственной Комитету организацией (УМЦ ГОЧС Курской области) проводилось обучение сотрудников контролируемых лиц в области защиты населения и территорий от чрезвычайных ситуаций, обучение которых является обязательным в соответствии с требованиями действующего законодательства (в соответствии с планами комплектования);</w:t>
            </w:r>
          </w:p>
          <w:p w14:paraId="72E5C7CB" w14:textId="77777777" w:rsidR="00691F52" w:rsidRPr="00691F52" w:rsidRDefault="00691F52" w:rsidP="00691F52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течение 2022 г. вопросы, связанные с осуществлением Регионального надзора, рассматривались с участием представителей объектов надзора на </w:t>
            </w:r>
            <w:r w:rsidRPr="00691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заседаниях комиссий и рабочих групп, в том числе на заседаниях комиссии по предупреждению и ликвидации чрезвычайных и ситуаций и обеспечению пожарной безопасности Администрации Курской области.</w:t>
            </w:r>
          </w:p>
          <w:p w14:paraId="742EAAF5" w14:textId="77777777" w:rsidR="00691F52" w:rsidRPr="00691F52" w:rsidRDefault="00691F52" w:rsidP="00691F52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ab/>
              <w:t>размещен официальном сайте Перечень наиболее часто встречающихся случаев нарушений обязательных требований в области защиты населения и территорий от чрезвычайных ситуаций природного и техногенного характера (вместе с анализом данных нарушений);</w:t>
            </w:r>
          </w:p>
          <w:p w14:paraId="3D616EB7" w14:textId="77777777" w:rsidR="00691F52" w:rsidRPr="00691F52" w:rsidRDefault="00691F52" w:rsidP="00691F52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подготовлен и размещен официальном сайте Обзор правоприменительной практики в рамках осуществления Регионального надзора;</w:t>
            </w:r>
          </w:p>
          <w:p w14:paraId="5DE14A1B" w14:textId="77777777" w:rsidR="00691F52" w:rsidRPr="00691F52" w:rsidRDefault="00691F52" w:rsidP="00691F52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ab/>
              <w:t>консультации по вопросам осуществления Регионального надзора проводились на регулярной основе при организации и проведении проверок с разъяснением норм действующего законодательства, отдельные консультации проводились в телефонном режиме;</w:t>
            </w:r>
          </w:p>
          <w:p w14:paraId="26E4CFAB" w14:textId="77777777" w:rsidR="00691F52" w:rsidRPr="00691F52" w:rsidRDefault="00691F52" w:rsidP="00691F52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ab/>
              <w:t>заявок на проведение личного приема по вопросам осуществления Регионального надзора и разъяснения требований законодательства в области защиты населения и территорий от чрезвычайных ситуаций в 2022 году не поступало;</w:t>
            </w:r>
          </w:p>
          <w:p w14:paraId="32FF8F24" w14:textId="77777777" w:rsidR="00691F52" w:rsidRPr="00691F52" w:rsidRDefault="00691F52" w:rsidP="00691F52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ab/>
              <w:t>предостережения о недопустимости нарушения обязательных требований контролируемым лицам не вносились;</w:t>
            </w:r>
          </w:p>
          <w:p w14:paraId="11231E84" w14:textId="77777777" w:rsidR="00691F52" w:rsidRPr="00691F52" w:rsidRDefault="00691F52" w:rsidP="00691F52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10) проведены профилактические визиты в отношении 8 контролируемых лиц;</w:t>
            </w:r>
          </w:p>
          <w:p w14:paraId="0B56578B" w14:textId="47ECBE9A" w:rsidR="00691F52" w:rsidRPr="00691F52" w:rsidRDefault="00691F52" w:rsidP="00691F52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ab/>
              <w:t>иные программные мероприятия, выполненные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 xml:space="preserve"> году:</w:t>
            </w:r>
          </w:p>
          <w:p w14:paraId="7D58A8AC" w14:textId="718BEFF5" w:rsidR="00691F52" w:rsidRPr="00691F52" w:rsidRDefault="00691F52" w:rsidP="00ED758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а) проведены проверки готовности аварийно-спасательных формирований Курской области к действиям по предназначению (АСФ МКУ «Управление по делам ГОЧС при Администрации г. Курска»; МКУ «АСС</w:t>
            </w:r>
            <w:r w:rsidR="00ED7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г. Курчатова»; АСФ МУ «Управление по делам ГОЧС г. Железногорска»; ОКУ «АСС Курской области»);</w:t>
            </w:r>
          </w:p>
          <w:p w14:paraId="4D4BB7FC" w14:textId="77777777" w:rsidR="00691F52" w:rsidRPr="00691F52" w:rsidRDefault="00691F52" w:rsidP="00ED758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б) проведены штабные (комплексные) тренировки по следующим темам:</w:t>
            </w:r>
          </w:p>
          <w:p w14:paraId="6CDE0ECB" w14:textId="77777777" w:rsidR="00691F52" w:rsidRPr="00691F52" w:rsidRDefault="00691F52" w:rsidP="00ED758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- «Действия КЧС и ОПБ Курской области по координации действий органов управления, сил и средств территориальной подсистемы РСЧС и территориальных органов ФОИВ по снижению ущерба от чрезвычайных ситуаций, вызванных паводком»;</w:t>
            </w:r>
          </w:p>
          <w:p w14:paraId="1DEA7031" w14:textId="77777777" w:rsidR="00691F52" w:rsidRPr="00691F52" w:rsidRDefault="00691F52" w:rsidP="00ED758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- «Действия органов управления городских и районных звеньев областной территориальной подсистемы РСЧС по управлению силами и средствами при возникновении чрезвычайных ситуаций, вызванных природными пожарами»;</w:t>
            </w:r>
          </w:p>
          <w:p w14:paraId="45DED7C0" w14:textId="77777777" w:rsidR="00691F52" w:rsidRPr="00691F52" w:rsidRDefault="00691F52" w:rsidP="00ED758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«Планирование мероприятий по управлению силами при ликвидации последствий чрезвычайных ситуаций техногенного характера на коммунально-энергетических сетях области в осенне-зимний период»;</w:t>
            </w:r>
          </w:p>
          <w:p w14:paraId="1107B353" w14:textId="77777777" w:rsidR="00691F52" w:rsidRPr="00691F52" w:rsidRDefault="00691F52" w:rsidP="00ED758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- «Работа КЧС и ОПБ Администрации Курской области по координации действий сил и средств территориальной и функциональных подсистем РСЧС Курской области при ликвидации чрезвычайных ситуаций природного характера, вызванных нарушением пропускной способности на автомобильных дорогах федерального, регионального, межмуниципального и местного значения Курской области»;</w:t>
            </w:r>
          </w:p>
          <w:p w14:paraId="6F773112" w14:textId="70C3721A" w:rsidR="00691F52" w:rsidRPr="00691F52" w:rsidRDefault="00ED758E" w:rsidP="00ED758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91F52" w:rsidRPr="00691F52">
              <w:rPr>
                <w:rFonts w:ascii="Times New Roman" w:hAnsi="Times New Roman" w:cs="Times New Roman"/>
                <w:sz w:val="24"/>
                <w:szCs w:val="24"/>
              </w:rPr>
              <w:t>«Действия органов управления, сил и средств районного звена территориальной подсистемы РСЧС Курской области по ликвидации чрезвычайных ситуаций природного характера на территории районов Курской области» (с отдельными муниципальными образованиями Курской области);</w:t>
            </w:r>
          </w:p>
          <w:p w14:paraId="4AA2690A" w14:textId="53D646E2" w:rsidR="00691F52" w:rsidRPr="00691F52" w:rsidRDefault="00691F52" w:rsidP="00ED758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в) проведены тактико-специальные занятия со спасателями ОКУ «АСС Курской области», аварийно-спасательными формированиями муниципального казенного учреждения «Управление по делам ГОЧС при Администрации</w:t>
            </w:r>
            <w:r w:rsidR="00ED75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г. Курска», МКУ «АСС г. Курчатова», АСФ муниципального учреждения «Управления по делам ГОЧС г. Железногорска» по следующим темам:</w:t>
            </w:r>
          </w:p>
          <w:p w14:paraId="53A474E1" w14:textId="77777777" w:rsidR="00691F52" w:rsidRPr="00691F52" w:rsidRDefault="00691F52" w:rsidP="00ED758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- «Действия экстренных оперативных служб («112», «02», «03») при проведении аварийно-спасательных работ по ликвидации ЧС, вызванных дорожно-транспортными происшествиями»;</w:t>
            </w:r>
          </w:p>
          <w:p w14:paraId="6724CA2E" w14:textId="77777777" w:rsidR="00691F52" w:rsidRPr="00691F52" w:rsidRDefault="00691F52" w:rsidP="00ED758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- «Действия экстренных оперативных служб («112», «02», «03») при спасении пострадавших в условиях завалов»;</w:t>
            </w:r>
          </w:p>
          <w:p w14:paraId="096D3CE0" w14:textId="77777777" w:rsidR="00691F52" w:rsidRPr="00691F52" w:rsidRDefault="00691F52" w:rsidP="00ED758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- «Действия экстренных оперативных служб («112», «02», «03») при проведении аварийно-спасательных работ по эвакуации пострадавших с верхних этажей зданий»;</w:t>
            </w:r>
          </w:p>
          <w:p w14:paraId="3EC52202" w14:textId="77777777" w:rsidR="00691F52" w:rsidRPr="00691F52" w:rsidRDefault="00691F52" w:rsidP="00ED758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со спасателями ОКУ «АСС Курской области» по ликвидации чрезвычайных ситуаций, вызванных разливом нефтепродуктов на базе производственного подразделения ТЭЦ-4 филиала ПАО «Квадра» - «Курская генерация»;</w:t>
            </w:r>
          </w:p>
          <w:p w14:paraId="2BB68F41" w14:textId="77777777" w:rsidR="00691F52" w:rsidRPr="00691F52" w:rsidRDefault="00691F52" w:rsidP="00ED758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г) подготовлен ряд распорядительных актов Администрации Курской области, в том числе:</w:t>
            </w:r>
          </w:p>
          <w:p w14:paraId="15A27301" w14:textId="77777777" w:rsidR="00691F52" w:rsidRPr="00691F52" w:rsidRDefault="00691F52" w:rsidP="00ED758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- «О мерах по обеспечению безопасности населения на водных объектах Курской области в весенне-летний период и в купальном сезоне 2022 года»;</w:t>
            </w:r>
          </w:p>
          <w:p w14:paraId="14229E4B" w14:textId="77777777" w:rsidR="00691F52" w:rsidRPr="00691F52" w:rsidRDefault="00691F52" w:rsidP="00ED758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«О мерах по обеспечению безопасности населения на водных объектах Курской области в осенне-зимний период 2022-2023 годов»;</w:t>
            </w:r>
          </w:p>
          <w:p w14:paraId="0F1F6E2D" w14:textId="77777777" w:rsidR="00691F52" w:rsidRPr="00691F52" w:rsidRDefault="00691F52" w:rsidP="00ED758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- «Об утверждении плана основных мероприятий Курской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2023 год»;</w:t>
            </w:r>
          </w:p>
          <w:p w14:paraId="43D28066" w14:textId="77777777" w:rsidR="00691F52" w:rsidRPr="00691F52" w:rsidRDefault="00691F52" w:rsidP="00ED758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д) организованы и проведены заседания КЧС и ОПБ Курской области с рассмотрением различных вопросов безопасности жизнедеятельности населения;</w:t>
            </w:r>
          </w:p>
          <w:p w14:paraId="7D94B0E7" w14:textId="77777777" w:rsidR="00691F52" w:rsidRPr="00691F52" w:rsidRDefault="00691F52" w:rsidP="00ED758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е) с отдельными муниципальными образованиями Курской области проведены тренировки по теме «Действия органов управления, сил и средств районного звена территориальной подсистемы РСЧС Курской области по ликвидации чрезвычайных ситуаций биолого-социального характера на территории районов Курской области»;</w:t>
            </w:r>
          </w:p>
          <w:p w14:paraId="4C5384AE" w14:textId="77777777" w:rsidR="00691F52" w:rsidRPr="00691F52" w:rsidRDefault="00691F52" w:rsidP="00ED758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ж) регулярно подводились итоги по результатам реагирования органов управления и сил функциональных и территориальной подсистем РСЧС;</w:t>
            </w:r>
          </w:p>
          <w:p w14:paraId="3B15DD4E" w14:textId="77777777" w:rsidR="00691F52" w:rsidRPr="00691F52" w:rsidRDefault="00691F52" w:rsidP="00ED758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з) проведены единые областные смотры готовности сил и средств постоянной готовности ТП РСЧС Курской области, предназначенных для ликвидации чрезвычайных ситуаций при прохождении паводка, в пожароопасный период, при авариях на объектах тепло-, энергоснабжения, в газовых сетях и на объектах ЖКХ в осенне-зимний период, при авариях, связанных с дорожно-транспортными происшествиями на автомобильных дорогах федерального, областного и местного значения;</w:t>
            </w:r>
          </w:p>
          <w:p w14:paraId="50D7C7DC" w14:textId="77777777" w:rsidR="00691F52" w:rsidRPr="00691F52" w:rsidRDefault="00691F52" w:rsidP="00ED758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и) проведена проверка готовности муниципальных образований Курской области к пожароопасному сезону 2022 года;</w:t>
            </w:r>
          </w:p>
          <w:p w14:paraId="011B2A8D" w14:textId="77777777" w:rsidR="00691F52" w:rsidRPr="00691F52" w:rsidRDefault="00691F52" w:rsidP="00ED758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к) проведено техническое освидетельствование пляжей на готовность к купальному сезону;</w:t>
            </w:r>
          </w:p>
          <w:p w14:paraId="0A3C1EB8" w14:textId="77777777" w:rsidR="00691F52" w:rsidRPr="00691F52" w:rsidRDefault="00691F52" w:rsidP="00ED758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л) организован и проведен месячник безопасности на водных объектах Курской области;</w:t>
            </w:r>
          </w:p>
          <w:p w14:paraId="3F7334DD" w14:textId="77777777" w:rsidR="00691F52" w:rsidRPr="00691F52" w:rsidRDefault="00691F52" w:rsidP="00ED758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м) в ежедневном режиме проводились тренировки с ЕДДС муниципальных образований Курской области по организации управления силами и средствами при возникновении и ликвидации чрезвычайных ситуаций различного характера;</w:t>
            </w:r>
          </w:p>
          <w:p w14:paraId="41BFD438" w14:textId="77777777" w:rsidR="00691F52" w:rsidRPr="00691F52" w:rsidRDefault="00691F52" w:rsidP="00ED758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н) регулярно осуществлялись контрольные проверки системы оповещения, связи, информирования Курской области;</w:t>
            </w:r>
          </w:p>
          <w:p w14:paraId="773D46E6" w14:textId="77777777" w:rsidR="00691F52" w:rsidRPr="00691F52" w:rsidRDefault="00691F52" w:rsidP="00ED758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о) в постоянном режиме проводилось информирование населения по применению необходимых мер безопасности при угрозе возникновения или возникновении чрезвычайной ситуации на телевидении, по радио, в печатных средствах массовой информации;</w:t>
            </w:r>
          </w:p>
          <w:p w14:paraId="04D5EE9A" w14:textId="77777777" w:rsidR="00691F52" w:rsidRPr="00691F52" w:rsidRDefault="00691F52" w:rsidP="00ED758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п) проведено командно-штабное учение по теме: «Действия органов управления районных и городских звеньев ОТП РСЧС по управлению силами и средствами при ликвидации ЧС, возникающих в результате природных пожаров, в целях защиты населенных пунктов, объектов экономики и социальной инфраструктуры от лесных пожаров, а также безаварийного пропуска весеннего половодья»;</w:t>
            </w:r>
          </w:p>
          <w:p w14:paraId="1E2F45F7" w14:textId="77777777" w:rsidR="00691F52" w:rsidRPr="00691F52" w:rsidRDefault="00691F52" w:rsidP="00ED758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р) организованы и проведены производственная и учебная практики со студентами высших учебных заведений Курской области, обучающимися по специальностям «Безопасность жизнедеятельности в техносфере» и «Защита в чрезвычайных ситуациях»;</w:t>
            </w:r>
          </w:p>
          <w:p w14:paraId="169BDB2A" w14:textId="77777777" w:rsidR="00691F52" w:rsidRPr="00691F52" w:rsidRDefault="00691F52" w:rsidP="00ED758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с) в течение года проведены открытые уроки по основам безопасности жизнедеятельности;</w:t>
            </w:r>
          </w:p>
          <w:p w14:paraId="7433AA34" w14:textId="77777777" w:rsidR="00691F52" w:rsidRPr="00691F52" w:rsidRDefault="00691F52" w:rsidP="00ED758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т) организованы и проведены следующие смотры-конкурсы:</w:t>
            </w:r>
          </w:p>
          <w:p w14:paraId="7D1585D2" w14:textId="77777777" w:rsidR="00691F52" w:rsidRPr="00691F52" w:rsidRDefault="00691F52" w:rsidP="00ED758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- на лучший класс (кабинет) «Основы безопасности жизнедеятельности» и «Безопасность жизнедеятельности» в образовательных организациях Курской области;</w:t>
            </w:r>
          </w:p>
          <w:p w14:paraId="3DBBD016" w14:textId="77777777" w:rsidR="00691F52" w:rsidRPr="00691F52" w:rsidRDefault="00691F52" w:rsidP="00ED758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- на лучшую ЕДДС МО Курской области;</w:t>
            </w:r>
          </w:p>
          <w:p w14:paraId="692AAD23" w14:textId="77777777" w:rsidR="00691F52" w:rsidRPr="00691F52" w:rsidRDefault="00691F52" w:rsidP="00ED758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 xml:space="preserve">- на лучшие органы местного самоуправления Курской области в области обеспечения безопасности жизнедеятельности населения; </w:t>
            </w:r>
          </w:p>
          <w:p w14:paraId="25410D0E" w14:textId="77777777" w:rsidR="00691F52" w:rsidRPr="00691F52" w:rsidRDefault="00691F52" w:rsidP="00ED758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52">
              <w:rPr>
                <w:rFonts w:ascii="Times New Roman" w:hAnsi="Times New Roman" w:cs="Times New Roman"/>
                <w:sz w:val="24"/>
                <w:szCs w:val="24"/>
              </w:rPr>
              <w:t>- на лучший паспорт территории (паспорт потенциально опасного объекта) в ТП РСЧС Курской области.</w:t>
            </w:r>
          </w:p>
          <w:p w14:paraId="2D2EBDFA" w14:textId="127E6125" w:rsidR="00691F52" w:rsidRPr="00691F52" w:rsidRDefault="00691F52" w:rsidP="00EF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545" w14:paraId="6A1A0244" w14:textId="77777777" w:rsidTr="00ED758E">
        <w:tc>
          <w:tcPr>
            <w:tcW w:w="540" w:type="dxa"/>
            <w:vAlign w:val="center"/>
          </w:tcPr>
          <w:p w14:paraId="71916530" w14:textId="77777777" w:rsidR="00463545" w:rsidRPr="00463545" w:rsidRDefault="00CE047B" w:rsidP="00EF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C4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9" w:type="dxa"/>
            <w:vAlign w:val="center"/>
          </w:tcPr>
          <w:p w14:paraId="71E3C4F7" w14:textId="0B6673CB" w:rsidR="00463545" w:rsidRDefault="00AF1AB1" w:rsidP="00CE0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>Межведомственное взаимодействие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72AC">
              <w:rPr>
                <w:rFonts w:ascii="Times New Roman" w:hAnsi="Times New Roman" w:cs="Times New Roman"/>
                <w:sz w:val="24"/>
                <w:szCs w:val="24"/>
              </w:rPr>
              <w:t>иными органами государственной власти</w:t>
            </w: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05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</w:t>
            </w:r>
            <w:r w:rsidR="00A67734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="00F530A9" w:rsidRPr="00F530A9">
              <w:rPr>
                <w:rFonts w:ascii="Times New Roman" w:hAnsi="Times New Roman" w:cs="Times New Roman"/>
                <w:sz w:val="24"/>
                <w:szCs w:val="24"/>
              </w:rPr>
              <w:t xml:space="preserve"> надзора</w:t>
            </w:r>
          </w:p>
          <w:p w14:paraId="4A08328A" w14:textId="77777777" w:rsidR="008A25F1" w:rsidRPr="008A25F1" w:rsidRDefault="008A25F1" w:rsidP="00CE047B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7" w:type="dxa"/>
            <w:vAlign w:val="center"/>
          </w:tcPr>
          <w:p w14:paraId="6D2DF78D" w14:textId="1D278664" w:rsidR="006278A6" w:rsidRPr="007F772E" w:rsidRDefault="007F772E" w:rsidP="006278A6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278A6" w:rsidRPr="007F772E">
              <w:rPr>
                <w:rFonts w:ascii="Times New Roman" w:hAnsi="Times New Roman" w:cs="Times New Roman"/>
                <w:sz w:val="24"/>
                <w:szCs w:val="24"/>
              </w:rPr>
              <w:t xml:space="preserve">ежведомственное взаимодействие с другими государственными органами осуществлялось в ходе подготовки и согласования плана проведения плановых </w:t>
            </w:r>
            <w:r w:rsidRPr="007F772E">
              <w:rPr>
                <w:rFonts w:ascii="Times New Roman" w:hAnsi="Times New Roman" w:cs="Times New Roman"/>
                <w:sz w:val="24"/>
                <w:szCs w:val="24"/>
              </w:rPr>
              <w:t>КНМ</w:t>
            </w:r>
            <w:r w:rsidR="006278A6" w:rsidRPr="007F772E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Pr="007F7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78A6" w:rsidRPr="007F772E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14:paraId="177EC9EC" w14:textId="5ACDADBB" w:rsidR="006278A6" w:rsidRPr="007F772E" w:rsidRDefault="006278A6" w:rsidP="007F772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E">
              <w:rPr>
                <w:rFonts w:ascii="Times New Roman" w:hAnsi="Times New Roman" w:cs="Times New Roman"/>
                <w:sz w:val="24"/>
                <w:szCs w:val="24"/>
              </w:rPr>
              <w:t xml:space="preserve">В целях получения различной информации об объекте надзора в электронной форме Комитетом были задействованы электронные сервисы официального интернет-сайта Федеральной налоговой службы Российской Федерации. </w:t>
            </w:r>
          </w:p>
          <w:p w14:paraId="5DCC17E1" w14:textId="77777777" w:rsidR="00463545" w:rsidRDefault="006278A6" w:rsidP="007F772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72E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взаимодействия с Главным управлением МЧС России по Курской области </w:t>
            </w:r>
            <w:r w:rsidR="007F772E" w:rsidRPr="007F772E">
              <w:rPr>
                <w:rFonts w:ascii="Times New Roman" w:hAnsi="Times New Roman" w:cs="Times New Roman"/>
                <w:sz w:val="24"/>
                <w:szCs w:val="24"/>
              </w:rPr>
              <w:t xml:space="preserve">(орган, осуществляющий федеральный надзор в области защиты </w:t>
            </w:r>
            <w:r w:rsidR="007F772E" w:rsidRPr="007F7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и территорий от чрезвычайных ситуаций) К</w:t>
            </w:r>
            <w:r w:rsidRPr="007F772E">
              <w:rPr>
                <w:rFonts w:ascii="Times New Roman" w:hAnsi="Times New Roman" w:cs="Times New Roman"/>
                <w:sz w:val="24"/>
                <w:szCs w:val="24"/>
              </w:rPr>
              <w:t>омитет ежегодно направляет сформированный (уточненный) перечень объектов, в отношении которых осуществляется Региональный надзор, на согласование в Главное управление МЧС России по Курской области в целях исключения дублирования проведения надзорных мероприятий в отношении одного объекта.</w:t>
            </w:r>
            <w:r w:rsidR="007F772E" w:rsidRPr="007F7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72E">
              <w:rPr>
                <w:rFonts w:ascii="Times New Roman" w:hAnsi="Times New Roman" w:cs="Times New Roman"/>
                <w:sz w:val="24"/>
                <w:szCs w:val="24"/>
              </w:rPr>
              <w:t>Согласованный с Главным управлением МЧС России по Курской области перечень объектов,</w:t>
            </w:r>
            <w:r w:rsidR="007F77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F772E">
              <w:rPr>
                <w:rFonts w:ascii="Times New Roman" w:hAnsi="Times New Roman" w:cs="Times New Roman"/>
                <w:sz w:val="24"/>
                <w:szCs w:val="24"/>
              </w:rPr>
              <w:t>в отношении которых осуществляется Региональный надзор, утверждается приказом Комитета.</w:t>
            </w:r>
          </w:p>
          <w:p w14:paraId="3787A6E2" w14:textId="42414A4C" w:rsidR="00FC2968" w:rsidRPr="00463545" w:rsidRDefault="00FC2968" w:rsidP="007F772E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23C" w:rsidRPr="00C57C2C" w14:paraId="20A70C40" w14:textId="77777777" w:rsidTr="00ED758E">
        <w:tc>
          <w:tcPr>
            <w:tcW w:w="14596" w:type="dxa"/>
            <w:gridSpan w:val="3"/>
            <w:vAlign w:val="center"/>
          </w:tcPr>
          <w:p w14:paraId="38B55C69" w14:textId="2DD90B6F" w:rsidR="00C4423C" w:rsidRPr="00C57C2C" w:rsidRDefault="00C4423C" w:rsidP="00EF40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2. Правоприменительная практика соблюдения обязательных требований законодательства</w:t>
            </w:r>
          </w:p>
        </w:tc>
      </w:tr>
      <w:tr w:rsidR="00C4423C" w:rsidRPr="00C57C2C" w14:paraId="1F307298" w14:textId="77777777" w:rsidTr="00ED758E">
        <w:tc>
          <w:tcPr>
            <w:tcW w:w="540" w:type="dxa"/>
            <w:vAlign w:val="center"/>
          </w:tcPr>
          <w:p w14:paraId="40E281FB" w14:textId="77777777" w:rsidR="00C4423C" w:rsidRPr="00C57C2C" w:rsidRDefault="00C4423C" w:rsidP="000E2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409" w:type="dxa"/>
            <w:vAlign w:val="center"/>
          </w:tcPr>
          <w:p w14:paraId="4CA160E9" w14:textId="77777777" w:rsidR="00C4423C" w:rsidRPr="00C57C2C" w:rsidRDefault="00C4423C" w:rsidP="000E2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тематических вопросов по соблюдению обязательных требований законодательства</w:t>
            </w:r>
          </w:p>
        </w:tc>
        <w:tc>
          <w:tcPr>
            <w:tcW w:w="8647" w:type="dxa"/>
            <w:vAlign w:val="center"/>
          </w:tcPr>
          <w:p w14:paraId="660FA59B" w14:textId="77777777" w:rsidR="00C4423C" w:rsidRPr="00C57C2C" w:rsidRDefault="00C4423C" w:rsidP="000E26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Вопросы, возникающие при осуществлении Регионального надзора за соблюдением обязательных требований законодательства</w:t>
            </w:r>
          </w:p>
          <w:p w14:paraId="015118C8" w14:textId="77777777" w:rsidR="00C4423C" w:rsidRPr="00C57C2C" w:rsidRDefault="00C4423C" w:rsidP="000E26D8">
            <w:pPr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</w:tr>
      <w:tr w:rsidR="00C4423C" w:rsidRPr="00463545" w14:paraId="47282883" w14:textId="77777777" w:rsidTr="00ED758E">
        <w:tc>
          <w:tcPr>
            <w:tcW w:w="540" w:type="dxa"/>
            <w:vAlign w:val="center"/>
          </w:tcPr>
          <w:p w14:paraId="20A90511" w14:textId="77777777" w:rsidR="00C4423C" w:rsidRPr="00463545" w:rsidRDefault="00C4423C" w:rsidP="000E2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9" w:type="dxa"/>
            <w:vAlign w:val="center"/>
          </w:tcPr>
          <w:p w14:paraId="0F3425F9" w14:textId="77777777" w:rsidR="00C4423C" w:rsidRDefault="00C4423C" w:rsidP="000E2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C">
              <w:rPr>
                <w:rFonts w:ascii="Times New Roman" w:hAnsi="Times New Roman" w:cs="Times New Roman"/>
                <w:sz w:val="24"/>
                <w:szCs w:val="24"/>
              </w:rPr>
              <w:t>Типичные нарушения обязательных требований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D0C">
              <w:rPr>
                <w:rFonts w:ascii="Times New Roman" w:hAnsi="Times New Roman" w:cs="Times New Roman"/>
                <w:sz w:val="24"/>
                <w:szCs w:val="24"/>
              </w:rPr>
              <w:t xml:space="preserve">меры, принимаемые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контрольным (надзорным) органом по их профилактике</w:t>
            </w:r>
          </w:p>
          <w:p w14:paraId="5EA1738C" w14:textId="77777777" w:rsidR="00C4423C" w:rsidRPr="008A25F1" w:rsidRDefault="00C4423C" w:rsidP="000E26D8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7" w:type="dxa"/>
            <w:vAlign w:val="center"/>
          </w:tcPr>
          <w:p w14:paraId="72DA98E3" w14:textId="459AFADD" w:rsidR="00C4423C" w:rsidRPr="00463545" w:rsidRDefault="00511587" w:rsidP="00511587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587">
              <w:rPr>
                <w:rFonts w:ascii="Times New Roman" w:hAnsi="Times New Roman" w:cs="Times New Roman"/>
                <w:sz w:val="24"/>
                <w:szCs w:val="24"/>
              </w:rPr>
              <w:t>В 2022 году КНМ не проводились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423C" w:rsidRPr="00463545" w14:paraId="6B311437" w14:textId="77777777" w:rsidTr="00ED758E">
        <w:tc>
          <w:tcPr>
            <w:tcW w:w="540" w:type="dxa"/>
            <w:vAlign w:val="center"/>
          </w:tcPr>
          <w:p w14:paraId="6AA700BB" w14:textId="77777777" w:rsidR="00C4423C" w:rsidRDefault="00C4423C" w:rsidP="000E2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9" w:type="dxa"/>
            <w:vAlign w:val="center"/>
          </w:tcPr>
          <w:p w14:paraId="23D3E94A" w14:textId="77777777" w:rsidR="00C4423C" w:rsidRDefault="00C4423C" w:rsidP="000E2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C">
              <w:rPr>
                <w:rFonts w:ascii="Times New Roman" w:hAnsi="Times New Roman" w:cs="Times New Roman"/>
                <w:sz w:val="24"/>
                <w:szCs w:val="24"/>
              </w:rPr>
              <w:t>Вопросы применения обязательных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D0C">
              <w:rPr>
                <w:rFonts w:ascii="Times New Roman" w:hAnsi="Times New Roman" w:cs="Times New Roman"/>
                <w:sz w:val="24"/>
                <w:szCs w:val="24"/>
              </w:rPr>
              <w:t>в системной взаимосвязи положений различных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D0C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D0C">
              <w:rPr>
                <w:rFonts w:ascii="Times New Roman" w:hAnsi="Times New Roman" w:cs="Times New Roman"/>
                <w:sz w:val="24"/>
                <w:szCs w:val="24"/>
              </w:rPr>
              <w:t>нормативных документов, в том числе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D0C">
              <w:rPr>
                <w:rFonts w:ascii="Times New Roman" w:hAnsi="Times New Roman" w:cs="Times New Roman"/>
                <w:sz w:val="24"/>
                <w:szCs w:val="24"/>
              </w:rPr>
              <w:t>недостаточной ясности и взаимной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D0C">
              <w:rPr>
                <w:rFonts w:ascii="Times New Roman" w:hAnsi="Times New Roman" w:cs="Times New Roman"/>
                <w:sz w:val="24"/>
                <w:szCs w:val="24"/>
              </w:rPr>
              <w:t>согласованности обязательных требований,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D0C">
              <w:rPr>
                <w:rFonts w:ascii="Times New Roman" w:hAnsi="Times New Roman" w:cs="Times New Roman"/>
                <w:sz w:val="24"/>
                <w:szCs w:val="24"/>
              </w:rPr>
              <w:t>равно применения, которых на практике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различным пр</w:t>
            </w:r>
            <w:r w:rsidRPr="002B2D0C">
              <w:rPr>
                <w:rFonts w:ascii="Times New Roman" w:hAnsi="Times New Roman" w:cs="Times New Roman"/>
                <w:sz w:val="24"/>
                <w:szCs w:val="24"/>
              </w:rPr>
              <w:t>ичинам нецелесооб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2D0C">
              <w:rPr>
                <w:rFonts w:ascii="Times New Roman" w:hAnsi="Times New Roman" w:cs="Times New Roman"/>
                <w:sz w:val="24"/>
                <w:szCs w:val="24"/>
              </w:rPr>
              <w:t>азно</w:t>
            </w:r>
          </w:p>
          <w:p w14:paraId="13A9902E" w14:textId="77777777" w:rsidR="00C4423C" w:rsidRPr="008A25F1" w:rsidRDefault="00C4423C" w:rsidP="000E26D8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7" w:type="dxa"/>
            <w:vAlign w:val="center"/>
          </w:tcPr>
          <w:p w14:paraId="185E82E3" w14:textId="77777777" w:rsidR="00511587" w:rsidRPr="00511587" w:rsidRDefault="00511587" w:rsidP="00511587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587">
              <w:rPr>
                <w:rFonts w:ascii="Times New Roman" w:hAnsi="Times New Roman" w:cs="Times New Roman"/>
                <w:sz w:val="24"/>
                <w:szCs w:val="24"/>
              </w:rPr>
              <w:t xml:space="preserve">При применении обязательных требований в области защиты населения и территорий от чрезвычайных ситуаций в системной взаимосвязи положений различных нормативных правовых актов, иных нормативных документов проблемные вопросы отсутствуют. </w:t>
            </w:r>
          </w:p>
          <w:p w14:paraId="6B0CF572" w14:textId="7CCFF9F4" w:rsidR="00C4423C" w:rsidRPr="00463545" w:rsidRDefault="00511587" w:rsidP="00511587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587">
              <w:rPr>
                <w:rFonts w:ascii="Times New Roman" w:hAnsi="Times New Roman" w:cs="Times New Roman"/>
                <w:sz w:val="24"/>
                <w:szCs w:val="24"/>
              </w:rPr>
              <w:t>Вопросов недостаточной ясности и взаимной согласованности обязательных требований, а равно применение которых на практике по различным причинам нецелесообразно, не возникало.</w:t>
            </w:r>
          </w:p>
        </w:tc>
      </w:tr>
      <w:tr w:rsidR="00C4423C" w:rsidRPr="00463545" w14:paraId="20F2B7D9" w14:textId="77777777" w:rsidTr="00ED758E">
        <w:tc>
          <w:tcPr>
            <w:tcW w:w="540" w:type="dxa"/>
            <w:vAlign w:val="center"/>
          </w:tcPr>
          <w:p w14:paraId="54E18148" w14:textId="77777777" w:rsidR="00C4423C" w:rsidRDefault="00C4423C" w:rsidP="000E2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9" w:type="dxa"/>
            <w:vAlign w:val="center"/>
          </w:tcPr>
          <w:p w14:paraId="6A29985F" w14:textId="77777777" w:rsidR="00C4423C" w:rsidRDefault="00C4423C" w:rsidP="000E2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C">
              <w:rPr>
                <w:rFonts w:ascii="Times New Roman" w:hAnsi="Times New Roman" w:cs="Times New Roman"/>
                <w:sz w:val="24"/>
                <w:szCs w:val="24"/>
              </w:rPr>
              <w:t>Применение обязательных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D0C">
              <w:rPr>
                <w:rFonts w:ascii="Times New Roman" w:hAnsi="Times New Roman" w:cs="Times New Roman"/>
                <w:sz w:val="24"/>
                <w:szCs w:val="24"/>
              </w:rPr>
              <w:t>законодательства при наличии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D0C">
              <w:rPr>
                <w:rFonts w:ascii="Times New Roman" w:hAnsi="Times New Roman" w:cs="Times New Roman"/>
                <w:sz w:val="24"/>
                <w:szCs w:val="24"/>
              </w:rPr>
              <w:t>требований в нескольких нормативных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D0C">
              <w:rPr>
                <w:rFonts w:ascii="Times New Roman" w:hAnsi="Times New Roman" w:cs="Times New Roman"/>
                <w:sz w:val="24"/>
                <w:szCs w:val="24"/>
              </w:rPr>
              <w:t>правовых актах, в том числе при недостаточной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D0C">
              <w:rPr>
                <w:rFonts w:ascii="Times New Roman" w:hAnsi="Times New Roman" w:cs="Times New Roman"/>
                <w:sz w:val="24"/>
                <w:szCs w:val="24"/>
              </w:rPr>
              <w:t>их ясности, противоречивости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D0C">
              <w:rPr>
                <w:rFonts w:ascii="Times New Roman" w:hAnsi="Times New Roman" w:cs="Times New Roman"/>
                <w:sz w:val="24"/>
                <w:szCs w:val="24"/>
              </w:rPr>
              <w:t>согласованности друг с другом</w:t>
            </w:r>
          </w:p>
          <w:p w14:paraId="58C75FF5" w14:textId="77777777" w:rsidR="00C4423C" w:rsidRPr="008A25F1" w:rsidRDefault="00C4423C" w:rsidP="000E26D8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7" w:type="dxa"/>
            <w:vAlign w:val="center"/>
          </w:tcPr>
          <w:p w14:paraId="73B925F9" w14:textId="6E919046" w:rsidR="00C4423C" w:rsidRPr="00463545" w:rsidRDefault="00511587" w:rsidP="00511587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587">
              <w:rPr>
                <w:rFonts w:ascii="Times New Roman" w:hAnsi="Times New Roman" w:cs="Times New Roman"/>
                <w:sz w:val="24"/>
                <w:szCs w:val="24"/>
              </w:rPr>
              <w:t xml:space="preserve">Проблемных вопросов при применении обязательных требований законодательства в области защиты населения и территорий от чрезвычайных ситуаций при наличии данных требований в нескольких нормативных правовых актах (в том числе при недостаточной их ясности, противоречивости и согласованности друг с другом) в ходе проведения </w:t>
            </w:r>
            <w:r w:rsidR="003935AD">
              <w:rPr>
                <w:rFonts w:ascii="Times New Roman" w:hAnsi="Times New Roman" w:cs="Times New Roman"/>
                <w:sz w:val="24"/>
                <w:szCs w:val="24"/>
              </w:rPr>
              <w:t>КНМ</w:t>
            </w:r>
            <w:r w:rsidRPr="00511587">
              <w:rPr>
                <w:rFonts w:ascii="Times New Roman" w:hAnsi="Times New Roman" w:cs="Times New Roman"/>
                <w:sz w:val="24"/>
                <w:szCs w:val="24"/>
              </w:rPr>
              <w:t xml:space="preserve"> не возникало.</w:t>
            </w:r>
          </w:p>
        </w:tc>
      </w:tr>
      <w:tr w:rsidR="00C4423C" w:rsidRPr="00463545" w14:paraId="21DB1DB8" w14:textId="77777777" w:rsidTr="00ED758E">
        <w:tc>
          <w:tcPr>
            <w:tcW w:w="540" w:type="dxa"/>
            <w:vAlign w:val="center"/>
          </w:tcPr>
          <w:p w14:paraId="1A83B303" w14:textId="77777777" w:rsidR="00C4423C" w:rsidRDefault="00C4423C" w:rsidP="000E2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9" w:type="dxa"/>
            <w:vAlign w:val="center"/>
          </w:tcPr>
          <w:p w14:paraId="49772FE3" w14:textId="77777777" w:rsidR="00C4423C" w:rsidRDefault="00C4423C" w:rsidP="000E2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D0C">
              <w:rPr>
                <w:rFonts w:ascii="Times New Roman" w:hAnsi="Times New Roman" w:cs="Times New Roman"/>
                <w:sz w:val="24"/>
                <w:szCs w:val="24"/>
              </w:rPr>
              <w:t>Предложения по совершенствованию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D0C">
              <w:rPr>
                <w:rFonts w:ascii="Times New Roman" w:hAnsi="Times New Roman" w:cs="Times New Roman"/>
                <w:sz w:val="24"/>
                <w:szCs w:val="24"/>
              </w:rPr>
              <w:t>законодательства на основе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правоприменительной практики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контрольной (</w:t>
            </w:r>
            <w:r w:rsidRPr="00F87FF8">
              <w:rPr>
                <w:rFonts w:ascii="Times New Roman" w:hAnsi="Times New Roman" w:cs="Times New Roman"/>
                <w:sz w:val="24"/>
                <w:szCs w:val="24"/>
              </w:rPr>
              <w:t>надзорной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87FF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14:paraId="7C750156" w14:textId="77777777" w:rsidR="00C4423C" w:rsidRPr="008A25F1" w:rsidRDefault="00C4423C" w:rsidP="000E26D8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47" w:type="dxa"/>
            <w:vAlign w:val="center"/>
          </w:tcPr>
          <w:p w14:paraId="4184D871" w14:textId="1808837E" w:rsidR="00633C41" w:rsidRPr="00633C41" w:rsidRDefault="00633C41" w:rsidP="00633C41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C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п. «д» статьи 14 Федерального закона от 21 декабря 1994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633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33C41">
              <w:rPr>
                <w:rFonts w:ascii="Times New Roman" w:hAnsi="Times New Roman" w:cs="Times New Roman"/>
                <w:sz w:val="24"/>
                <w:szCs w:val="24"/>
              </w:rPr>
              <w:t xml:space="preserve"> 68-ФЗ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3C41">
              <w:rPr>
                <w:rFonts w:ascii="Times New Roman" w:hAnsi="Times New Roman" w:cs="Times New Roman"/>
                <w:sz w:val="24"/>
                <w:szCs w:val="24"/>
              </w:rPr>
              <w:t>О защите населения и территорий от чрезвычайных ситуаций природного и техногенного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33C4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обязаны обеспечивать </w:t>
            </w:r>
            <w:r w:rsidRPr="00633C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организацию и проведение аварийно-спасательных и других неотложных работ на подведомственных объектах производственного и социального назначения и на прилегающих к ним территориях в соответствии с планами действий по предупреждению и ликвидации чрезвычайных ситуаций.</w:t>
            </w:r>
          </w:p>
          <w:p w14:paraId="0E0BB5C7" w14:textId="100F8756" w:rsidR="00633C41" w:rsidRPr="00633C41" w:rsidRDefault="00633C41" w:rsidP="00633C41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C41">
              <w:rPr>
                <w:rFonts w:ascii="Times New Roman" w:hAnsi="Times New Roman" w:cs="Times New Roman"/>
                <w:sz w:val="24"/>
                <w:szCs w:val="24"/>
              </w:rPr>
              <w:t>Пунктом 23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Pr="00633C41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633C41">
              <w:rPr>
                <w:rFonts w:ascii="Times New Roman" w:hAnsi="Times New Roman" w:cs="Times New Roman"/>
                <w:sz w:val="24"/>
                <w:szCs w:val="24"/>
              </w:rPr>
              <w:t>№ 794, определено, что проведение мероприятий по предупреждению и ликвидации чрезвычайных ситуаций осуществляется на основе плана действий по предупреждению и ликвидации чрезвычайных ситуаций организаций (далее – план действий).</w:t>
            </w:r>
          </w:p>
          <w:p w14:paraId="74D4F2EB" w14:textId="77777777" w:rsidR="00633C41" w:rsidRPr="00633C41" w:rsidRDefault="00633C41" w:rsidP="00633C41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C41">
              <w:rPr>
                <w:rFonts w:ascii="Times New Roman" w:hAnsi="Times New Roman" w:cs="Times New Roman"/>
                <w:sz w:val="24"/>
                <w:szCs w:val="24"/>
              </w:rPr>
              <w:t>До настоящего времени Порядок разработки, согласования и утверждения планов действий по предупреждению и ликвидации чрезвычайных ситуаций законодательно не регламентирован (не разработан).</w:t>
            </w:r>
          </w:p>
          <w:p w14:paraId="28780720" w14:textId="77777777" w:rsidR="00633C41" w:rsidRPr="00633C41" w:rsidRDefault="00633C41" w:rsidP="00633C41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C41">
              <w:rPr>
                <w:rFonts w:ascii="Times New Roman" w:hAnsi="Times New Roman" w:cs="Times New Roman"/>
                <w:sz w:val="24"/>
                <w:szCs w:val="24"/>
              </w:rPr>
              <w:t>Учитывая вышеизложенное, требуется принятия на федеральном уровне правового акта, регламентирующего порядок разработки, согласования и утверждения планов действий по предупреждению и ликвидации чрезвычайных ситуаций.</w:t>
            </w:r>
          </w:p>
          <w:p w14:paraId="42184A1C" w14:textId="77777777" w:rsidR="00C4423C" w:rsidRDefault="00633C41" w:rsidP="00633C41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C41">
              <w:rPr>
                <w:rFonts w:ascii="Times New Roman" w:hAnsi="Times New Roman" w:cs="Times New Roman"/>
                <w:sz w:val="24"/>
                <w:szCs w:val="24"/>
              </w:rPr>
              <w:t>Разработка указанного Порядка позволит сократить количество нарушений, выявляемых при проверках Планов действий по предупреждению и ликвидации чрезвычайных ситуаций, своевременно и в полном объеме спланировать комплекс мероприятий, направленных на ликвидацию чрезвычайных ситуаций, приведет к единому пониманию обязательных требований в области населения и территорий от чрезвычайных ситуаций и повышению эффективности мероприятий, реализуемых в целях обеспечения комплексной системы безопасности населения.</w:t>
            </w:r>
          </w:p>
          <w:p w14:paraId="2FC13355" w14:textId="39F689FC" w:rsidR="00633C41" w:rsidRPr="00463545" w:rsidRDefault="00633C41" w:rsidP="00633C41">
            <w:pPr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FADF74" w14:textId="77777777" w:rsidR="00AE5D6D" w:rsidRPr="00C31D4C" w:rsidRDefault="00AE5D6D" w:rsidP="00E32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CDFD60" w14:textId="77777777" w:rsidR="00013A40" w:rsidRDefault="00013A40" w:rsidP="00E32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E71871" w14:textId="4D72D37B" w:rsidR="00013A40" w:rsidRPr="00C31D4C" w:rsidRDefault="00013A40" w:rsidP="004E3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13A40" w:rsidRPr="00C31D4C" w:rsidSect="00C57C2C">
      <w:headerReference w:type="default" r:id="rId8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097E9" w14:textId="77777777" w:rsidR="0069182A" w:rsidRDefault="0069182A" w:rsidP="001E7E6A">
      <w:pPr>
        <w:spacing w:after="0" w:line="240" w:lineRule="auto"/>
      </w:pPr>
      <w:r>
        <w:separator/>
      </w:r>
    </w:p>
  </w:endnote>
  <w:endnote w:type="continuationSeparator" w:id="0">
    <w:p w14:paraId="4B083104" w14:textId="77777777" w:rsidR="0069182A" w:rsidRDefault="0069182A" w:rsidP="001E7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F4D27" w14:textId="77777777" w:rsidR="0069182A" w:rsidRDefault="0069182A" w:rsidP="001E7E6A">
      <w:pPr>
        <w:spacing w:after="0" w:line="240" w:lineRule="auto"/>
      </w:pPr>
      <w:r>
        <w:separator/>
      </w:r>
    </w:p>
  </w:footnote>
  <w:footnote w:type="continuationSeparator" w:id="0">
    <w:p w14:paraId="79AAC41F" w14:textId="77777777" w:rsidR="0069182A" w:rsidRDefault="0069182A" w:rsidP="001E7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99404" w14:textId="7D1F44A9" w:rsidR="001E7E6A" w:rsidRPr="00D5164B" w:rsidRDefault="001E7E6A" w:rsidP="00D5164B">
    <w:pPr>
      <w:pStyle w:val="a4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71537"/>
    <w:multiLevelType w:val="hybridMultilevel"/>
    <w:tmpl w:val="03486238"/>
    <w:lvl w:ilvl="0" w:tplc="2BD63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2366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E2"/>
    <w:rsid w:val="00013A40"/>
    <w:rsid w:val="00033E54"/>
    <w:rsid w:val="00086852"/>
    <w:rsid w:val="000969C4"/>
    <w:rsid w:val="000A1299"/>
    <w:rsid w:val="000A1418"/>
    <w:rsid w:val="000A3A58"/>
    <w:rsid w:val="000A3B5D"/>
    <w:rsid w:val="000B0A8C"/>
    <w:rsid w:val="000C3270"/>
    <w:rsid w:val="000D206C"/>
    <w:rsid w:val="000E5904"/>
    <w:rsid w:val="001016F7"/>
    <w:rsid w:val="00110F30"/>
    <w:rsid w:val="0012607F"/>
    <w:rsid w:val="001741CF"/>
    <w:rsid w:val="001A3246"/>
    <w:rsid w:val="001B4878"/>
    <w:rsid w:val="001B5B31"/>
    <w:rsid w:val="001B7B40"/>
    <w:rsid w:val="001C157E"/>
    <w:rsid w:val="001E1E11"/>
    <w:rsid w:val="001E7E6A"/>
    <w:rsid w:val="001F7CD3"/>
    <w:rsid w:val="0021755F"/>
    <w:rsid w:val="002208CA"/>
    <w:rsid w:val="002309DD"/>
    <w:rsid w:val="002330DE"/>
    <w:rsid w:val="00267385"/>
    <w:rsid w:val="002778F4"/>
    <w:rsid w:val="002811CE"/>
    <w:rsid w:val="0029223D"/>
    <w:rsid w:val="002B2D0C"/>
    <w:rsid w:val="002D6061"/>
    <w:rsid w:val="002D6AD0"/>
    <w:rsid w:val="0030795A"/>
    <w:rsid w:val="00307A4B"/>
    <w:rsid w:val="00325E49"/>
    <w:rsid w:val="0033770F"/>
    <w:rsid w:val="00340AF7"/>
    <w:rsid w:val="003723C8"/>
    <w:rsid w:val="003935AD"/>
    <w:rsid w:val="003D4AC1"/>
    <w:rsid w:val="003D64C1"/>
    <w:rsid w:val="003E5D09"/>
    <w:rsid w:val="003F6551"/>
    <w:rsid w:val="0044309F"/>
    <w:rsid w:val="00454B32"/>
    <w:rsid w:val="00462996"/>
    <w:rsid w:val="00463545"/>
    <w:rsid w:val="00464B93"/>
    <w:rsid w:val="00493932"/>
    <w:rsid w:val="0049466E"/>
    <w:rsid w:val="004C444F"/>
    <w:rsid w:val="004D0E55"/>
    <w:rsid w:val="004D76A7"/>
    <w:rsid w:val="004E347F"/>
    <w:rsid w:val="004F0DF5"/>
    <w:rsid w:val="00511587"/>
    <w:rsid w:val="00514C76"/>
    <w:rsid w:val="0053588B"/>
    <w:rsid w:val="005634C4"/>
    <w:rsid w:val="00575C53"/>
    <w:rsid w:val="00586EEB"/>
    <w:rsid w:val="005A45B1"/>
    <w:rsid w:val="006022CD"/>
    <w:rsid w:val="006138F5"/>
    <w:rsid w:val="00616AF5"/>
    <w:rsid w:val="006278A6"/>
    <w:rsid w:val="00633C41"/>
    <w:rsid w:val="0069182A"/>
    <w:rsid w:val="00691F52"/>
    <w:rsid w:val="006A348D"/>
    <w:rsid w:val="006C7692"/>
    <w:rsid w:val="006D2107"/>
    <w:rsid w:val="006E0094"/>
    <w:rsid w:val="006F5E08"/>
    <w:rsid w:val="007134CC"/>
    <w:rsid w:val="00721668"/>
    <w:rsid w:val="00742A9C"/>
    <w:rsid w:val="00775531"/>
    <w:rsid w:val="00775C20"/>
    <w:rsid w:val="00776F25"/>
    <w:rsid w:val="007B2DE4"/>
    <w:rsid w:val="007B5C48"/>
    <w:rsid w:val="007C115D"/>
    <w:rsid w:val="007E056F"/>
    <w:rsid w:val="007E3056"/>
    <w:rsid w:val="007F772E"/>
    <w:rsid w:val="00856670"/>
    <w:rsid w:val="00876F5F"/>
    <w:rsid w:val="008772AC"/>
    <w:rsid w:val="0088393D"/>
    <w:rsid w:val="0089526D"/>
    <w:rsid w:val="008A25F1"/>
    <w:rsid w:val="008D0DED"/>
    <w:rsid w:val="008E5484"/>
    <w:rsid w:val="008F0AE4"/>
    <w:rsid w:val="009001B2"/>
    <w:rsid w:val="00905773"/>
    <w:rsid w:val="009110E2"/>
    <w:rsid w:val="00923D4E"/>
    <w:rsid w:val="00926AAD"/>
    <w:rsid w:val="0094292B"/>
    <w:rsid w:val="00946B86"/>
    <w:rsid w:val="0098508E"/>
    <w:rsid w:val="00987D8C"/>
    <w:rsid w:val="00996E47"/>
    <w:rsid w:val="009A1BFA"/>
    <w:rsid w:val="009A79FC"/>
    <w:rsid w:val="009B399B"/>
    <w:rsid w:val="009D7A26"/>
    <w:rsid w:val="00A03F73"/>
    <w:rsid w:val="00A247F0"/>
    <w:rsid w:val="00A26C86"/>
    <w:rsid w:val="00A44889"/>
    <w:rsid w:val="00A61FF8"/>
    <w:rsid w:val="00A67734"/>
    <w:rsid w:val="00A86959"/>
    <w:rsid w:val="00AA44D7"/>
    <w:rsid w:val="00AC1F42"/>
    <w:rsid w:val="00AE31B1"/>
    <w:rsid w:val="00AE5D6D"/>
    <w:rsid w:val="00AE6CD5"/>
    <w:rsid w:val="00AE6DF8"/>
    <w:rsid w:val="00AF1AB1"/>
    <w:rsid w:val="00B33529"/>
    <w:rsid w:val="00B33803"/>
    <w:rsid w:val="00B41663"/>
    <w:rsid w:val="00B54A8E"/>
    <w:rsid w:val="00B6031F"/>
    <w:rsid w:val="00B6792F"/>
    <w:rsid w:val="00B772DD"/>
    <w:rsid w:val="00B833CE"/>
    <w:rsid w:val="00BB5397"/>
    <w:rsid w:val="00BE2E38"/>
    <w:rsid w:val="00C074EC"/>
    <w:rsid w:val="00C2406B"/>
    <w:rsid w:val="00C268D6"/>
    <w:rsid w:val="00C31D4C"/>
    <w:rsid w:val="00C4423C"/>
    <w:rsid w:val="00C5730A"/>
    <w:rsid w:val="00C57C2C"/>
    <w:rsid w:val="00C61AA3"/>
    <w:rsid w:val="00CC13F5"/>
    <w:rsid w:val="00CE047B"/>
    <w:rsid w:val="00CE2A63"/>
    <w:rsid w:val="00CF2F58"/>
    <w:rsid w:val="00D03310"/>
    <w:rsid w:val="00D11F53"/>
    <w:rsid w:val="00D32BC8"/>
    <w:rsid w:val="00D5164B"/>
    <w:rsid w:val="00D702B7"/>
    <w:rsid w:val="00D73580"/>
    <w:rsid w:val="00D864FB"/>
    <w:rsid w:val="00DA289D"/>
    <w:rsid w:val="00DA3436"/>
    <w:rsid w:val="00DB72F6"/>
    <w:rsid w:val="00DD10DB"/>
    <w:rsid w:val="00DE1734"/>
    <w:rsid w:val="00DF2C05"/>
    <w:rsid w:val="00E0360C"/>
    <w:rsid w:val="00E05952"/>
    <w:rsid w:val="00E22EB9"/>
    <w:rsid w:val="00E3272D"/>
    <w:rsid w:val="00E33E41"/>
    <w:rsid w:val="00EB63EC"/>
    <w:rsid w:val="00EC54D3"/>
    <w:rsid w:val="00ED758E"/>
    <w:rsid w:val="00EF1CB6"/>
    <w:rsid w:val="00EF2FAC"/>
    <w:rsid w:val="00EF4052"/>
    <w:rsid w:val="00EF75A2"/>
    <w:rsid w:val="00EF7F6F"/>
    <w:rsid w:val="00F255A9"/>
    <w:rsid w:val="00F451EF"/>
    <w:rsid w:val="00F530A9"/>
    <w:rsid w:val="00F612B4"/>
    <w:rsid w:val="00F6617F"/>
    <w:rsid w:val="00F83181"/>
    <w:rsid w:val="00F87FF8"/>
    <w:rsid w:val="00F9314B"/>
    <w:rsid w:val="00FA57E4"/>
    <w:rsid w:val="00FC2968"/>
    <w:rsid w:val="00F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6285"/>
  <w15:chartTrackingRefBased/>
  <w15:docId w15:val="{BC95DDAA-DDBE-4E4B-80D2-27BE3115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7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7E6A"/>
  </w:style>
  <w:style w:type="paragraph" w:styleId="a6">
    <w:name w:val="footer"/>
    <w:basedOn w:val="a"/>
    <w:link w:val="a7"/>
    <w:uiPriority w:val="99"/>
    <w:unhideWhenUsed/>
    <w:rsid w:val="001E7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7E6A"/>
  </w:style>
  <w:style w:type="paragraph" w:styleId="a8">
    <w:name w:val="Balloon Text"/>
    <w:basedOn w:val="a"/>
    <w:link w:val="a9"/>
    <w:uiPriority w:val="99"/>
    <w:semiHidden/>
    <w:unhideWhenUsed/>
    <w:rsid w:val="00CF2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2F5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5673</Words>
  <Characters>32337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Бугорская Екатерина Николаевна</dc:creator>
  <cp:keywords/>
  <dc:description/>
  <cp:lastModifiedBy>Купреев Александр Александрович</cp:lastModifiedBy>
  <cp:revision>3</cp:revision>
  <cp:lastPrinted>2018-11-28T14:28:00Z</cp:lastPrinted>
  <dcterms:created xsi:type="dcterms:W3CDTF">2022-12-01T15:28:00Z</dcterms:created>
  <dcterms:modified xsi:type="dcterms:W3CDTF">2022-12-01T15:47:00Z</dcterms:modified>
</cp:coreProperties>
</file>