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BD" w:rsidRDefault="008D3FBD" w:rsidP="00AD7576">
      <w:pPr>
        <w:pStyle w:val="1"/>
        <w:rPr>
          <w:rFonts w:eastAsiaTheme="minorEastAsia"/>
        </w:rPr>
      </w:pPr>
      <w:bookmarkStart w:id="0" w:name="sub_2000"/>
      <w:r>
        <w:rPr>
          <w:rFonts w:eastAsiaTheme="minorEastAsia"/>
        </w:rPr>
        <w:t xml:space="preserve">Административный регламент предоставления государственной </w:t>
      </w:r>
      <w:r w:rsidR="00AD7576">
        <w:rPr>
          <w:rFonts w:eastAsiaTheme="minorEastAsia"/>
        </w:rPr>
        <w:t>услуги «</w:t>
      </w:r>
      <w:r w:rsidR="00AD7576">
        <w:rPr>
          <w:bCs w:val="0"/>
        </w:rPr>
        <w:t>Утверждение схемы расположения</w:t>
      </w:r>
      <w:r w:rsidR="00AD7576" w:rsidRPr="00783AD0">
        <w:rPr>
          <w:bCs w:val="0"/>
        </w:rPr>
        <w:t xml:space="preserve"> земельных участков, </w:t>
      </w:r>
      <w:r w:rsidR="00AD7576" w:rsidRPr="00783AD0">
        <w:t>государственная собственность на которые не разграничена, расположенных в границах города Курска</w:t>
      </w:r>
      <w:r w:rsidR="00AD7576">
        <w:t>,</w:t>
      </w:r>
      <w:r w:rsidR="00AD7576">
        <w:rPr>
          <w:bCs w:val="0"/>
        </w:rPr>
        <w:t xml:space="preserve"> и находящихся в собственности Курской области, на кадастровом плане территории</w:t>
      </w:r>
      <w:r w:rsidR="00AD7576">
        <w:rPr>
          <w:rFonts w:eastAsiaTheme="minorEastAsia"/>
        </w:rPr>
        <w:t>»</w:t>
      </w:r>
      <w:r>
        <w:rPr>
          <w:rFonts w:eastAsiaTheme="minorEastAsia"/>
        </w:rPr>
        <w:t xml:space="preserve"> на территории</w:t>
      </w:r>
      <w:r w:rsidR="00AD7576">
        <w:rPr>
          <w:rFonts w:eastAsiaTheme="minorEastAsia"/>
        </w:rPr>
        <w:t xml:space="preserve"> Курской области</w:t>
      </w:r>
    </w:p>
    <w:bookmarkEnd w:id="0"/>
    <w:p w:rsidR="008D3FBD" w:rsidRDefault="008D3FBD" w:rsidP="00AD7576">
      <w:pPr>
        <w:jc w:val="both"/>
        <w:rPr>
          <w:rFonts w:eastAsiaTheme="minorEastAsia"/>
        </w:rPr>
      </w:pPr>
    </w:p>
    <w:p w:rsidR="008D3FBD" w:rsidRDefault="008D3FBD" w:rsidP="00AD7576">
      <w:pPr>
        <w:pStyle w:val="1"/>
        <w:rPr>
          <w:rFonts w:eastAsiaTheme="minorEastAsia"/>
        </w:rPr>
      </w:pPr>
      <w:bookmarkStart w:id="1" w:name="sub_2001"/>
      <w:r>
        <w:rPr>
          <w:rFonts w:eastAsiaTheme="minorEastAsia"/>
        </w:rPr>
        <w:t>I. Общие положения</w:t>
      </w:r>
    </w:p>
    <w:bookmarkEnd w:id="1"/>
    <w:p w:rsidR="008D3FBD" w:rsidRDefault="008D3FBD" w:rsidP="00AD7576">
      <w:pPr>
        <w:jc w:val="both"/>
        <w:rPr>
          <w:rFonts w:eastAsiaTheme="minorEastAsia"/>
        </w:rPr>
      </w:pPr>
    </w:p>
    <w:p w:rsidR="008D3FBD" w:rsidRDefault="008D3FBD" w:rsidP="00AD7576">
      <w:pPr>
        <w:pStyle w:val="1"/>
        <w:rPr>
          <w:rFonts w:eastAsiaTheme="minorEastAsia"/>
        </w:rPr>
      </w:pPr>
      <w:bookmarkStart w:id="2" w:name="sub_20011"/>
      <w:r>
        <w:rPr>
          <w:rFonts w:eastAsiaTheme="minorEastAsia"/>
        </w:rPr>
        <w:t>Предмет регулирования Административного регламента</w:t>
      </w:r>
    </w:p>
    <w:bookmarkEnd w:id="2"/>
    <w:p w:rsidR="008D3FBD" w:rsidRDefault="008D3FBD" w:rsidP="00AD7576">
      <w:pPr>
        <w:jc w:val="both"/>
        <w:rPr>
          <w:rFonts w:eastAsiaTheme="minorEastAsia"/>
        </w:rPr>
      </w:pPr>
    </w:p>
    <w:p w:rsidR="008D3FBD" w:rsidRPr="00AD7576" w:rsidRDefault="00AD7576" w:rsidP="000739E3">
      <w:pPr>
        <w:pStyle w:val="ad"/>
        <w:ind w:firstLine="567"/>
        <w:jc w:val="both"/>
        <w:rPr>
          <w:rFonts w:ascii="Times New Roman" w:hAnsi="Times New Roman" w:cs="Times New Roman"/>
        </w:rPr>
      </w:pPr>
      <w:bookmarkStart w:id="3" w:name="sub_2011"/>
      <w:r w:rsidRPr="00AD7576">
        <w:rPr>
          <w:rFonts w:ascii="Times New Roman" w:hAnsi="Times New Roman" w:cs="Times New Roman"/>
        </w:rPr>
        <w:t xml:space="preserve">1.1 Административный </w:t>
      </w:r>
      <w:r w:rsidR="008D3FBD" w:rsidRPr="00AD7576">
        <w:rPr>
          <w:rFonts w:ascii="Times New Roman" w:hAnsi="Times New Roman" w:cs="Times New Roman"/>
        </w:rPr>
        <w:t>регламент предоставления государственной</w:t>
      </w:r>
      <w:bookmarkEnd w:id="3"/>
      <w:r>
        <w:rPr>
          <w:rFonts w:ascii="Times New Roman" w:hAnsi="Times New Roman" w:cs="Times New Roman"/>
        </w:rPr>
        <w:t xml:space="preserve"> </w:t>
      </w:r>
      <w:r w:rsidRPr="00AD7576">
        <w:rPr>
          <w:rFonts w:ascii="Times New Roman" w:hAnsi="Times New Roman" w:cs="Times New Roman"/>
        </w:rPr>
        <w:t xml:space="preserve">услуги </w:t>
      </w:r>
      <w:r w:rsidR="000739E3">
        <w:rPr>
          <w:rFonts w:ascii="Times New Roman" w:hAnsi="Times New Roman" w:cs="Times New Roman"/>
        </w:rPr>
        <w:t>«</w:t>
      </w:r>
      <w:r w:rsidR="000739E3" w:rsidRPr="000739E3">
        <w:rPr>
          <w:rFonts w:ascii="Times New Roman" w:hAnsi="Times New Roman" w:cs="Times New Roman"/>
        </w:rPr>
        <w:t>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r w:rsidR="000739E3">
        <w:rPr>
          <w:rFonts w:ascii="Times New Roman" w:hAnsi="Times New Roman" w:cs="Times New Roman"/>
        </w:rPr>
        <w:t>»</w:t>
      </w:r>
      <w:r>
        <w:rPr>
          <w:rFonts w:ascii="Times New Roman" w:hAnsi="Times New Roman" w:cs="Times New Roman"/>
        </w:rPr>
        <w:t xml:space="preserve"> разработан в </w:t>
      </w:r>
      <w:r w:rsidR="008D3FBD" w:rsidRPr="00AD7576">
        <w:rPr>
          <w:rFonts w:ascii="Times New Roman" w:hAnsi="Times New Roman" w:cs="Times New Roman"/>
        </w:rPr>
        <w:t>целях  повышения качества  и  доступности  предоставления</w:t>
      </w:r>
      <w:r>
        <w:rPr>
          <w:rFonts w:ascii="Times New Roman" w:hAnsi="Times New Roman" w:cs="Times New Roman"/>
        </w:rPr>
        <w:t xml:space="preserve"> </w:t>
      </w:r>
      <w:r w:rsidR="008D3FBD" w:rsidRPr="00AD7576">
        <w:rPr>
          <w:rFonts w:ascii="Times New Roman" w:hAnsi="Times New Roman" w:cs="Times New Roman"/>
        </w:rPr>
        <w:t>государственной услуги,</w:t>
      </w:r>
      <w:r w:rsidR="000739E3">
        <w:rPr>
          <w:rFonts w:ascii="Times New Roman" w:hAnsi="Times New Roman" w:cs="Times New Roman"/>
        </w:rPr>
        <w:t xml:space="preserve"> определяет стандарт, сроки</w:t>
      </w:r>
      <w:r w:rsidR="008D3FBD" w:rsidRPr="00AD7576">
        <w:rPr>
          <w:rFonts w:ascii="Times New Roman" w:hAnsi="Times New Roman" w:cs="Times New Roman"/>
        </w:rPr>
        <w:t xml:space="preserve"> и</w:t>
      </w:r>
      <w:r>
        <w:rPr>
          <w:rFonts w:ascii="Times New Roman" w:hAnsi="Times New Roman" w:cs="Times New Roman"/>
        </w:rPr>
        <w:t xml:space="preserve"> </w:t>
      </w:r>
      <w:r w:rsidR="008D3FBD" w:rsidRPr="00AD7576">
        <w:rPr>
          <w:rFonts w:ascii="Times New Roman" w:hAnsi="Times New Roman" w:cs="Times New Roman"/>
        </w:rPr>
        <w:t>последовательность действий (административных процедур) при осуществлении</w:t>
      </w:r>
      <w:r>
        <w:rPr>
          <w:rFonts w:ascii="Times New Roman" w:hAnsi="Times New Roman" w:cs="Times New Roman"/>
        </w:rPr>
        <w:t xml:space="preserve"> </w:t>
      </w:r>
      <w:r w:rsidR="008D3FBD" w:rsidRPr="00AD7576">
        <w:rPr>
          <w:rFonts w:ascii="Times New Roman" w:hAnsi="Times New Roman" w:cs="Times New Roman"/>
        </w:rPr>
        <w:t>полномочий по утверждению  схемы  расположения  земельного  участка  или</w:t>
      </w:r>
      <w:r>
        <w:rPr>
          <w:rFonts w:ascii="Times New Roman" w:hAnsi="Times New Roman" w:cs="Times New Roman"/>
        </w:rPr>
        <w:t xml:space="preserve"> </w:t>
      </w:r>
      <w:r w:rsidR="000739E3">
        <w:rPr>
          <w:rFonts w:ascii="Times New Roman" w:hAnsi="Times New Roman" w:cs="Times New Roman"/>
        </w:rPr>
        <w:t xml:space="preserve">земельных участков на кадастровом плане </w:t>
      </w:r>
      <w:r w:rsidR="008D3FBD" w:rsidRPr="00AD7576">
        <w:rPr>
          <w:rFonts w:ascii="Times New Roman" w:hAnsi="Times New Roman" w:cs="Times New Roman"/>
        </w:rPr>
        <w:t xml:space="preserve">территории  (далее </w:t>
      </w:r>
      <w:r>
        <w:rPr>
          <w:rFonts w:ascii="Times New Roman" w:hAnsi="Times New Roman" w:cs="Times New Roman"/>
        </w:rPr>
        <w:t>–</w:t>
      </w:r>
      <w:r w:rsidR="008D3FBD" w:rsidRPr="00AD7576">
        <w:rPr>
          <w:rFonts w:ascii="Times New Roman" w:hAnsi="Times New Roman" w:cs="Times New Roman"/>
        </w:rPr>
        <w:t xml:space="preserve"> схема</w:t>
      </w:r>
      <w:r>
        <w:rPr>
          <w:rFonts w:ascii="Times New Roman" w:hAnsi="Times New Roman" w:cs="Times New Roman"/>
        </w:rPr>
        <w:t xml:space="preserve"> </w:t>
      </w:r>
      <w:r w:rsidR="008D3FBD" w:rsidRPr="00AD7576">
        <w:rPr>
          <w:rFonts w:ascii="Times New Roman" w:hAnsi="Times New Roman" w:cs="Times New Roman"/>
        </w:rPr>
        <w:t xml:space="preserve">расположения земельного участка) в </w:t>
      </w:r>
      <w:r w:rsidR="000739E3">
        <w:rPr>
          <w:rFonts w:ascii="Times New Roman" w:hAnsi="Times New Roman" w:cs="Times New Roman"/>
        </w:rPr>
        <w:t>Курской области.</w:t>
      </w:r>
    </w:p>
    <w:p w:rsidR="008D3FBD" w:rsidRDefault="008D3FBD" w:rsidP="00AD7576">
      <w:pPr>
        <w:jc w:val="both"/>
        <w:rPr>
          <w:sz w:val="24"/>
          <w:szCs w:val="24"/>
        </w:rPr>
      </w:pPr>
    </w:p>
    <w:p w:rsidR="008D3FBD" w:rsidRDefault="008D3FBD" w:rsidP="00AD7576">
      <w:pPr>
        <w:pStyle w:val="1"/>
        <w:rPr>
          <w:rFonts w:eastAsiaTheme="minorEastAsia"/>
        </w:rPr>
      </w:pPr>
      <w:bookmarkStart w:id="4" w:name="sub_20012"/>
      <w:r>
        <w:rPr>
          <w:rFonts w:eastAsiaTheme="minorEastAsia"/>
        </w:rPr>
        <w:t>Круг Заявителей</w:t>
      </w:r>
    </w:p>
    <w:bookmarkEnd w:id="4"/>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5" w:name="sub_2012"/>
      <w:r w:rsidRPr="00FE712C">
        <w:rPr>
          <w:sz w:val="24"/>
          <w:szCs w:val="24"/>
        </w:rPr>
        <w:t>1.2. Заявителями на получение государственной услуги являются физические лица, индивидуальные предприниматели и юридические лица (далее - Заявитель).</w:t>
      </w:r>
    </w:p>
    <w:p w:rsidR="008D3FBD" w:rsidRPr="00FE712C" w:rsidRDefault="008D3FBD" w:rsidP="000739E3">
      <w:pPr>
        <w:ind w:firstLine="567"/>
        <w:jc w:val="both"/>
        <w:rPr>
          <w:sz w:val="24"/>
          <w:szCs w:val="24"/>
        </w:rPr>
      </w:pPr>
      <w:bookmarkStart w:id="6" w:name="sub_2013"/>
      <w:bookmarkEnd w:id="5"/>
      <w:r w:rsidRPr="00FE712C">
        <w:rPr>
          <w:sz w:val="24"/>
          <w:szCs w:val="24"/>
        </w:rPr>
        <w:t xml:space="preserve">1.3. Интересы заявителей, указанных в </w:t>
      </w:r>
      <w:hyperlink r:id="rId7" w:anchor="sub_2012" w:history="1">
        <w:r w:rsidRPr="00FE712C">
          <w:rPr>
            <w:rStyle w:val="af0"/>
            <w:rFonts w:ascii="Times New Roman CYR" w:hAnsi="Times New Roman CYR" w:cs="Times New Roman CYR"/>
            <w:sz w:val="24"/>
            <w:szCs w:val="24"/>
          </w:rPr>
          <w:t>пункте 1.2</w:t>
        </w:r>
      </w:hyperlink>
      <w:r w:rsidRPr="00FE712C">
        <w:rPr>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bookmarkEnd w:id="6"/>
    <w:p w:rsidR="008D3FBD" w:rsidRPr="00FE712C" w:rsidRDefault="008D3FBD" w:rsidP="00AD7576">
      <w:pPr>
        <w:jc w:val="both"/>
        <w:rPr>
          <w:sz w:val="24"/>
          <w:szCs w:val="24"/>
        </w:rPr>
      </w:pPr>
    </w:p>
    <w:p w:rsidR="008D3FBD" w:rsidRDefault="008D3FBD" w:rsidP="00AD7576">
      <w:pPr>
        <w:pStyle w:val="1"/>
        <w:rPr>
          <w:rFonts w:eastAsiaTheme="minorEastAsia"/>
        </w:rPr>
      </w:pPr>
      <w:bookmarkStart w:id="7" w:name="sub_20013"/>
      <w:r>
        <w:rPr>
          <w:rFonts w:eastAsiaTheme="minorEastAsia"/>
        </w:rPr>
        <w:t>Требования к порядку информирования о предоставлении государственной услуги</w:t>
      </w:r>
    </w:p>
    <w:bookmarkEnd w:id="7"/>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8" w:name="sub_2014"/>
      <w:r w:rsidRPr="00FE712C">
        <w:rPr>
          <w:sz w:val="24"/>
          <w:szCs w:val="24"/>
        </w:rPr>
        <w:t>1.4. Информирование о порядке предоставления государственной услуги осуществляется:</w:t>
      </w:r>
    </w:p>
    <w:p w:rsidR="008D3FBD" w:rsidRPr="00FE712C" w:rsidRDefault="008D3FBD" w:rsidP="000739E3">
      <w:pPr>
        <w:ind w:firstLine="567"/>
        <w:jc w:val="both"/>
        <w:rPr>
          <w:sz w:val="24"/>
          <w:szCs w:val="24"/>
        </w:rPr>
      </w:pPr>
      <w:bookmarkStart w:id="9" w:name="sub_2141"/>
      <w:bookmarkEnd w:id="8"/>
      <w:r w:rsidRPr="00FE712C">
        <w:rPr>
          <w:sz w:val="24"/>
          <w:szCs w:val="24"/>
        </w:rPr>
        <w:t xml:space="preserve">1) </w:t>
      </w:r>
      <w:r w:rsidR="00DB32D6" w:rsidRPr="00E74541">
        <w:rPr>
          <w:sz w:val="24"/>
          <w:szCs w:val="24"/>
        </w:rPr>
        <w:t>непосредственно при личном приеме заявителя в комитет по управлению имуществом Курской области</w:t>
      </w:r>
      <w:r w:rsidR="00DB32D6" w:rsidRPr="00E74541">
        <w:rPr>
          <w:spacing w:val="1"/>
          <w:sz w:val="24"/>
          <w:szCs w:val="24"/>
        </w:rPr>
        <w:t xml:space="preserve"> </w:t>
      </w:r>
      <w:r w:rsidR="00DB32D6" w:rsidRPr="00E74541">
        <w:rPr>
          <w:sz w:val="24"/>
          <w:szCs w:val="24"/>
        </w:rPr>
        <w:t>(далее-</w:t>
      </w:r>
      <w:r w:rsidR="00DB32D6" w:rsidRPr="00E74541">
        <w:rPr>
          <w:spacing w:val="1"/>
          <w:sz w:val="24"/>
          <w:szCs w:val="24"/>
        </w:rPr>
        <w:t xml:space="preserve"> </w:t>
      </w:r>
      <w:r w:rsidR="00DB32D6" w:rsidRPr="00E74541">
        <w:rPr>
          <w:sz w:val="24"/>
          <w:szCs w:val="24"/>
        </w:rPr>
        <w:t>Уполномоченный</w:t>
      </w:r>
      <w:r w:rsidR="00DB32D6" w:rsidRPr="00E74541">
        <w:rPr>
          <w:spacing w:val="1"/>
          <w:sz w:val="24"/>
          <w:szCs w:val="24"/>
        </w:rPr>
        <w:t xml:space="preserve"> </w:t>
      </w:r>
      <w:r w:rsidR="00DB32D6" w:rsidRPr="00E74541">
        <w:rPr>
          <w:sz w:val="24"/>
          <w:szCs w:val="24"/>
        </w:rPr>
        <w:t>орган)</w:t>
      </w:r>
      <w:r w:rsidR="00DB32D6" w:rsidRPr="00E74541">
        <w:rPr>
          <w:spacing w:val="1"/>
          <w:sz w:val="24"/>
          <w:szCs w:val="24"/>
        </w:rPr>
        <w:t xml:space="preserve"> </w:t>
      </w:r>
      <w:r w:rsidR="00DB32D6" w:rsidRPr="00E74541">
        <w:rPr>
          <w:sz w:val="24"/>
          <w:szCs w:val="24"/>
        </w:rPr>
        <w:t>или</w:t>
      </w:r>
      <w:r w:rsidR="00DB32D6" w:rsidRPr="00E74541">
        <w:rPr>
          <w:spacing w:val="1"/>
          <w:sz w:val="24"/>
          <w:szCs w:val="24"/>
        </w:rPr>
        <w:t xml:space="preserve"> </w:t>
      </w:r>
      <w:r w:rsidR="00DB32D6" w:rsidRPr="00E74541">
        <w:rPr>
          <w:sz w:val="24"/>
          <w:szCs w:val="24"/>
        </w:rPr>
        <w:t>многофункциональном</w:t>
      </w:r>
      <w:r w:rsidR="00DB32D6" w:rsidRPr="00E74541">
        <w:rPr>
          <w:spacing w:val="1"/>
          <w:sz w:val="24"/>
          <w:szCs w:val="24"/>
        </w:rPr>
        <w:t xml:space="preserve"> </w:t>
      </w:r>
      <w:r w:rsidR="00DB32D6" w:rsidRPr="00E74541">
        <w:rPr>
          <w:sz w:val="24"/>
          <w:szCs w:val="24"/>
        </w:rPr>
        <w:t>центре</w:t>
      </w:r>
      <w:r w:rsidR="00DB32D6" w:rsidRPr="00E74541">
        <w:rPr>
          <w:spacing w:val="1"/>
          <w:sz w:val="24"/>
          <w:szCs w:val="24"/>
        </w:rPr>
        <w:t xml:space="preserve"> </w:t>
      </w:r>
      <w:r w:rsidR="00DB32D6" w:rsidRPr="00E74541">
        <w:rPr>
          <w:sz w:val="24"/>
          <w:szCs w:val="24"/>
        </w:rPr>
        <w:t>предоставления</w:t>
      </w:r>
      <w:r w:rsidR="00DB32D6" w:rsidRPr="00E74541">
        <w:rPr>
          <w:spacing w:val="1"/>
          <w:sz w:val="24"/>
          <w:szCs w:val="24"/>
        </w:rPr>
        <w:t xml:space="preserve"> </w:t>
      </w:r>
      <w:r w:rsidR="00DB32D6" w:rsidRPr="00E74541">
        <w:rPr>
          <w:sz w:val="24"/>
          <w:szCs w:val="24"/>
        </w:rPr>
        <w:t>государственных</w:t>
      </w:r>
      <w:r w:rsidR="00DB32D6" w:rsidRPr="00E74541">
        <w:rPr>
          <w:spacing w:val="-2"/>
          <w:sz w:val="24"/>
          <w:szCs w:val="24"/>
        </w:rPr>
        <w:t xml:space="preserve"> </w:t>
      </w:r>
      <w:r w:rsidR="00DB32D6" w:rsidRPr="00E74541">
        <w:rPr>
          <w:sz w:val="24"/>
          <w:szCs w:val="24"/>
        </w:rPr>
        <w:t>и</w:t>
      </w:r>
      <w:r w:rsidR="00DB32D6" w:rsidRPr="00E74541">
        <w:rPr>
          <w:spacing w:val="-5"/>
          <w:sz w:val="24"/>
          <w:szCs w:val="24"/>
        </w:rPr>
        <w:t xml:space="preserve"> </w:t>
      </w:r>
      <w:r w:rsidR="00DB32D6" w:rsidRPr="00E74541">
        <w:rPr>
          <w:sz w:val="24"/>
          <w:szCs w:val="24"/>
        </w:rPr>
        <w:t>муниципальных</w:t>
      </w:r>
      <w:r w:rsidR="00DB32D6" w:rsidRPr="00E74541">
        <w:rPr>
          <w:spacing w:val="-1"/>
          <w:sz w:val="24"/>
          <w:szCs w:val="24"/>
        </w:rPr>
        <w:t xml:space="preserve"> </w:t>
      </w:r>
      <w:r w:rsidR="00DB32D6" w:rsidRPr="00E74541">
        <w:rPr>
          <w:sz w:val="24"/>
          <w:szCs w:val="24"/>
        </w:rPr>
        <w:t>услуг</w:t>
      </w:r>
      <w:r w:rsidR="00DB32D6" w:rsidRPr="00E74541">
        <w:rPr>
          <w:spacing w:val="-2"/>
          <w:sz w:val="24"/>
          <w:szCs w:val="24"/>
        </w:rPr>
        <w:t xml:space="preserve"> </w:t>
      </w:r>
      <w:r w:rsidR="00DB32D6" w:rsidRPr="00E74541">
        <w:rPr>
          <w:sz w:val="24"/>
          <w:szCs w:val="24"/>
        </w:rPr>
        <w:t>(далее –</w:t>
      </w:r>
      <w:r w:rsidR="00DB32D6" w:rsidRPr="00E74541">
        <w:rPr>
          <w:spacing w:val="-2"/>
          <w:sz w:val="24"/>
          <w:szCs w:val="24"/>
        </w:rPr>
        <w:t xml:space="preserve"> </w:t>
      </w:r>
      <w:r w:rsidR="00DB32D6" w:rsidRPr="00E74541">
        <w:rPr>
          <w:sz w:val="24"/>
          <w:szCs w:val="24"/>
        </w:rPr>
        <w:t>многофункциональный центр)</w:t>
      </w:r>
      <w:r w:rsidRPr="00FE712C">
        <w:rPr>
          <w:sz w:val="24"/>
          <w:szCs w:val="24"/>
        </w:rPr>
        <w:t>;</w:t>
      </w:r>
    </w:p>
    <w:p w:rsidR="008D3FBD" w:rsidRPr="00FE712C" w:rsidRDefault="008D3FBD" w:rsidP="000739E3">
      <w:pPr>
        <w:ind w:firstLine="567"/>
        <w:jc w:val="both"/>
        <w:rPr>
          <w:sz w:val="24"/>
          <w:szCs w:val="24"/>
        </w:rPr>
      </w:pPr>
      <w:bookmarkStart w:id="10" w:name="sub_2142"/>
      <w:bookmarkEnd w:id="9"/>
      <w:r w:rsidRPr="00FE712C">
        <w:rPr>
          <w:sz w:val="24"/>
          <w:szCs w:val="24"/>
        </w:rPr>
        <w:t>2) по телефону Уполномоченном органе или многофункциональном центре;</w:t>
      </w:r>
    </w:p>
    <w:p w:rsidR="008D3FBD" w:rsidRPr="00FE712C" w:rsidRDefault="008D3FBD" w:rsidP="000739E3">
      <w:pPr>
        <w:ind w:firstLine="567"/>
        <w:jc w:val="both"/>
        <w:rPr>
          <w:sz w:val="24"/>
          <w:szCs w:val="24"/>
        </w:rPr>
      </w:pPr>
      <w:bookmarkStart w:id="11" w:name="sub_2143"/>
      <w:bookmarkEnd w:id="10"/>
      <w:r w:rsidRPr="00FE712C">
        <w:rPr>
          <w:sz w:val="24"/>
          <w:szCs w:val="24"/>
        </w:rPr>
        <w:t>3) письменно, в том числе посредством электронной почты, факсимильной связи;</w:t>
      </w:r>
    </w:p>
    <w:p w:rsidR="008D3FBD" w:rsidRPr="00FE712C" w:rsidRDefault="008D3FBD" w:rsidP="000739E3">
      <w:pPr>
        <w:ind w:firstLine="567"/>
        <w:jc w:val="both"/>
        <w:rPr>
          <w:sz w:val="24"/>
          <w:szCs w:val="24"/>
        </w:rPr>
      </w:pPr>
      <w:bookmarkStart w:id="12" w:name="sub_2144"/>
      <w:bookmarkEnd w:id="11"/>
      <w:r w:rsidRPr="00FE712C">
        <w:rPr>
          <w:sz w:val="24"/>
          <w:szCs w:val="24"/>
        </w:rPr>
        <w:t>4) посредством размещения в открытой и доступной форме информации:</w:t>
      </w:r>
    </w:p>
    <w:bookmarkEnd w:id="12"/>
    <w:p w:rsidR="008D3FBD" w:rsidRPr="00FE712C" w:rsidRDefault="008D3FBD" w:rsidP="000739E3">
      <w:pPr>
        <w:ind w:firstLine="567"/>
        <w:jc w:val="both"/>
        <w:rPr>
          <w:sz w:val="24"/>
          <w:szCs w:val="24"/>
        </w:rPr>
      </w:pPr>
      <w:r w:rsidRPr="00FE712C">
        <w:rPr>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FE712C">
          <w:rPr>
            <w:rStyle w:val="af0"/>
            <w:rFonts w:ascii="Times New Roman CYR" w:hAnsi="Times New Roman CYR" w:cs="Times New Roman CYR"/>
            <w:sz w:val="24"/>
            <w:szCs w:val="24"/>
          </w:rPr>
          <w:t>https://www.gosuslugi.ru/</w:t>
        </w:r>
      </w:hyperlink>
      <w:r w:rsidRPr="00FE712C">
        <w:rPr>
          <w:sz w:val="24"/>
          <w:szCs w:val="24"/>
        </w:rPr>
        <w:t>) (далее - ЕПГУ);</w:t>
      </w:r>
    </w:p>
    <w:p w:rsidR="008D3FBD" w:rsidRPr="00FE712C" w:rsidRDefault="008D3FBD" w:rsidP="000739E3">
      <w:pPr>
        <w:ind w:firstLine="567"/>
        <w:jc w:val="both"/>
        <w:rPr>
          <w:sz w:val="24"/>
          <w:szCs w:val="24"/>
        </w:rPr>
      </w:pPr>
      <w:r w:rsidRPr="00FE712C">
        <w:rPr>
          <w:sz w:val="24"/>
          <w:szCs w:val="24"/>
        </w:rPr>
        <w:t xml:space="preserve">на официальном сайте Уполномоченного органа </w:t>
      </w:r>
      <w:r w:rsidR="00E9189C" w:rsidRPr="00E74541">
        <w:rPr>
          <w:sz w:val="24"/>
          <w:szCs w:val="24"/>
        </w:rPr>
        <w:t>(</w:t>
      </w:r>
      <w:r w:rsidR="00E9189C">
        <w:rPr>
          <w:sz w:val="24"/>
          <w:szCs w:val="24"/>
          <w:lang w:val="en-US"/>
        </w:rPr>
        <w:t>www</w:t>
      </w:r>
      <w:r w:rsidR="00E9189C" w:rsidRPr="001805F6">
        <w:rPr>
          <w:sz w:val="24"/>
          <w:szCs w:val="24"/>
        </w:rPr>
        <w:t>.</w:t>
      </w:r>
      <w:r w:rsidR="00E9189C">
        <w:rPr>
          <w:sz w:val="24"/>
          <w:szCs w:val="24"/>
          <w:lang w:val="en-US"/>
        </w:rPr>
        <w:t>imkursk</w:t>
      </w:r>
      <w:r w:rsidR="00E9189C" w:rsidRPr="001805F6">
        <w:rPr>
          <w:sz w:val="24"/>
          <w:szCs w:val="24"/>
        </w:rPr>
        <w:t>.</w:t>
      </w:r>
      <w:r w:rsidR="00E9189C">
        <w:rPr>
          <w:sz w:val="24"/>
          <w:szCs w:val="24"/>
          <w:lang w:val="en-US"/>
        </w:rPr>
        <w:t>ru</w:t>
      </w:r>
      <w:r w:rsidR="00E9189C">
        <w:rPr>
          <w:sz w:val="24"/>
          <w:szCs w:val="24"/>
        </w:rPr>
        <w:t>)</w:t>
      </w:r>
      <w:r w:rsidR="00E9189C">
        <w:rPr>
          <w:sz w:val="24"/>
        </w:rPr>
        <w:t>;</w:t>
      </w:r>
    </w:p>
    <w:p w:rsidR="008D3FBD" w:rsidRPr="00FE712C" w:rsidRDefault="008D3FBD" w:rsidP="000739E3">
      <w:pPr>
        <w:ind w:firstLine="567"/>
        <w:jc w:val="both"/>
        <w:rPr>
          <w:sz w:val="24"/>
          <w:szCs w:val="24"/>
        </w:rPr>
      </w:pPr>
      <w:bookmarkStart w:id="13" w:name="sub_2145"/>
      <w:r w:rsidRPr="00FE712C">
        <w:rPr>
          <w:sz w:val="24"/>
          <w:szCs w:val="24"/>
        </w:rPr>
        <w:t>5) посредством размещения информации на информационных стендах Уполномоченного органа или многофункционального центра.</w:t>
      </w:r>
    </w:p>
    <w:p w:rsidR="008D3FBD" w:rsidRPr="00FE712C" w:rsidRDefault="008D3FBD" w:rsidP="000739E3">
      <w:pPr>
        <w:ind w:firstLine="567"/>
        <w:jc w:val="both"/>
        <w:rPr>
          <w:sz w:val="24"/>
          <w:szCs w:val="24"/>
        </w:rPr>
      </w:pPr>
      <w:bookmarkStart w:id="14" w:name="sub_2015"/>
      <w:bookmarkEnd w:id="13"/>
      <w:r w:rsidRPr="00FE712C">
        <w:rPr>
          <w:sz w:val="24"/>
          <w:szCs w:val="24"/>
        </w:rPr>
        <w:t>1.5. Информирование осуществляется по вопросам, касающимся:</w:t>
      </w:r>
    </w:p>
    <w:bookmarkEnd w:id="14"/>
    <w:p w:rsidR="008D3FBD" w:rsidRPr="00FE712C" w:rsidRDefault="008D3FBD" w:rsidP="000739E3">
      <w:pPr>
        <w:ind w:firstLine="567"/>
        <w:jc w:val="both"/>
        <w:rPr>
          <w:sz w:val="24"/>
          <w:szCs w:val="24"/>
        </w:rPr>
      </w:pPr>
      <w:r w:rsidRPr="00FE712C">
        <w:rPr>
          <w:sz w:val="24"/>
          <w:szCs w:val="24"/>
        </w:rPr>
        <w:t>способов подачи заявления о предоставлении государственной услуги;</w:t>
      </w:r>
    </w:p>
    <w:p w:rsidR="00E9189C" w:rsidRDefault="00E9189C" w:rsidP="00E9189C">
      <w:pPr>
        <w:pStyle w:val="a3"/>
        <w:ind w:firstLine="708"/>
        <w:rPr>
          <w:sz w:val="24"/>
          <w:szCs w:val="24"/>
        </w:rPr>
      </w:pPr>
      <w:r w:rsidRPr="00E74541">
        <w:rPr>
          <w:sz w:val="24"/>
          <w:szCs w:val="24"/>
        </w:rPr>
        <w:t>адресов</w:t>
      </w:r>
      <w:r w:rsidRPr="00E74541">
        <w:rPr>
          <w:spacing w:val="1"/>
          <w:sz w:val="24"/>
          <w:szCs w:val="24"/>
        </w:rPr>
        <w:t xml:space="preserve"> </w:t>
      </w:r>
      <w:r w:rsidRPr="00E74541">
        <w:rPr>
          <w:sz w:val="24"/>
          <w:szCs w:val="24"/>
        </w:rPr>
        <w:t>многофункциональных</w:t>
      </w:r>
      <w:r w:rsidRPr="00E74541">
        <w:rPr>
          <w:spacing w:val="1"/>
          <w:sz w:val="24"/>
          <w:szCs w:val="24"/>
        </w:rPr>
        <w:t xml:space="preserve"> </w:t>
      </w:r>
      <w:r w:rsidRPr="00E74541">
        <w:rPr>
          <w:sz w:val="24"/>
          <w:szCs w:val="24"/>
        </w:rPr>
        <w:t>центров,</w:t>
      </w:r>
      <w:r w:rsidRPr="00E74541">
        <w:rPr>
          <w:spacing w:val="1"/>
          <w:sz w:val="24"/>
          <w:szCs w:val="24"/>
        </w:rPr>
        <w:t xml:space="preserve"> </w:t>
      </w:r>
      <w:r w:rsidRPr="00E74541">
        <w:rPr>
          <w:sz w:val="24"/>
          <w:szCs w:val="24"/>
        </w:rPr>
        <w:t>обращение</w:t>
      </w:r>
      <w:r w:rsidRPr="00E74541">
        <w:rPr>
          <w:spacing w:val="1"/>
          <w:sz w:val="24"/>
          <w:szCs w:val="24"/>
        </w:rPr>
        <w:t xml:space="preserve"> </w:t>
      </w:r>
      <w:r w:rsidRPr="00E74541">
        <w:rPr>
          <w:sz w:val="24"/>
          <w:szCs w:val="24"/>
        </w:rPr>
        <w:t>в</w:t>
      </w:r>
      <w:r w:rsidRPr="00E74541">
        <w:rPr>
          <w:spacing w:val="1"/>
          <w:sz w:val="24"/>
          <w:szCs w:val="24"/>
        </w:rPr>
        <w:t xml:space="preserve"> </w:t>
      </w:r>
      <w:r w:rsidRPr="00E74541">
        <w:rPr>
          <w:sz w:val="24"/>
          <w:szCs w:val="24"/>
        </w:rPr>
        <w:t>которые</w:t>
      </w:r>
      <w:r w:rsidRPr="00E74541">
        <w:rPr>
          <w:spacing w:val="1"/>
          <w:sz w:val="24"/>
          <w:szCs w:val="24"/>
        </w:rPr>
        <w:t xml:space="preserve"> </w:t>
      </w:r>
      <w:r w:rsidRPr="00E74541">
        <w:rPr>
          <w:sz w:val="24"/>
          <w:szCs w:val="24"/>
        </w:rPr>
        <w:t>необходимо</w:t>
      </w:r>
      <w:r w:rsidRPr="00E74541">
        <w:rPr>
          <w:spacing w:val="1"/>
          <w:sz w:val="24"/>
          <w:szCs w:val="24"/>
        </w:rPr>
        <w:t xml:space="preserve"> </w:t>
      </w:r>
      <w:r w:rsidRPr="00E74541">
        <w:rPr>
          <w:sz w:val="24"/>
          <w:szCs w:val="24"/>
        </w:rPr>
        <w:t>для</w:t>
      </w:r>
      <w:r w:rsidRPr="00E74541">
        <w:rPr>
          <w:spacing w:val="1"/>
          <w:sz w:val="24"/>
          <w:szCs w:val="24"/>
        </w:rPr>
        <w:t xml:space="preserve"> </w:t>
      </w:r>
      <w:r w:rsidRPr="00E74541">
        <w:rPr>
          <w:sz w:val="24"/>
          <w:szCs w:val="24"/>
        </w:rPr>
        <w:t>предоставления</w:t>
      </w:r>
      <w:r w:rsidRPr="00E74541">
        <w:rPr>
          <w:spacing w:val="1"/>
          <w:sz w:val="24"/>
          <w:szCs w:val="24"/>
        </w:rPr>
        <w:t xml:space="preserve"> </w:t>
      </w:r>
      <w:r w:rsidRPr="00E74541">
        <w:rPr>
          <w:sz w:val="24"/>
          <w:szCs w:val="24"/>
        </w:rPr>
        <w:t>государственной</w:t>
      </w:r>
      <w:r w:rsidRPr="00E74541">
        <w:rPr>
          <w:spacing w:val="1"/>
          <w:sz w:val="24"/>
          <w:szCs w:val="24"/>
        </w:rPr>
        <w:t xml:space="preserve"> </w:t>
      </w:r>
      <w:r w:rsidRPr="00E74541">
        <w:rPr>
          <w:sz w:val="24"/>
          <w:szCs w:val="24"/>
        </w:rPr>
        <w:t>услуги;</w:t>
      </w:r>
    </w:p>
    <w:p w:rsidR="00E9189C" w:rsidRPr="001805F6" w:rsidRDefault="00E9189C" w:rsidP="00E9189C">
      <w:pPr>
        <w:pStyle w:val="a3"/>
        <w:ind w:firstLine="708"/>
        <w:rPr>
          <w:sz w:val="24"/>
          <w:szCs w:val="24"/>
        </w:rPr>
      </w:pPr>
      <w:r>
        <w:rPr>
          <w:sz w:val="24"/>
          <w:szCs w:val="24"/>
        </w:rPr>
        <w:t>адресов Уполномоченного органа, осуществляющего предоставление государственной услуги;</w:t>
      </w:r>
    </w:p>
    <w:p w:rsidR="008D3FBD" w:rsidRPr="00FE712C" w:rsidRDefault="008D3FBD" w:rsidP="000739E3">
      <w:pPr>
        <w:ind w:firstLine="567"/>
        <w:jc w:val="both"/>
        <w:rPr>
          <w:sz w:val="24"/>
          <w:szCs w:val="24"/>
        </w:rPr>
      </w:pPr>
      <w:r w:rsidRPr="00FE712C">
        <w:rPr>
          <w:sz w:val="24"/>
          <w:szCs w:val="24"/>
        </w:rPr>
        <w:t>справочной информации о работе Уполномоченного органа (структурных подразделений Уполномоченного органа);</w:t>
      </w:r>
    </w:p>
    <w:p w:rsidR="008D3FBD" w:rsidRPr="00FE712C" w:rsidRDefault="008D3FBD" w:rsidP="000739E3">
      <w:pPr>
        <w:ind w:firstLine="567"/>
        <w:jc w:val="both"/>
        <w:rPr>
          <w:sz w:val="24"/>
          <w:szCs w:val="24"/>
        </w:rPr>
      </w:pPr>
      <w:r w:rsidRPr="00FE712C">
        <w:rPr>
          <w:sz w:val="24"/>
          <w:szCs w:val="24"/>
        </w:rPr>
        <w:lastRenderedPageBreak/>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8D3FBD" w:rsidRPr="00FE712C" w:rsidRDefault="008D3FBD" w:rsidP="000739E3">
      <w:pPr>
        <w:ind w:firstLine="567"/>
        <w:jc w:val="both"/>
        <w:rPr>
          <w:sz w:val="24"/>
          <w:szCs w:val="24"/>
        </w:rPr>
      </w:pPr>
      <w:r w:rsidRPr="00FE712C">
        <w:rPr>
          <w:sz w:val="24"/>
          <w:szCs w:val="24"/>
        </w:rPr>
        <w:t>порядка и сроков предоставления государственной услуги;</w:t>
      </w:r>
    </w:p>
    <w:p w:rsidR="008D3FBD" w:rsidRPr="00FE712C" w:rsidRDefault="008D3FBD" w:rsidP="000739E3">
      <w:pPr>
        <w:ind w:firstLine="567"/>
        <w:jc w:val="both"/>
        <w:rPr>
          <w:sz w:val="24"/>
          <w:szCs w:val="24"/>
        </w:rPr>
      </w:pPr>
      <w:r w:rsidRPr="00FE712C">
        <w:rPr>
          <w:sz w:val="24"/>
          <w:szCs w:val="24"/>
        </w:rPr>
        <w:t xml:space="preserve">порядка получения сведений о ходе рассмотрения заявления о предоставлении государственной услуги и о результатах предоставления </w:t>
      </w:r>
      <w:r w:rsidR="00311373">
        <w:rPr>
          <w:sz w:val="24"/>
          <w:szCs w:val="24"/>
        </w:rPr>
        <w:t>государственной</w:t>
      </w:r>
      <w:r w:rsidRPr="00FE712C">
        <w:rPr>
          <w:sz w:val="24"/>
          <w:szCs w:val="24"/>
        </w:rPr>
        <w:t xml:space="preserve"> услуги;</w:t>
      </w:r>
    </w:p>
    <w:p w:rsidR="008D3FBD" w:rsidRPr="00FE712C" w:rsidRDefault="008D3FBD" w:rsidP="000739E3">
      <w:pPr>
        <w:ind w:firstLine="567"/>
        <w:jc w:val="both"/>
        <w:rPr>
          <w:sz w:val="24"/>
          <w:szCs w:val="24"/>
        </w:rPr>
      </w:pPr>
      <w:r w:rsidRPr="00FE712C">
        <w:rPr>
          <w:sz w:val="24"/>
          <w:szCs w:val="24"/>
        </w:rPr>
        <w:t>по вопросам предоставления услуг, которые являются необходимыми и обязательными для предоставления государственной услуги;</w:t>
      </w:r>
    </w:p>
    <w:p w:rsidR="008D3FBD" w:rsidRPr="00FE712C" w:rsidRDefault="008D3FBD" w:rsidP="000739E3">
      <w:pPr>
        <w:ind w:firstLine="567"/>
        <w:jc w:val="both"/>
        <w:rPr>
          <w:sz w:val="24"/>
          <w:szCs w:val="24"/>
        </w:rPr>
      </w:pPr>
      <w:r w:rsidRPr="00FE712C">
        <w:rPr>
          <w:sz w:val="24"/>
          <w:szCs w:val="24"/>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8D3FBD" w:rsidRPr="00FE712C" w:rsidRDefault="008D3FBD" w:rsidP="000739E3">
      <w:pPr>
        <w:ind w:firstLine="567"/>
        <w:jc w:val="both"/>
        <w:rPr>
          <w:sz w:val="24"/>
          <w:szCs w:val="24"/>
        </w:rPr>
      </w:pPr>
      <w:r w:rsidRPr="00FE712C">
        <w:rPr>
          <w:sz w:val="24"/>
          <w:szCs w:val="24"/>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8D3FBD" w:rsidRPr="00FE712C" w:rsidRDefault="008D3FBD" w:rsidP="000739E3">
      <w:pPr>
        <w:ind w:firstLine="567"/>
        <w:jc w:val="both"/>
        <w:rPr>
          <w:sz w:val="24"/>
          <w:szCs w:val="24"/>
        </w:rPr>
      </w:pPr>
      <w:bookmarkStart w:id="15" w:name="sub_2016"/>
      <w:r w:rsidRPr="00FE712C">
        <w:rPr>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bookmarkEnd w:id="15"/>
    <w:p w:rsidR="008D3FBD" w:rsidRPr="00FE712C" w:rsidRDefault="008D3FBD" w:rsidP="000739E3">
      <w:pPr>
        <w:ind w:firstLine="567"/>
        <w:jc w:val="both"/>
        <w:rPr>
          <w:sz w:val="24"/>
          <w:szCs w:val="24"/>
        </w:rPr>
      </w:pPr>
      <w:r w:rsidRPr="00FE712C">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3FBD" w:rsidRPr="00FE712C" w:rsidRDefault="008D3FBD" w:rsidP="000739E3">
      <w:pPr>
        <w:ind w:firstLine="567"/>
        <w:jc w:val="both"/>
        <w:rPr>
          <w:sz w:val="24"/>
          <w:szCs w:val="24"/>
        </w:rPr>
      </w:pPr>
      <w:r w:rsidRPr="00FE712C">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3FBD" w:rsidRPr="00FE712C" w:rsidRDefault="008D3FBD" w:rsidP="000739E3">
      <w:pPr>
        <w:ind w:firstLine="567"/>
        <w:jc w:val="both"/>
        <w:rPr>
          <w:sz w:val="24"/>
          <w:szCs w:val="24"/>
        </w:rPr>
      </w:pPr>
      <w:r w:rsidRPr="00FE712C">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8D3FBD" w:rsidRPr="00FE712C" w:rsidRDefault="008D3FBD" w:rsidP="000739E3">
      <w:pPr>
        <w:ind w:firstLine="567"/>
        <w:jc w:val="both"/>
        <w:rPr>
          <w:sz w:val="24"/>
          <w:szCs w:val="24"/>
        </w:rPr>
      </w:pPr>
      <w:r w:rsidRPr="00FE712C">
        <w:rPr>
          <w:sz w:val="24"/>
          <w:szCs w:val="24"/>
        </w:rPr>
        <w:t>изложить обращение в письменной форме;</w:t>
      </w:r>
    </w:p>
    <w:p w:rsidR="008D3FBD" w:rsidRPr="00FE712C" w:rsidRDefault="008D3FBD" w:rsidP="000739E3">
      <w:pPr>
        <w:ind w:firstLine="567"/>
        <w:jc w:val="both"/>
        <w:rPr>
          <w:sz w:val="24"/>
          <w:szCs w:val="24"/>
        </w:rPr>
      </w:pPr>
      <w:r w:rsidRPr="00FE712C">
        <w:rPr>
          <w:sz w:val="24"/>
          <w:szCs w:val="24"/>
        </w:rPr>
        <w:t>назначить другое время для консультаций.</w:t>
      </w:r>
    </w:p>
    <w:p w:rsidR="008D3FBD" w:rsidRPr="00FE712C" w:rsidRDefault="008D3FBD" w:rsidP="000739E3">
      <w:pPr>
        <w:ind w:firstLine="567"/>
        <w:jc w:val="both"/>
        <w:rPr>
          <w:sz w:val="24"/>
          <w:szCs w:val="24"/>
        </w:rPr>
      </w:pPr>
      <w:r w:rsidRPr="00FE712C">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8D3FBD" w:rsidRPr="00FE712C" w:rsidRDefault="008D3FBD" w:rsidP="000739E3">
      <w:pPr>
        <w:ind w:firstLine="567"/>
        <w:jc w:val="both"/>
        <w:rPr>
          <w:sz w:val="24"/>
          <w:szCs w:val="24"/>
        </w:rPr>
      </w:pPr>
      <w:r w:rsidRPr="00FE712C">
        <w:rPr>
          <w:sz w:val="24"/>
          <w:szCs w:val="24"/>
        </w:rPr>
        <w:t>Продолжительность информирования по телефону не должна превышать 10 минут.</w:t>
      </w:r>
    </w:p>
    <w:p w:rsidR="008D3FBD" w:rsidRPr="00FE712C" w:rsidRDefault="008D3FBD" w:rsidP="000739E3">
      <w:pPr>
        <w:ind w:firstLine="567"/>
        <w:jc w:val="both"/>
        <w:rPr>
          <w:sz w:val="24"/>
          <w:szCs w:val="24"/>
        </w:rPr>
      </w:pPr>
      <w:r w:rsidRPr="00FE712C">
        <w:rPr>
          <w:sz w:val="24"/>
          <w:szCs w:val="24"/>
        </w:rPr>
        <w:t>Информирование осуществляется в соответствии с графиком приема граждан.</w:t>
      </w:r>
    </w:p>
    <w:p w:rsidR="008D3FBD" w:rsidRPr="00FE712C" w:rsidRDefault="008D3FBD" w:rsidP="000739E3">
      <w:pPr>
        <w:ind w:firstLine="567"/>
        <w:jc w:val="both"/>
        <w:rPr>
          <w:sz w:val="24"/>
          <w:szCs w:val="24"/>
        </w:rPr>
      </w:pPr>
      <w:bookmarkStart w:id="16" w:name="sub_2017"/>
      <w:r w:rsidRPr="00FE712C">
        <w:rPr>
          <w:sz w:val="24"/>
          <w:szCs w:val="24"/>
        </w:rPr>
        <w:t>1.7. По письменному обращению должностное лицо Уполномоченного органа, ответственн</w:t>
      </w:r>
      <w:r w:rsidR="00E9189C">
        <w:rPr>
          <w:sz w:val="24"/>
          <w:szCs w:val="24"/>
        </w:rPr>
        <w:t>ое</w:t>
      </w:r>
      <w:r w:rsidRPr="00FE712C">
        <w:rPr>
          <w:sz w:val="24"/>
          <w:szCs w:val="24"/>
        </w:rPr>
        <w:t xml:space="preserve"> за предоставление государственной услуги, подробно в письменной форме разъясняет заявителю сведения по вопросам, указанным в </w:t>
      </w:r>
      <w:hyperlink r:id="rId9" w:anchor="sub_2015" w:history="1">
        <w:r w:rsidRPr="00FE712C">
          <w:rPr>
            <w:rStyle w:val="af0"/>
            <w:rFonts w:ascii="Times New Roman CYR" w:hAnsi="Times New Roman CYR" w:cs="Times New Roman CYR"/>
            <w:sz w:val="24"/>
            <w:szCs w:val="24"/>
          </w:rPr>
          <w:t>пункте 1.5</w:t>
        </w:r>
      </w:hyperlink>
      <w:r w:rsidRPr="00FE712C">
        <w:rPr>
          <w:sz w:val="24"/>
          <w:szCs w:val="24"/>
        </w:rPr>
        <w:t xml:space="preserve"> настоящего Административного регламента в порядке, установленном </w:t>
      </w:r>
      <w:hyperlink r:id="rId10" w:history="1">
        <w:r w:rsidRPr="00FE712C">
          <w:rPr>
            <w:rStyle w:val="af0"/>
            <w:rFonts w:ascii="Times New Roman CYR" w:hAnsi="Times New Roman CYR" w:cs="Times New Roman CYR"/>
            <w:sz w:val="24"/>
            <w:szCs w:val="24"/>
          </w:rPr>
          <w:t>Федеральным законом</w:t>
        </w:r>
      </w:hyperlink>
      <w:r w:rsidRPr="00FE712C">
        <w:rPr>
          <w:sz w:val="24"/>
          <w:szCs w:val="24"/>
        </w:rPr>
        <w:t xml:space="preserve"> от 2 мая 2006 г. N 59-ФЗ "О порядке рассмотрения обращений граждан Российской Федерации" (далее - Федеральный закон N 59-ФЗ).</w:t>
      </w:r>
    </w:p>
    <w:p w:rsidR="008D3FBD" w:rsidRPr="00FE712C" w:rsidRDefault="008D3FBD" w:rsidP="000739E3">
      <w:pPr>
        <w:ind w:firstLine="567"/>
        <w:jc w:val="both"/>
        <w:rPr>
          <w:sz w:val="24"/>
          <w:szCs w:val="24"/>
        </w:rPr>
      </w:pPr>
      <w:bookmarkStart w:id="17" w:name="sub_2018"/>
      <w:bookmarkEnd w:id="16"/>
      <w:r w:rsidRPr="00FE712C">
        <w:rPr>
          <w:sz w:val="24"/>
          <w:szCs w:val="24"/>
        </w:rPr>
        <w:t xml:space="preserve">1.8. На </w:t>
      </w:r>
      <w:hyperlink r:id="rId11" w:history="1">
        <w:r w:rsidRPr="00FE712C">
          <w:rPr>
            <w:rStyle w:val="af0"/>
            <w:rFonts w:ascii="Times New Roman CYR" w:hAnsi="Times New Roman CYR" w:cs="Times New Roman CYR"/>
            <w:sz w:val="24"/>
            <w:szCs w:val="24"/>
          </w:rPr>
          <w:t>ЕПГУ</w:t>
        </w:r>
      </w:hyperlink>
      <w:r w:rsidRPr="00FE712C">
        <w:rPr>
          <w:sz w:val="24"/>
          <w:szCs w:val="24"/>
        </w:rPr>
        <w:t xml:space="preserve"> размещаются сведения, предусмотренные </w:t>
      </w:r>
      <w:hyperlink r:id="rId12" w:history="1">
        <w:r w:rsidRPr="00FE712C">
          <w:rPr>
            <w:rStyle w:val="af0"/>
            <w:rFonts w:ascii="Times New Roman CYR" w:hAnsi="Times New Roman CYR" w:cs="Times New Roman CYR"/>
            <w:sz w:val="24"/>
            <w:szCs w:val="24"/>
          </w:rPr>
          <w:t>Положением</w:t>
        </w:r>
      </w:hyperlink>
      <w:r w:rsidRPr="00FE712C">
        <w:rPr>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hyperlink r:id="rId13" w:history="1">
        <w:r w:rsidRPr="00FE712C">
          <w:rPr>
            <w:rStyle w:val="af0"/>
            <w:rFonts w:ascii="Times New Roman CYR" w:hAnsi="Times New Roman CYR" w:cs="Times New Roman CYR"/>
            <w:sz w:val="24"/>
            <w:szCs w:val="24"/>
          </w:rPr>
          <w:t>постановлением</w:t>
        </w:r>
      </w:hyperlink>
      <w:r w:rsidRPr="00FE712C">
        <w:rPr>
          <w:sz w:val="24"/>
          <w:szCs w:val="24"/>
        </w:rPr>
        <w:t xml:space="preserve"> Правительства Российской Федерации от 24 октября 2011 года N 861.</w:t>
      </w:r>
    </w:p>
    <w:bookmarkEnd w:id="17"/>
    <w:p w:rsidR="008D3FBD" w:rsidRPr="00FE712C" w:rsidRDefault="008D3FBD" w:rsidP="000739E3">
      <w:pPr>
        <w:ind w:firstLine="567"/>
        <w:jc w:val="both"/>
        <w:rPr>
          <w:sz w:val="24"/>
          <w:szCs w:val="24"/>
        </w:rPr>
      </w:pPr>
      <w:r w:rsidRPr="00FE712C">
        <w:rPr>
          <w:sz w:val="24"/>
          <w:szCs w:val="24"/>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3FBD" w:rsidRPr="00FE712C" w:rsidRDefault="008D3FBD" w:rsidP="000739E3">
      <w:pPr>
        <w:ind w:firstLine="567"/>
        <w:jc w:val="both"/>
        <w:rPr>
          <w:sz w:val="24"/>
          <w:szCs w:val="24"/>
        </w:rPr>
      </w:pPr>
      <w:bookmarkStart w:id="18" w:name="sub_2019"/>
      <w:r w:rsidRPr="00FE712C">
        <w:rPr>
          <w:sz w:val="24"/>
          <w:szCs w:val="24"/>
        </w:rPr>
        <w:t xml:space="preserve">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w:t>
      </w:r>
      <w:r w:rsidR="000739E3" w:rsidRPr="00FE712C">
        <w:rPr>
          <w:sz w:val="24"/>
          <w:szCs w:val="24"/>
        </w:rPr>
        <w:t xml:space="preserve">государственной </w:t>
      </w:r>
      <w:r w:rsidRPr="00FE712C">
        <w:rPr>
          <w:sz w:val="24"/>
          <w:szCs w:val="24"/>
        </w:rPr>
        <w:t>услуги, и в многофункциональном центре размещается следующая справочная информация:</w:t>
      </w:r>
    </w:p>
    <w:bookmarkEnd w:id="18"/>
    <w:p w:rsidR="008D3FBD" w:rsidRPr="00FE712C" w:rsidRDefault="008D3FBD" w:rsidP="00AD7576">
      <w:pPr>
        <w:jc w:val="both"/>
        <w:rPr>
          <w:sz w:val="24"/>
          <w:szCs w:val="24"/>
        </w:rPr>
      </w:pPr>
      <w:r w:rsidRPr="00FE712C">
        <w:rPr>
          <w:sz w:val="24"/>
          <w:szCs w:val="24"/>
        </w:rPr>
        <w:lastRenderedPageBreak/>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rsidR="008D3FBD" w:rsidRPr="00FE712C" w:rsidRDefault="008D3FBD" w:rsidP="000739E3">
      <w:pPr>
        <w:ind w:firstLine="567"/>
        <w:jc w:val="both"/>
        <w:rPr>
          <w:sz w:val="24"/>
          <w:szCs w:val="24"/>
        </w:rPr>
      </w:pPr>
      <w:r w:rsidRPr="00FE712C">
        <w:rPr>
          <w:sz w:val="24"/>
          <w:szCs w:val="24"/>
        </w:rP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rsidR="008D3FBD" w:rsidRPr="00FE712C" w:rsidRDefault="008D3FBD" w:rsidP="000739E3">
      <w:pPr>
        <w:ind w:firstLine="567"/>
        <w:jc w:val="both"/>
        <w:rPr>
          <w:sz w:val="24"/>
          <w:szCs w:val="24"/>
        </w:rPr>
      </w:pPr>
      <w:r w:rsidRPr="00FE712C">
        <w:rPr>
          <w:sz w:val="24"/>
          <w:szCs w:val="24"/>
        </w:rPr>
        <w:t>адрес официального сайта, а также электронной почты и (или) формы обратной связи Уполномоченного органа в сети "Интернет".</w:t>
      </w:r>
    </w:p>
    <w:p w:rsidR="008D3FBD" w:rsidRPr="00FE712C" w:rsidRDefault="008D3FBD" w:rsidP="000739E3">
      <w:pPr>
        <w:ind w:firstLine="567"/>
        <w:jc w:val="both"/>
        <w:rPr>
          <w:sz w:val="24"/>
          <w:szCs w:val="24"/>
        </w:rPr>
      </w:pPr>
      <w:bookmarkStart w:id="19" w:name="sub_2110"/>
      <w:r w:rsidRPr="00FE712C">
        <w:rPr>
          <w:sz w:val="24"/>
          <w:szCs w:val="24"/>
        </w:rP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8D3FBD" w:rsidRPr="00FE712C" w:rsidRDefault="008D3FBD" w:rsidP="000739E3">
      <w:pPr>
        <w:ind w:firstLine="567"/>
        <w:jc w:val="both"/>
        <w:rPr>
          <w:sz w:val="24"/>
          <w:szCs w:val="24"/>
        </w:rPr>
      </w:pPr>
      <w:bookmarkStart w:id="20" w:name="sub_2111"/>
      <w:bookmarkEnd w:id="19"/>
      <w:r w:rsidRPr="00FE712C">
        <w:rPr>
          <w:sz w:val="24"/>
          <w:szCs w:val="24"/>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D3FBD" w:rsidRPr="00FE712C" w:rsidRDefault="008D3FBD" w:rsidP="000739E3">
      <w:pPr>
        <w:ind w:firstLine="567"/>
        <w:jc w:val="both"/>
        <w:rPr>
          <w:sz w:val="24"/>
          <w:szCs w:val="24"/>
        </w:rPr>
      </w:pPr>
      <w:bookmarkStart w:id="21" w:name="sub_2112"/>
      <w:bookmarkEnd w:id="20"/>
      <w:r w:rsidRPr="00FE712C">
        <w:rPr>
          <w:sz w:val="24"/>
          <w:szCs w:val="24"/>
        </w:rPr>
        <w:t xml:space="preserve">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w:t>
      </w:r>
      <w:hyperlink r:id="rId14" w:history="1">
        <w:r w:rsidRPr="00FE712C">
          <w:rPr>
            <w:rStyle w:val="af0"/>
            <w:rFonts w:ascii="Times New Roman CYR" w:hAnsi="Times New Roman CYR" w:cs="Times New Roman CYR"/>
            <w:sz w:val="24"/>
            <w:szCs w:val="24"/>
          </w:rPr>
          <w:t>ЕПГУ</w:t>
        </w:r>
      </w:hyperlink>
      <w:r w:rsidRPr="00FE712C">
        <w:rPr>
          <w:sz w:val="24"/>
          <w:szCs w:val="24"/>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bookmarkEnd w:id="21"/>
    <w:p w:rsidR="008D3FBD" w:rsidRDefault="008D3FBD" w:rsidP="00AD7576">
      <w:pPr>
        <w:jc w:val="both"/>
      </w:pPr>
    </w:p>
    <w:p w:rsidR="008D3FBD" w:rsidRDefault="008D3FBD" w:rsidP="000739E3">
      <w:pPr>
        <w:pStyle w:val="1"/>
        <w:rPr>
          <w:rFonts w:eastAsiaTheme="minorEastAsia"/>
        </w:rPr>
      </w:pPr>
      <w:bookmarkStart w:id="22" w:name="sub_2002"/>
      <w:r>
        <w:rPr>
          <w:rFonts w:eastAsiaTheme="minorEastAsia"/>
        </w:rPr>
        <w:t>II. Стандарт предоставления государственной услуги</w:t>
      </w:r>
    </w:p>
    <w:bookmarkEnd w:id="22"/>
    <w:p w:rsidR="008D3FBD" w:rsidRDefault="008D3FBD" w:rsidP="00AD7576">
      <w:pPr>
        <w:jc w:val="both"/>
        <w:rPr>
          <w:rFonts w:eastAsiaTheme="minorEastAsia"/>
        </w:rPr>
      </w:pPr>
    </w:p>
    <w:p w:rsidR="008D3FBD" w:rsidRDefault="008D3FBD" w:rsidP="000739E3">
      <w:pPr>
        <w:pStyle w:val="1"/>
        <w:rPr>
          <w:rFonts w:eastAsiaTheme="minorEastAsia"/>
        </w:rPr>
      </w:pPr>
      <w:bookmarkStart w:id="23" w:name="sub_20021"/>
      <w:r>
        <w:rPr>
          <w:rFonts w:eastAsiaTheme="minorEastAsia"/>
        </w:rPr>
        <w:t>Наименование государственной услуги</w:t>
      </w:r>
    </w:p>
    <w:bookmarkEnd w:id="23"/>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24" w:name="sub_2021"/>
      <w:r w:rsidRPr="00FE712C">
        <w:rPr>
          <w:sz w:val="24"/>
          <w:szCs w:val="24"/>
        </w:rPr>
        <w:t xml:space="preserve">2.1. Государственная </w:t>
      </w:r>
      <w:r w:rsidR="000739E3" w:rsidRPr="00FE712C">
        <w:rPr>
          <w:sz w:val="24"/>
          <w:szCs w:val="24"/>
        </w:rPr>
        <w:t>услуга «Утверждение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r w:rsidRPr="00FE712C">
        <w:rPr>
          <w:sz w:val="24"/>
          <w:szCs w:val="24"/>
        </w:rPr>
        <w:t>.</w:t>
      </w:r>
    </w:p>
    <w:bookmarkEnd w:id="24"/>
    <w:p w:rsidR="008D3FBD" w:rsidRDefault="008D3FBD" w:rsidP="00AD7576">
      <w:pPr>
        <w:jc w:val="both"/>
      </w:pPr>
    </w:p>
    <w:p w:rsidR="008D3FBD" w:rsidRDefault="008D3FBD" w:rsidP="000739E3">
      <w:pPr>
        <w:pStyle w:val="1"/>
        <w:rPr>
          <w:rFonts w:eastAsiaTheme="minorEastAsia"/>
        </w:rPr>
      </w:pPr>
      <w:bookmarkStart w:id="25" w:name="sub_20022"/>
      <w:r>
        <w:rPr>
          <w:rFonts w:eastAsiaTheme="minorEastAsia"/>
        </w:rPr>
        <w:t>Наименование органа государственной власти, органа местного самоуправления (организации), предоставляющего государственную услугу</w:t>
      </w:r>
    </w:p>
    <w:bookmarkEnd w:id="25"/>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26" w:name="sub_2022"/>
      <w:r w:rsidRPr="00FE712C">
        <w:rPr>
          <w:sz w:val="24"/>
          <w:szCs w:val="24"/>
        </w:rPr>
        <w:t xml:space="preserve">2.2. Государственная услуга предоставляется Уполномоченным органом </w:t>
      </w:r>
      <w:r w:rsidR="000739E3" w:rsidRPr="00FE712C">
        <w:rPr>
          <w:sz w:val="24"/>
          <w:szCs w:val="24"/>
        </w:rPr>
        <w:t>–</w:t>
      </w:r>
      <w:r w:rsidRPr="00FE712C">
        <w:rPr>
          <w:sz w:val="24"/>
          <w:szCs w:val="24"/>
        </w:rPr>
        <w:t xml:space="preserve"> </w:t>
      </w:r>
      <w:r w:rsidR="000739E3" w:rsidRPr="00FE712C">
        <w:rPr>
          <w:sz w:val="24"/>
          <w:szCs w:val="24"/>
        </w:rPr>
        <w:t>комитетом по управлению имуществом Курской области.</w:t>
      </w:r>
    </w:p>
    <w:bookmarkEnd w:id="26"/>
    <w:p w:rsidR="008D3FBD" w:rsidRPr="00FE712C" w:rsidRDefault="008D3FBD" w:rsidP="00AD7576">
      <w:pPr>
        <w:jc w:val="both"/>
        <w:rPr>
          <w:sz w:val="24"/>
          <w:szCs w:val="24"/>
        </w:rPr>
      </w:pPr>
    </w:p>
    <w:p w:rsidR="008D3FBD" w:rsidRPr="00FE712C" w:rsidRDefault="008D3FBD" w:rsidP="000739E3">
      <w:pPr>
        <w:pStyle w:val="ad"/>
        <w:ind w:firstLine="567"/>
        <w:jc w:val="both"/>
        <w:rPr>
          <w:rFonts w:ascii="Times New Roman" w:hAnsi="Times New Roman" w:cs="Times New Roman"/>
        </w:rPr>
      </w:pPr>
      <w:bookmarkStart w:id="27" w:name="sub_2023"/>
      <w:r w:rsidRPr="00FE712C">
        <w:rPr>
          <w:rFonts w:ascii="Times New Roman" w:hAnsi="Times New Roman" w:cs="Times New Roman"/>
        </w:rPr>
        <w:t>2.3.</w:t>
      </w:r>
      <w:r w:rsidRPr="00FE712C">
        <w:t xml:space="preserve"> </w:t>
      </w:r>
      <w:bookmarkEnd w:id="27"/>
      <w:r w:rsidR="000739E3" w:rsidRPr="00FE712C">
        <w:rPr>
          <w:rFonts w:ascii="Times New Roman" w:hAnsi="Times New Roman" w:cs="Times New Roman"/>
        </w:rPr>
        <w:t>В предоставлении государственной услуги принимают</w:t>
      </w:r>
      <w:r w:rsidR="000739E3" w:rsidRPr="00FE712C">
        <w:rPr>
          <w:rFonts w:ascii="Times New Roman" w:hAnsi="Times New Roman" w:cs="Times New Roman"/>
          <w:spacing w:val="1"/>
        </w:rPr>
        <w:t xml:space="preserve"> у</w:t>
      </w:r>
      <w:r w:rsidR="000739E3" w:rsidRPr="00FE712C">
        <w:rPr>
          <w:rFonts w:ascii="Times New Roman" w:hAnsi="Times New Roman" w:cs="Times New Roman"/>
        </w:rPr>
        <w:t>частие: управление по предоставлению земельных участков г. Курска</w:t>
      </w:r>
      <w:r w:rsidR="00E9189C">
        <w:rPr>
          <w:rFonts w:ascii="Times New Roman" w:hAnsi="Times New Roman" w:cs="Times New Roman"/>
        </w:rPr>
        <w:t xml:space="preserve"> Уполномоченного органа</w:t>
      </w:r>
      <w:r w:rsidR="000739E3" w:rsidRPr="00FE712C">
        <w:rPr>
          <w:rFonts w:ascii="Times New Roman" w:hAnsi="Times New Roman" w:cs="Times New Roman"/>
        </w:rPr>
        <w:t>, управление земельных отношений</w:t>
      </w:r>
      <w:r w:rsidR="00E9189C">
        <w:rPr>
          <w:rFonts w:ascii="Times New Roman" w:hAnsi="Times New Roman" w:cs="Times New Roman"/>
        </w:rPr>
        <w:t xml:space="preserve"> Уполномоченного органа</w:t>
      </w:r>
      <w:r w:rsidR="000739E3" w:rsidRPr="00FE712C">
        <w:rPr>
          <w:rFonts w:ascii="Times New Roman" w:hAnsi="Times New Roman" w:cs="Times New Roman"/>
        </w:rPr>
        <w:t xml:space="preserve"> и АУ КО «Многофункциональный центр предоставления государственных и муниципальных услуг» (его территориальные органы).</w:t>
      </w:r>
    </w:p>
    <w:p w:rsidR="008D3FBD" w:rsidRPr="00FE712C" w:rsidRDefault="008D3FBD" w:rsidP="000739E3">
      <w:pPr>
        <w:ind w:firstLine="567"/>
        <w:jc w:val="both"/>
        <w:rPr>
          <w:sz w:val="24"/>
          <w:szCs w:val="24"/>
        </w:rPr>
      </w:pPr>
      <w:r w:rsidRPr="00FE712C">
        <w:rPr>
          <w:sz w:val="24"/>
          <w:szCs w:val="24"/>
        </w:rPr>
        <w:t>При предоставлении государственной услуги Уполномоченный орган взаимодействует с:</w:t>
      </w:r>
    </w:p>
    <w:p w:rsidR="008D3FBD" w:rsidRPr="00FE712C" w:rsidRDefault="008D3FBD" w:rsidP="000739E3">
      <w:pPr>
        <w:ind w:firstLine="567"/>
        <w:jc w:val="both"/>
        <w:rPr>
          <w:sz w:val="24"/>
          <w:szCs w:val="24"/>
        </w:rPr>
      </w:pPr>
      <w:bookmarkStart w:id="28" w:name="sub_2231"/>
      <w:r w:rsidRPr="00FE712C">
        <w:rPr>
          <w:sz w:val="24"/>
          <w:szCs w:val="24"/>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8D3FBD" w:rsidRPr="00FE712C" w:rsidRDefault="008D3FBD" w:rsidP="000739E3">
      <w:pPr>
        <w:ind w:firstLine="567"/>
        <w:jc w:val="both"/>
        <w:rPr>
          <w:sz w:val="24"/>
          <w:szCs w:val="24"/>
        </w:rPr>
      </w:pPr>
      <w:bookmarkStart w:id="29" w:name="sub_2232"/>
      <w:bookmarkEnd w:id="28"/>
      <w:r w:rsidRPr="00FE712C">
        <w:rPr>
          <w:sz w:val="24"/>
          <w:szCs w:val="24"/>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739E3" w:rsidRPr="00FE712C" w:rsidRDefault="000739E3" w:rsidP="000739E3">
      <w:pPr>
        <w:ind w:firstLine="567"/>
        <w:jc w:val="both"/>
        <w:rPr>
          <w:sz w:val="24"/>
          <w:szCs w:val="24"/>
        </w:rPr>
      </w:pPr>
      <w:bookmarkStart w:id="30" w:name="sub_2233"/>
      <w:bookmarkEnd w:id="29"/>
      <w:r w:rsidRPr="00FE712C">
        <w:rPr>
          <w:sz w:val="24"/>
          <w:szCs w:val="24"/>
        </w:rPr>
        <w:t>2.3.</w:t>
      </w:r>
      <w:r w:rsidR="00892CFF">
        <w:rPr>
          <w:sz w:val="24"/>
          <w:szCs w:val="24"/>
        </w:rPr>
        <w:t>3</w:t>
      </w:r>
      <w:r w:rsidRPr="00FE712C">
        <w:rPr>
          <w:sz w:val="24"/>
          <w:szCs w:val="24"/>
        </w:rPr>
        <w:t>. Органами исполнительной власти субъекта Российской федерации, уполномоченными на ведение градостроительной деятельности в Курской области;</w:t>
      </w:r>
    </w:p>
    <w:p w:rsidR="000739E3" w:rsidRPr="00FE712C" w:rsidRDefault="000739E3" w:rsidP="000739E3">
      <w:pPr>
        <w:ind w:firstLine="567"/>
        <w:jc w:val="both"/>
        <w:rPr>
          <w:sz w:val="24"/>
          <w:szCs w:val="24"/>
        </w:rPr>
      </w:pPr>
      <w:r w:rsidRPr="00FE712C">
        <w:rPr>
          <w:sz w:val="24"/>
          <w:szCs w:val="24"/>
        </w:rPr>
        <w:t>2.3.</w:t>
      </w:r>
      <w:r w:rsidR="00892CFF">
        <w:rPr>
          <w:sz w:val="24"/>
          <w:szCs w:val="24"/>
        </w:rPr>
        <w:t>4</w:t>
      </w:r>
      <w:r w:rsidRPr="00FE712C">
        <w:rPr>
          <w:sz w:val="24"/>
          <w:szCs w:val="24"/>
        </w:rPr>
        <w:t xml:space="preserve">. Органами местного самоуправления муниципальных образовании. </w:t>
      </w:r>
    </w:p>
    <w:p w:rsidR="008D3FBD" w:rsidRPr="00FE712C" w:rsidRDefault="008D3FBD" w:rsidP="000739E3">
      <w:pPr>
        <w:ind w:firstLine="567"/>
        <w:jc w:val="both"/>
        <w:rPr>
          <w:sz w:val="24"/>
          <w:szCs w:val="24"/>
        </w:rPr>
      </w:pPr>
      <w:bookmarkStart w:id="31" w:name="sub_2024"/>
      <w:bookmarkEnd w:id="30"/>
      <w:r w:rsidRPr="00FE712C">
        <w:rPr>
          <w:sz w:val="24"/>
          <w:szCs w:val="24"/>
        </w:rPr>
        <w:t xml:space="preserve">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w:t>
      </w:r>
      <w:r w:rsidRPr="00FE712C">
        <w:rPr>
          <w:sz w:val="24"/>
          <w:szCs w:val="24"/>
        </w:rPr>
        <w:lastRenderedPageBreak/>
        <w:t>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bookmarkEnd w:id="31"/>
    <w:p w:rsidR="008D3FBD" w:rsidRDefault="008D3FBD" w:rsidP="00AD7576">
      <w:pPr>
        <w:jc w:val="both"/>
      </w:pPr>
    </w:p>
    <w:p w:rsidR="008D3FBD" w:rsidRDefault="008D3FBD" w:rsidP="000739E3">
      <w:pPr>
        <w:pStyle w:val="1"/>
        <w:rPr>
          <w:rFonts w:eastAsiaTheme="minorEastAsia"/>
        </w:rPr>
      </w:pPr>
      <w:bookmarkStart w:id="32" w:name="sub_20023"/>
      <w:r>
        <w:rPr>
          <w:rFonts w:eastAsiaTheme="minorEastAsia"/>
        </w:rPr>
        <w:t>Описание результата предоставления государственной услуги</w:t>
      </w:r>
    </w:p>
    <w:bookmarkEnd w:id="32"/>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33" w:name="sub_2025"/>
      <w:r w:rsidRPr="00FE712C">
        <w:rPr>
          <w:sz w:val="24"/>
          <w:szCs w:val="24"/>
        </w:rPr>
        <w:t>2.5. Результатом предоставления государственной услуги является:</w:t>
      </w:r>
    </w:p>
    <w:p w:rsidR="008D3FBD" w:rsidRPr="00FE712C" w:rsidRDefault="008D3FBD" w:rsidP="000739E3">
      <w:pPr>
        <w:ind w:firstLine="567"/>
        <w:jc w:val="both"/>
        <w:rPr>
          <w:sz w:val="24"/>
          <w:szCs w:val="24"/>
        </w:rPr>
      </w:pPr>
      <w:bookmarkStart w:id="34" w:name="sub_2251"/>
      <w:bookmarkEnd w:id="33"/>
      <w:r w:rsidRPr="00FE712C">
        <w:rPr>
          <w:sz w:val="24"/>
          <w:szCs w:val="24"/>
        </w:rPr>
        <w:t xml:space="preserve">2.5.1. Решение об утверждении схемы расположения земельного участка по форме согласно </w:t>
      </w:r>
      <w:hyperlink r:id="rId15" w:anchor="sub_2100" w:history="1">
        <w:r w:rsidRPr="00FE712C">
          <w:rPr>
            <w:rStyle w:val="af0"/>
            <w:rFonts w:ascii="Times New Roman CYR" w:hAnsi="Times New Roman CYR" w:cs="Times New Roman CYR"/>
            <w:sz w:val="24"/>
            <w:szCs w:val="24"/>
          </w:rPr>
          <w:t>приложению N 1</w:t>
        </w:r>
      </w:hyperlink>
      <w:r w:rsidRPr="00FE712C">
        <w:rPr>
          <w:sz w:val="24"/>
          <w:szCs w:val="24"/>
        </w:rPr>
        <w:t xml:space="preserve"> к настоящему Административному регламенту;</w:t>
      </w:r>
    </w:p>
    <w:p w:rsidR="008D3FBD" w:rsidRPr="00FE712C" w:rsidRDefault="008D3FBD" w:rsidP="000739E3">
      <w:pPr>
        <w:ind w:firstLine="567"/>
        <w:jc w:val="both"/>
        <w:rPr>
          <w:sz w:val="24"/>
          <w:szCs w:val="24"/>
        </w:rPr>
      </w:pPr>
      <w:bookmarkStart w:id="35" w:name="sub_2252"/>
      <w:bookmarkEnd w:id="34"/>
      <w:r w:rsidRPr="00FE712C">
        <w:rPr>
          <w:sz w:val="24"/>
          <w:szCs w:val="24"/>
        </w:rPr>
        <w:t xml:space="preserve">2.5.2. Решение об отказе в утверждении схемы расположения земельного участка по форме согласно </w:t>
      </w:r>
      <w:hyperlink r:id="rId16" w:anchor="sub_2200" w:history="1">
        <w:r w:rsidRPr="00FE712C">
          <w:rPr>
            <w:rStyle w:val="af0"/>
            <w:rFonts w:ascii="Times New Roman CYR" w:hAnsi="Times New Roman CYR" w:cs="Times New Roman CYR"/>
            <w:sz w:val="24"/>
            <w:szCs w:val="24"/>
          </w:rPr>
          <w:t>приложению N 2</w:t>
        </w:r>
      </w:hyperlink>
      <w:r w:rsidRPr="00FE712C">
        <w:rPr>
          <w:sz w:val="24"/>
          <w:szCs w:val="24"/>
        </w:rPr>
        <w:t xml:space="preserve"> к настоящему Административному регламенту.</w:t>
      </w:r>
    </w:p>
    <w:bookmarkEnd w:id="35"/>
    <w:p w:rsidR="008D3FBD" w:rsidRDefault="008D3FBD" w:rsidP="00AD7576">
      <w:pPr>
        <w:jc w:val="both"/>
      </w:pPr>
    </w:p>
    <w:p w:rsidR="008D3FBD" w:rsidRDefault="008D3FBD" w:rsidP="000739E3">
      <w:pPr>
        <w:pStyle w:val="1"/>
        <w:rPr>
          <w:rFonts w:eastAsiaTheme="minorEastAsia"/>
        </w:rPr>
      </w:pPr>
      <w:bookmarkStart w:id="36" w:name="sub_20024"/>
      <w:r>
        <w:rPr>
          <w:rFonts w:eastAsiaTheme="minorEastAsia"/>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bookmarkEnd w:id="36"/>
    <w:p w:rsidR="008D3FBD" w:rsidRDefault="008D3FBD" w:rsidP="00AD7576">
      <w:pPr>
        <w:jc w:val="both"/>
        <w:rPr>
          <w:rFonts w:eastAsiaTheme="minorEastAsia"/>
        </w:rPr>
      </w:pPr>
    </w:p>
    <w:p w:rsidR="008D3FBD" w:rsidRPr="00FE712C" w:rsidRDefault="008D3FBD" w:rsidP="000739E3">
      <w:pPr>
        <w:ind w:firstLine="567"/>
        <w:jc w:val="both"/>
        <w:rPr>
          <w:sz w:val="24"/>
          <w:szCs w:val="24"/>
        </w:rPr>
      </w:pPr>
      <w:bookmarkStart w:id="37" w:name="sub_2026"/>
      <w:r w:rsidRPr="00FE712C">
        <w:rPr>
          <w:sz w:val="24"/>
          <w:szCs w:val="24"/>
        </w:rPr>
        <w:t xml:space="preserve">2.6. Срок предоставления государственной услуги определяется в соответствии с </w:t>
      </w:r>
      <w:hyperlink r:id="rId17" w:history="1">
        <w:r w:rsidRPr="00FE712C">
          <w:rPr>
            <w:rStyle w:val="af0"/>
            <w:rFonts w:ascii="Times New Roman CYR" w:hAnsi="Times New Roman CYR" w:cs="Times New Roman CYR"/>
            <w:sz w:val="24"/>
            <w:szCs w:val="24"/>
          </w:rPr>
          <w:t>Земельным кодексом</w:t>
        </w:r>
      </w:hyperlink>
      <w:r w:rsidRPr="00FE712C">
        <w:rPr>
          <w:sz w:val="24"/>
          <w:szCs w:val="24"/>
        </w:rPr>
        <w:t xml:space="preserve"> Российской Федерации.</w:t>
      </w:r>
    </w:p>
    <w:bookmarkEnd w:id="37"/>
    <w:p w:rsidR="008D3FBD" w:rsidRPr="00FE712C" w:rsidRDefault="008D3FBD" w:rsidP="000739E3">
      <w:pPr>
        <w:ind w:firstLine="567"/>
        <w:jc w:val="both"/>
        <w:rPr>
          <w:sz w:val="24"/>
          <w:szCs w:val="24"/>
        </w:rPr>
      </w:pPr>
      <w:r w:rsidRPr="00FE712C">
        <w:rPr>
          <w:sz w:val="24"/>
          <w:szCs w:val="24"/>
        </w:rPr>
        <w:t xml:space="preserve">Органом государственной власти субъекта Российской Федерации, органом местного самоуправления может быть предусмотрено оказание государственной услуги в иной срок, не превышающий установленный </w:t>
      </w:r>
      <w:hyperlink r:id="rId18" w:history="1">
        <w:r w:rsidRPr="00FE712C">
          <w:rPr>
            <w:rStyle w:val="af0"/>
            <w:rFonts w:ascii="Times New Roman CYR" w:hAnsi="Times New Roman CYR" w:cs="Times New Roman CYR"/>
            <w:sz w:val="24"/>
            <w:szCs w:val="24"/>
          </w:rPr>
          <w:t>Земельным кодексом</w:t>
        </w:r>
      </w:hyperlink>
      <w:r w:rsidRPr="00FE712C">
        <w:rPr>
          <w:sz w:val="24"/>
          <w:szCs w:val="24"/>
        </w:rPr>
        <w:t xml:space="preserve"> Российской Федерации.</w:t>
      </w:r>
    </w:p>
    <w:p w:rsidR="008D3FBD" w:rsidRDefault="008D3FBD" w:rsidP="00AD7576">
      <w:pPr>
        <w:jc w:val="both"/>
      </w:pPr>
    </w:p>
    <w:p w:rsidR="008D3FBD" w:rsidRDefault="008D3FBD" w:rsidP="00FE712C">
      <w:pPr>
        <w:pStyle w:val="1"/>
        <w:rPr>
          <w:rFonts w:eastAsiaTheme="minorEastAsia"/>
        </w:rPr>
      </w:pPr>
      <w:bookmarkStart w:id="38" w:name="sub_20025"/>
      <w:r>
        <w:rPr>
          <w:rFonts w:eastAsiaTheme="minorEastAsia"/>
        </w:rPr>
        <w:t>Нормативные правовые акты, регулирующие предоставление государственной услуги</w:t>
      </w:r>
    </w:p>
    <w:bookmarkEnd w:id="38"/>
    <w:p w:rsidR="008D3FBD" w:rsidRDefault="008D3FBD" w:rsidP="00AD7576">
      <w:pPr>
        <w:jc w:val="both"/>
        <w:rPr>
          <w:rFonts w:eastAsiaTheme="minorEastAsia"/>
        </w:rPr>
      </w:pPr>
    </w:p>
    <w:p w:rsidR="00FE712C" w:rsidRPr="00FE712C" w:rsidRDefault="008D3FBD" w:rsidP="00FE712C">
      <w:pPr>
        <w:ind w:firstLine="567"/>
        <w:jc w:val="both"/>
        <w:rPr>
          <w:sz w:val="24"/>
          <w:szCs w:val="24"/>
        </w:rPr>
      </w:pPr>
      <w:bookmarkStart w:id="39" w:name="sub_2027"/>
      <w:r w:rsidRPr="00FE712C">
        <w:rPr>
          <w:sz w:val="24"/>
          <w:szCs w:val="24"/>
        </w:rPr>
        <w:t xml:space="preserve">2.7. </w:t>
      </w:r>
      <w:bookmarkEnd w:id="39"/>
      <w:r w:rsidR="00FE712C" w:rsidRPr="00FE712C">
        <w:rPr>
          <w:sz w:val="24"/>
          <w:szCs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по управлению имуществом Курской области </w:t>
      </w:r>
      <w:hyperlink r:id="rId19" w:history="1">
        <w:r w:rsidR="00FE712C" w:rsidRPr="00FE712C">
          <w:rPr>
            <w:rStyle w:val="af2"/>
            <w:sz w:val="24"/>
            <w:szCs w:val="24"/>
          </w:rPr>
          <w:t>http://</w:t>
        </w:r>
        <w:r w:rsidR="00FE712C" w:rsidRPr="00FE712C">
          <w:rPr>
            <w:rStyle w:val="af2"/>
            <w:sz w:val="24"/>
            <w:szCs w:val="24"/>
            <w:lang w:val="en-US"/>
          </w:rPr>
          <w:t>wwww</w:t>
        </w:r>
        <w:r w:rsidR="00FE712C" w:rsidRPr="00FE712C">
          <w:rPr>
            <w:rStyle w:val="af2"/>
            <w:sz w:val="24"/>
            <w:szCs w:val="24"/>
          </w:rPr>
          <w:t>.</w:t>
        </w:r>
        <w:r w:rsidR="00FE712C" w:rsidRPr="00FE712C">
          <w:rPr>
            <w:rStyle w:val="af2"/>
            <w:sz w:val="24"/>
            <w:szCs w:val="24"/>
            <w:lang w:val="en-US"/>
          </w:rPr>
          <w:t>imkursk</w:t>
        </w:r>
        <w:r w:rsidR="00FE712C" w:rsidRPr="00FE712C">
          <w:rPr>
            <w:rStyle w:val="af2"/>
            <w:sz w:val="24"/>
            <w:szCs w:val="24"/>
          </w:rPr>
          <w:t>.</w:t>
        </w:r>
        <w:r w:rsidR="00FE712C" w:rsidRPr="00FE712C">
          <w:rPr>
            <w:rStyle w:val="af2"/>
            <w:sz w:val="24"/>
            <w:szCs w:val="24"/>
            <w:lang w:val="en-US"/>
          </w:rPr>
          <w:t>ru</w:t>
        </w:r>
      </w:hyperlink>
      <w:r w:rsidR="00FE712C" w:rsidRPr="00FE712C">
        <w:rPr>
          <w:sz w:val="24"/>
          <w:szCs w:val="24"/>
        </w:rPr>
        <w:t xml:space="preserve"> в сети «Интернет», а также на Едином портале https://www.gosuslugi.ru.</w:t>
      </w:r>
    </w:p>
    <w:p w:rsidR="008D3FBD" w:rsidRPr="00FE712C" w:rsidRDefault="008D3FBD" w:rsidP="00FE712C">
      <w:pPr>
        <w:ind w:firstLine="567"/>
        <w:jc w:val="both"/>
        <w:rPr>
          <w:sz w:val="24"/>
          <w:szCs w:val="24"/>
        </w:rPr>
      </w:pPr>
    </w:p>
    <w:p w:rsidR="008D3FBD" w:rsidRDefault="008D3FBD" w:rsidP="00FE712C">
      <w:pPr>
        <w:pStyle w:val="1"/>
        <w:rPr>
          <w:rFonts w:eastAsiaTheme="minorEastAsia"/>
        </w:rPr>
      </w:pPr>
      <w:bookmarkStart w:id="40" w:name="sub_20026"/>
      <w:r>
        <w:rPr>
          <w:rFonts w:eastAsiaTheme="minorEastAsia"/>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bookmarkEnd w:id="40"/>
    <w:p w:rsidR="008D3FBD" w:rsidRDefault="008D3FBD" w:rsidP="00AD7576">
      <w:pPr>
        <w:jc w:val="both"/>
        <w:rPr>
          <w:rFonts w:eastAsiaTheme="minorEastAsia"/>
        </w:rPr>
      </w:pPr>
    </w:p>
    <w:p w:rsidR="008D3FBD" w:rsidRPr="00FE712C" w:rsidRDefault="008D3FBD" w:rsidP="00FE712C">
      <w:pPr>
        <w:ind w:firstLine="567"/>
        <w:jc w:val="both"/>
        <w:rPr>
          <w:sz w:val="24"/>
          <w:szCs w:val="24"/>
        </w:rPr>
      </w:pPr>
      <w:bookmarkStart w:id="41" w:name="sub_2028"/>
      <w:r w:rsidRPr="00FE712C">
        <w:rPr>
          <w:sz w:val="24"/>
          <w:szCs w:val="24"/>
        </w:rPr>
        <w:t>2.8. Для получения государственной услуги заявитель представляет:</w:t>
      </w:r>
    </w:p>
    <w:p w:rsidR="008D3FBD" w:rsidRPr="00FE712C" w:rsidRDefault="008D3FBD" w:rsidP="00FE712C">
      <w:pPr>
        <w:ind w:firstLine="567"/>
        <w:jc w:val="both"/>
        <w:rPr>
          <w:sz w:val="24"/>
          <w:szCs w:val="24"/>
        </w:rPr>
      </w:pPr>
      <w:bookmarkStart w:id="42" w:name="sub_2281"/>
      <w:bookmarkEnd w:id="41"/>
      <w:r w:rsidRPr="00FE712C">
        <w:rPr>
          <w:sz w:val="24"/>
          <w:szCs w:val="24"/>
        </w:rPr>
        <w:t xml:space="preserve">2.8.1. Заявление о предоставлении государственной услуги по форме согласно </w:t>
      </w:r>
      <w:hyperlink r:id="rId20" w:anchor="sub_2300" w:history="1">
        <w:r w:rsidRPr="00FE712C">
          <w:rPr>
            <w:rStyle w:val="af0"/>
            <w:rFonts w:ascii="Times New Roman CYR" w:hAnsi="Times New Roman CYR" w:cs="Times New Roman CYR"/>
            <w:sz w:val="24"/>
            <w:szCs w:val="24"/>
          </w:rPr>
          <w:t xml:space="preserve">приложению </w:t>
        </w:r>
        <w:r w:rsidR="00FE712C" w:rsidRPr="00FE712C">
          <w:rPr>
            <w:rStyle w:val="af0"/>
            <w:rFonts w:ascii="Times New Roman CYR" w:hAnsi="Times New Roman CYR" w:cs="Times New Roman CYR"/>
            <w:sz w:val="24"/>
            <w:szCs w:val="24"/>
          </w:rPr>
          <w:t>№</w:t>
        </w:r>
        <w:r w:rsidRPr="00FE712C">
          <w:rPr>
            <w:rStyle w:val="af0"/>
            <w:rFonts w:ascii="Times New Roman CYR" w:hAnsi="Times New Roman CYR" w:cs="Times New Roman CYR"/>
            <w:sz w:val="24"/>
            <w:szCs w:val="24"/>
          </w:rPr>
          <w:t> 3</w:t>
        </w:r>
      </w:hyperlink>
      <w:r w:rsidRPr="00FE712C">
        <w:rPr>
          <w:sz w:val="24"/>
          <w:szCs w:val="24"/>
        </w:rPr>
        <w:t xml:space="preserve"> к настоящему Административному регламенту.</w:t>
      </w:r>
    </w:p>
    <w:bookmarkEnd w:id="42"/>
    <w:p w:rsidR="008D3FBD" w:rsidRPr="00FE712C" w:rsidRDefault="008D3FBD" w:rsidP="00FE712C">
      <w:pPr>
        <w:ind w:firstLine="567"/>
        <w:jc w:val="both"/>
        <w:rPr>
          <w:sz w:val="24"/>
          <w:szCs w:val="24"/>
        </w:rPr>
      </w:pPr>
      <w:r w:rsidRPr="00FE712C">
        <w:rPr>
          <w:sz w:val="24"/>
          <w:szCs w:val="24"/>
        </w:rPr>
        <w:t xml:space="preserve">В случае направления заявления посредством </w:t>
      </w:r>
      <w:hyperlink r:id="rId21" w:history="1">
        <w:r w:rsidRPr="00FE712C">
          <w:rPr>
            <w:rStyle w:val="af0"/>
            <w:rFonts w:ascii="Times New Roman CYR" w:hAnsi="Times New Roman CYR" w:cs="Times New Roman CYR"/>
            <w:sz w:val="24"/>
            <w:szCs w:val="24"/>
          </w:rPr>
          <w:t>ЕПГУ</w:t>
        </w:r>
      </w:hyperlink>
      <w:r w:rsidRPr="00FE712C">
        <w:rPr>
          <w:sz w:val="24"/>
          <w:szCs w:val="24"/>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D3FBD" w:rsidRPr="00FE712C" w:rsidRDefault="008D3FBD" w:rsidP="00FE712C">
      <w:pPr>
        <w:ind w:firstLine="567"/>
        <w:jc w:val="both"/>
        <w:rPr>
          <w:sz w:val="24"/>
          <w:szCs w:val="24"/>
        </w:rPr>
      </w:pPr>
      <w:r w:rsidRPr="00FE712C">
        <w:rPr>
          <w:sz w:val="24"/>
          <w:szCs w:val="24"/>
        </w:rPr>
        <w:t>В заявлении также указывается один из следующих способов направления результата предоставления государственной услуги:</w:t>
      </w:r>
    </w:p>
    <w:p w:rsidR="008D3FBD" w:rsidRPr="00FE712C" w:rsidRDefault="008D3FBD" w:rsidP="00FE712C">
      <w:pPr>
        <w:ind w:firstLine="567"/>
        <w:jc w:val="both"/>
        <w:rPr>
          <w:sz w:val="24"/>
          <w:szCs w:val="24"/>
        </w:rPr>
      </w:pPr>
      <w:r w:rsidRPr="00FE712C">
        <w:rPr>
          <w:sz w:val="24"/>
          <w:szCs w:val="24"/>
        </w:rPr>
        <w:t xml:space="preserve">в форме электронного документа в личном кабинете на </w:t>
      </w:r>
      <w:hyperlink r:id="rId22" w:history="1">
        <w:r w:rsidRPr="00FE712C">
          <w:rPr>
            <w:rStyle w:val="af0"/>
            <w:rFonts w:ascii="Times New Roman CYR" w:hAnsi="Times New Roman CYR" w:cs="Times New Roman CYR"/>
            <w:sz w:val="24"/>
            <w:szCs w:val="24"/>
          </w:rPr>
          <w:t>ЕПГУ</w:t>
        </w:r>
      </w:hyperlink>
      <w:r w:rsidRPr="00FE712C">
        <w:rPr>
          <w:sz w:val="24"/>
          <w:szCs w:val="24"/>
        </w:rPr>
        <w:t>;</w:t>
      </w:r>
    </w:p>
    <w:p w:rsidR="008D3FBD" w:rsidRPr="00FE712C" w:rsidRDefault="008D3FBD" w:rsidP="00FE712C">
      <w:pPr>
        <w:ind w:firstLine="567"/>
        <w:jc w:val="both"/>
        <w:rPr>
          <w:sz w:val="24"/>
          <w:szCs w:val="24"/>
        </w:rPr>
      </w:pPr>
      <w:r w:rsidRPr="00FE712C">
        <w:rPr>
          <w:sz w:val="24"/>
          <w:szCs w:val="24"/>
        </w:rPr>
        <w:t xml:space="preserve">на бумажном носителе в виде распечатанного экземпляра электронного документа в </w:t>
      </w:r>
      <w:r w:rsidRPr="00FE712C">
        <w:rPr>
          <w:sz w:val="24"/>
          <w:szCs w:val="24"/>
        </w:rPr>
        <w:lastRenderedPageBreak/>
        <w:t>многофункциональном центре;</w:t>
      </w:r>
    </w:p>
    <w:p w:rsidR="008D3FBD" w:rsidRPr="00FE712C" w:rsidRDefault="008D3FBD" w:rsidP="00FE712C">
      <w:pPr>
        <w:ind w:firstLine="567"/>
        <w:jc w:val="both"/>
        <w:rPr>
          <w:sz w:val="24"/>
          <w:szCs w:val="24"/>
        </w:rPr>
      </w:pPr>
      <w:bookmarkStart w:id="43" w:name="sub_2282"/>
      <w:r w:rsidRPr="00FE712C">
        <w:rPr>
          <w:sz w:val="24"/>
          <w:szCs w:val="24"/>
        </w:rPr>
        <w:t>2.8.2. Документ, удостоверяющий личность заявителя, представителя.</w:t>
      </w:r>
    </w:p>
    <w:bookmarkEnd w:id="43"/>
    <w:p w:rsidR="008D3FBD" w:rsidRPr="00FE712C" w:rsidRDefault="008D3FBD" w:rsidP="00FE712C">
      <w:pPr>
        <w:ind w:firstLine="567"/>
        <w:jc w:val="both"/>
        <w:rPr>
          <w:sz w:val="24"/>
          <w:szCs w:val="24"/>
        </w:rPr>
      </w:pPr>
      <w:r w:rsidRPr="00FE712C">
        <w:rPr>
          <w:sz w:val="24"/>
          <w:szCs w:val="24"/>
        </w:rPr>
        <w:t xml:space="preserve">В случае направления заявления посредством </w:t>
      </w:r>
      <w:hyperlink r:id="rId23" w:history="1">
        <w:r w:rsidRPr="00FE712C">
          <w:rPr>
            <w:rStyle w:val="af0"/>
            <w:rFonts w:ascii="Times New Roman CYR" w:hAnsi="Times New Roman CYR" w:cs="Times New Roman CYR"/>
            <w:sz w:val="24"/>
            <w:szCs w:val="24"/>
          </w:rPr>
          <w:t>ЕПГУ</w:t>
        </w:r>
      </w:hyperlink>
      <w:r w:rsidRPr="00FE712C">
        <w:rPr>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D3FBD" w:rsidRPr="00FE712C" w:rsidRDefault="008D3FBD" w:rsidP="00FE712C">
      <w:pPr>
        <w:ind w:firstLine="567"/>
        <w:jc w:val="both"/>
        <w:rPr>
          <w:sz w:val="24"/>
          <w:szCs w:val="24"/>
        </w:rPr>
      </w:pPr>
      <w:r w:rsidRPr="00FE712C">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8D3FBD" w:rsidRPr="00FE712C" w:rsidRDefault="008D3FBD" w:rsidP="00FE712C">
      <w:pPr>
        <w:ind w:firstLine="567"/>
        <w:jc w:val="both"/>
        <w:rPr>
          <w:sz w:val="24"/>
          <w:szCs w:val="24"/>
        </w:rPr>
      </w:pPr>
      <w:bookmarkStart w:id="44" w:name="sub_2283"/>
      <w:r w:rsidRPr="00FE712C">
        <w:rPr>
          <w:sz w:val="24"/>
          <w:szCs w:val="24"/>
        </w:rPr>
        <w:t>2.8.3. Схема расположения земельного участка.</w:t>
      </w:r>
    </w:p>
    <w:p w:rsidR="008D3FBD" w:rsidRPr="00FE712C" w:rsidRDefault="008D3FBD" w:rsidP="00FE712C">
      <w:pPr>
        <w:ind w:firstLine="567"/>
        <w:jc w:val="both"/>
        <w:rPr>
          <w:sz w:val="24"/>
          <w:szCs w:val="24"/>
        </w:rPr>
      </w:pPr>
      <w:bookmarkStart w:id="45" w:name="sub_2284"/>
      <w:bookmarkEnd w:id="44"/>
      <w:r w:rsidRPr="00FE712C">
        <w:rPr>
          <w:sz w:val="24"/>
          <w:szCs w:val="24"/>
        </w:rPr>
        <w:t>2.8.4. Согласие землепользователей, землевладельцев, арендаторов на образование земельных участков</w:t>
      </w:r>
    </w:p>
    <w:bookmarkEnd w:id="45"/>
    <w:p w:rsidR="008D3FBD" w:rsidRPr="00FE712C" w:rsidRDefault="008D3FBD" w:rsidP="00FE712C">
      <w:pPr>
        <w:ind w:firstLine="567"/>
        <w:jc w:val="both"/>
        <w:rPr>
          <w:sz w:val="24"/>
          <w:szCs w:val="24"/>
        </w:rPr>
      </w:pPr>
      <w:r w:rsidRPr="00FE712C">
        <w:rPr>
          <w:sz w:val="24"/>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8D3FBD" w:rsidRPr="00FE712C" w:rsidRDefault="008D3FBD" w:rsidP="00FE712C">
      <w:pPr>
        <w:ind w:firstLine="567"/>
        <w:jc w:val="both"/>
        <w:rPr>
          <w:sz w:val="24"/>
          <w:szCs w:val="24"/>
        </w:rPr>
      </w:pPr>
      <w:r w:rsidRPr="00FE712C">
        <w:rPr>
          <w:sz w:val="24"/>
          <w:szCs w:val="24"/>
        </w:rPr>
        <w:t>2.8.</w:t>
      </w:r>
      <w:r w:rsidR="00FE712C" w:rsidRPr="00FE712C">
        <w:rPr>
          <w:sz w:val="24"/>
          <w:szCs w:val="24"/>
        </w:rPr>
        <w:t>5</w:t>
      </w:r>
      <w:r w:rsidRPr="00FE712C">
        <w:rPr>
          <w:sz w:val="24"/>
          <w:szCs w:val="24"/>
        </w:rPr>
        <w:t>. Согласие залогодержателей исходных земельных участков.</w:t>
      </w:r>
    </w:p>
    <w:p w:rsidR="008D3FBD" w:rsidRPr="00FE712C" w:rsidRDefault="008D3FBD" w:rsidP="00FE712C">
      <w:pPr>
        <w:ind w:firstLine="567"/>
        <w:jc w:val="both"/>
        <w:rPr>
          <w:sz w:val="24"/>
          <w:szCs w:val="24"/>
        </w:rPr>
      </w:pPr>
      <w:r w:rsidRPr="00FE712C">
        <w:rPr>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8D3FBD" w:rsidRPr="00FE712C" w:rsidRDefault="008D3FBD" w:rsidP="00FE712C">
      <w:pPr>
        <w:ind w:firstLine="567"/>
        <w:jc w:val="both"/>
        <w:rPr>
          <w:sz w:val="24"/>
          <w:szCs w:val="24"/>
        </w:rPr>
      </w:pPr>
      <w:bookmarkStart w:id="46" w:name="sub_2285"/>
      <w:r w:rsidRPr="00FE712C">
        <w:rPr>
          <w:sz w:val="24"/>
          <w:szCs w:val="24"/>
        </w:rPr>
        <w:t>2.8.</w:t>
      </w:r>
      <w:r w:rsidR="00FE712C" w:rsidRPr="00FE712C">
        <w:rPr>
          <w:sz w:val="24"/>
          <w:szCs w:val="24"/>
        </w:rPr>
        <w:t>6</w:t>
      </w:r>
      <w:r w:rsidRPr="00FE712C">
        <w:rPr>
          <w:sz w:val="24"/>
          <w:szCs w:val="24"/>
        </w:rPr>
        <w:t>.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8D3FBD" w:rsidRPr="00FE712C" w:rsidRDefault="008D3FBD" w:rsidP="00FE712C">
      <w:pPr>
        <w:ind w:firstLine="567"/>
        <w:jc w:val="both"/>
        <w:rPr>
          <w:sz w:val="24"/>
          <w:szCs w:val="24"/>
        </w:rPr>
      </w:pPr>
      <w:bookmarkStart w:id="47" w:name="sub_2029"/>
      <w:bookmarkEnd w:id="46"/>
      <w:r w:rsidRPr="00FE712C">
        <w:rPr>
          <w:sz w:val="24"/>
          <w:szCs w:val="24"/>
        </w:rPr>
        <w:t xml:space="preserve">2.9. Заявления и прилагаемые документы, указанные в </w:t>
      </w:r>
      <w:hyperlink r:id="rId24" w:anchor="sub_2028" w:history="1">
        <w:r w:rsidRPr="00FE712C">
          <w:rPr>
            <w:rStyle w:val="af0"/>
            <w:rFonts w:ascii="Times New Roman CYR" w:hAnsi="Times New Roman CYR" w:cs="Times New Roman CYR"/>
            <w:sz w:val="24"/>
            <w:szCs w:val="24"/>
          </w:rPr>
          <w:t>пункте 2.8</w:t>
        </w:r>
      </w:hyperlink>
      <w:r w:rsidRPr="00FE712C">
        <w:rPr>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w:t>
      </w:r>
      <w:hyperlink r:id="rId25" w:history="1">
        <w:r w:rsidRPr="00FE712C">
          <w:rPr>
            <w:rStyle w:val="af0"/>
            <w:rFonts w:ascii="Times New Roman CYR" w:hAnsi="Times New Roman CYR" w:cs="Times New Roman CYR"/>
            <w:sz w:val="24"/>
            <w:szCs w:val="24"/>
          </w:rPr>
          <w:t>ЕПГУ</w:t>
        </w:r>
      </w:hyperlink>
      <w:r w:rsidRPr="00FE712C">
        <w:rPr>
          <w:sz w:val="24"/>
          <w:szCs w:val="24"/>
        </w:rPr>
        <w:t>.</w:t>
      </w:r>
    </w:p>
    <w:bookmarkEnd w:id="47"/>
    <w:p w:rsidR="008D3FBD" w:rsidRDefault="008D3FBD" w:rsidP="00AD7576">
      <w:pPr>
        <w:jc w:val="both"/>
      </w:pPr>
    </w:p>
    <w:p w:rsidR="008D3FBD" w:rsidRDefault="008D3FBD" w:rsidP="00FE712C">
      <w:pPr>
        <w:pStyle w:val="1"/>
        <w:rPr>
          <w:rFonts w:eastAsiaTheme="minorEastAsia"/>
        </w:rPr>
      </w:pPr>
      <w:bookmarkStart w:id="48" w:name="sub_20027"/>
      <w:r>
        <w:rPr>
          <w:rFonts w:eastAsiaTheme="minorEastAsia"/>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End w:id="48"/>
    <w:p w:rsidR="008D3FBD" w:rsidRDefault="008D3FBD" w:rsidP="00AD7576">
      <w:pPr>
        <w:jc w:val="both"/>
        <w:rPr>
          <w:rFonts w:eastAsiaTheme="minorEastAsia"/>
        </w:rPr>
      </w:pPr>
    </w:p>
    <w:p w:rsidR="008D3FBD" w:rsidRPr="00FE712C" w:rsidRDefault="008D3FBD" w:rsidP="00FE712C">
      <w:pPr>
        <w:ind w:firstLine="567"/>
        <w:jc w:val="both"/>
        <w:rPr>
          <w:sz w:val="24"/>
          <w:szCs w:val="24"/>
        </w:rPr>
      </w:pPr>
      <w:bookmarkStart w:id="49" w:name="sub_2210"/>
      <w:r w:rsidRPr="00FE712C">
        <w:rPr>
          <w:sz w:val="24"/>
          <w:szCs w:val="24"/>
        </w:rPr>
        <w:t>2.10.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D3FBD" w:rsidRPr="00FE712C" w:rsidRDefault="008D3FBD" w:rsidP="00FE712C">
      <w:pPr>
        <w:ind w:firstLine="567"/>
        <w:jc w:val="both"/>
        <w:rPr>
          <w:sz w:val="24"/>
          <w:szCs w:val="24"/>
        </w:rPr>
      </w:pPr>
      <w:bookmarkStart w:id="50" w:name="sub_22101"/>
      <w:bookmarkEnd w:id="49"/>
      <w:r w:rsidRPr="00FE712C">
        <w:rPr>
          <w:sz w:val="24"/>
          <w:szCs w:val="24"/>
        </w:rPr>
        <w:t>2.10.1. Выписка из Единого государственного реестра юридических лиц, в случае подачи заявления юридическим;</w:t>
      </w:r>
    </w:p>
    <w:p w:rsidR="008D3FBD" w:rsidRPr="00FE712C" w:rsidRDefault="008D3FBD" w:rsidP="00FE712C">
      <w:pPr>
        <w:ind w:firstLine="567"/>
        <w:jc w:val="both"/>
        <w:rPr>
          <w:sz w:val="24"/>
          <w:szCs w:val="24"/>
        </w:rPr>
      </w:pPr>
      <w:bookmarkStart w:id="51" w:name="sub_22102"/>
      <w:bookmarkEnd w:id="50"/>
      <w:r w:rsidRPr="00FE712C">
        <w:rPr>
          <w:sz w:val="24"/>
          <w:szCs w:val="24"/>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8D3FBD" w:rsidRPr="00FE712C" w:rsidRDefault="008D3FBD" w:rsidP="00FE712C">
      <w:pPr>
        <w:ind w:firstLine="567"/>
        <w:jc w:val="both"/>
        <w:rPr>
          <w:sz w:val="24"/>
          <w:szCs w:val="24"/>
        </w:rPr>
      </w:pPr>
      <w:bookmarkStart w:id="52" w:name="sub_22103"/>
      <w:bookmarkEnd w:id="51"/>
      <w:r w:rsidRPr="00FE712C">
        <w:rPr>
          <w:sz w:val="24"/>
          <w:szCs w:val="24"/>
        </w:rPr>
        <w:t>2.10.3. Выписка из Единого государственного реестра недвижимости в отношении земельных участков.</w:t>
      </w:r>
    </w:p>
    <w:p w:rsidR="00FE712C" w:rsidRDefault="00FE712C" w:rsidP="00FE712C">
      <w:pPr>
        <w:ind w:firstLine="567"/>
        <w:jc w:val="both"/>
        <w:rPr>
          <w:sz w:val="24"/>
          <w:szCs w:val="24"/>
        </w:rPr>
      </w:pPr>
      <w:bookmarkStart w:id="53" w:name="sub_22104"/>
      <w:bookmarkEnd w:id="52"/>
      <w:r w:rsidRPr="00FE712C">
        <w:rPr>
          <w:sz w:val="24"/>
          <w:szCs w:val="24"/>
        </w:rPr>
        <w:t>2.10.</w:t>
      </w:r>
      <w:r w:rsidR="00892CFF">
        <w:rPr>
          <w:sz w:val="24"/>
          <w:szCs w:val="24"/>
        </w:rPr>
        <w:t>4</w:t>
      </w:r>
      <w:r w:rsidRPr="00FE712C">
        <w:rPr>
          <w:sz w:val="24"/>
          <w:szCs w:val="24"/>
        </w:rPr>
        <w:t xml:space="preserve"> Согласие или отказ орган</w:t>
      </w:r>
      <w:r>
        <w:rPr>
          <w:sz w:val="24"/>
          <w:szCs w:val="24"/>
        </w:rPr>
        <w:t>ов исполнительно власти, уполномоченных на</w:t>
      </w:r>
      <w:r w:rsidRPr="00FE712C">
        <w:rPr>
          <w:sz w:val="24"/>
          <w:szCs w:val="24"/>
        </w:rPr>
        <w:t>ведение градостроительной деятельности в Курской области</w:t>
      </w:r>
      <w:r>
        <w:rPr>
          <w:sz w:val="24"/>
          <w:szCs w:val="24"/>
        </w:rPr>
        <w:t>.</w:t>
      </w:r>
    </w:p>
    <w:p w:rsidR="00FE712C" w:rsidRPr="00FE712C" w:rsidRDefault="00FE712C" w:rsidP="00FE712C">
      <w:pPr>
        <w:ind w:firstLine="567"/>
        <w:jc w:val="both"/>
        <w:rPr>
          <w:sz w:val="24"/>
          <w:szCs w:val="24"/>
        </w:rPr>
      </w:pPr>
      <w:r>
        <w:rPr>
          <w:sz w:val="24"/>
          <w:szCs w:val="24"/>
        </w:rPr>
        <w:t>2.10.</w:t>
      </w:r>
      <w:r w:rsidR="00892CFF">
        <w:rPr>
          <w:sz w:val="24"/>
          <w:szCs w:val="24"/>
        </w:rPr>
        <w:t>5</w:t>
      </w:r>
      <w:r>
        <w:rPr>
          <w:sz w:val="24"/>
          <w:szCs w:val="24"/>
        </w:rPr>
        <w:t>. Согласие или отказ органов местного самоуправления муниципальных образований.</w:t>
      </w:r>
    </w:p>
    <w:p w:rsidR="008D3FBD" w:rsidRPr="00FE712C" w:rsidRDefault="008D3FBD" w:rsidP="00FE712C">
      <w:pPr>
        <w:ind w:firstLine="567"/>
        <w:jc w:val="both"/>
        <w:rPr>
          <w:sz w:val="24"/>
          <w:szCs w:val="24"/>
        </w:rPr>
      </w:pPr>
      <w:bookmarkStart w:id="54" w:name="sub_2211"/>
      <w:bookmarkEnd w:id="53"/>
      <w:r w:rsidRPr="00FE712C">
        <w:rPr>
          <w:sz w:val="24"/>
          <w:szCs w:val="24"/>
        </w:rPr>
        <w:t>2.11. При предоставлении государственной услуги запрещается требовать от заявителя:</w:t>
      </w:r>
    </w:p>
    <w:p w:rsidR="008D3FBD" w:rsidRPr="00FE712C" w:rsidRDefault="008D3FBD" w:rsidP="00FE712C">
      <w:pPr>
        <w:ind w:firstLine="567"/>
        <w:jc w:val="both"/>
        <w:rPr>
          <w:sz w:val="24"/>
          <w:szCs w:val="24"/>
        </w:rPr>
      </w:pPr>
      <w:bookmarkStart w:id="55" w:name="sub_22111"/>
      <w:bookmarkEnd w:id="54"/>
      <w:r w:rsidRPr="00FE712C">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D3FBD" w:rsidRPr="00FE712C" w:rsidRDefault="008D3FBD" w:rsidP="00FE712C">
      <w:pPr>
        <w:ind w:firstLine="567"/>
        <w:jc w:val="both"/>
        <w:rPr>
          <w:sz w:val="24"/>
          <w:szCs w:val="24"/>
        </w:rPr>
      </w:pPr>
      <w:bookmarkStart w:id="56" w:name="sub_22112"/>
      <w:bookmarkEnd w:id="55"/>
      <w:r w:rsidRPr="00FE712C">
        <w:rPr>
          <w:sz w:val="24"/>
          <w:szCs w:val="24"/>
        </w:rPr>
        <w:t xml:space="preserve">2. Представления документов и информации, которые в соответствии с нормативными правовыми актами Российской Федерации и </w:t>
      </w:r>
      <w:r w:rsidR="00FE712C">
        <w:rPr>
          <w:sz w:val="24"/>
          <w:szCs w:val="24"/>
        </w:rPr>
        <w:t xml:space="preserve">Курской области </w:t>
      </w:r>
      <w:r w:rsidRPr="00FE712C">
        <w:rPr>
          <w:sz w:val="24"/>
          <w:szCs w:val="24"/>
        </w:rPr>
        <w:t xml:space="preserve">находятся в распоряжении органов, предоставляющих государственную услугу, государственных органов, органов местного </w:t>
      </w:r>
      <w:r w:rsidRPr="00FE712C">
        <w:rPr>
          <w:sz w:val="24"/>
          <w:szCs w:val="24"/>
        </w:rPr>
        <w:lastRenderedPageBreak/>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w:t>
      </w:r>
      <w:r w:rsidR="00FE712C">
        <w:rPr>
          <w:sz w:val="24"/>
          <w:szCs w:val="24"/>
        </w:rPr>
        <w:t>государственных</w:t>
      </w:r>
      <w:r w:rsidRPr="00FE712C">
        <w:rPr>
          <w:sz w:val="24"/>
          <w:szCs w:val="24"/>
        </w:rPr>
        <w:t xml:space="preserve"> услуг, за исключением документов, указанных в </w:t>
      </w:r>
      <w:hyperlink r:id="rId26" w:history="1">
        <w:r w:rsidRPr="00FE712C">
          <w:rPr>
            <w:rStyle w:val="af0"/>
            <w:rFonts w:ascii="Times New Roman CYR" w:hAnsi="Times New Roman CYR" w:cs="Times New Roman CYR"/>
            <w:sz w:val="24"/>
            <w:szCs w:val="24"/>
          </w:rPr>
          <w:t>части 6 статьи 7</w:t>
        </w:r>
      </w:hyperlink>
      <w:r w:rsidRPr="00FE712C">
        <w:rPr>
          <w:sz w:val="24"/>
          <w:szCs w:val="24"/>
        </w:rPr>
        <w:t xml:space="preserve"> Федерального закона от 27 июля 2010 года </w:t>
      </w:r>
      <w:r w:rsidR="00FE712C">
        <w:rPr>
          <w:sz w:val="24"/>
          <w:szCs w:val="24"/>
        </w:rPr>
        <w:t xml:space="preserve">№ </w:t>
      </w:r>
      <w:r w:rsidRPr="00FE712C">
        <w:rPr>
          <w:sz w:val="24"/>
          <w:szCs w:val="24"/>
        </w:rPr>
        <w:t>210-ФЗ "Об организации предоставления государственных и муниципальных услуг" (далее - Федеральный закон N 210-ФЗ).</w:t>
      </w:r>
    </w:p>
    <w:p w:rsidR="008D3FBD" w:rsidRPr="00FE712C" w:rsidRDefault="008D3FBD" w:rsidP="00FE712C">
      <w:pPr>
        <w:ind w:firstLine="567"/>
        <w:jc w:val="both"/>
        <w:rPr>
          <w:sz w:val="24"/>
          <w:szCs w:val="24"/>
        </w:rPr>
      </w:pPr>
      <w:bookmarkStart w:id="57" w:name="sub_22113"/>
      <w:bookmarkEnd w:id="56"/>
      <w:r w:rsidRPr="00FE712C">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bookmarkEnd w:id="57"/>
    <w:p w:rsidR="008D3FBD" w:rsidRPr="00FE712C" w:rsidRDefault="008D3FBD" w:rsidP="00FE712C">
      <w:pPr>
        <w:ind w:firstLine="567"/>
        <w:jc w:val="both"/>
        <w:rPr>
          <w:sz w:val="24"/>
          <w:szCs w:val="24"/>
        </w:rPr>
      </w:pPr>
      <w:r w:rsidRPr="00FE712C">
        <w:rPr>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D3FBD" w:rsidRPr="00FE712C" w:rsidRDefault="008D3FBD" w:rsidP="00FE712C">
      <w:pPr>
        <w:ind w:firstLine="567"/>
        <w:jc w:val="both"/>
        <w:rPr>
          <w:sz w:val="24"/>
          <w:szCs w:val="24"/>
        </w:rPr>
      </w:pPr>
      <w:r w:rsidRPr="00FE712C">
        <w:rPr>
          <w:sz w:val="24"/>
          <w:szCs w:val="24"/>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D3FBD" w:rsidRPr="00FE712C" w:rsidRDefault="008D3FBD" w:rsidP="00FE712C">
      <w:pPr>
        <w:ind w:firstLine="567"/>
        <w:jc w:val="both"/>
        <w:rPr>
          <w:sz w:val="24"/>
          <w:szCs w:val="24"/>
        </w:rPr>
      </w:pPr>
      <w:r w:rsidRPr="00FE712C">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D3FBD" w:rsidRPr="00FE712C" w:rsidRDefault="008D3FBD" w:rsidP="00FE712C">
      <w:pPr>
        <w:ind w:firstLine="567"/>
        <w:jc w:val="both"/>
        <w:rPr>
          <w:sz w:val="24"/>
          <w:szCs w:val="24"/>
        </w:rPr>
      </w:pPr>
      <w:r w:rsidRPr="00FE712C">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7" w:history="1">
        <w:r w:rsidRPr="00FE712C">
          <w:rPr>
            <w:rStyle w:val="af0"/>
            <w:rFonts w:ascii="Times New Roman CYR" w:hAnsi="Times New Roman CYR" w:cs="Times New Roman CYR"/>
            <w:sz w:val="24"/>
            <w:szCs w:val="24"/>
          </w:rPr>
          <w:t>частью 1.1 статьи 16</w:t>
        </w:r>
      </w:hyperlink>
      <w:r w:rsidRPr="00FE712C">
        <w:rPr>
          <w:sz w:val="24"/>
          <w:szCs w:val="24"/>
        </w:rPr>
        <w:t xml:space="preserve"> Федерального закона </w:t>
      </w:r>
      <w:r w:rsidR="00FE712C">
        <w:rPr>
          <w:sz w:val="24"/>
          <w:szCs w:val="24"/>
        </w:rPr>
        <w:t xml:space="preserve">№ </w:t>
      </w:r>
      <w:r w:rsidRPr="00FE712C">
        <w:rPr>
          <w:sz w:val="24"/>
          <w:szCs w:val="24"/>
        </w:rPr>
        <w:t xml:space="preserve">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28" w:history="1">
        <w:r w:rsidRPr="00FE712C">
          <w:rPr>
            <w:rStyle w:val="af0"/>
            <w:rFonts w:ascii="Times New Roman CYR" w:hAnsi="Times New Roman CYR" w:cs="Times New Roman CYR"/>
            <w:sz w:val="24"/>
            <w:szCs w:val="24"/>
          </w:rPr>
          <w:t>частью 1.1 статьи 16</w:t>
        </w:r>
      </w:hyperlink>
      <w:r w:rsidRPr="00FE712C">
        <w:rPr>
          <w:sz w:val="24"/>
          <w:szCs w:val="24"/>
        </w:rPr>
        <w:t xml:space="preserve"> Федерального закона </w:t>
      </w:r>
      <w:r w:rsidR="00FE712C">
        <w:rPr>
          <w:sz w:val="24"/>
          <w:szCs w:val="24"/>
        </w:rPr>
        <w:t xml:space="preserve">№ </w:t>
      </w:r>
      <w:r w:rsidRPr="00FE712C">
        <w:rPr>
          <w:sz w:val="24"/>
          <w:szCs w:val="24"/>
        </w:rPr>
        <w:t> 210-ФЗ, уведомляется заявитель, а также приносятся извинения за доставленные неудобства.</w:t>
      </w:r>
    </w:p>
    <w:p w:rsidR="008D3FBD" w:rsidRDefault="008D3FBD" w:rsidP="00AD7576">
      <w:pPr>
        <w:jc w:val="both"/>
      </w:pPr>
    </w:p>
    <w:p w:rsidR="008D3FBD" w:rsidRDefault="008D3FBD" w:rsidP="00FE712C">
      <w:pPr>
        <w:pStyle w:val="1"/>
        <w:rPr>
          <w:rFonts w:eastAsiaTheme="minorEastAsia"/>
        </w:rPr>
      </w:pPr>
      <w:bookmarkStart w:id="58" w:name="sub_20028"/>
      <w:r>
        <w:rPr>
          <w:rFonts w:eastAsiaTheme="minorEastAsia"/>
        </w:rPr>
        <w:t>Исчерпывающий перечень оснований для отказа в приеме документов, необходимых для предоставления государственной услуги</w:t>
      </w:r>
    </w:p>
    <w:bookmarkEnd w:id="58"/>
    <w:p w:rsidR="008D3FBD" w:rsidRDefault="008D3FBD" w:rsidP="00AD7576">
      <w:pPr>
        <w:jc w:val="both"/>
        <w:rPr>
          <w:rFonts w:eastAsiaTheme="minorEastAsia"/>
        </w:rPr>
      </w:pPr>
    </w:p>
    <w:p w:rsidR="008D3FBD" w:rsidRPr="00E36849" w:rsidRDefault="008D3FBD" w:rsidP="00FE712C">
      <w:pPr>
        <w:ind w:firstLine="567"/>
        <w:jc w:val="both"/>
        <w:rPr>
          <w:sz w:val="24"/>
          <w:szCs w:val="24"/>
        </w:rPr>
      </w:pPr>
      <w:bookmarkStart w:id="59" w:name="sub_2212"/>
      <w:r w:rsidRPr="00E36849">
        <w:rPr>
          <w:sz w:val="24"/>
          <w:szCs w:val="24"/>
        </w:rPr>
        <w:t>2.12. Основаниями для отказа в приеме к рассмотрению документов, необходимых для предоставления государственной услуги, являются:</w:t>
      </w:r>
    </w:p>
    <w:p w:rsidR="008D3FBD" w:rsidRPr="00E36849" w:rsidRDefault="008D3FBD" w:rsidP="00FE712C">
      <w:pPr>
        <w:ind w:firstLine="567"/>
        <w:jc w:val="both"/>
        <w:rPr>
          <w:sz w:val="24"/>
          <w:szCs w:val="24"/>
        </w:rPr>
      </w:pPr>
      <w:bookmarkStart w:id="60" w:name="sub_22121"/>
      <w:bookmarkEnd w:id="59"/>
      <w:r w:rsidRPr="00E36849">
        <w:rPr>
          <w:sz w:val="24"/>
          <w:szCs w:val="24"/>
        </w:rPr>
        <w:t xml:space="preserve">2.12.1. Неполное заполнение полей в форме заявления, в том числе в интерактивной форме заявления на </w:t>
      </w:r>
      <w:hyperlink r:id="rId29" w:history="1">
        <w:r w:rsidRPr="00E36849">
          <w:rPr>
            <w:rStyle w:val="af0"/>
            <w:rFonts w:ascii="Times New Roman CYR" w:hAnsi="Times New Roman CYR" w:cs="Times New Roman CYR"/>
            <w:sz w:val="24"/>
            <w:szCs w:val="24"/>
          </w:rPr>
          <w:t>ЕПГУ</w:t>
        </w:r>
      </w:hyperlink>
      <w:r w:rsidRPr="00E36849">
        <w:rPr>
          <w:sz w:val="24"/>
          <w:szCs w:val="24"/>
        </w:rPr>
        <w:t>;</w:t>
      </w:r>
    </w:p>
    <w:p w:rsidR="008D3FBD" w:rsidRPr="00E36849" w:rsidRDefault="008D3FBD" w:rsidP="00FE712C">
      <w:pPr>
        <w:ind w:firstLine="567"/>
        <w:jc w:val="both"/>
        <w:rPr>
          <w:sz w:val="24"/>
          <w:szCs w:val="24"/>
        </w:rPr>
      </w:pPr>
      <w:bookmarkStart w:id="61" w:name="sub_22122"/>
      <w:bookmarkEnd w:id="60"/>
      <w:r w:rsidRPr="00E36849">
        <w:rPr>
          <w:sz w:val="24"/>
          <w:szCs w:val="24"/>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D3FBD" w:rsidRPr="00E36849" w:rsidRDefault="008D3FBD" w:rsidP="00FE712C">
      <w:pPr>
        <w:ind w:firstLine="567"/>
        <w:jc w:val="both"/>
        <w:rPr>
          <w:sz w:val="24"/>
          <w:szCs w:val="24"/>
        </w:rPr>
      </w:pPr>
      <w:bookmarkStart w:id="62" w:name="sub_22123"/>
      <w:bookmarkEnd w:id="61"/>
      <w:r w:rsidRPr="00E36849">
        <w:rPr>
          <w:sz w:val="24"/>
          <w:szCs w:val="24"/>
        </w:rPr>
        <w:t>2.12.3. Представление неполного комплекта документов;</w:t>
      </w:r>
    </w:p>
    <w:p w:rsidR="008D3FBD" w:rsidRPr="00E36849" w:rsidRDefault="008D3FBD" w:rsidP="00FE712C">
      <w:pPr>
        <w:ind w:firstLine="567"/>
        <w:jc w:val="both"/>
        <w:rPr>
          <w:sz w:val="24"/>
          <w:szCs w:val="24"/>
        </w:rPr>
      </w:pPr>
      <w:bookmarkStart w:id="63" w:name="sub_22124"/>
      <w:bookmarkEnd w:id="62"/>
      <w:r w:rsidRPr="00E36849">
        <w:rPr>
          <w:sz w:val="24"/>
          <w:szCs w:val="24"/>
        </w:rPr>
        <w:t>2.12.4.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3FBD" w:rsidRPr="00E36849" w:rsidRDefault="008D3FBD" w:rsidP="00FE712C">
      <w:pPr>
        <w:ind w:firstLine="567"/>
        <w:jc w:val="both"/>
        <w:rPr>
          <w:sz w:val="24"/>
          <w:szCs w:val="24"/>
        </w:rPr>
      </w:pPr>
      <w:bookmarkStart w:id="64" w:name="sub_22125"/>
      <w:bookmarkEnd w:id="63"/>
      <w:r w:rsidRPr="00E36849">
        <w:rPr>
          <w:sz w:val="24"/>
          <w:szCs w:val="24"/>
        </w:rPr>
        <w:t>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D3FBD" w:rsidRPr="00E36849" w:rsidRDefault="008D3FBD" w:rsidP="00FE712C">
      <w:pPr>
        <w:ind w:firstLine="567"/>
        <w:jc w:val="both"/>
        <w:rPr>
          <w:sz w:val="24"/>
          <w:szCs w:val="24"/>
        </w:rPr>
      </w:pPr>
      <w:bookmarkStart w:id="65" w:name="sub_22126"/>
      <w:bookmarkEnd w:id="64"/>
      <w:r w:rsidRPr="00E36849">
        <w:rPr>
          <w:sz w:val="24"/>
          <w:szCs w:val="24"/>
        </w:rPr>
        <w:t>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D3FBD" w:rsidRPr="00E36849" w:rsidRDefault="008D3FBD" w:rsidP="00FE712C">
      <w:pPr>
        <w:ind w:firstLine="567"/>
        <w:jc w:val="both"/>
        <w:rPr>
          <w:sz w:val="24"/>
          <w:szCs w:val="24"/>
        </w:rPr>
      </w:pPr>
      <w:bookmarkStart w:id="66" w:name="sub_22127"/>
      <w:bookmarkEnd w:id="65"/>
      <w:r w:rsidRPr="00E36849">
        <w:rPr>
          <w:sz w:val="24"/>
          <w:szCs w:val="24"/>
        </w:rPr>
        <w:t>2.12.7. Наличие противоречивых сведений в заявлении и приложенных к нему документах;</w:t>
      </w:r>
    </w:p>
    <w:p w:rsidR="008D3FBD" w:rsidRPr="00E36849" w:rsidRDefault="008D3FBD" w:rsidP="00E36849">
      <w:pPr>
        <w:ind w:firstLine="567"/>
        <w:jc w:val="both"/>
        <w:rPr>
          <w:sz w:val="24"/>
          <w:szCs w:val="24"/>
        </w:rPr>
      </w:pPr>
      <w:bookmarkStart w:id="67" w:name="sub_22128"/>
      <w:bookmarkEnd w:id="66"/>
      <w:r w:rsidRPr="00E36849">
        <w:rPr>
          <w:sz w:val="24"/>
          <w:szCs w:val="24"/>
        </w:rPr>
        <w:t>2.12.8. Заявление подано в орган государственной власти, орган местного самоуправления, в полномочия которых не входит предоставление услуги.</w:t>
      </w:r>
    </w:p>
    <w:p w:rsidR="008D3FBD" w:rsidRPr="00E36849" w:rsidRDefault="008D3FBD" w:rsidP="00E36849">
      <w:pPr>
        <w:ind w:firstLine="567"/>
        <w:jc w:val="both"/>
        <w:rPr>
          <w:sz w:val="24"/>
          <w:szCs w:val="24"/>
        </w:rPr>
      </w:pPr>
      <w:bookmarkStart w:id="68" w:name="sub_2213"/>
      <w:bookmarkEnd w:id="67"/>
      <w:r w:rsidRPr="00E36849">
        <w:rPr>
          <w:sz w:val="24"/>
          <w:szCs w:val="24"/>
        </w:rPr>
        <w:t xml:space="preserve">2.13. Решение об отказе в приеме документов, необходимых для предоставления </w:t>
      </w:r>
      <w:r w:rsidRPr="00E36849">
        <w:rPr>
          <w:sz w:val="24"/>
          <w:szCs w:val="24"/>
        </w:rPr>
        <w:lastRenderedPageBreak/>
        <w:t xml:space="preserve">государственной услуги, по форме, приведенной в </w:t>
      </w:r>
      <w:hyperlink r:id="rId30" w:anchor="sub_2500" w:history="1">
        <w:r w:rsidRPr="00E36849">
          <w:rPr>
            <w:rStyle w:val="af0"/>
            <w:rFonts w:ascii="Times New Roman CYR" w:hAnsi="Times New Roman CYR" w:cs="Times New Roman CYR"/>
            <w:sz w:val="24"/>
            <w:szCs w:val="24"/>
          </w:rPr>
          <w:t xml:space="preserve">приложении </w:t>
        </w:r>
        <w:r w:rsidR="00E36849" w:rsidRPr="00E36849">
          <w:rPr>
            <w:rStyle w:val="af0"/>
            <w:rFonts w:ascii="Times New Roman CYR" w:hAnsi="Times New Roman CYR" w:cs="Times New Roman CYR"/>
            <w:sz w:val="24"/>
            <w:szCs w:val="24"/>
          </w:rPr>
          <w:t xml:space="preserve">№ </w:t>
        </w:r>
        <w:r w:rsidRPr="00E36849">
          <w:rPr>
            <w:rStyle w:val="af0"/>
            <w:rFonts w:ascii="Times New Roman CYR" w:hAnsi="Times New Roman CYR" w:cs="Times New Roman CYR"/>
            <w:sz w:val="24"/>
            <w:szCs w:val="24"/>
          </w:rPr>
          <w:t>5</w:t>
        </w:r>
      </w:hyperlink>
      <w:r w:rsidRPr="00E36849">
        <w:rPr>
          <w:sz w:val="24"/>
          <w:szCs w:val="24"/>
        </w:rPr>
        <w:t xml:space="preserve"> к настоящему Административному регламенту, направляется в личный кабинет Заявителя на </w:t>
      </w:r>
      <w:hyperlink r:id="rId31" w:history="1">
        <w:r w:rsidRPr="00E36849">
          <w:rPr>
            <w:rStyle w:val="af0"/>
            <w:rFonts w:ascii="Times New Roman CYR" w:hAnsi="Times New Roman CYR" w:cs="Times New Roman CYR"/>
            <w:sz w:val="24"/>
            <w:szCs w:val="24"/>
          </w:rPr>
          <w:t>ЕПГУ</w:t>
        </w:r>
      </w:hyperlink>
      <w:r w:rsidRPr="00E36849">
        <w:rPr>
          <w:sz w:val="24"/>
          <w:szCs w:val="24"/>
        </w:rPr>
        <w:t xml:space="preserve"> не позднее первого рабочего дня, следующего за днем подачи заявления.</w:t>
      </w:r>
    </w:p>
    <w:p w:rsidR="008D3FBD" w:rsidRPr="00E36849" w:rsidRDefault="008D3FBD" w:rsidP="00E36849">
      <w:pPr>
        <w:ind w:firstLine="567"/>
        <w:jc w:val="both"/>
        <w:rPr>
          <w:sz w:val="24"/>
          <w:szCs w:val="24"/>
        </w:rPr>
      </w:pPr>
      <w:bookmarkStart w:id="69" w:name="sub_2214"/>
      <w:bookmarkEnd w:id="68"/>
      <w:r w:rsidRPr="00E36849">
        <w:rPr>
          <w:sz w:val="24"/>
          <w:szCs w:val="24"/>
        </w:rPr>
        <w:t>2.14.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bookmarkEnd w:id="69"/>
    <w:p w:rsidR="008D3FBD" w:rsidRDefault="008D3FBD" w:rsidP="00AD7576">
      <w:pPr>
        <w:jc w:val="both"/>
      </w:pPr>
    </w:p>
    <w:p w:rsidR="008D3FBD" w:rsidRDefault="008D3FBD" w:rsidP="00E36849">
      <w:pPr>
        <w:pStyle w:val="1"/>
        <w:rPr>
          <w:rFonts w:eastAsiaTheme="minorEastAsia"/>
        </w:rPr>
      </w:pPr>
      <w:bookmarkStart w:id="70" w:name="sub_20029"/>
      <w:r>
        <w:rPr>
          <w:rFonts w:eastAsiaTheme="minorEastAsia"/>
        </w:rPr>
        <w:t>Исчерпывающий перечень оснований для приостановления или отказа в предоставлении государственной услуги</w:t>
      </w:r>
    </w:p>
    <w:bookmarkEnd w:id="70"/>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71" w:name="sub_2215"/>
      <w:r w:rsidRPr="00E36849">
        <w:rPr>
          <w:sz w:val="24"/>
          <w:szCs w:val="24"/>
        </w:rPr>
        <w:t>2.15. Основание для приостановления предоставления государственной услуги законодательством не предусмотрено.</w:t>
      </w:r>
    </w:p>
    <w:p w:rsidR="008D3FBD" w:rsidRPr="00E36849" w:rsidRDefault="008D3FBD" w:rsidP="00E36849">
      <w:pPr>
        <w:ind w:firstLine="567"/>
        <w:jc w:val="both"/>
        <w:rPr>
          <w:sz w:val="24"/>
          <w:szCs w:val="24"/>
        </w:rPr>
      </w:pPr>
      <w:bookmarkStart w:id="72" w:name="sub_2216"/>
      <w:bookmarkEnd w:id="71"/>
      <w:r w:rsidRPr="00E36849">
        <w:rPr>
          <w:sz w:val="24"/>
          <w:szCs w:val="24"/>
        </w:rPr>
        <w:t>2.16. Основания для отказа в предоставлении государственной услуги:</w:t>
      </w:r>
    </w:p>
    <w:p w:rsidR="008D3FBD" w:rsidRPr="00E36849" w:rsidRDefault="008D3FBD" w:rsidP="00E36849">
      <w:pPr>
        <w:ind w:firstLine="567"/>
        <w:jc w:val="both"/>
        <w:rPr>
          <w:sz w:val="24"/>
          <w:szCs w:val="24"/>
        </w:rPr>
      </w:pPr>
      <w:bookmarkStart w:id="73" w:name="sub_22161"/>
      <w:bookmarkEnd w:id="72"/>
      <w:r w:rsidRPr="00E36849">
        <w:rPr>
          <w:sz w:val="24"/>
          <w:szCs w:val="24"/>
        </w:rPr>
        <w:t xml:space="preserve">2.16.1. В соответствии с </w:t>
      </w:r>
      <w:hyperlink r:id="rId32" w:history="1">
        <w:r w:rsidRPr="00E36849">
          <w:rPr>
            <w:rStyle w:val="af0"/>
            <w:rFonts w:ascii="Times New Roman CYR" w:hAnsi="Times New Roman CYR" w:cs="Times New Roman CYR"/>
            <w:sz w:val="24"/>
            <w:szCs w:val="24"/>
          </w:rPr>
          <w:t>пунктом 12 статьи 11.10</w:t>
        </w:r>
      </w:hyperlink>
      <w:r w:rsidRPr="00E36849">
        <w:rPr>
          <w:sz w:val="24"/>
          <w:szCs w:val="24"/>
        </w:rPr>
        <w:t xml:space="preserve"> Земельного кодекса Российской Федерации схема расположения земельного участка не соответствует по </w:t>
      </w:r>
      <w:hyperlink r:id="rId33" w:history="1">
        <w:r w:rsidRPr="00E36849">
          <w:rPr>
            <w:rStyle w:val="af0"/>
            <w:rFonts w:ascii="Times New Roman CYR" w:hAnsi="Times New Roman CYR" w:cs="Times New Roman CYR"/>
            <w:sz w:val="24"/>
            <w:szCs w:val="24"/>
          </w:rPr>
          <w:t>форме</w:t>
        </w:r>
      </w:hyperlink>
      <w:r w:rsidRPr="00E36849">
        <w:rPr>
          <w:sz w:val="24"/>
          <w:szCs w:val="24"/>
        </w:rPr>
        <w:t xml:space="preserve">, формату или </w:t>
      </w:r>
      <w:hyperlink r:id="rId34" w:history="1">
        <w:r w:rsidRPr="00E36849">
          <w:rPr>
            <w:rStyle w:val="af0"/>
            <w:rFonts w:ascii="Times New Roman CYR" w:hAnsi="Times New Roman CYR" w:cs="Times New Roman CYR"/>
            <w:sz w:val="24"/>
            <w:szCs w:val="24"/>
          </w:rPr>
          <w:t>требованиям</w:t>
        </w:r>
      </w:hyperlink>
      <w:r w:rsidRPr="00E36849">
        <w:rPr>
          <w:sz w:val="24"/>
          <w:szCs w:val="24"/>
        </w:rPr>
        <w:t xml:space="preserve"> к ее подготовке, которые установлены в </w:t>
      </w:r>
      <w:hyperlink r:id="rId35" w:history="1">
        <w:r w:rsidRPr="00E36849">
          <w:rPr>
            <w:rStyle w:val="af0"/>
            <w:rFonts w:ascii="Times New Roman CYR" w:hAnsi="Times New Roman CYR" w:cs="Times New Roman CYR"/>
            <w:sz w:val="24"/>
            <w:szCs w:val="24"/>
          </w:rPr>
          <w:t>Приказом</w:t>
        </w:r>
      </w:hyperlink>
      <w:r w:rsidRPr="00E36849">
        <w:rPr>
          <w:sz w:val="24"/>
          <w:szCs w:val="24"/>
        </w:rPr>
        <w:t xml:space="preserve"> Министерством экономического развития Российской Федерации от 27 ноября 2014 года </w:t>
      </w:r>
      <w:r w:rsidR="00E36849">
        <w:rPr>
          <w:sz w:val="24"/>
          <w:szCs w:val="24"/>
        </w:rPr>
        <w:t xml:space="preserve">№ </w:t>
      </w:r>
      <w:r w:rsidRPr="00E36849">
        <w:rPr>
          <w:sz w:val="24"/>
          <w:szCs w:val="24"/>
        </w:rPr>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8D3FBD" w:rsidRPr="00E36849" w:rsidRDefault="008D3FBD" w:rsidP="00E36849">
      <w:pPr>
        <w:ind w:firstLine="567"/>
        <w:jc w:val="both"/>
        <w:rPr>
          <w:sz w:val="24"/>
          <w:szCs w:val="24"/>
        </w:rPr>
      </w:pPr>
      <w:bookmarkStart w:id="74" w:name="sub_22162"/>
      <w:bookmarkEnd w:id="73"/>
      <w:r w:rsidRPr="00E36849">
        <w:rPr>
          <w:sz w:val="24"/>
          <w:szCs w:val="24"/>
        </w:rPr>
        <w:t xml:space="preserve">2.16.2. В соответствии с </w:t>
      </w:r>
      <w:hyperlink r:id="rId36" w:history="1">
        <w:r w:rsidRPr="00E36849">
          <w:rPr>
            <w:rStyle w:val="af0"/>
            <w:rFonts w:ascii="Times New Roman CYR" w:hAnsi="Times New Roman CYR" w:cs="Times New Roman CYR"/>
            <w:sz w:val="24"/>
            <w:szCs w:val="24"/>
          </w:rPr>
          <w:t>подпунктом 2 пункта 16 статьи 11.10</w:t>
        </w:r>
      </w:hyperlink>
      <w:r w:rsidRPr="00E36849">
        <w:rPr>
          <w:sz w:val="24"/>
          <w:szCs w:val="24"/>
        </w:rPr>
        <w:t xml:space="preserve">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D3FBD" w:rsidRPr="00E36849" w:rsidRDefault="008D3FBD" w:rsidP="00E36849">
      <w:pPr>
        <w:ind w:firstLine="567"/>
        <w:jc w:val="both"/>
        <w:rPr>
          <w:sz w:val="24"/>
          <w:szCs w:val="24"/>
        </w:rPr>
      </w:pPr>
      <w:bookmarkStart w:id="75" w:name="sub_22163"/>
      <w:bookmarkEnd w:id="74"/>
      <w:r w:rsidRPr="00E36849">
        <w:rPr>
          <w:sz w:val="24"/>
          <w:szCs w:val="24"/>
        </w:rPr>
        <w:t xml:space="preserve">2.16.3. В соответствии с </w:t>
      </w:r>
      <w:hyperlink r:id="rId37" w:history="1">
        <w:r w:rsidRPr="00E36849">
          <w:rPr>
            <w:rStyle w:val="af0"/>
            <w:rFonts w:ascii="Times New Roman CYR" w:hAnsi="Times New Roman CYR" w:cs="Times New Roman CYR"/>
            <w:sz w:val="24"/>
            <w:szCs w:val="24"/>
          </w:rPr>
          <w:t>подпунктом 3 пункта 16 статьи 11.10</w:t>
        </w:r>
      </w:hyperlink>
      <w:r w:rsidRPr="00E36849">
        <w:rPr>
          <w:sz w:val="24"/>
          <w:szCs w:val="24"/>
        </w:rPr>
        <w:t xml:space="preserve">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w:t>
      </w:r>
      <w:hyperlink r:id="rId38" w:history="1">
        <w:r w:rsidRPr="00E36849">
          <w:rPr>
            <w:rStyle w:val="af0"/>
            <w:rFonts w:ascii="Times New Roman CYR" w:hAnsi="Times New Roman CYR" w:cs="Times New Roman CYR"/>
            <w:sz w:val="24"/>
            <w:szCs w:val="24"/>
          </w:rPr>
          <w:t>статье 11.9</w:t>
        </w:r>
      </w:hyperlink>
      <w:r w:rsidRPr="00E36849">
        <w:rPr>
          <w:sz w:val="24"/>
          <w:szCs w:val="24"/>
        </w:rPr>
        <w:t xml:space="preserve"> Земельного кодекса Российской Федерации;</w:t>
      </w:r>
    </w:p>
    <w:p w:rsidR="008D3FBD" w:rsidRPr="00E36849" w:rsidRDefault="008D3FBD" w:rsidP="00E36849">
      <w:pPr>
        <w:ind w:firstLine="567"/>
        <w:jc w:val="both"/>
        <w:rPr>
          <w:sz w:val="24"/>
          <w:szCs w:val="24"/>
        </w:rPr>
      </w:pPr>
      <w:bookmarkStart w:id="76" w:name="sub_22164"/>
      <w:bookmarkEnd w:id="75"/>
      <w:r w:rsidRPr="00E36849">
        <w:rPr>
          <w:sz w:val="24"/>
          <w:szCs w:val="24"/>
        </w:rPr>
        <w:t xml:space="preserve">2.16.4. В соответствии с </w:t>
      </w:r>
      <w:hyperlink r:id="rId39" w:history="1">
        <w:r w:rsidRPr="00E36849">
          <w:rPr>
            <w:rStyle w:val="af0"/>
            <w:rFonts w:ascii="Times New Roman CYR" w:hAnsi="Times New Roman CYR" w:cs="Times New Roman CYR"/>
            <w:sz w:val="24"/>
            <w:szCs w:val="24"/>
          </w:rPr>
          <w:t>подпунктом 4 пункта 16 статьи 11.10</w:t>
        </w:r>
      </w:hyperlink>
      <w:r w:rsidRPr="00E36849">
        <w:rPr>
          <w:sz w:val="24"/>
          <w:szCs w:val="24"/>
        </w:rPr>
        <w:t xml:space="preserve">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D3FBD" w:rsidRPr="00E36849" w:rsidRDefault="008D3FBD" w:rsidP="00E36849">
      <w:pPr>
        <w:ind w:firstLine="567"/>
        <w:jc w:val="both"/>
        <w:rPr>
          <w:sz w:val="24"/>
          <w:szCs w:val="24"/>
        </w:rPr>
      </w:pPr>
      <w:bookmarkStart w:id="77" w:name="sub_22165"/>
      <w:bookmarkEnd w:id="76"/>
      <w:r w:rsidRPr="00E36849">
        <w:rPr>
          <w:sz w:val="24"/>
          <w:szCs w:val="24"/>
        </w:rPr>
        <w:t xml:space="preserve">2.16.5. В соответствии с </w:t>
      </w:r>
      <w:hyperlink r:id="rId40" w:history="1">
        <w:r w:rsidRPr="00E36849">
          <w:rPr>
            <w:rStyle w:val="af0"/>
            <w:rFonts w:ascii="Times New Roman CYR" w:hAnsi="Times New Roman CYR" w:cs="Times New Roman CYR"/>
            <w:sz w:val="24"/>
            <w:szCs w:val="24"/>
          </w:rPr>
          <w:t>подпунктом 5 пункта 16 статьи 11.10</w:t>
        </w:r>
      </w:hyperlink>
      <w:r w:rsidRPr="00E36849">
        <w:rPr>
          <w:sz w:val="24"/>
          <w:szCs w:val="24"/>
        </w:rPr>
        <w:t xml:space="preserve">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D3FBD" w:rsidRPr="00E36849" w:rsidRDefault="008D3FBD" w:rsidP="00E36849">
      <w:pPr>
        <w:ind w:firstLine="567"/>
        <w:jc w:val="both"/>
        <w:rPr>
          <w:sz w:val="24"/>
          <w:szCs w:val="24"/>
        </w:rPr>
      </w:pPr>
      <w:bookmarkStart w:id="78" w:name="sub_22166"/>
      <w:bookmarkEnd w:id="77"/>
      <w:r w:rsidRPr="00E36849">
        <w:rPr>
          <w:sz w:val="24"/>
          <w:szCs w:val="24"/>
        </w:rPr>
        <w:t xml:space="preserve">2.16.6. Не представлено в письменной форме согласие лиц, указанных в </w:t>
      </w:r>
      <w:hyperlink r:id="rId41" w:history="1">
        <w:r w:rsidRPr="00E36849">
          <w:rPr>
            <w:rStyle w:val="af0"/>
            <w:rFonts w:ascii="Times New Roman CYR" w:hAnsi="Times New Roman CYR" w:cs="Times New Roman CYR"/>
            <w:sz w:val="24"/>
            <w:szCs w:val="24"/>
          </w:rPr>
          <w:t>пункте 4 статьи 11.2</w:t>
        </w:r>
      </w:hyperlink>
      <w:r w:rsidRPr="00E36849">
        <w:rPr>
          <w:sz w:val="24"/>
          <w:szCs w:val="24"/>
        </w:rPr>
        <w:t xml:space="preserve"> Земельного кодекса Российской Федерации.</w:t>
      </w:r>
    </w:p>
    <w:p w:rsidR="00E36849" w:rsidRPr="00E36849" w:rsidRDefault="00E36849" w:rsidP="00E36849">
      <w:pPr>
        <w:ind w:firstLine="567"/>
        <w:jc w:val="both"/>
        <w:rPr>
          <w:sz w:val="24"/>
          <w:szCs w:val="24"/>
        </w:rPr>
      </w:pPr>
      <w:bookmarkStart w:id="79" w:name="sub_22167"/>
      <w:bookmarkEnd w:id="78"/>
      <w:r>
        <w:rPr>
          <w:sz w:val="24"/>
          <w:szCs w:val="24"/>
        </w:rPr>
        <w:t>2.16.</w:t>
      </w:r>
      <w:r w:rsidR="00892CFF">
        <w:rPr>
          <w:sz w:val="24"/>
          <w:szCs w:val="24"/>
        </w:rPr>
        <w:t>7</w:t>
      </w:r>
      <w:r>
        <w:rPr>
          <w:sz w:val="24"/>
          <w:szCs w:val="24"/>
        </w:rPr>
        <w:t>. Получен отказ органов исполнительной власти Курской области, уполномоченных на ведение градостроительной деятельности в Курской области и органов местного самоуправления муниципальных образований на утверждение схемы расположения земельного участка на кадастровом плане территории.</w:t>
      </w:r>
    </w:p>
    <w:p w:rsidR="008D3FBD" w:rsidRPr="00E36849" w:rsidRDefault="008D3FBD" w:rsidP="00E36849">
      <w:pPr>
        <w:ind w:firstLine="567"/>
        <w:jc w:val="both"/>
        <w:rPr>
          <w:sz w:val="24"/>
          <w:szCs w:val="24"/>
        </w:rPr>
      </w:pPr>
      <w:bookmarkStart w:id="80" w:name="sub_22168"/>
      <w:bookmarkEnd w:id="79"/>
      <w:r w:rsidRPr="00E36849">
        <w:rPr>
          <w:sz w:val="24"/>
          <w:szCs w:val="24"/>
        </w:rPr>
        <w:t>2.16.8.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bookmarkEnd w:id="80"/>
    <w:p w:rsidR="008D3FBD" w:rsidRDefault="008D3FBD" w:rsidP="00AD7576">
      <w:pPr>
        <w:jc w:val="both"/>
      </w:pPr>
    </w:p>
    <w:p w:rsidR="008D3FBD" w:rsidRDefault="008D3FBD" w:rsidP="00E36849">
      <w:pPr>
        <w:pStyle w:val="1"/>
        <w:rPr>
          <w:rFonts w:eastAsiaTheme="minorEastAsia"/>
        </w:rPr>
      </w:pPr>
      <w:bookmarkStart w:id="81" w:name="sub_20210"/>
      <w:r>
        <w:rPr>
          <w:rFonts w:eastAsiaTheme="minorEastAsia"/>
        </w:rPr>
        <w:t xml:space="preserve">Перечень услуг, которые являются необходимыми и обязательными для </w:t>
      </w:r>
      <w:r>
        <w:rPr>
          <w:rFonts w:eastAsiaTheme="minorEastAsia"/>
        </w:rPr>
        <w:lastRenderedPageBreak/>
        <w:t>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bookmarkEnd w:id="81"/>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82" w:name="sub_2217"/>
      <w:r w:rsidRPr="00E36849">
        <w:rPr>
          <w:sz w:val="24"/>
          <w:szCs w:val="24"/>
        </w:rPr>
        <w:t>2.17. Услуги, необходимые и обязательные для предоставления государственной услуги, отсутствуют.</w:t>
      </w:r>
    </w:p>
    <w:bookmarkEnd w:id="82"/>
    <w:p w:rsidR="008D3FBD" w:rsidRDefault="008D3FBD" w:rsidP="00AD7576">
      <w:pPr>
        <w:jc w:val="both"/>
      </w:pPr>
    </w:p>
    <w:p w:rsidR="008D3FBD" w:rsidRDefault="008D3FBD" w:rsidP="00E36849">
      <w:pPr>
        <w:pStyle w:val="1"/>
        <w:rPr>
          <w:rFonts w:eastAsiaTheme="minorEastAsia"/>
        </w:rPr>
      </w:pPr>
      <w:bookmarkStart w:id="83" w:name="sub_20211"/>
      <w:r>
        <w:rPr>
          <w:rFonts w:eastAsiaTheme="minorEastAsia"/>
        </w:rPr>
        <w:t>Порядок, размер и основания взимания государственной пошлины или иной оплаты, взимаемой за предоставление государственной услуги</w:t>
      </w:r>
    </w:p>
    <w:bookmarkEnd w:id="83"/>
    <w:p w:rsidR="008D3FBD" w:rsidRDefault="008D3FBD" w:rsidP="00AD7576">
      <w:pPr>
        <w:jc w:val="both"/>
        <w:rPr>
          <w:rFonts w:eastAsiaTheme="minorEastAsia"/>
        </w:rPr>
      </w:pPr>
    </w:p>
    <w:p w:rsidR="008D3FBD" w:rsidRDefault="008D3FBD" w:rsidP="00E36849">
      <w:pPr>
        <w:ind w:firstLine="567"/>
        <w:jc w:val="both"/>
      </w:pPr>
      <w:bookmarkStart w:id="84" w:name="sub_2218"/>
      <w:r>
        <w:t xml:space="preserve">2.18. </w:t>
      </w:r>
      <w:r w:rsidR="00E36849">
        <w:t>Предоставление государственной</w:t>
      </w:r>
      <w:r>
        <w:t xml:space="preserve"> услуги осуществляется бесплатно.</w:t>
      </w:r>
    </w:p>
    <w:bookmarkEnd w:id="84"/>
    <w:p w:rsidR="008D3FBD" w:rsidRDefault="008D3FBD" w:rsidP="00AD7576">
      <w:pPr>
        <w:jc w:val="both"/>
      </w:pPr>
    </w:p>
    <w:p w:rsidR="008D3FBD" w:rsidRDefault="008D3FBD" w:rsidP="00E36849">
      <w:pPr>
        <w:pStyle w:val="1"/>
        <w:rPr>
          <w:rFonts w:eastAsiaTheme="minorEastAsia"/>
        </w:rPr>
      </w:pPr>
      <w:bookmarkStart w:id="85" w:name="sub_20212"/>
      <w:r>
        <w:rPr>
          <w:rFonts w:eastAsiaTheme="minorEastAsia"/>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bookmarkEnd w:id="85"/>
    <w:p w:rsidR="008D3FBD" w:rsidRPr="00E36849" w:rsidRDefault="008D3FBD" w:rsidP="00AD7576">
      <w:pPr>
        <w:jc w:val="both"/>
        <w:rPr>
          <w:rFonts w:eastAsiaTheme="minorEastAsia"/>
          <w:sz w:val="24"/>
          <w:szCs w:val="24"/>
        </w:rPr>
      </w:pPr>
    </w:p>
    <w:p w:rsidR="008D3FBD" w:rsidRPr="00E36849" w:rsidRDefault="008D3FBD" w:rsidP="00E36849">
      <w:pPr>
        <w:ind w:firstLine="567"/>
        <w:jc w:val="both"/>
        <w:rPr>
          <w:sz w:val="24"/>
          <w:szCs w:val="24"/>
        </w:rPr>
      </w:pPr>
      <w:bookmarkStart w:id="86" w:name="sub_2219"/>
      <w:r w:rsidRPr="00E36849">
        <w:rPr>
          <w:sz w:val="24"/>
          <w:szCs w:val="24"/>
        </w:rPr>
        <w:t>2.19. За предоставление услуг, необходимых и обязательных для предоставления государственной услуги не предусмотрена плата.</w:t>
      </w:r>
    </w:p>
    <w:bookmarkEnd w:id="86"/>
    <w:p w:rsidR="008D3FBD" w:rsidRDefault="008D3FBD" w:rsidP="00AD7576">
      <w:pPr>
        <w:jc w:val="both"/>
      </w:pPr>
    </w:p>
    <w:p w:rsidR="008D3FBD" w:rsidRDefault="008D3FBD" w:rsidP="00E36849">
      <w:pPr>
        <w:pStyle w:val="1"/>
        <w:rPr>
          <w:rFonts w:eastAsiaTheme="minorEastAsia"/>
        </w:rPr>
      </w:pPr>
      <w:bookmarkStart w:id="87" w:name="sub_20213"/>
      <w:r>
        <w:rPr>
          <w:rFonts w:eastAsiaTheme="minorEastAsia"/>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bookmarkEnd w:id="87"/>
    <w:p w:rsidR="008D3FBD" w:rsidRDefault="008D3FBD" w:rsidP="00AD7576">
      <w:pPr>
        <w:jc w:val="both"/>
        <w:rPr>
          <w:rFonts w:eastAsiaTheme="minorEastAsia"/>
        </w:rPr>
      </w:pPr>
    </w:p>
    <w:p w:rsidR="00E9189C" w:rsidRPr="00E9189C" w:rsidRDefault="008D3FBD" w:rsidP="00E9189C">
      <w:pPr>
        <w:tabs>
          <w:tab w:val="left" w:pos="1647"/>
        </w:tabs>
        <w:ind w:firstLine="567"/>
        <w:rPr>
          <w:sz w:val="24"/>
          <w:szCs w:val="24"/>
        </w:rPr>
      </w:pPr>
      <w:bookmarkStart w:id="88" w:name="sub_2220"/>
      <w:r w:rsidRPr="00E9189C">
        <w:rPr>
          <w:sz w:val="24"/>
          <w:szCs w:val="24"/>
        </w:rPr>
        <w:t xml:space="preserve">2.20. </w:t>
      </w:r>
      <w:bookmarkEnd w:id="88"/>
      <w:r w:rsidR="00E9189C" w:rsidRPr="00E9189C">
        <w:rPr>
          <w:sz w:val="24"/>
          <w:szCs w:val="24"/>
        </w:rPr>
        <w:t>Срок</w:t>
      </w:r>
      <w:r w:rsidR="00E9189C" w:rsidRPr="00E9189C">
        <w:rPr>
          <w:spacing w:val="1"/>
          <w:sz w:val="24"/>
          <w:szCs w:val="24"/>
        </w:rPr>
        <w:t xml:space="preserve"> </w:t>
      </w:r>
      <w:r w:rsidR="00E9189C" w:rsidRPr="00E9189C">
        <w:rPr>
          <w:sz w:val="24"/>
          <w:szCs w:val="24"/>
        </w:rPr>
        <w:t>регистрации</w:t>
      </w:r>
      <w:r w:rsidR="00E9189C" w:rsidRPr="00E9189C">
        <w:rPr>
          <w:spacing w:val="1"/>
          <w:sz w:val="24"/>
          <w:szCs w:val="24"/>
        </w:rPr>
        <w:t xml:space="preserve"> </w:t>
      </w:r>
      <w:r w:rsidR="00E9189C" w:rsidRPr="00E9189C">
        <w:rPr>
          <w:sz w:val="24"/>
          <w:szCs w:val="24"/>
        </w:rPr>
        <w:t>заявления</w:t>
      </w:r>
      <w:r w:rsidR="00E9189C" w:rsidRPr="00E9189C">
        <w:rPr>
          <w:spacing w:val="1"/>
          <w:sz w:val="24"/>
          <w:szCs w:val="24"/>
        </w:rPr>
        <w:t xml:space="preserve"> </w:t>
      </w:r>
      <w:r w:rsidR="00E9189C" w:rsidRPr="00E9189C">
        <w:rPr>
          <w:sz w:val="24"/>
          <w:szCs w:val="24"/>
        </w:rPr>
        <w:t>о</w:t>
      </w:r>
      <w:r w:rsidR="00E9189C" w:rsidRPr="00E9189C">
        <w:rPr>
          <w:spacing w:val="1"/>
          <w:sz w:val="24"/>
          <w:szCs w:val="24"/>
        </w:rPr>
        <w:t xml:space="preserve"> </w:t>
      </w:r>
      <w:r w:rsidR="00E9189C" w:rsidRPr="00E9189C">
        <w:rPr>
          <w:sz w:val="24"/>
          <w:szCs w:val="24"/>
        </w:rPr>
        <w:t>предоставлении</w:t>
      </w:r>
      <w:r w:rsidR="00E9189C" w:rsidRPr="00E9189C">
        <w:rPr>
          <w:spacing w:val="1"/>
          <w:sz w:val="24"/>
          <w:szCs w:val="24"/>
        </w:rPr>
        <w:t xml:space="preserve"> </w:t>
      </w:r>
      <w:r w:rsidR="00E9189C" w:rsidRPr="00E9189C">
        <w:rPr>
          <w:sz w:val="24"/>
          <w:szCs w:val="24"/>
        </w:rPr>
        <w:t>государственной</w:t>
      </w:r>
      <w:r w:rsidR="00E9189C" w:rsidRPr="00E9189C">
        <w:rPr>
          <w:spacing w:val="1"/>
          <w:sz w:val="24"/>
          <w:szCs w:val="24"/>
        </w:rPr>
        <w:t xml:space="preserve"> </w:t>
      </w:r>
      <w:r w:rsidR="00E9189C" w:rsidRPr="00E9189C">
        <w:rPr>
          <w:sz w:val="24"/>
          <w:szCs w:val="24"/>
        </w:rPr>
        <w:t>услуги</w:t>
      </w:r>
      <w:r w:rsidR="00E9189C" w:rsidRPr="00E9189C">
        <w:rPr>
          <w:spacing w:val="1"/>
          <w:sz w:val="24"/>
          <w:szCs w:val="24"/>
        </w:rPr>
        <w:t xml:space="preserve"> </w:t>
      </w:r>
      <w:r w:rsidR="00E9189C" w:rsidRPr="00E9189C">
        <w:rPr>
          <w:sz w:val="24"/>
          <w:szCs w:val="24"/>
        </w:rPr>
        <w:t>подлежит</w:t>
      </w:r>
      <w:r w:rsidR="00E9189C" w:rsidRPr="00E9189C">
        <w:rPr>
          <w:spacing w:val="1"/>
          <w:sz w:val="24"/>
          <w:szCs w:val="24"/>
        </w:rPr>
        <w:t xml:space="preserve"> </w:t>
      </w:r>
      <w:r w:rsidR="00E9189C" w:rsidRPr="00E9189C">
        <w:rPr>
          <w:sz w:val="24"/>
          <w:szCs w:val="24"/>
        </w:rPr>
        <w:t>регистрации</w:t>
      </w:r>
      <w:r w:rsidR="00E9189C" w:rsidRPr="00E9189C">
        <w:rPr>
          <w:spacing w:val="1"/>
          <w:sz w:val="24"/>
          <w:szCs w:val="24"/>
        </w:rPr>
        <w:t xml:space="preserve"> </w:t>
      </w:r>
      <w:r w:rsidR="00E9189C" w:rsidRPr="00E9189C">
        <w:rPr>
          <w:sz w:val="24"/>
          <w:szCs w:val="24"/>
        </w:rPr>
        <w:t>в</w:t>
      </w:r>
      <w:r w:rsidR="00E9189C" w:rsidRPr="00E9189C">
        <w:rPr>
          <w:spacing w:val="1"/>
          <w:sz w:val="24"/>
          <w:szCs w:val="24"/>
        </w:rPr>
        <w:t xml:space="preserve"> </w:t>
      </w:r>
      <w:r w:rsidR="00E9189C" w:rsidRPr="00E9189C">
        <w:rPr>
          <w:sz w:val="24"/>
          <w:szCs w:val="24"/>
        </w:rPr>
        <w:t>Уполномоченном</w:t>
      </w:r>
      <w:r w:rsidR="00E9189C" w:rsidRPr="00E9189C">
        <w:rPr>
          <w:spacing w:val="1"/>
          <w:sz w:val="24"/>
          <w:szCs w:val="24"/>
        </w:rPr>
        <w:t xml:space="preserve"> </w:t>
      </w:r>
      <w:r w:rsidR="00E9189C" w:rsidRPr="00E9189C">
        <w:rPr>
          <w:sz w:val="24"/>
          <w:szCs w:val="24"/>
        </w:rPr>
        <w:t>органе</w:t>
      </w:r>
      <w:r w:rsidR="00E9189C" w:rsidRPr="00E9189C">
        <w:rPr>
          <w:spacing w:val="1"/>
          <w:sz w:val="24"/>
          <w:szCs w:val="24"/>
        </w:rPr>
        <w:t xml:space="preserve"> </w:t>
      </w:r>
      <w:r w:rsidR="00E9189C" w:rsidRPr="00E9189C">
        <w:rPr>
          <w:sz w:val="24"/>
          <w:szCs w:val="24"/>
        </w:rPr>
        <w:t>в</w:t>
      </w:r>
      <w:r w:rsidR="00E9189C" w:rsidRPr="00E9189C">
        <w:rPr>
          <w:spacing w:val="1"/>
          <w:sz w:val="24"/>
          <w:szCs w:val="24"/>
        </w:rPr>
        <w:t xml:space="preserve"> </w:t>
      </w:r>
      <w:r w:rsidR="00E9189C" w:rsidRPr="00E9189C">
        <w:rPr>
          <w:sz w:val="24"/>
          <w:szCs w:val="24"/>
        </w:rPr>
        <w:t>течение</w:t>
      </w:r>
      <w:r w:rsidR="00E9189C" w:rsidRPr="00E9189C">
        <w:rPr>
          <w:spacing w:val="-10"/>
          <w:sz w:val="24"/>
          <w:szCs w:val="24"/>
        </w:rPr>
        <w:t xml:space="preserve"> </w:t>
      </w:r>
      <w:r w:rsidR="00E9189C" w:rsidRPr="00E9189C">
        <w:rPr>
          <w:sz w:val="24"/>
          <w:szCs w:val="24"/>
        </w:rPr>
        <w:t>1</w:t>
      </w:r>
      <w:r w:rsidR="00E9189C" w:rsidRPr="00E9189C">
        <w:rPr>
          <w:spacing w:val="-11"/>
          <w:sz w:val="24"/>
          <w:szCs w:val="24"/>
        </w:rPr>
        <w:t xml:space="preserve"> </w:t>
      </w:r>
      <w:r w:rsidR="00E9189C" w:rsidRPr="00E9189C">
        <w:rPr>
          <w:sz w:val="24"/>
          <w:szCs w:val="24"/>
        </w:rPr>
        <w:t>рабочего</w:t>
      </w:r>
      <w:r w:rsidR="00E9189C" w:rsidRPr="00E9189C">
        <w:rPr>
          <w:spacing w:val="-8"/>
          <w:sz w:val="24"/>
          <w:szCs w:val="24"/>
        </w:rPr>
        <w:t xml:space="preserve"> </w:t>
      </w:r>
      <w:r w:rsidR="00E9189C" w:rsidRPr="00E9189C">
        <w:rPr>
          <w:sz w:val="24"/>
          <w:szCs w:val="24"/>
        </w:rPr>
        <w:t>дня</w:t>
      </w:r>
      <w:r w:rsidR="00E9189C" w:rsidRPr="00E9189C">
        <w:rPr>
          <w:spacing w:val="-10"/>
          <w:sz w:val="24"/>
          <w:szCs w:val="24"/>
        </w:rPr>
        <w:t xml:space="preserve"> </w:t>
      </w:r>
      <w:r w:rsidR="00E9189C" w:rsidRPr="00E9189C">
        <w:rPr>
          <w:sz w:val="24"/>
          <w:szCs w:val="24"/>
        </w:rPr>
        <w:t>со</w:t>
      </w:r>
      <w:r w:rsidR="00E9189C" w:rsidRPr="00E9189C">
        <w:rPr>
          <w:spacing w:val="-10"/>
          <w:sz w:val="24"/>
          <w:szCs w:val="24"/>
        </w:rPr>
        <w:t xml:space="preserve"> </w:t>
      </w:r>
      <w:r w:rsidR="00E9189C" w:rsidRPr="00E9189C">
        <w:rPr>
          <w:sz w:val="24"/>
          <w:szCs w:val="24"/>
        </w:rPr>
        <w:t>дня</w:t>
      </w:r>
      <w:r w:rsidR="00E9189C" w:rsidRPr="00E9189C">
        <w:rPr>
          <w:spacing w:val="-11"/>
          <w:sz w:val="24"/>
          <w:szCs w:val="24"/>
        </w:rPr>
        <w:t xml:space="preserve"> </w:t>
      </w:r>
      <w:r w:rsidR="00E9189C" w:rsidRPr="00E9189C">
        <w:rPr>
          <w:sz w:val="24"/>
          <w:szCs w:val="24"/>
        </w:rPr>
        <w:t>получения</w:t>
      </w:r>
      <w:r w:rsidR="00E9189C" w:rsidRPr="00E9189C">
        <w:rPr>
          <w:spacing w:val="-10"/>
          <w:sz w:val="24"/>
          <w:szCs w:val="24"/>
        </w:rPr>
        <w:t xml:space="preserve"> </w:t>
      </w:r>
      <w:r w:rsidR="00E9189C" w:rsidRPr="00E9189C">
        <w:rPr>
          <w:sz w:val="24"/>
          <w:szCs w:val="24"/>
        </w:rPr>
        <w:t>заявления</w:t>
      </w:r>
      <w:r w:rsidR="00E9189C" w:rsidRPr="00E9189C">
        <w:rPr>
          <w:spacing w:val="-9"/>
          <w:sz w:val="24"/>
          <w:szCs w:val="24"/>
        </w:rPr>
        <w:t xml:space="preserve"> </w:t>
      </w:r>
      <w:r w:rsidR="00E9189C" w:rsidRPr="00E9189C">
        <w:rPr>
          <w:sz w:val="24"/>
          <w:szCs w:val="24"/>
        </w:rPr>
        <w:t>и</w:t>
      </w:r>
      <w:r w:rsidR="00E9189C" w:rsidRPr="00E9189C">
        <w:rPr>
          <w:spacing w:val="-11"/>
          <w:sz w:val="24"/>
          <w:szCs w:val="24"/>
        </w:rPr>
        <w:t xml:space="preserve"> </w:t>
      </w:r>
      <w:r w:rsidR="00E9189C" w:rsidRPr="00E9189C">
        <w:rPr>
          <w:sz w:val="24"/>
          <w:szCs w:val="24"/>
        </w:rPr>
        <w:t>документов от многофункционального центра или посредством почтовой связи,</w:t>
      </w:r>
      <w:r w:rsidR="00E9189C" w:rsidRPr="00E9189C">
        <w:rPr>
          <w:spacing w:val="-11"/>
          <w:sz w:val="24"/>
          <w:szCs w:val="24"/>
        </w:rPr>
        <w:t xml:space="preserve"> </w:t>
      </w:r>
      <w:r w:rsidR="00E9189C" w:rsidRPr="00E9189C">
        <w:rPr>
          <w:sz w:val="24"/>
          <w:szCs w:val="24"/>
        </w:rPr>
        <w:t>необходимых</w:t>
      </w:r>
      <w:r w:rsidR="00E9189C" w:rsidRPr="00E9189C">
        <w:rPr>
          <w:spacing w:val="-10"/>
          <w:sz w:val="24"/>
          <w:szCs w:val="24"/>
        </w:rPr>
        <w:t xml:space="preserve"> </w:t>
      </w:r>
      <w:r w:rsidR="00E9189C" w:rsidRPr="00E9189C">
        <w:rPr>
          <w:sz w:val="24"/>
          <w:szCs w:val="24"/>
        </w:rPr>
        <w:t>для</w:t>
      </w:r>
      <w:r w:rsidR="00E9189C" w:rsidRPr="00E9189C">
        <w:rPr>
          <w:spacing w:val="-67"/>
          <w:sz w:val="24"/>
          <w:szCs w:val="24"/>
        </w:rPr>
        <w:t xml:space="preserve">                                     </w:t>
      </w:r>
      <w:r w:rsidR="00E9189C" w:rsidRPr="00E9189C">
        <w:rPr>
          <w:sz w:val="24"/>
          <w:szCs w:val="24"/>
        </w:rPr>
        <w:t>предоставления</w:t>
      </w:r>
      <w:r w:rsidR="00E9189C" w:rsidRPr="00E9189C">
        <w:rPr>
          <w:spacing w:val="-1"/>
          <w:sz w:val="24"/>
          <w:szCs w:val="24"/>
        </w:rPr>
        <w:t xml:space="preserve"> </w:t>
      </w:r>
      <w:r w:rsidR="00E9189C" w:rsidRPr="00E9189C">
        <w:rPr>
          <w:sz w:val="24"/>
          <w:szCs w:val="24"/>
        </w:rPr>
        <w:t>государственной</w:t>
      </w:r>
      <w:r w:rsidR="00E9189C" w:rsidRPr="00E9189C">
        <w:rPr>
          <w:spacing w:val="-1"/>
          <w:sz w:val="24"/>
          <w:szCs w:val="24"/>
        </w:rPr>
        <w:t xml:space="preserve"> </w:t>
      </w:r>
      <w:r w:rsidR="00E9189C" w:rsidRPr="00E9189C">
        <w:rPr>
          <w:sz w:val="24"/>
          <w:szCs w:val="24"/>
        </w:rPr>
        <w:t>услуги.</w:t>
      </w:r>
    </w:p>
    <w:p w:rsidR="008D3FBD" w:rsidRDefault="008D3FBD" w:rsidP="00E9189C">
      <w:pPr>
        <w:ind w:firstLine="567"/>
        <w:jc w:val="both"/>
      </w:pPr>
    </w:p>
    <w:p w:rsidR="008D3FBD" w:rsidRDefault="008D3FBD" w:rsidP="00E36849">
      <w:pPr>
        <w:pStyle w:val="1"/>
        <w:rPr>
          <w:rFonts w:eastAsiaTheme="minorEastAsia"/>
        </w:rPr>
      </w:pPr>
      <w:bookmarkStart w:id="89" w:name="sub_20214"/>
      <w:r>
        <w:rPr>
          <w:rFonts w:eastAsiaTheme="minorEastAsia"/>
        </w:rPr>
        <w:t>Срок и порядок регистрации запроса заявителя о предоставлении государственной услуги, в том числе в электронной форме</w:t>
      </w:r>
    </w:p>
    <w:bookmarkEnd w:id="89"/>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90" w:name="sub_2221"/>
      <w:r w:rsidRPr="00E36849">
        <w:rPr>
          <w:sz w:val="24"/>
          <w:szCs w:val="24"/>
        </w:rPr>
        <w:t>2.21. Срок регистрации заявления о предоставлении государственной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bookmarkEnd w:id="90"/>
    <w:p w:rsidR="008D3FBD" w:rsidRDefault="008D3FBD" w:rsidP="00AD7576">
      <w:pPr>
        <w:jc w:val="both"/>
      </w:pPr>
    </w:p>
    <w:p w:rsidR="008D3FBD" w:rsidRDefault="008D3FBD" w:rsidP="00AD7576">
      <w:pPr>
        <w:pStyle w:val="1"/>
        <w:jc w:val="both"/>
        <w:rPr>
          <w:rFonts w:eastAsiaTheme="minorEastAsia"/>
        </w:rPr>
      </w:pPr>
      <w:bookmarkStart w:id="91" w:name="sub_20215"/>
      <w:r>
        <w:rPr>
          <w:rFonts w:eastAsiaTheme="minorEastAsia"/>
        </w:rPr>
        <w:t>Требования к помещениям, в которых предоставляется государственная услуга</w:t>
      </w:r>
    </w:p>
    <w:bookmarkEnd w:id="91"/>
    <w:p w:rsidR="008D3FBD" w:rsidRDefault="008D3FBD" w:rsidP="00AD7576">
      <w:pPr>
        <w:jc w:val="both"/>
        <w:rPr>
          <w:rFonts w:eastAsiaTheme="minorEastAsia"/>
        </w:rPr>
      </w:pPr>
    </w:p>
    <w:p w:rsidR="008D3FBD" w:rsidRPr="00E36849" w:rsidRDefault="008D3FBD" w:rsidP="00E36849">
      <w:pPr>
        <w:ind w:firstLine="709"/>
        <w:jc w:val="both"/>
        <w:rPr>
          <w:sz w:val="24"/>
          <w:szCs w:val="24"/>
        </w:rPr>
      </w:pPr>
      <w:bookmarkStart w:id="92" w:name="sub_2222"/>
      <w:r w:rsidRPr="00E36849">
        <w:rPr>
          <w:sz w:val="24"/>
          <w:szCs w:val="24"/>
        </w:rPr>
        <w:t>2.22.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bookmarkEnd w:id="92"/>
    <w:p w:rsidR="008D3FBD" w:rsidRPr="00E36849" w:rsidRDefault="008D3FBD" w:rsidP="00E36849">
      <w:pPr>
        <w:ind w:firstLine="567"/>
        <w:jc w:val="both"/>
        <w:rPr>
          <w:sz w:val="24"/>
          <w:szCs w:val="24"/>
        </w:rPr>
      </w:pPr>
      <w:r w:rsidRPr="00E36849">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D3FBD" w:rsidRPr="00E36849" w:rsidRDefault="008D3FBD" w:rsidP="00E36849">
      <w:pPr>
        <w:ind w:firstLine="567"/>
        <w:jc w:val="both"/>
        <w:rPr>
          <w:sz w:val="24"/>
          <w:szCs w:val="24"/>
        </w:rPr>
      </w:pPr>
      <w:r w:rsidRPr="00E36849">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E36849">
        <w:rPr>
          <w:sz w:val="24"/>
          <w:szCs w:val="24"/>
        </w:rPr>
        <w:lastRenderedPageBreak/>
        <w:t>установленном Правительством Российской Федерации, и транспортных средств, перевозящих таких инвалидов и (или) детей-инвалидов.</w:t>
      </w:r>
    </w:p>
    <w:p w:rsidR="008D3FBD" w:rsidRPr="00E36849" w:rsidRDefault="008D3FBD" w:rsidP="00E36849">
      <w:pPr>
        <w:ind w:firstLine="567"/>
        <w:jc w:val="both"/>
        <w:rPr>
          <w:sz w:val="24"/>
          <w:szCs w:val="24"/>
        </w:rPr>
      </w:pPr>
      <w:r w:rsidRPr="00E36849">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hyperlink r:id="rId42" w:history="1">
        <w:r w:rsidRPr="00E36849">
          <w:rPr>
            <w:rStyle w:val="af0"/>
            <w:rFonts w:ascii="Times New Roman CYR" w:hAnsi="Times New Roman CYR" w:cs="Times New Roman CYR"/>
            <w:sz w:val="24"/>
            <w:szCs w:val="24"/>
          </w:rPr>
          <w:t>законодательством</w:t>
        </w:r>
      </w:hyperlink>
      <w:r w:rsidRPr="00E36849">
        <w:rPr>
          <w:sz w:val="24"/>
          <w:szCs w:val="24"/>
        </w:rPr>
        <w:t xml:space="preserve"> Российской Федерации о социальной защите инвалидов.</w:t>
      </w:r>
    </w:p>
    <w:p w:rsidR="008D3FBD" w:rsidRPr="00E36849" w:rsidRDefault="008D3FBD" w:rsidP="00E36849">
      <w:pPr>
        <w:ind w:firstLine="567"/>
        <w:jc w:val="both"/>
        <w:rPr>
          <w:sz w:val="24"/>
          <w:szCs w:val="24"/>
        </w:rPr>
      </w:pPr>
      <w:r w:rsidRPr="00E36849">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D3FBD" w:rsidRPr="00E36849" w:rsidRDefault="008D3FBD" w:rsidP="00E36849">
      <w:pPr>
        <w:ind w:firstLine="567"/>
        <w:jc w:val="both"/>
        <w:rPr>
          <w:sz w:val="24"/>
          <w:szCs w:val="24"/>
        </w:rPr>
      </w:pPr>
      <w:r w:rsidRPr="00E36849">
        <w:rPr>
          <w:sz w:val="24"/>
          <w:szCs w:val="24"/>
        </w:rPr>
        <w:t>наименование;</w:t>
      </w:r>
    </w:p>
    <w:p w:rsidR="008D3FBD" w:rsidRPr="00E36849" w:rsidRDefault="008D3FBD" w:rsidP="00E36849">
      <w:pPr>
        <w:ind w:firstLine="567"/>
        <w:jc w:val="both"/>
        <w:rPr>
          <w:sz w:val="24"/>
          <w:szCs w:val="24"/>
        </w:rPr>
      </w:pPr>
      <w:r w:rsidRPr="00E36849">
        <w:rPr>
          <w:sz w:val="24"/>
          <w:szCs w:val="24"/>
        </w:rPr>
        <w:t>местонахождение и юридический адрес;</w:t>
      </w:r>
    </w:p>
    <w:p w:rsidR="008D3FBD" w:rsidRPr="00E36849" w:rsidRDefault="008D3FBD" w:rsidP="00E36849">
      <w:pPr>
        <w:ind w:firstLine="567"/>
        <w:jc w:val="both"/>
        <w:rPr>
          <w:sz w:val="24"/>
          <w:szCs w:val="24"/>
        </w:rPr>
      </w:pPr>
      <w:r w:rsidRPr="00E36849">
        <w:rPr>
          <w:sz w:val="24"/>
          <w:szCs w:val="24"/>
        </w:rPr>
        <w:t>режим работы;</w:t>
      </w:r>
    </w:p>
    <w:p w:rsidR="008D3FBD" w:rsidRPr="00E36849" w:rsidRDefault="008D3FBD" w:rsidP="00E36849">
      <w:pPr>
        <w:ind w:firstLine="567"/>
        <w:jc w:val="both"/>
        <w:rPr>
          <w:sz w:val="24"/>
          <w:szCs w:val="24"/>
        </w:rPr>
      </w:pPr>
      <w:r w:rsidRPr="00E36849">
        <w:rPr>
          <w:sz w:val="24"/>
          <w:szCs w:val="24"/>
        </w:rPr>
        <w:t>график приема;</w:t>
      </w:r>
    </w:p>
    <w:p w:rsidR="008D3FBD" w:rsidRPr="00E36849" w:rsidRDefault="008D3FBD" w:rsidP="00E36849">
      <w:pPr>
        <w:ind w:firstLine="567"/>
        <w:jc w:val="both"/>
        <w:rPr>
          <w:sz w:val="24"/>
          <w:szCs w:val="24"/>
        </w:rPr>
      </w:pPr>
      <w:r w:rsidRPr="00E36849">
        <w:rPr>
          <w:sz w:val="24"/>
          <w:szCs w:val="24"/>
        </w:rPr>
        <w:t>номера телефонов для справок.</w:t>
      </w:r>
    </w:p>
    <w:p w:rsidR="008D3FBD" w:rsidRPr="00E36849" w:rsidRDefault="008D3FBD" w:rsidP="00E36849">
      <w:pPr>
        <w:ind w:firstLine="567"/>
        <w:jc w:val="both"/>
        <w:rPr>
          <w:sz w:val="24"/>
          <w:szCs w:val="24"/>
        </w:rPr>
      </w:pPr>
      <w:r w:rsidRPr="00E36849">
        <w:rPr>
          <w:sz w:val="24"/>
          <w:szCs w:val="24"/>
        </w:rPr>
        <w:t>Помещения, в которых предоставляется государственная услуга, должны соответствовать санитарно-эпидемиологическим правилам и нормативам.</w:t>
      </w:r>
    </w:p>
    <w:p w:rsidR="008D3FBD" w:rsidRPr="00E36849" w:rsidRDefault="008D3FBD" w:rsidP="00E36849">
      <w:pPr>
        <w:ind w:firstLine="567"/>
        <w:jc w:val="both"/>
        <w:rPr>
          <w:sz w:val="24"/>
          <w:szCs w:val="24"/>
        </w:rPr>
      </w:pPr>
      <w:r w:rsidRPr="00E36849">
        <w:rPr>
          <w:sz w:val="24"/>
          <w:szCs w:val="24"/>
        </w:rPr>
        <w:t>Помещения, в которых предоставляется государственная услуга, оснащаются:</w:t>
      </w:r>
    </w:p>
    <w:p w:rsidR="008D3FBD" w:rsidRPr="00E36849" w:rsidRDefault="008D3FBD" w:rsidP="00E36849">
      <w:pPr>
        <w:ind w:firstLine="567"/>
        <w:jc w:val="both"/>
        <w:rPr>
          <w:sz w:val="24"/>
          <w:szCs w:val="24"/>
        </w:rPr>
      </w:pPr>
      <w:r w:rsidRPr="00E36849">
        <w:rPr>
          <w:sz w:val="24"/>
          <w:szCs w:val="24"/>
        </w:rPr>
        <w:t>противопожарной системой и средствами пожаротушения;</w:t>
      </w:r>
    </w:p>
    <w:p w:rsidR="008D3FBD" w:rsidRPr="00E36849" w:rsidRDefault="008D3FBD" w:rsidP="00E36849">
      <w:pPr>
        <w:ind w:firstLine="567"/>
        <w:jc w:val="both"/>
        <w:rPr>
          <w:sz w:val="24"/>
          <w:szCs w:val="24"/>
        </w:rPr>
      </w:pPr>
      <w:r w:rsidRPr="00E36849">
        <w:rPr>
          <w:sz w:val="24"/>
          <w:szCs w:val="24"/>
        </w:rPr>
        <w:t>системой оповещения о возникновении чрезвычайной ситуации;</w:t>
      </w:r>
    </w:p>
    <w:p w:rsidR="008D3FBD" w:rsidRPr="00E36849" w:rsidRDefault="008D3FBD" w:rsidP="00E36849">
      <w:pPr>
        <w:ind w:firstLine="567"/>
        <w:jc w:val="both"/>
        <w:rPr>
          <w:sz w:val="24"/>
          <w:szCs w:val="24"/>
        </w:rPr>
      </w:pPr>
      <w:r w:rsidRPr="00E36849">
        <w:rPr>
          <w:sz w:val="24"/>
          <w:szCs w:val="24"/>
        </w:rPr>
        <w:t>средствами оказания первой медицинской помощи;</w:t>
      </w:r>
    </w:p>
    <w:p w:rsidR="008D3FBD" w:rsidRPr="00E36849" w:rsidRDefault="008D3FBD" w:rsidP="00E36849">
      <w:pPr>
        <w:ind w:firstLine="567"/>
        <w:jc w:val="both"/>
        <w:rPr>
          <w:sz w:val="24"/>
          <w:szCs w:val="24"/>
        </w:rPr>
      </w:pPr>
      <w:r w:rsidRPr="00E36849">
        <w:rPr>
          <w:sz w:val="24"/>
          <w:szCs w:val="24"/>
        </w:rPr>
        <w:t>туалетными комнатами для посетителей.</w:t>
      </w:r>
    </w:p>
    <w:p w:rsidR="008D3FBD" w:rsidRPr="00E36849" w:rsidRDefault="008D3FBD" w:rsidP="00E36849">
      <w:pPr>
        <w:ind w:firstLine="567"/>
        <w:jc w:val="both"/>
        <w:rPr>
          <w:sz w:val="24"/>
          <w:szCs w:val="24"/>
        </w:rPr>
      </w:pPr>
      <w:r w:rsidRPr="00E36849">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3FBD" w:rsidRPr="00E36849" w:rsidRDefault="008D3FBD" w:rsidP="00E36849">
      <w:pPr>
        <w:ind w:firstLine="567"/>
        <w:jc w:val="both"/>
        <w:rPr>
          <w:sz w:val="24"/>
          <w:szCs w:val="24"/>
        </w:rPr>
      </w:pPr>
      <w:r w:rsidRPr="00E36849">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D3FBD" w:rsidRPr="00E36849" w:rsidRDefault="008D3FBD" w:rsidP="00E36849">
      <w:pPr>
        <w:ind w:firstLine="567"/>
        <w:jc w:val="both"/>
        <w:rPr>
          <w:sz w:val="24"/>
          <w:szCs w:val="24"/>
        </w:rPr>
      </w:pPr>
      <w:r w:rsidRPr="00E36849">
        <w:rPr>
          <w:sz w:val="24"/>
          <w:szCs w:val="24"/>
        </w:rPr>
        <w:t>Места для заполнения заявлений оборудуются стульями, столами (стойками), бланками заявлений, письменными принадлежностями.</w:t>
      </w:r>
    </w:p>
    <w:p w:rsidR="008D3FBD" w:rsidRPr="00E36849" w:rsidRDefault="008D3FBD" w:rsidP="00E36849">
      <w:pPr>
        <w:ind w:firstLine="567"/>
        <w:jc w:val="both"/>
        <w:rPr>
          <w:sz w:val="24"/>
          <w:szCs w:val="24"/>
        </w:rPr>
      </w:pPr>
      <w:r w:rsidRPr="00E36849">
        <w:rPr>
          <w:sz w:val="24"/>
          <w:szCs w:val="24"/>
        </w:rPr>
        <w:t>Места приема Заявителей оборудуются информационными табличками (вывесками) с указанием:</w:t>
      </w:r>
    </w:p>
    <w:p w:rsidR="008D3FBD" w:rsidRPr="00E36849" w:rsidRDefault="008D3FBD" w:rsidP="00E36849">
      <w:pPr>
        <w:ind w:firstLine="567"/>
        <w:jc w:val="both"/>
        <w:rPr>
          <w:sz w:val="24"/>
          <w:szCs w:val="24"/>
        </w:rPr>
      </w:pPr>
      <w:r w:rsidRPr="00E36849">
        <w:rPr>
          <w:sz w:val="24"/>
          <w:szCs w:val="24"/>
        </w:rPr>
        <w:t>номера кабинета и наименования отдела;</w:t>
      </w:r>
    </w:p>
    <w:p w:rsidR="008D3FBD" w:rsidRPr="00E36849" w:rsidRDefault="008D3FBD" w:rsidP="00E36849">
      <w:pPr>
        <w:ind w:firstLine="567"/>
        <w:jc w:val="both"/>
        <w:rPr>
          <w:sz w:val="24"/>
          <w:szCs w:val="24"/>
        </w:rPr>
      </w:pPr>
      <w:r w:rsidRPr="00E36849">
        <w:rPr>
          <w:sz w:val="24"/>
          <w:szCs w:val="24"/>
        </w:rPr>
        <w:t>фамилии, имени и отчества (последнее - при наличии), должности ответственного лица за прием документов;</w:t>
      </w:r>
    </w:p>
    <w:p w:rsidR="008D3FBD" w:rsidRPr="00E36849" w:rsidRDefault="008D3FBD" w:rsidP="00E36849">
      <w:pPr>
        <w:ind w:firstLine="567"/>
        <w:jc w:val="both"/>
        <w:rPr>
          <w:sz w:val="24"/>
          <w:szCs w:val="24"/>
        </w:rPr>
      </w:pPr>
      <w:r w:rsidRPr="00E36849">
        <w:rPr>
          <w:sz w:val="24"/>
          <w:szCs w:val="24"/>
        </w:rPr>
        <w:t>графика приема Заявителей.</w:t>
      </w:r>
    </w:p>
    <w:p w:rsidR="008D3FBD" w:rsidRPr="00E36849" w:rsidRDefault="008D3FBD" w:rsidP="00E36849">
      <w:pPr>
        <w:ind w:firstLine="567"/>
        <w:jc w:val="both"/>
        <w:rPr>
          <w:sz w:val="24"/>
          <w:szCs w:val="24"/>
        </w:rPr>
      </w:pPr>
      <w:r w:rsidRPr="00E36849">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D3FBD" w:rsidRPr="00E36849" w:rsidRDefault="008D3FBD" w:rsidP="00E36849">
      <w:pPr>
        <w:ind w:firstLine="567"/>
        <w:jc w:val="both"/>
        <w:rPr>
          <w:sz w:val="24"/>
          <w:szCs w:val="24"/>
        </w:rPr>
      </w:pPr>
      <w:r w:rsidRPr="00E36849">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D3FBD" w:rsidRPr="00E36849" w:rsidRDefault="008D3FBD" w:rsidP="00E36849">
      <w:pPr>
        <w:ind w:firstLine="567"/>
        <w:jc w:val="both"/>
        <w:rPr>
          <w:sz w:val="24"/>
          <w:szCs w:val="24"/>
        </w:rPr>
      </w:pPr>
      <w:r w:rsidRPr="00E36849">
        <w:rPr>
          <w:sz w:val="24"/>
          <w:szCs w:val="24"/>
        </w:rPr>
        <w:t>При предоставлении государственной услуги инвалидам обеспечиваются:</w:t>
      </w:r>
    </w:p>
    <w:p w:rsidR="008D3FBD" w:rsidRPr="00E36849" w:rsidRDefault="008D3FBD" w:rsidP="00AD7576">
      <w:pPr>
        <w:jc w:val="both"/>
        <w:rPr>
          <w:sz w:val="24"/>
          <w:szCs w:val="24"/>
        </w:rPr>
      </w:pPr>
      <w:r w:rsidRPr="00E36849">
        <w:rPr>
          <w:sz w:val="24"/>
          <w:szCs w:val="24"/>
        </w:rPr>
        <w:t>возможность беспрепятственного доступа к объекту (зданию, помещению), в котором предоставляется государственная услуга;</w:t>
      </w:r>
    </w:p>
    <w:p w:rsidR="008D3FBD" w:rsidRPr="00E36849" w:rsidRDefault="008D3FBD" w:rsidP="00E36849">
      <w:pPr>
        <w:ind w:firstLine="567"/>
        <w:jc w:val="both"/>
        <w:rPr>
          <w:sz w:val="24"/>
          <w:szCs w:val="24"/>
        </w:rPr>
      </w:pPr>
      <w:r w:rsidRPr="00E36849">
        <w:rPr>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D3FBD" w:rsidRPr="00E36849" w:rsidRDefault="008D3FBD" w:rsidP="00E36849">
      <w:pPr>
        <w:ind w:firstLine="567"/>
        <w:jc w:val="both"/>
        <w:rPr>
          <w:sz w:val="24"/>
          <w:szCs w:val="24"/>
        </w:rPr>
      </w:pPr>
      <w:r w:rsidRPr="00E36849">
        <w:rPr>
          <w:sz w:val="24"/>
          <w:szCs w:val="24"/>
        </w:rPr>
        <w:t>сопровождение инвалидов, имеющих стойкие расстройства функции зрения и самостоятельного передвижения;</w:t>
      </w:r>
    </w:p>
    <w:p w:rsidR="008D3FBD" w:rsidRPr="00E36849" w:rsidRDefault="008D3FBD" w:rsidP="00E36849">
      <w:pPr>
        <w:ind w:firstLine="567"/>
        <w:jc w:val="both"/>
        <w:rPr>
          <w:sz w:val="24"/>
          <w:szCs w:val="24"/>
        </w:rPr>
      </w:pPr>
      <w:r w:rsidRPr="00E36849">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Pr="00E36849">
        <w:rPr>
          <w:sz w:val="24"/>
          <w:szCs w:val="24"/>
        </w:rPr>
        <w:lastRenderedPageBreak/>
        <w:t>предоставляется государственная услуга, и к государственной услуге с учетом ограничений их жизнедеятельности;</w:t>
      </w:r>
    </w:p>
    <w:p w:rsidR="008D3FBD" w:rsidRPr="00E36849" w:rsidRDefault="008D3FBD" w:rsidP="00E36849">
      <w:pPr>
        <w:ind w:firstLine="567"/>
        <w:jc w:val="both"/>
        <w:rPr>
          <w:sz w:val="24"/>
          <w:szCs w:val="24"/>
        </w:rPr>
      </w:pPr>
      <w:r w:rsidRPr="00E36849">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D3FBD" w:rsidRPr="00E36849" w:rsidRDefault="008D3FBD" w:rsidP="00E36849">
      <w:pPr>
        <w:ind w:firstLine="567"/>
        <w:jc w:val="both"/>
        <w:rPr>
          <w:sz w:val="24"/>
          <w:szCs w:val="24"/>
        </w:rPr>
      </w:pPr>
      <w:r w:rsidRPr="00E36849">
        <w:rPr>
          <w:sz w:val="24"/>
          <w:szCs w:val="24"/>
        </w:rPr>
        <w:t>допуск сурдопереводчика и тифлосурдопереводчика;</w:t>
      </w:r>
    </w:p>
    <w:p w:rsidR="008D3FBD" w:rsidRPr="00E36849" w:rsidRDefault="008D3FBD" w:rsidP="00E36849">
      <w:pPr>
        <w:ind w:firstLine="567"/>
        <w:jc w:val="both"/>
        <w:rPr>
          <w:sz w:val="24"/>
          <w:szCs w:val="24"/>
        </w:rPr>
      </w:pPr>
      <w:r w:rsidRPr="00E36849">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rsidR="008D3FBD" w:rsidRPr="00E36849" w:rsidRDefault="008D3FBD" w:rsidP="00E36849">
      <w:pPr>
        <w:ind w:firstLine="567"/>
        <w:jc w:val="both"/>
        <w:rPr>
          <w:sz w:val="24"/>
          <w:szCs w:val="24"/>
        </w:rPr>
      </w:pPr>
      <w:r w:rsidRPr="00E36849">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D3FBD" w:rsidRDefault="008D3FBD" w:rsidP="00AD7576">
      <w:pPr>
        <w:jc w:val="both"/>
      </w:pPr>
    </w:p>
    <w:p w:rsidR="008D3FBD" w:rsidRDefault="008D3FBD" w:rsidP="00E36849">
      <w:pPr>
        <w:pStyle w:val="1"/>
        <w:rPr>
          <w:rFonts w:eastAsiaTheme="minorEastAsia"/>
        </w:rPr>
      </w:pPr>
      <w:bookmarkStart w:id="93" w:name="sub_20216"/>
      <w:r>
        <w:rPr>
          <w:rFonts w:eastAsiaTheme="minorEastAsia"/>
        </w:rPr>
        <w:t>Показатели доступности и качества государственной услуги</w:t>
      </w:r>
    </w:p>
    <w:bookmarkEnd w:id="93"/>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94" w:name="sub_2223"/>
      <w:r w:rsidRPr="00E36849">
        <w:rPr>
          <w:sz w:val="24"/>
          <w:szCs w:val="24"/>
        </w:rPr>
        <w:t>2.23. Основными показателями доступности предоставления государственной услуги являются:</w:t>
      </w:r>
    </w:p>
    <w:p w:rsidR="008D3FBD" w:rsidRPr="00E36849" w:rsidRDefault="008D3FBD" w:rsidP="00E36849">
      <w:pPr>
        <w:ind w:firstLine="567"/>
        <w:jc w:val="both"/>
        <w:rPr>
          <w:sz w:val="24"/>
          <w:szCs w:val="24"/>
        </w:rPr>
      </w:pPr>
      <w:bookmarkStart w:id="95" w:name="sub_22231"/>
      <w:bookmarkEnd w:id="94"/>
      <w:r w:rsidRPr="00E36849">
        <w:rPr>
          <w:sz w:val="24"/>
          <w:szCs w:val="24"/>
        </w:rPr>
        <w:t>2.23.1. Наличие полной и понятной информации о порядке, сроках и ходе предоставления государственной в информационно-телекоммуникационных сетях общего пользования (в том числе в сети "Интернет"), средствах массовой информации.</w:t>
      </w:r>
    </w:p>
    <w:p w:rsidR="008D3FBD" w:rsidRPr="00E36849" w:rsidRDefault="008D3FBD" w:rsidP="00E36849">
      <w:pPr>
        <w:ind w:firstLine="567"/>
        <w:jc w:val="both"/>
        <w:rPr>
          <w:sz w:val="24"/>
          <w:szCs w:val="24"/>
        </w:rPr>
      </w:pPr>
      <w:bookmarkStart w:id="96" w:name="sub_22232"/>
      <w:bookmarkEnd w:id="95"/>
      <w:r w:rsidRPr="00E36849">
        <w:rPr>
          <w:sz w:val="24"/>
          <w:szCs w:val="24"/>
        </w:rPr>
        <w:t xml:space="preserve">2.23.2. Возможность получения заявителем уведомлений о предоставлении государственной услуги с помощью </w:t>
      </w:r>
      <w:hyperlink r:id="rId43" w:history="1">
        <w:r w:rsidRPr="00E36849">
          <w:rPr>
            <w:rStyle w:val="af0"/>
            <w:rFonts w:ascii="Times New Roman CYR" w:hAnsi="Times New Roman CYR" w:cs="Times New Roman CYR"/>
            <w:sz w:val="24"/>
            <w:szCs w:val="24"/>
          </w:rPr>
          <w:t>ЕПГУ</w:t>
        </w:r>
      </w:hyperlink>
      <w:r w:rsidRPr="00E36849">
        <w:rPr>
          <w:sz w:val="24"/>
          <w:szCs w:val="24"/>
        </w:rPr>
        <w:t>.</w:t>
      </w:r>
    </w:p>
    <w:p w:rsidR="008D3FBD" w:rsidRPr="00E36849" w:rsidRDefault="008D3FBD" w:rsidP="00E36849">
      <w:pPr>
        <w:ind w:firstLine="567"/>
        <w:jc w:val="both"/>
        <w:rPr>
          <w:sz w:val="24"/>
          <w:szCs w:val="24"/>
        </w:rPr>
      </w:pPr>
      <w:bookmarkStart w:id="97" w:name="sub_22233"/>
      <w:bookmarkEnd w:id="96"/>
      <w:r w:rsidRPr="00E36849">
        <w:rPr>
          <w:sz w:val="24"/>
          <w:szCs w:val="24"/>
        </w:rPr>
        <w:t>2.23.3.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D3FBD" w:rsidRPr="00E36849" w:rsidRDefault="008D3FBD" w:rsidP="00E36849">
      <w:pPr>
        <w:ind w:firstLine="567"/>
        <w:jc w:val="both"/>
        <w:rPr>
          <w:sz w:val="24"/>
          <w:szCs w:val="24"/>
        </w:rPr>
      </w:pPr>
      <w:bookmarkStart w:id="98" w:name="sub_2224"/>
      <w:bookmarkEnd w:id="97"/>
      <w:r w:rsidRPr="00E36849">
        <w:rPr>
          <w:sz w:val="24"/>
          <w:szCs w:val="24"/>
        </w:rPr>
        <w:t>2.24. Основными показателями качества предоставления государственной услуги являются:</w:t>
      </w:r>
    </w:p>
    <w:p w:rsidR="008D3FBD" w:rsidRPr="00E36849" w:rsidRDefault="008D3FBD" w:rsidP="00E36849">
      <w:pPr>
        <w:ind w:firstLine="567"/>
        <w:jc w:val="both"/>
        <w:rPr>
          <w:sz w:val="24"/>
          <w:szCs w:val="24"/>
        </w:rPr>
      </w:pPr>
      <w:bookmarkStart w:id="99" w:name="sub_22241"/>
      <w:bookmarkEnd w:id="98"/>
      <w:r w:rsidRPr="00E36849">
        <w:rPr>
          <w:sz w:val="24"/>
          <w:szCs w:val="24"/>
        </w:rPr>
        <w:t>2.24.1.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8D3FBD" w:rsidRPr="00E36849" w:rsidRDefault="008D3FBD" w:rsidP="00E36849">
      <w:pPr>
        <w:ind w:firstLine="567"/>
        <w:jc w:val="both"/>
        <w:rPr>
          <w:sz w:val="24"/>
          <w:szCs w:val="24"/>
        </w:rPr>
      </w:pPr>
      <w:bookmarkStart w:id="100" w:name="sub_22242"/>
      <w:bookmarkEnd w:id="99"/>
      <w:r w:rsidRPr="00E36849">
        <w:rPr>
          <w:sz w:val="24"/>
          <w:szCs w:val="24"/>
        </w:rPr>
        <w:t>2.24.2. Минимально возможное количество взаимодействий гражданина с должностными лицами, участвующими в предоставлении государственной услуги.</w:t>
      </w:r>
    </w:p>
    <w:p w:rsidR="008D3FBD" w:rsidRPr="00E36849" w:rsidRDefault="008D3FBD" w:rsidP="00E36849">
      <w:pPr>
        <w:ind w:firstLine="567"/>
        <w:jc w:val="both"/>
        <w:rPr>
          <w:sz w:val="24"/>
          <w:szCs w:val="24"/>
        </w:rPr>
      </w:pPr>
      <w:bookmarkStart w:id="101" w:name="sub_22243"/>
      <w:bookmarkEnd w:id="100"/>
      <w:r w:rsidRPr="00E36849">
        <w:rPr>
          <w:sz w:val="24"/>
          <w:szCs w:val="24"/>
        </w:rPr>
        <w:t>2.24.3. Отсутствие обоснованных жалоб на действия (бездействие) сотрудников и их некорректное (невнимательное) отношение к заявителям.</w:t>
      </w:r>
    </w:p>
    <w:p w:rsidR="008D3FBD" w:rsidRPr="00E36849" w:rsidRDefault="008D3FBD" w:rsidP="00E36849">
      <w:pPr>
        <w:ind w:firstLine="567"/>
        <w:jc w:val="both"/>
        <w:rPr>
          <w:sz w:val="24"/>
          <w:szCs w:val="24"/>
        </w:rPr>
      </w:pPr>
      <w:bookmarkStart w:id="102" w:name="sub_22244"/>
      <w:bookmarkEnd w:id="101"/>
      <w:r w:rsidRPr="00E36849">
        <w:rPr>
          <w:sz w:val="24"/>
          <w:szCs w:val="24"/>
        </w:rPr>
        <w:t>2.24.4. Отсутствие нарушений установленных сроков в процессе предоставления государственной услуги.</w:t>
      </w:r>
    </w:p>
    <w:p w:rsidR="008D3FBD" w:rsidRPr="00E36849" w:rsidRDefault="008D3FBD" w:rsidP="00E36849">
      <w:pPr>
        <w:ind w:firstLine="567"/>
        <w:jc w:val="both"/>
        <w:rPr>
          <w:sz w:val="24"/>
          <w:szCs w:val="24"/>
        </w:rPr>
      </w:pPr>
      <w:bookmarkStart w:id="103" w:name="sub_22245"/>
      <w:bookmarkEnd w:id="102"/>
      <w:r w:rsidRPr="00E36849">
        <w:rPr>
          <w:sz w:val="24"/>
          <w:szCs w:val="24"/>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bookmarkEnd w:id="103"/>
    <w:p w:rsidR="008D3FBD" w:rsidRDefault="008D3FBD" w:rsidP="00AD7576">
      <w:pPr>
        <w:jc w:val="both"/>
      </w:pPr>
    </w:p>
    <w:p w:rsidR="008D3FBD" w:rsidRDefault="008D3FBD" w:rsidP="00E36849">
      <w:pPr>
        <w:pStyle w:val="1"/>
        <w:rPr>
          <w:rFonts w:eastAsiaTheme="minorEastAsia"/>
        </w:rPr>
      </w:pPr>
      <w:bookmarkStart w:id="104" w:name="sub_20217"/>
      <w:r>
        <w:rPr>
          <w:rFonts w:eastAsiaTheme="minorEastAsia"/>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bookmarkEnd w:id="104"/>
    <w:p w:rsidR="008D3FBD" w:rsidRDefault="008D3FBD" w:rsidP="00AD7576">
      <w:pPr>
        <w:jc w:val="both"/>
        <w:rPr>
          <w:rFonts w:eastAsiaTheme="minorEastAsia"/>
        </w:rPr>
      </w:pPr>
    </w:p>
    <w:p w:rsidR="008D3FBD" w:rsidRPr="00E36849" w:rsidRDefault="008D3FBD" w:rsidP="00E36849">
      <w:pPr>
        <w:ind w:firstLine="567"/>
        <w:jc w:val="both"/>
        <w:rPr>
          <w:sz w:val="24"/>
          <w:szCs w:val="24"/>
        </w:rPr>
      </w:pPr>
      <w:bookmarkStart w:id="105" w:name="sub_2225"/>
      <w:r w:rsidRPr="00E36849">
        <w:rPr>
          <w:sz w:val="24"/>
          <w:szCs w:val="24"/>
        </w:rPr>
        <w:t xml:space="preserve">2.25. Предоставление государственной услуги по экстерриториальному принципу осуществляется в части обеспечения возможности подачи заявлений посредством </w:t>
      </w:r>
      <w:hyperlink r:id="rId44" w:history="1">
        <w:r w:rsidRPr="00E36849">
          <w:rPr>
            <w:rStyle w:val="af0"/>
            <w:rFonts w:ascii="Times New Roman CYR" w:hAnsi="Times New Roman CYR" w:cs="Times New Roman CYR"/>
            <w:sz w:val="24"/>
            <w:szCs w:val="24"/>
          </w:rPr>
          <w:t>ЕПГУ</w:t>
        </w:r>
      </w:hyperlink>
      <w:r w:rsidRPr="00E36849">
        <w:rPr>
          <w:sz w:val="24"/>
          <w:szCs w:val="24"/>
        </w:rPr>
        <w:t xml:space="preserve"> и получения результата государственной услуги в многофункциональном центре.</w:t>
      </w:r>
    </w:p>
    <w:p w:rsidR="008D3FBD" w:rsidRPr="00E36849" w:rsidRDefault="008D3FBD" w:rsidP="00E36849">
      <w:pPr>
        <w:ind w:firstLine="567"/>
        <w:jc w:val="both"/>
        <w:rPr>
          <w:sz w:val="24"/>
          <w:szCs w:val="24"/>
        </w:rPr>
      </w:pPr>
      <w:bookmarkStart w:id="106" w:name="sub_2226"/>
      <w:bookmarkEnd w:id="105"/>
      <w:r w:rsidRPr="00E36849">
        <w:rPr>
          <w:sz w:val="24"/>
          <w:szCs w:val="24"/>
        </w:rPr>
        <w:t xml:space="preserve">2.26. Заявителям обеспечивается возможность представления заявления и прилагаемых документов в форме электронных документов посредством </w:t>
      </w:r>
      <w:hyperlink r:id="rId45" w:history="1">
        <w:r w:rsidRPr="00E36849">
          <w:rPr>
            <w:rStyle w:val="af0"/>
            <w:rFonts w:ascii="Times New Roman CYR" w:hAnsi="Times New Roman CYR" w:cs="Times New Roman CYR"/>
            <w:sz w:val="24"/>
            <w:szCs w:val="24"/>
          </w:rPr>
          <w:t>ЕПГУ</w:t>
        </w:r>
      </w:hyperlink>
      <w:r w:rsidRPr="00E36849">
        <w:rPr>
          <w:sz w:val="24"/>
          <w:szCs w:val="24"/>
        </w:rPr>
        <w:t>.</w:t>
      </w:r>
    </w:p>
    <w:bookmarkEnd w:id="106"/>
    <w:p w:rsidR="008D3FBD" w:rsidRPr="00E36849" w:rsidRDefault="008D3FBD" w:rsidP="00E36849">
      <w:pPr>
        <w:ind w:firstLine="567"/>
        <w:jc w:val="both"/>
        <w:rPr>
          <w:sz w:val="24"/>
          <w:szCs w:val="24"/>
        </w:rPr>
      </w:pPr>
      <w:r w:rsidRPr="00E36849">
        <w:rPr>
          <w:sz w:val="24"/>
          <w:szCs w:val="24"/>
        </w:rPr>
        <w:t xml:space="preserve">В этом случае заявитель или его представитель авторизуется на </w:t>
      </w:r>
      <w:hyperlink r:id="rId46" w:history="1">
        <w:r w:rsidRPr="00E36849">
          <w:rPr>
            <w:rStyle w:val="af0"/>
            <w:rFonts w:ascii="Times New Roman CYR" w:hAnsi="Times New Roman CYR" w:cs="Times New Roman CYR"/>
            <w:sz w:val="24"/>
            <w:szCs w:val="24"/>
          </w:rPr>
          <w:t>ЕПГУ</w:t>
        </w:r>
      </w:hyperlink>
      <w:r w:rsidRPr="00E36849">
        <w:rPr>
          <w:sz w:val="24"/>
          <w:szCs w:val="24"/>
        </w:rPr>
        <w:t xml:space="preserve">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8D3FBD" w:rsidRPr="00E36849" w:rsidRDefault="008D3FBD" w:rsidP="00E36849">
      <w:pPr>
        <w:ind w:firstLine="567"/>
        <w:jc w:val="both"/>
        <w:rPr>
          <w:sz w:val="24"/>
          <w:szCs w:val="24"/>
        </w:rPr>
      </w:pPr>
      <w:r w:rsidRPr="00E36849">
        <w:rPr>
          <w:sz w:val="24"/>
          <w:szCs w:val="24"/>
        </w:rPr>
        <w:t xml:space="preserve">Заполненное заявление о предоставлении государственной услуги отправляется заявителем </w:t>
      </w:r>
      <w:r w:rsidRPr="00E36849">
        <w:rPr>
          <w:sz w:val="24"/>
          <w:szCs w:val="24"/>
        </w:rPr>
        <w:lastRenderedPageBreak/>
        <w:t xml:space="preserve">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w:t>
      </w:r>
      <w:hyperlink r:id="rId47" w:history="1">
        <w:r w:rsidRPr="00E36849">
          <w:rPr>
            <w:rStyle w:val="af0"/>
            <w:rFonts w:ascii="Times New Roman CYR" w:hAnsi="Times New Roman CYR" w:cs="Times New Roman CYR"/>
            <w:sz w:val="24"/>
            <w:szCs w:val="24"/>
          </w:rPr>
          <w:t>электронной подписью</w:t>
        </w:r>
      </w:hyperlink>
      <w:r w:rsidRPr="00E36849">
        <w:rPr>
          <w:sz w:val="24"/>
          <w:szCs w:val="24"/>
        </w:rPr>
        <w:t xml:space="preserve"> заявителя, представителя, уполномоченного на подписание заявления.</w:t>
      </w:r>
    </w:p>
    <w:p w:rsidR="008D3FBD" w:rsidRPr="00E36849" w:rsidRDefault="008D3FBD" w:rsidP="00E36849">
      <w:pPr>
        <w:ind w:firstLine="709"/>
        <w:jc w:val="both"/>
        <w:rPr>
          <w:sz w:val="24"/>
          <w:szCs w:val="24"/>
        </w:rPr>
      </w:pPr>
      <w:r w:rsidRPr="00E36849">
        <w:rPr>
          <w:sz w:val="24"/>
          <w:szCs w:val="24"/>
        </w:rPr>
        <w:t xml:space="preserve">Результаты предоставления государственной услуги, указанные в </w:t>
      </w:r>
      <w:hyperlink r:id="rId48" w:anchor="sub_2025" w:history="1">
        <w:r w:rsidRPr="00E36849">
          <w:rPr>
            <w:rStyle w:val="af0"/>
            <w:rFonts w:ascii="Times New Roman CYR" w:hAnsi="Times New Roman CYR" w:cs="Times New Roman CYR"/>
            <w:sz w:val="24"/>
            <w:szCs w:val="24"/>
          </w:rPr>
          <w:t>пункте 2.5</w:t>
        </w:r>
      </w:hyperlink>
      <w:r w:rsidRPr="00E36849">
        <w:rPr>
          <w:sz w:val="24"/>
          <w:szCs w:val="24"/>
        </w:rPr>
        <w:t xml:space="preserve"> настоящего Административного регламента, направляются заявителю, представителю в личный кабинет на </w:t>
      </w:r>
      <w:hyperlink r:id="rId49" w:history="1">
        <w:r w:rsidRPr="00E36849">
          <w:rPr>
            <w:rStyle w:val="af0"/>
            <w:rFonts w:ascii="Times New Roman CYR" w:hAnsi="Times New Roman CYR" w:cs="Times New Roman CYR"/>
            <w:sz w:val="24"/>
            <w:szCs w:val="24"/>
          </w:rPr>
          <w:t>ЕПГУ</w:t>
        </w:r>
      </w:hyperlink>
      <w:r w:rsidRPr="00E36849">
        <w:rPr>
          <w:sz w:val="24"/>
          <w:szCs w:val="24"/>
        </w:rPr>
        <w:t xml:space="preserve"> в форме электронного документа, подписанного усиленной </w:t>
      </w:r>
      <w:hyperlink r:id="rId50" w:history="1">
        <w:r w:rsidRPr="00E36849">
          <w:rPr>
            <w:rStyle w:val="af0"/>
            <w:rFonts w:ascii="Times New Roman CYR" w:hAnsi="Times New Roman CYR" w:cs="Times New Roman CYR"/>
            <w:sz w:val="24"/>
            <w:szCs w:val="24"/>
          </w:rPr>
          <w:t>квалифицированной электронной подписью</w:t>
        </w:r>
      </w:hyperlink>
      <w:r w:rsidRPr="00E36849">
        <w:rPr>
          <w:sz w:val="24"/>
          <w:szCs w:val="24"/>
        </w:rPr>
        <w:t xml:space="preserve"> уполномоченного должностного лица Уполномоченного органа в случае направления заявления посредством ЕПГУ.</w:t>
      </w:r>
    </w:p>
    <w:p w:rsidR="008D3FBD" w:rsidRPr="00E36849" w:rsidRDefault="008D3FBD" w:rsidP="00E36849">
      <w:pPr>
        <w:ind w:firstLine="567"/>
        <w:jc w:val="both"/>
        <w:rPr>
          <w:sz w:val="24"/>
          <w:szCs w:val="24"/>
        </w:rPr>
      </w:pPr>
      <w:r w:rsidRPr="00E36849">
        <w:rPr>
          <w:sz w:val="24"/>
          <w:szCs w:val="24"/>
        </w:rPr>
        <w:t xml:space="preserve">В случае направления заявления посредством </w:t>
      </w:r>
      <w:hyperlink r:id="rId51" w:history="1">
        <w:r w:rsidRPr="00E36849">
          <w:rPr>
            <w:rStyle w:val="af0"/>
            <w:rFonts w:ascii="Times New Roman CYR" w:hAnsi="Times New Roman CYR" w:cs="Times New Roman CYR"/>
            <w:sz w:val="24"/>
            <w:szCs w:val="24"/>
          </w:rPr>
          <w:t>ЕПГУ</w:t>
        </w:r>
      </w:hyperlink>
      <w:r w:rsidRPr="00E36849">
        <w:rPr>
          <w:sz w:val="24"/>
          <w:szCs w:val="24"/>
        </w:rPr>
        <w:t xml:space="preserve">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w:t>
      </w:r>
      <w:hyperlink r:id="rId52" w:anchor="sub_2068" w:history="1">
        <w:r w:rsidRPr="00E36849">
          <w:rPr>
            <w:rStyle w:val="af0"/>
            <w:rFonts w:ascii="Times New Roman CYR" w:hAnsi="Times New Roman CYR" w:cs="Times New Roman CYR"/>
            <w:sz w:val="24"/>
            <w:szCs w:val="24"/>
          </w:rPr>
          <w:t>пунктом 6.</w:t>
        </w:r>
        <w:r w:rsidR="00E36849">
          <w:rPr>
            <w:rStyle w:val="af0"/>
            <w:rFonts w:ascii="Times New Roman CYR" w:hAnsi="Times New Roman CYR" w:cs="Times New Roman CYR"/>
            <w:sz w:val="24"/>
            <w:szCs w:val="24"/>
          </w:rPr>
          <w:t>8</w:t>
        </w:r>
      </w:hyperlink>
      <w:r w:rsidRPr="00E36849">
        <w:rPr>
          <w:sz w:val="24"/>
          <w:szCs w:val="24"/>
        </w:rPr>
        <w:t xml:space="preserve"> настоящего Административного регламента.</w:t>
      </w:r>
    </w:p>
    <w:p w:rsidR="008D3FBD" w:rsidRPr="00E36849" w:rsidRDefault="008D3FBD" w:rsidP="00E36849">
      <w:pPr>
        <w:ind w:firstLine="567"/>
        <w:jc w:val="both"/>
        <w:rPr>
          <w:sz w:val="24"/>
          <w:szCs w:val="24"/>
        </w:rPr>
      </w:pPr>
      <w:bookmarkStart w:id="107" w:name="sub_2227"/>
      <w:r w:rsidRPr="00E36849">
        <w:rPr>
          <w:sz w:val="24"/>
          <w:szCs w:val="24"/>
        </w:rPr>
        <w:t>2.27. Электронные документы могут быть предоставлены в следующих форматах: xml, doc, docx, odt, xls, xlsx, ods, pdf, jpg, jpeg, zip, rar, sig, png, bmp, tiff.</w:t>
      </w:r>
    </w:p>
    <w:bookmarkEnd w:id="107"/>
    <w:p w:rsidR="008D3FBD" w:rsidRPr="00E36849" w:rsidRDefault="008D3FBD" w:rsidP="00E36849">
      <w:pPr>
        <w:ind w:firstLine="567"/>
        <w:jc w:val="both"/>
        <w:rPr>
          <w:sz w:val="24"/>
          <w:szCs w:val="24"/>
        </w:rPr>
      </w:pPr>
      <w:r w:rsidRPr="00E36849">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8D3FBD" w:rsidRPr="00E36849" w:rsidRDefault="008D3FBD" w:rsidP="00E36849">
      <w:pPr>
        <w:ind w:firstLine="567"/>
        <w:jc w:val="both"/>
        <w:rPr>
          <w:sz w:val="24"/>
          <w:szCs w:val="24"/>
        </w:rPr>
      </w:pPr>
      <w:r w:rsidRPr="00E36849">
        <w:rPr>
          <w:sz w:val="24"/>
          <w:szCs w:val="24"/>
        </w:rPr>
        <w:t>- "черно-белый" (при отсутствии в документе графических изображений и (или) цветного текста);</w:t>
      </w:r>
    </w:p>
    <w:p w:rsidR="008D3FBD" w:rsidRPr="00E36849" w:rsidRDefault="008D3FBD" w:rsidP="00E36849">
      <w:pPr>
        <w:ind w:firstLine="567"/>
        <w:jc w:val="both"/>
        <w:rPr>
          <w:sz w:val="24"/>
          <w:szCs w:val="24"/>
        </w:rPr>
      </w:pPr>
      <w:r w:rsidRPr="00E36849">
        <w:rPr>
          <w:sz w:val="24"/>
          <w:szCs w:val="24"/>
        </w:rPr>
        <w:t>- "оттенки серого" (при наличии в документе графических изображений, отличных от цветного графического изображения);</w:t>
      </w:r>
    </w:p>
    <w:p w:rsidR="008D3FBD" w:rsidRPr="00E36849" w:rsidRDefault="008D3FBD" w:rsidP="00E36849">
      <w:pPr>
        <w:ind w:firstLine="567"/>
        <w:jc w:val="both"/>
        <w:rPr>
          <w:sz w:val="24"/>
          <w:szCs w:val="24"/>
        </w:rPr>
      </w:pPr>
      <w:r w:rsidRPr="00E36849">
        <w:rPr>
          <w:sz w:val="24"/>
          <w:szCs w:val="24"/>
        </w:rPr>
        <w:t>- "цветной" или "режим полной цветопередачи" (при наличии в документе цветных графических изображений либо цветного текста);</w:t>
      </w:r>
    </w:p>
    <w:p w:rsidR="008D3FBD" w:rsidRPr="00E36849" w:rsidRDefault="008D3FBD" w:rsidP="00E36849">
      <w:pPr>
        <w:ind w:firstLine="567"/>
        <w:jc w:val="both"/>
        <w:rPr>
          <w:sz w:val="24"/>
          <w:szCs w:val="24"/>
        </w:rPr>
      </w:pPr>
      <w:r w:rsidRPr="00E36849">
        <w:rPr>
          <w:sz w:val="24"/>
          <w:szCs w:val="24"/>
        </w:rPr>
        <w:t>- сохранением всех аутентичных признаков подлинности, а именно: графической подписи лица, печати, углового штампа бланка;</w:t>
      </w:r>
    </w:p>
    <w:p w:rsidR="008D3FBD" w:rsidRPr="00E36849" w:rsidRDefault="008D3FBD" w:rsidP="00E36849">
      <w:pPr>
        <w:ind w:firstLine="567"/>
        <w:jc w:val="both"/>
        <w:rPr>
          <w:sz w:val="24"/>
          <w:szCs w:val="24"/>
        </w:rPr>
      </w:pPr>
      <w:r w:rsidRPr="00E36849">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8D3FBD" w:rsidRPr="00E36849" w:rsidRDefault="008D3FBD" w:rsidP="00E36849">
      <w:pPr>
        <w:ind w:firstLine="709"/>
        <w:jc w:val="both"/>
        <w:rPr>
          <w:sz w:val="24"/>
          <w:szCs w:val="24"/>
        </w:rPr>
      </w:pPr>
      <w:r w:rsidRPr="00E36849">
        <w:rPr>
          <w:sz w:val="24"/>
          <w:szCs w:val="24"/>
        </w:rPr>
        <w:t>Электронные документы должны обеспечивать:</w:t>
      </w:r>
    </w:p>
    <w:p w:rsidR="008D3FBD" w:rsidRPr="00E36849" w:rsidRDefault="008D3FBD" w:rsidP="00E36849">
      <w:pPr>
        <w:ind w:firstLine="567"/>
        <w:jc w:val="both"/>
        <w:rPr>
          <w:sz w:val="24"/>
          <w:szCs w:val="24"/>
        </w:rPr>
      </w:pPr>
      <w:r w:rsidRPr="00E36849">
        <w:rPr>
          <w:sz w:val="24"/>
          <w:szCs w:val="24"/>
        </w:rPr>
        <w:t>- возможность идентифицировать документ и количество листов в документе;</w:t>
      </w:r>
    </w:p>
    <w:p w:rsidR="008D3FBD" w:rsidRPr="00E36849" w:rsidRDefault="008D3FBD" w:rsidP="00E36849">
      <w:pPr>
        <w:ind w:firstLine="567"/>
        <w:jc w:val="both"/>
        <w:rPr>
          <w:sz w:val="24"/>
          <w:szCs w:val="24"/>
        </w:rPr>
      </w:pPr>
      <w:r w:rsidRPr="00E36849">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D3FBD" w:rsidRPr="00E36849" w:rsidRDefault="008D3FBD" w:rsidP="00E36849">
      <w:pPr>
        <w:ind w:firstLine="567"/>
        <w:jc w:val="both"/>
        <w:rPr>
          <w:sz w:val="24"/>
          <w:szCs w:val="24"/>
        </w:rPr>
      </w:pPr>
      <w:r w:rsidRPr="00E36849">
        <w:rPr>
          <w:sz w:val="24"/>
          <w:szCs w:val="24"/>
        </w:rPr>
        <w:t>Документы, подлежащие представлению в форматах xls, xlsx или ods, формируются в виде отдельного электронного документа.</w:t>
      </w:r>
    </w:p>
    <w:p w:rsidR="008D3FBD" w:rsidRDefault="008D3FBD" w:rsidP="00AD7576">
      <w:pPr>
        <w:jc w:val="both"/>
      </w:pPr>
    </w:p>
    <w:p w:rsidR="008D3FBD" w:rsidRDefault="008D3FBD" w:rsidP="00E36849">
      <w:pPr>
        <w:pStyle w:val="1"/>
        <w:rPr>
          <w:rFonts w:eastAsiaTheme="minorEastAsia"/>
        </w:rPr>
      </w:pPr>
      <w:bookmarkStart w:id="108" w:name="sub_2003"/>
      <w:r>
        <w:rPr>
          <w:rFonts w:eastAsiaTheme="minorEastAsi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bookmarkEnd w:id="108"/>
    <w:p w:rsidR="008D3FBD" w:rsidRDefault="008D3FBD" w:rsidP="00AD7576">
      <w:pPr>
        <w:jc w:val="both"/>
        <w:rPr>
          <w:rFonts w:eastAsiaTheme="minorEastAsia"/>
        </w:rPr>
      </w:pPr>
    </w:p>
    <w:p w:rsidR="008D3FBD" w:rsidRDefault="008D3FBD" w:rsidP="00E36849">
      <w:pPr>
        <w:pStyle w:val="1"/>
        <w:rPr>
          <w:rFonts w:eastAsiaTheme="minorEastAsia"/>
        </w:rPr>
      </w:pPr>
      <w:bookmarkStart w:id="109" w:name="sub_20031"/>
      <w:r>
        <w:rPr>
          <w:rFonts w:eastAsiaTheme="minorEastAsia"/>
        </w:rPr>
        <w:t>Исчерпывающий перечень административных процедур</w:t>
      </w:r>
    </w:p>
    <w:bookmarkEnd w:id="109"/>
    <w:p w:rsidR="008D3FBD" w:rsidRDefault="008D3FBD" w:rsidP="00AD7576">
      <w:pPr>
        <w:jc w:val="both"/>
        <w:rPr>
          <w:rFonts w:eastAsiaTheme="minorEastAsia"/>
        </w:rPr>
      </w:pPr>
    </w:p>
    <w:p w:rsidR="008D3FBD" w:rsidRDefault="008D3FBD" w:rsidP="00CA5008">
      <w:pPr>
        <w:ind w:firstLine="567"/>
        <w:jc w:val="both"/>
        <w:rPr>
          <w:sz w:val="24"/>
          <w:szCs w:val="24"/>
        </w:rPr>
      </w:pPr>
      <w:bookmarkStart w:id="110" w:name="sub_2031"/>
      <w:r w:rsidRPr="00CA5008">
        <w:rPr>
          <w:sz w:val="24"/>
          <w:szCs w:val="24"/>
        </w:rPr>
        <w:t>3.1. Предоставление государственной услуги включает в себя следующие административные процедуры:</w:t>
      </w:r>
    </w:p>
    <w:p w:rsidR="00E9189C" w:rsidRPr="00CA5008" w:rsidRDefault="00E9189C" w:rsidP="00CA5008">
      <w:pPr>
        <w:ind w:firstLine="567"/>
        <w:jc w:val="both"/>
        <w:rPr>
          <w:sz w:val="24"/>
          <w:szCs w:val="24"/>
        </w:rPr>
      </w:pPr>
      <w:r>
        <w:rPr>
          <w:sz w:val="24"/>
          <w:szCs w:val="24"/>
        </w:rPr>
        <w:t>прием документов в многофункциональном центре;</w:t>
      </w:r>
    </w:p>
    <w:bookmarkEnd w:id="110"/>
    <w:p w:rsidR="008D3FBD" w:rsidRPr="00CA5008" w:rsidRDefault="008D3FBD" w:rsidP="00CA5008">
      <w:pPr>
        <w:ind w:firstLine="567"/>
        <w:jc w:val="both"/>
        <w:rPr>
          <w:sz w:val="24"/>
          <w:szCs w:val="24"/>
        </w:rPr>
      </w:pPr>
      <w:r w:rsidRPr="00CA5008">
        <w:rPr>
          <w:sz w:val="24"/>
          <w:szCs w:val="24"/>
        </w:rPr>
        <w:t>проверка документов и регистрация заявления</w:t>
      </w:r>
      <w:r w:rsidR="00E9189C">
        <w:rPr>
          <w:sz w:val="24"/>
          <w:szCs w:val="24"/>
        </w:rPr>
        <w:t xml:space="preserve"> в Уполномоченном органе</w:t>
      </w:r>
      <w:r w:rsidRPr="00CA5008">
        <w:rPr>
          <w:sz w:val="24"/>
          <w:szCs w:val="24"/>
        </w:rPr>
        <w:t>;</w:t>
      </w:r>
    </w:p>
    <w:p w:rsidR="008D3FBD" w:rsidRDefault="008D3FBD" w:rsidP="00CA5008">
      <w:pPr>
        <w:ind w:firstLine="567"/>
        <w:jc w:val="both"/>
        <w:rPr>
          <w:sz w:val="24"/>
          <w:szCs w:val="24"/>
        </w:rPr>
      </w:pPr>
      <w:r w:rsidRPr="00CA5008">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A5008" w:rsidRPr="00CA5008" w:rsidRDefault="00CA5008" w:rsidP="00CA5008">
      <w:pPr>
        <w:ind w:firstLine="567"/>
        <w:jc w:val="both"/>
        <w:rPr>
          <w:sz w:val="24"/>
          <w:szCs w:val="24"/>
        </w:rPr>
      </w:pPr>
      <w:r>
        <w:rPr>
          <w:sz w:val="24"/>
          <w:szCs w:val="24"/>
        </w:rPr>
        <w:t xml:space="preserve">направление запросов в органы исполнительной власти Курской области, уполномоченные на </w:t>
      </w:r>
      <w:r>
        <w:rPr>
          <w:sz w:val="24"/>
          <w:szCs w:val="24"/>
        </w:rPr>
        <w:lastRenderedPageBreak/>
        <w:t>ведение градостроительной деятельности в Курской области и органы местного самоуправления муниципальных образований;</w:t>
      </w:r>
    </w:p>
    <w:p w:rsidR="008D3FBD" w:rsidRPr="00CA5008" w:rsidRDefault="008D3FBD" w:rsidP="00CA5008">
      <w:pPr>
        <w:ind w:firstLine="567"/>
        <w:jc w:val="both"/>
        <w:rPr>
          <w:sz w:val="24"/>
          <w:szCs w:val="24"/>
        </w:rPr>
      </w:pPr>
      <w:r w:rsidRPr="00CA5008">
        <w:rPr>
          <w:sz w:val="24"/>
          <w:szCs w:val="24"/>
        </w:rPr>
        <w:t>рассмотрение документов и сведений;</w:t>
      </w:r>
    </w:p>
    <w:p w:rsidR="008D3FBD" w:rsidRPr="00CA5008" w:rsidRDefault="008D3FBD" w:rsidP="00CA5008">
      <w:pPr>
        <w:ind w:firstLine="567"/>
        <w:jc w:val="both"/>
        <w:rPr>
          <w:sz w:val="24"/>
          <w:szCs w:val="24"/>
        </w:rPr>
      </w:pPr>
      <w:r w:rsidRPr="00CA5008">
        <w:rPr>
          <w:sz w:val="24"/>
          <w:szCs w:val="24"/>
        </w:rPr>
        <w:t>принятие решения о предоставлении услуги;</w:t>
      </w:r>
    </w:p>
    <w:p w:rsidR="008D3FBD" w:rsidRPr="00CA5008" w:rsidRDefault="008D3FBD" w:rsidP="00CA5008">
      <w:pPr>
        <w:ind w:firstLine="567"/>
        <w:jc w:val="both"/>
        <w:rPr>
          <w:sz w:val="24"/>
          <w:szCs w:val="24"/>
        </w:rPr>
      </w:pPr>
      <w:r w:rsidRPr="00CA5008">
        <w:rPr>
          <w:sz w:val="24"/>
          <w:szCs w:val="24"/>
        </w:rPr>
        <w:t>выдача результата на бумажном носителе (опционально)</w:t>
      </w:r>
    </w:p>
    <w:p w:rsidR="008D3FBD" w:rsidRPr="00CA5008" w:rsidRDefault="008D3FBD" w:rsidP="00CA5008">
      <w:pPr>
        <w:ind w:firstLine="567"/>
        <w:jc w:val="both"/>
        <w:rPr>
          <w:sz w:val="24"/>
          <w:szCs w:val="24"/>
        </w:rPr>
      </w:pPr>
      <w:r w:rsidRPr="00CA5008">
        <w:rPr>
          <w:sz w:val="24"/>
          <w:szCs w:val="24"/>
        </w:rPr>
        <w:t xml:space="preserve">Описание административных процедур представлено в </w:t>
      </w:r>
      <w:hyperlink r:id="rId53" w:anchor="sub_2400" w:history="1">
        <w:r w:rsidRPr="00CA5008">
          <w:rPr>
            <w:rStyle w:val="af0"/>
            <w:rFonts w:ascii="Times New Roman CYR" w:hAnsi="Times New Roman CYR" w:cs="Times New Roman CYR"/>
            <w:sz w:val="24"/>
            <w:szCs w:val="24"/>
          </w:rPr>
          <w:t>приложении N 4</w:t>
        </w:r>
      </w:hyperlink>
      <w:r w:rsidRPr="00CA5008">
        <w:rPr>
          <w:sz w:val="24"/>
          <w:szCs w:val="24"/>
        </w:rPr>
        <w:t xml:space="preserve"> к настоящему Административному регламенту.</w:t>
      </w:r>
    </w:p>
    <w:p w:rsidR="008D3FBD" w:rsidRDefault="008D3FBD" w:rsidP="00AD7576">
      <w:pPr>
        <w:jc w:val="both"/>
      </w:pPr>
    </w:p>
    <w:p w:rsidR="008D3FBD" w:rsidRDefault="008D3FBD" w:rsidP="00CA5008">
      <w:pPr>
        <w:pStyle w:val="1"/>
        <w:rPr>
          <w:rFonts w:eastAsiaTheme="minorEastAsia"/>
        </w:rPr>
      </w:pPr>
      <w:bookmarkStart w:id="111" w:name="sub_20032"/>
      <w:r>
        <w:rPr>
          <w:rFonts w:eastAsiaTheme="minorEastAsia"/>
        </w:rPr>
        <w:t>Перечень административных процедур (действий) при предоставлении государственной услуги услуг в электронной форме</w:t>
      </w:r>
    </w:p>
    <w:bookmarkEnd w:id="111"/>
    <w:p w:rsidR="008D3FBD" w:rsidRDefault="008D3FBD" w:rsidP="00AD7576">
      <w:pPr>
        <w:jc w:val="both"/>
        <w:rPr>
          <w:rFonts w:eastAsiaTheme="minorEastAsia"/>
        </w:rPr>
      </w:pPr>
    </w:p>
    <w:p w:rsidR="008D3FBD" w:rsidRPr="00CA5008" w:rsidRDefault="008D3FBD" w:rsidP="00CA5008">
      <w:pPr>
        <w:ind w:firstLine="567"/>
        <w:jc w:val="both"/>
        <w:rPr>
          <w:sz w:val="24"/>
          <w:szCs w:val="24"/>
        </w:rPr>
      </w:pPr>
      <w:bookmarkStart w:id="112" w:name="sub_2032"/>
      <w:r w:rsidRPr="00CA5008">
        <w:rPr>
          <w:sz w:val="24"/>
          <w:szCs w:val="24"/>
        </w:rPr>
        <w:t>3.2. При предоставлении государственной услуги в электронной форме заявителю обеспечиваются:</w:t>
      </w:r>
    </w:p>
    <w:bookmarkEnd w:id="112"/>
    <w:p w:rsidR="008D3FBD" w:rsidRPr="00CA5008" w:rsidRDefault="008D3FBD" w:rsidP="00CA5008">
      <w:pPr>
        <w:ind w:firstLine="567"/>
        <w:jc w:val="both"/>
        <w:rPr>
          <w:sz w:val="24"/>
          <w:szCs w:val="24"/>
        </w:rPr>
      </w:pPr>
      <w:r w:rsidRPr="00CA5008">
        <w:rPr>
          <w:sz w:val="24"/>
          <w:szCs w:val="24"/>
        </w:rPr>
        <w:t>получение информации о порядке и сроках предоставления государственной услуги;</w:t>
      </w:r>
    </w:p>
    <w:p w:rsidR="008D3FBD" w:rsidRPr="00CA5008" w:rsidRDefault="008D3FBD" w:rsidP="00AD7576">
      <w:pPr>
        <w:jc w:val="both"/>
        <w:rPr>
          <w:sz w:val="24"/>
          <w:szCs w:val="24"/>
        </w:rPr>
      </w:pPr>
      <w:r w:rsidRPr="00CA5008">
        <w:rPr>
          <w:sz w:val="24"/>
          <w:szCs w:val="24"/>
        </w:rPr>
        <w:t>формирование заявления;</w:t>
      </w:r>
    </w:p>
    <w:p w:rsidR="008D3FBD" w:rsidRPr="00CA5008" w:rsidRDefault="008D3FBD" w:rsidP="00CA5008">
      <w:pPr>
        <w:ind w:firstLine="567"/>
        <w:jc w:val="both"/>
        <w:rPr>
          <w:sz w:val="24"/>
          <w:szCs w:val="24"/>
        </w:rPr>
      </w:pPr>
      <w:r w:rsidRPr="00CA5008">
        <w:rPr>
          <w:sz w:val="24"/>
          <w:szCs w:val="24"/>
        </w:rPr>
        <w:t>прием и регистрация Уполномоченным органом заявления и иных документов, необходимых для предоставления государственной услуги;</w:t>
      </w:r>
    </w:p>
    <w:p w:rsidR="008D3FBD" w:rsidRPr="00CA5008" w:rsidRDefault="008D3FBD" w:rsidP="00CA5008">
      <w:pPr>
        <w:ind w:firstLine="567"/>
        <w:jc w:val="both"/>
        <w:rPr>
          <w:sz w:val="24"/>
          <w:szCs w:val="24"/>
        </w:rPr>
      </w:pPr>
      <w:r w:rsidRPr="00CA5008">
        <w:rPr>
          <w:sz w:val="24"/>
          <w:szCs w:val="24"/>
        </w:rPr>
        <w:t>получение результата предоставления государственной услуги;</w:t>
      </w:r>
    </w:p>
    <w:p w:rsidR="008D3FBD" w:rsidRPr="00CA5008" w:rsidRDefault="008D3FBD" w:rsidP="00CA5008">
      <w:pPr>
        <w:ind w:firstLine="567"/>
        <w:jc w:val="both"/>
        <w:rPr>
          <w:sz w:val="24"/>
          <w:szCs w:val="24"/>
        </w:rPr>
      </w:pPr>
      <w:r w:rsidRPr="00CA5008">
        <w:rPr>
          <w:sz w:val="24"/>
          <w:szCs w:val="24"/>
        </w:rPr>
        <w:t>получение сведений о ходе рассмотрения заявления;</w:t>
      </w:r>
    </w:p>
    <w:p w:rsidR="008D3FBD" w:rsidRPr="00CA5008" w:rsidRDefault="008D3FBD" w:rsidP="00CA5008">
      <w:pPr>
        <w:ind w:firstLine="567"/>
        <w:jc w:val="both"/>
        <w:rPr>
          <w:sz w:val="24"/>
          <w:szCs w:val="24"/>
        </w:rPr>
      </w:pPr>
      <w:r w:rsidRPr="00CA5008">
        <w:rPr>
          <w:sz w:val="24"/>
          <w:szCs w:val="24"/>
        </w:rPr>
        <w:t>осуществление оценки качества предоставления государственной услуги;</w:t>
      </w:r>
    </w:p>
    <w:p w:rsidR="008D3FBD" w:rsidRPr="00CA5008" w:rsidRDefault="008D3FBD" w:rsidP="00CA5008">
      <w:pPr>
        <w:ind w:firstLine="567"/>
        <w:jc w:val="both"/>
        <w:rPr>
          <w:sz w:val="24"/>
          <w:szCs w:val="24"/>
        </w:rPr>
      </w:pPr>
      <w:r w:rsidRPr="00CA5008">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rsidR="008D3FBD" w:rsidRDefault="008D3FBD" w:rsidP="00AD7576">
      <w:pPr>
        <w:jc w:val="both"/>
      </w:pPr>
    </w:p>
    <w:p w:rsidR="008D3FBD" w:rsidRDefault="008D3FBD" w:rsidP="00CA5008">
      <w:pPr>
        <w:pStyle w:val="1"/>
        <w:rPr>
          <w:rFonts w:eastAsiaTheme="minorEastAsia"/>
        </w:rPr>
      </w:pPr>
      <w:bookmarkStart w:id="113" w:name="sub_20033"/>
      <w:r>
        <w:rPr>
          <w:rFonts w:eastAsiaTheme="minorEastAsia"/>
        </w:rPr>
        <w:t>Порядок осуществления административных процедур (действий) в электронной форме</w:t>
      </w:r>
    </w:p>
    <w:bookmarkEnd w:id="113"/>
    <w:p w:rsidR="008D3FBD" w:rsidRDefault="008D3FBD" w:rsidP="00AD7576">
      <w:pPr>
        <w:jc w:val="both"/>
        <w:rPr>
          <w:rFonts w:eastAsiaTheme="minorEastAsia"/>
        </w:rPr>
      </w:pPr>
    </w:p>
    <w:p w:rsidR="008D3FBD" w:rsidRPr="00CA5008" w:rsidRDefault="008D3FBD" w:rsidP="00CA5008">
      <w:pPr>
        <w:ind w:firstLine="567"/>
        <w:jc w:val="both"/>
        <w:rPr>
          <w:sz w:val="24"/>
          <w:szCs w:val="24"/>
        </w:rPr>
      </w:pPr>
      <w:bookmarkStart w:id="114" w:name="sub_2033"/>
      <w:r w:rsidRPr="00CA5008">
        <w:rPr>
          <w:sz w:val="24"/>
          <w:szCs w:val="24"/>
        </w:rPr>
        <w:t>3.3. Формирование заявления.</w:t>
      </w:r>
    </w:p>
    <w:bookmarkEnd w:id="114"/>
    <w:p w:rsidR="008D3FBD" w:rsidRPr="00CA5008" w:rsidRDefault="008D3FBD" w:rsidP="00AD7576">
      <w:pPr>
        <w:jc w:val="both"/>
        <w:rPr>
          <w:sz w:val="24"/>
          <w:szCs w:val="24"/>
        </w:rPr>
      </w:pPr>
      <w:r w:rsidRPr="00CA5008">
        <w:rPr>
          <w:sz w:val="24"/>
          <w:szCs w:val="24"/>
        </w:rPr>
        <w:t xml:space="preserve">Формирование заявления осуществляется посредством заполнения электронной формы заявления на </w:t>
      </w:r>
      <w:hyperlink r:id="rId54" w:history="1">
        <w:r w:rsidRPr="00CA5008">
          <w:rPr>
            <w:rStyle w:val="af0"/>
            <w:rFonts w:ascii="Times New Roman CYR" w:hAnsi="Times New Roman CYR" w:cs="Times New Roman CYR"/>
            <w:sz w:val="24"/>
            <w:szCs w:val="24"/>
          </w:rPr>
          <w:t>ЕПГУ</w:t>
        </w:r>
      </w:hyperlink>
      <w:r w:rsidRPr="00CA5008">
        <w:rPr>
          <w:sz w:val="24"/>
          <w:szCs w:val="24"/>
        </w:rPr>
        <w:t xml:space="preserve"> без необходимости дополнительной подачи заявления в какой-либо иной форме.</w:t>
      </w:r>
    </w:p>
    <w:p w:rsidR="008D3FBD" w:rsidRPr="00CA5008" w:rsidRDefault="008D3FBD" w:rsidP="008A0FCD">
      <w:pPr>
        <w:ind w:firstLine="567"/>
        <w:jc w:val="both"/>
        <w:rPr>
          <w:sz w:val="24"/>
          <w:szCs w:val="24"/>
        </w:rPr>
      </w:pPr>
      <w:r w:rsidRPr="00CA500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3FBD" w:rsidRPr="00CA5008" w:rsidRDefault="008D3FBD" w:rsidP="008A0FCD">
      <w:pPr>
        <w:ind w:firstLine="567"/>
        <w:jc w:val="both"/>
        <w:rPr>
          <w:sz w:val="24"/>
          <w:szCs w:val="24"/>
        </w:rPr>
      </w:pPr>
      <w:r w:rsidRPr="00CA5008">
        <w:rPr>
          <w:sz w:val="24"/>
          <w:szCs w:val="24"/>
        </w:rPr>
        <w:t>При формировании заявления заявителю обеспечивается:</w:t>
      </w:r>
    </w:p>
    <w:p w:rsidR="008D3FBD" w:rsidRPr="00CA5008" w:rsidRDefault="008D3FBD" w:rsidP="008A0FCD">
      <w:pPr>
        <w:ind w:firstLine="567"/>
        <w:jc w:val="both"/>
        <w:rPr>
          <w:sz w:val="24"/>
          <w:szCs w:val="24"/>
        </w:rPr>
      </w:pPr>
      <w:bookmarkStart w:id="115" w:name="sub_2331"/>
      <w:r w:rsidRPr="00CA5008">
        <w:rPr>
          <w:sz w:val="24"/>
          <w:szCs w:val="24"/>
        </w:rPr>
        <w:t xml:space="preserve">а) возможность копирования и сохранения заявления и иных документов, указанных в </w:t>
      </w:r>
      <w:hyperlink r:id="rId55" w:anchor="sub_2028" w:history="1">
        <w:r w:rsidRPr="00CA5008">
          <w:rPr>
            <w:rStyle w:val="af0"/>
            <w:rFonts w:ascii="Times New Roman CYR" w:hAnsi="Times New Roman CYR" w:cs="Times New Roman CYR"/>
            <w:sz w:val="24"/>
            <w:szCs w:val="24"/>
          </w:rPr>
          <w:t>пунктах 2.8</w:t>
        </w:r>
      </w:hyperlink>
      <w:r w:rsidRPr="00CA5008">
        <w:rPr>
          <w:sz w:val="24"/>
          <w:szCs w:val="24"/>
        </w:rPr>
        <w:t xml:space="preserve"> настоящего Административного регламента, необходимых для предоставления государственной услуги;</w:t>
      </w:r>
    </w:p>
    <w:p w:rsidR="008D3FBD" w:rsidRPr="00CA5008" w:rsidRDefault="008D3FBD" w:rsidP="008A0FCD">
      <w:pPr>
        <w:ind w:firstLine="567"/>
        <w:jc w:val="both"/>
        <w:rPr>
          <w:sz w:val="24"/>
          <w:szCs w:val="24"/>
        </w:rPr>
      </w:pPr>
      <w:bookmarkStart w:id="116" w:name="sub_2332"/>
      <w:bookmarkEnd w:id="115"/>
      <w:r w:rsidRPr="00CA5008">
        <w:rPr>
          <w:sz w:val="24"/>
          <w:szCs w:val="24"/>
        </w:rPr>
        <w:t>б) возможность печати на бумажном носителе копии электронной формы заявления;</w:t>
      </w:r>
    </w:p>
    <w:p w:rsidR="008D3FBD" w:rsidRPr="00CA5008" w:rsidRDefault="008D3FBD" w:rsidP="008A0FCD">
      <w:pPr>
        <w:ind w:firstLine="567"/>
        <w:jc w:val="both"/>
        <w:rPr>
          <w:sz w:val="24"/>
          <w:szCs w:val="24"/>
        </w:rPr>
      </w:pPr>
      <w:bookmarkStart w:id="117" w:name="sub_2333"/>
      <w:bookmarkEnd w:id="116"/>
      <w:r w:rsidRPr="00CA5008">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3FBD" w:rsidRPr="00CA5008" w:rsidRDefault="008D3FBD" w:rsidP="008A0FCD">
      <w:pPr>
        <w:ind w:firstLine="567"/>
        <w:jc w:val="both"/>
        <w:rPr>
          <w:sz w:val="24"/>
          <w:szCs w:val="24"/>
        </w:rPr>
      </w:pPr>
      <w:bookmarkStart w:id="118" w:name="sub_2334"/>
      <w:bookmarkEnd w:id="117"/>
      <w:r w:rsidRPr="00CA5008">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56" w:history="1">
        <w:r w:rsidRPr="00CA5008">
          <w:rPr>
            <w:rStyle w:val="af0"/>
            <w:rFonts w:ascii="Times New Roman CYR" w:hAnsi="Times New Roman CYR" w:cs="Times New Roman CYR"/>
            <w:sz w:val="24"/>
            <w:szCs w:val="24"/>
          </w:rPr>
          <w:t>ЕПГУ</w:t>
        </w:r>
      </w:hyperlink>
      <w:r w:rsidRPr="00CA5008">
        <w:rPr>
          <w:sz w:val="24"/>
          <w:szCs w:val="24"/>
        </w:rPr>
        <w:t>, в части, касающейся сведений, отсутствующих в ЕСИА;</w:t>
      </w:r>
    </w:p>
    <w:p w:rsidR="008D3FBD" w:rsidRPr="00CA5008" w:rsidRDefault="008D3FBD" w:rsidP="000631BB">
      <w:pPr>
        <w:ind w:firstLine="567"/>
        <w:jc w:val="both"/>
        <w:rPr>
          <w:sz w:val="24"/>
          <w:szCs w:val="24"/>
        </w:rPr>
      </w:pPr>
      <w:bookmarkStart w:id="119" w:name="sub_2335"/>
      <w:bookmarkEnd w:id="118"/>
      <w:r w:rsidRPr="00CA5008">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8D3FBD" w:rsidRPr="00CA5008" w:rsidRDefault="008D3FBD" w:rsidP="000631BB">
      <w:pPr>
        <w:ind w:firstLine="567"/>
        <w:jc w:val="both"/>
        <w:rPr>
          <w:sz w:val="24"/>
          <w:szCs w:val="24"/>
        </w:rPr>
      </w:pPr>
      <w:bookmarkStart w:id="120" w:name="sub_2336"/>
      <w:bookmarkEnd w:id="119"/>
      <w:r w:rsidRPr="00CA5008">
        <w:rPr>
          <w:sz w:val="24"/>
          <w:szCs w:val="24"/>
        </w:rPr>
        <w:t xml:space="preserve">е) возможность доступа заявителя на </w:t>
      </w:r>
      <w:hyperlink r:id="rId57" w:history="1">
        <w:r w:rsidRPr="00CA5008">
          <w:rPr>
            <w:rStyle w:val="af0"/>
            <w:rFonts w:ascii="Times New Roman CYR" w:hAnsi="Times New Roman CYR" w:cs="Times New Roman CYR"/>
            <w:sz w:val="24"/>
            <w:szCs w:val="24"/>
          </w:rPr>
          <w:t>ЕПГУ</w:t>
        </w:r>
      </w:hyperlink>
      <w:r w:rsidRPr="00CA5008">
        <w:rPr>
          <w:sz w:val="24"/>
          <w:szCs w:val="24"/>
        </w:rPr>
        <w:t xml:space="preserve"> к ранее поданным им заявлениям в течение не менее одного года, а также частично сформированных заявлений - в течение не менее 3 месяцев.</w:t>
      </w:r>
    </w:p>
    <w:bookmarkEnd w:id="120"/>
    <w:p w:rsidR="008D3FBD" w:rsidRPr="00CA5008" w:rsidRDefault="008D3FBD" w:rsidP="00AD7576">
      <w:pPr>
        <w:jc w:val="both"/>
        <w:rPr>
          <w:sz w:val="24"/>
          <w:szCs w:val="24"/>
        </w:rPr>
      </w:pPr>
      <w:r w:rsidRPr="00CA5008">
        <w:rPr>
          <w:sz w:val="24"/>
          <w:szCs w:val="24"/>
        </w:rPr>
        <w:lastRenderedPageBreak/>
        <w:t xml:space="preserve">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w:t>
      </w:r>
      <w:hyperlink r:id="rId58" w:history="1">
        <w:r w:rsidRPr="00CA5008">
          <w:rPr>
            <w:rStyle w:val="af0"/>
            <w:rFonts w:ascii="Times New Roman CYR" w:hAnsi="Times New Roman CYR" w:cs="Times New Roman CYR"/>
            <w:sz w:val="24"/>
            <w:szCs w:val="24"/>
          </w:rPr>
          <w:t>ЕПГУ</w:t>
        </w:r>
      </w:hyperlink>
      <w:r w:rsidRPr="00CA5008">
        <w:rPr>
          <w:sz w:val="24"/>
          <w:szCs w:val="24"/>
        </w:rPr>
        <w:t>.</w:t>
      </w:r>
    </w:p>
    <w:p w:rsidR="008D3FBD" w:rsidRPr="00CA5008" w:rsidRDefault="008D3FBD" w:rsidP="000631BB">
      <w:pPr>
        <w:ind w:firstLine="567"/>
        <w:jc w:val="both"/>
        <w:rPr>
          <w:sz w:val="24"/>
          <w:szCs w:val="24"/>
        </w:rPr>
      </w:pPr>
      <w:bookmarkStart w:id="121" w:name="sub_2034"/>
      <w:r w:rsidRPr="00CA5008">
        <w:rPr>
          <w:sz w:val="24"/>
          <w:szCs w:val="24"/>
        </w:rPr>
        <w:t xml:space="preserve">3.4. Уполномоченный орган обеспечивает в срок не позднее 1 рабочего дня с момента подачи заявления на </w:t>
      </w:r>
      <w:hyperlink r:id="rId59" w:history="1">
        <w:r w:rsidRPr="00CA5008">
          <w:rPr>
            <w:rStyle w:val="af0"/>
            <w:rFonts w:ascii="Times New Roman CYR" w:hAnsi="Times New Roman CYR" w:cs="Times New Roman CYR"/>
            <w:sz w:val="24"/>
            <w:szCs w:val="24"/>
          </w:rPr>
          <w:t>ЕПГУ</w:t>
        </w:r>
      </w:hyperlink>
      <w:r w:rsidRPr="00CA5008">
        <w:rPr>
          <w:sz w:val="24"/>
          <w:szCs w:val="24"/>
        </w:rPr>
        <w:t>, а в случае его поступления в нерабочий или праздничный день, - в следующий за ним первый рабочий день:</w:t>
      </w:r>
    </w:p>
    <w:p w:rsidR="008D3FBD" w:rsidRPr="00CA5008" w:rsidRDefault="008D3FBD" w:rsidP="000631BB">
      <w:pPr>
        <w:ind w:firstLine="567"/>
        <w:jc w:val="both"/>
        <w:rPr>
          <w:sz w:val="24"/>
          <w:szCs w:val="24"/>
        </w:rPr>
      </w:pPr>
      <w:bookmarkStart w:id="122" w:name="sub_2341"/>
      <w:bookmarkEnd w:id="121"/>
      <w:r w:rsidRPr="00CA5008">
        <w:rPr>
          <w:sz w:val="24"/>
          <w:szCs w:val="24"/>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8D3FBD" w:rsidRPr="00CA5008" w:rsidRDefault="008D3FBD" w:rsidP="000631BB">
      <w:pPr>
        <w:ind w:firstLine="567"/>
        <w:jc w:val="both"/>
        <w:rPr>
          <w:sz w:val="24"/>
          <w:szCs w:val="24"/>
        </w:rPr>
      </w:pPr>
      <w:bookmarkStart w:id="123" w:name="sub_2342"/>
      <w:bookmarkEnd w:id="122"/>
      <w:r w:rsidRPr="00CA5008">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8D3FBD" w:rsidRPr="00CA5008" w:rsidRDefault="008D3FBD" w:rsidP="000631BB">
      <w:pPr>
        <w:ind w:firstLine="567"/>
        <w:jc w:val="both"/>
        <w:rPr>
          <w:sz w:val="24"/>
          <w:szCs w:val="24"/>
        </w:rPr>
      </w:pPr>
      <w:bookmarkStart w:id="124" w:name="sub_2035"/>
      <w:bookmarkEnd w:id="123"/>
      <w:r w:rsidRPr="00CA5008">
        <w:rPr>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bookmarkEnd w:id="124"/>
    <w:p w:rsidR="008D3FBD" w:rsidRPr="00CA5008" w:rsidRDefault="008D3FBD" w:rsidP="000631BB">
      <w:pPr>
        <w:ind w:firstLine="567"/>
        <w:jc w:val="both"/>
        <w:rPr>
          <w:sz w:val="24"/>
          <w:szCs w:val="24"/>
        </w:rPr>
      </w:pPr>
      <w:r w:rsidRPr="00CA5008">
        <w:rPr>
          <w:sz w:val="24"/>
          <w:szCs w:val="24"/>
        </w:rPr>
        <w:t>Ответственное должностное лицо:</w:t>
      </w:r>
    </w:p>
    <w:p w:rsidR="008D3FBD" w:rsidRPr="00CA5008" w:rsidRDefault="008D3FBD" w:rsidP="000631BB">
      <w:pPr>
        <w:ind w:firstLine="567"/>
        <w:jc w:val="both"/>
        <w:rPr>
          <w:sz w:val="24"/>
          <w:szCs w:val="24"/>
        </w:rPr>
      </w:pPr>
      <w:r w:rsidRPr="00CA5008">
        <w:rPr>
          <w:sz w:val="24"/>
          <w:szCs w:val="24"/>
        </w:rPr>
        <w:t xml:space="preserve">проверяет наличие электронных заявлений, поступивших с </w:t>
      </w:r>
      <w:hyperlink r:id="rId60" w:history="1">
        <w:r w:rsidRPr="00CA5008">
          <w:rPr>
            <w:rStyle w:val="af0"/>
            <w:rFonts w:ascii="Times New Roman CYR" w:hAnsi="Times New Roman CYR" w:cs="Times New Roman CYR"/>
            <w:sz w:val="24"/>
            <w:szCs w:val="24"/>
          </w:rPr>
          <w:t>ЕПГУ</w:t>
        </w:r>
      </w:hyperlink>
      <w:r w:rsidRPr="00CA5008">
        <w:rPr>
          <w:sz w:val="24"/>
          <w:szCs w:val="24"/>
        </w:rPr>
        <w:t>, с периодом не реже 2 раз в день;</w:t>
      </w:r>
    </w:p>
    <w:p w:rsidR="008D3FBD" w:rsidRPr="00CA5008" w:rsidRDefault="008D3FBD" w:rsidP="000631BB">
      <w:pPr>
        <w:ind w:firstLine="567"/>
        <w:jc w:val="both"/>
        <w:rPr>
          <w:sz w:val="24"/>
          <w:szCs w:val="24"/>
        </w:rPr>
      </w:pPr>
      <w:r w:rsidRPr="00CA5008">
        <w:rPr>
          <w:sz w:val="24"/>
          <w:szCs w:val="24"/>
        </w:rPr>
        <w:t>рассматривает поступившие заявления и приложенные образы документов (документы);</w:t>
      </w:r>
    </w:p>
    <w:p w:rsidR="008D3FBD" w:rsidRPr="00CA5008" w:rsidRDefault="008D3FBD" w:rsidP="000631BB">
      <w:pPr>
        <w:ind w:firstLine="567"/>
        <w:jc w:val="both"/>
        <w:rPr>
          <w:sz w:val="24"/>
          <w:szCs w:val="24"/>
        </w:rPr>
      </w:pPr>
      <w:r w:rsidRPr="00CA5008">
        <w:rPr>
          <w:sz w:val="24"/>
          <w:szCs w:val="24"/>
        </w:rPr>
        <w:t xml:space="preserve">производит действия в соответствии с </w:t>
      </w:r>
      <w:hyperlink r:id="rId61" w:anchor="sub_2034" w:history="1">
        <w:r w:rsidRPr="00CA5008">
          <w:rPr>
            <w:rStyle w:val="af0"/>
            <w:rFonts w:ascii="Times New Roman CYR" w:hAnsi="Times New Roman CYR" w:cs="Times New Roman CYR"/>
            <w:sz w:val="24"/>
            <w:szCs w:val="24"/>
          </w:rPr>
          <w:t>пунктом 3.4</w:t>
        </w:r>
      </w:hyperlink>
      <w:r w:rsidRPr="00CA5008">
        <w:rPr>
          <w:sz w:val="24"/>
          <w:szCs w:val="24"/>
        </w:rPr>
        <w:t xml:space="preserve"> настоящего Административного регламента.</w:t>
      </w:r>
    </w:p>
    <w:p w:rsidR="008D3FBD" w:rsidRPr="00CA5008" w:rsidRDefault="008D3FBD" w:rsidP="000631BB">
      <w:pPr>
        <w:ind w:firstLine="567"/>
        <w:jc w:val="both"/>
        <w:rPr>
          <w:sz w:val="24"/>
          <w:szCs w:val="24"/>
        </w:rPr>
      </w:pPr>
      <w:bookmarkStart w:id="125" w:name="sub_2036"/>
      <w:r w:rsidRPr="00CA5008">
        <w:rPr>
          <w:sz w:val="24"/>
          <w:szCs w:val="24"/>
        </w:rPr>
        <w:t>3.6. Заявителю в качестве результата предоставления государственной услуги обеспечивается возможность получения документа:</w:t>
      </w:r>
    </w:p>
    <w:bookmarkEnd w:id="125"/>
    <w:p w:rsidR="008D3FBD" w:rsidRPr="00CA5008" w:rsidRDefault="008D3FBD" w:rsidP="000631BB">
      <w:pPr>
        <w:ind w:firstLine="567"/>
        <w:jc w:val="both"/>
        <w:rPr>
          <w:sz w:val="24"/>
          <w:szCs w:val="24"/>
        </w:rPr>
      </w:pPr>
      <w:r w:rsidRPr="00CA5008">
        <w:rPr>
          <w:sz w:val="24"/>
          <w:szCs w:val="24"/>
        </w:rPr>
        <w:t xml:space="preserve">в форме электронного документа, подписанного усиленной </w:t>
      </w:r>
      <w:hyperlink r:id="rId62" w:history="1">
        <w:r w:rsidRPr="00CA5008">
          <w:rPr>
            <w:rStyle w:val="af0"/>
            <w:rFonts w:ascii="Times New Roman CYR" w:hAnsi="Times New Roman CYR" w:cs="Times New Roman CYR"/>
            <w:sz w:val="24"/>
            <w:szCs w:val="24"/>
          </w:rPr>
          <w:t>квалифицированной электронной подписью</w:t>
        </w:r>
      </w:hyperlink>
      <w:r w:rsidRPr="00CA5008">
        <w:rPr>
          <w:sz w:val="24"/>
          <w:szCs w:val="24"/>
        </w:rPr>
        <w:t xml:space="preserve"> уполномоченного должностного лица Уполномоченного органа, направленного заявителю в личный кабинет на </w:t>
      </w:r>
      <w:hyperlink r:id="rId63" w:history="1">
        <w:r w:rsidRPr="00CA5008">
          <w:rPr>
            <w:rStyle w:val="af0"/>
            <w:rFonts w:ascii="Times New Roman CYR" w:hAnsi="Times New Roman CYR" w:cs="Times New Roman CYR"/>
            <w:sz w:val="24"/>
            <w:szCs w:val="24"/>
          </w:rPr>
          <w:t>ЕПГУ</w:t>
        </w:r>
      </w:hyperlink>
      <w:r w:rsidRPr="00CA5008">
        <w:rPr>
          <w:sz w:val="24"/>
          <w:szCs w:val="24"/>
        </w:rPr>
        <w:t>;</w:t>
      </w:r>
    </w:p>
    <w:p w:rsidR="008D3FBD" w:rsidRPr="00CA5008" w:rsidRDefault="008D3FBD" w:rsidP="000631BB">
      <w:pPr>
        <w:ind w:firstLine="567"/>
        <w:jc w:val="both"/>
        <w:rPr>
          <w:sz w:val="24"/>
          <w:szCs w:val="24"/>
        </w:rPr>
      </w:pPr>
      <w:r w:rsidRPr="00CA5008">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D3FBD" w:rsidRPr="00CA5008" w:rsidRDefault="008D3FBD" w:rsidP="000631BB">
      <w:pPr>
        <w:ind w:firstLine="567"/>
        <w:jc w:val="both"/>
        <w:rPr>
          <w:sz w:val="24"/>
          <w:szCs w:val="24"/>
        </w:rPr>
      </w:pPr>
      <w:bookmarkStart w:id="126" w:name="sub_2037"/>
      <w:r w:rsidRPr="00CA5008">
        <w:rPr>
          <w:sz w:val="24"/>
          <w:szCs w:val="24"/>
        </w:rPr>
        <w:t xml:space="preserve">3.7. Получение информации о ходе рассмотрения заявления и о результате предоставления государственной услуги производится в личном кабинете на </w:t>
      </w:r>
      <w:hyperlink r:id="rId64" w:history="1">
        <w:r w:rsidRPr="00CA5008">
          <w:rPr>
            <w:rStyle w:val="af0"/>
            <w:rFonts w:ascii="Times New Roman CYR" w:hAnsi="Times New Roman CYR" w:cs="Times New Roman CYR"/>
            <w:sz w:val="24"/>
            <w:szCs w:val="24"/>
          </w:rPr>
          <w:t>ЕПГУ</w:t>
        </w:r>
      </w:hyperlink>
      <w:r w:rsidRPr="00CA5008">
        <w:rPr>
          <w:sz w:val="24"/>
          <w:szCs w:val="24"/>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bookmarkEnd w:id="126"/>
    <w:p w:rsidR="008D3FBD" w:rsidRPr="00CA5008" w:rsidRDefault="008D3FBD" w:rsidP="000631BB">
      <w:pPr>
        <w:ind w:firstLine="567"/>
        <w:jc w:val="both"/>
        <w:rPr>
          <w:sz w:val="24"/>
          <w:szCs w:val="24"/>
        </w:rPr>
      </w:pPr>
      <w:r w:rsidRPr="00CA5008">
        <w:rPr>
          <w:sz w:val="24"/>
          <w:szCs w:val="24"/>
        </w:rPr>
        <w:t>При предоставлении государственной услуги в электронной форме заявителю направляется:</w:t>
      </w:r>
    </w:p>
    <w:p w:rsidR="008D3FBD" w:rsidRPr="00CA5008" w:rsidRDefault="008D3FBD" w:rsidP="000631BB">
      <w:pPr>
        <w:ind w:firstLine="567"/>
        <w:jc w:val="both"/>
        <w:rPr>
          <w:sz w:val="24"/>
          <w:szCs w:val="24"/>
        </w:rPr>
      </w:pPr>
      <w:bookmarkStart w:id="127" w:name="sub_2371"/>
      <w:r w:rsidRPr="00CA5008">
        <w:rPr>
          <w:sz w:val="24"/>
          <w:szCs w:val="24"/>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8D3FBD" w:rsidRPr="00CA5008" w:rsidRDefault="008D3FBD" w:rsidP="000631BB">
      <w:pPr>
        <w:ind w:firstLine="567"/>
        <w:jc w:val="both"/>
        <w:rPr>
          <w:sz w:val="24"/>
          <w:szCs w:val="24"/>
        </w:rPr>
      </w:pPr>
      <w:bookmarkStart w:id="128" w:name="sub_2372"/>
      <w:bookmarkEnd w:id="127"/>
      <w:r w:rsidRPr="00CA5008">
        <w:rPr>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8D3FBD" w:rsidRPr="00CA5008" w:rsidRDefault="008D3FBD" w:rsidP="000631BB">
      <w:pPr>
        <w:ind w:firstLine="567"/>
        <w:jc w:val="both"/>
        <w:rPr>
          <w:sz w:val="24"/>
          <w:szCs w:val="24"/>
        </w:rPr>
      </w:pPr>
      <w:bookmarkStart w:id="129" w:name="sub_2038"/>
      <w:bookmarkEnd w:id="128"/>
      <w:r w:rsidRPr="00CA5008">
        <w:rPr>
          <w:sz w:val="24"/>
          <w:szCs w:val="24"/>
        </w:rPr>
        <w:t>3.8. Оценка качества предоставления муниципальной услуги.</w:t>
      </w:r>
    </w:p>
    <w:bookmarkEnd w:id="129"/>
    <w:p w:rsidR="008D3FBD" w:rsidRPr="00CA5008" w:rsidRDefault="008D3FBD" w:rsidP="000631BB">
      <w:pPr>
        <w:ind w:firstLine="567"/>
        <w:jc w:val="both"/>
        <w:rPr>
          <w:sz w:val="24"/>
          <w:szCs w:val="24"/>
        </w:rPr>
      </w:pPr>
      <w:r w:rsidRPr="00CA5008">
        <w:rPr>
          <w:sz w:val="24"/>
          <w:szCs w:val="24"/>
        </w:rPr>
        <w:t xml:space="preserve">Оценка качества предоставления государственной услуги осуществляется в соответствии с </w:t>
      </w:r>
      <w:hyperlink r:id="rId65" w:history="1">
        <w:r w:rsidRPr="00CA5008">
          <w:rPr>
            <w:rStyle w:val="af0"/>
            <w:rFonts w:ascii="Times New Roman CYR" w:hAnsi="Times New Roman CYR" w:cs="Times New Roman CYR"/>
            <w:sz w:val="24"/>
            <w:szCs w:val="24"/>
          </w:rPr>
          <w:t>Правилами</w:t>
        </w:r>
      </w:hyperlink>
      <w:r w:rsidRPr="00CA5008">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66" w:history="1">
        <w:r w:rsidRPr="00CA5008">
          <w:rPr>
            <w:rStyle w:val="af0"/>
            <w:rFonts w:ascii="Times New Roman CYR" w:hAnsi="Times New Roman CYR" w:cs="Times New Roman CYR"/>
            <w:sz w:val="24"/>
            <w:szCs w:val="24"/>
          </w:rPr>
          <w:t>постановлением</w:t>
        </w:r>
      </w:hyperlink>
      <w:r w:rsidRPr="00CA5008">
        <w:rPr>
          <w:sz w:val="24"/>
          <w:szCs w:val="24"/>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CA5008">
        <w:rPr>
          <w:sz w:val="24"/>
          <w:szCs w:val="24"/>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3FBD" w:rsidRPr="00CA5008" w:rsidRDefault="008D3FBD" w:rsidP="000631BB">
      <w:pPr>
        <w:ind w:firstLine="567"/>
        <w:jc w:val="both"/>
        <w:rPr>
          <w:sz w:val="24"/>
          <w:szCs w:val="24"/>
        </w:rPr>
      </w:pPr>
      <w:bookmarkStart w:id="130" w:name="sub_2039"/>
      <w:r w:rsidRPr="00CA5008">
        <w:rPr>
          <w:sz w:val="24"/>
          <w:szCs w:val="24"/>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w:t>
      </w:r>
      <w:r w:rsidR="00311373">
        <w:rPr>
          <w:sz w:val="24"/>
          <w:szCs w:val="24"/>
        </w:rPr>
        <w:t>государственного</w:t>
      </w:r>
      <w:r w:rsidRPr="00CA5008">
        <w:rPr>
          <w:sz w:val="24"/>
          <w:szCs w:val="24"/>
        </w:rPr>
        <w:t xml:space="preserve"> служащего в соответствии со </w:t>
      </w:r>
      <w:hyperlink r:id="rId67" w:history="1">
        <w:r w:rsidRPr="00CA5008">
          <w:rPr>
            <w:rStyle w:val="af0"/>
            <w:rFonts w:ascii="Times New Roman CYR" w:hAnsi="Times New Roman CYR" w:cs="Times New Roman CYR"/>
            <w:sz w:val="24"/>
            <w:szCs w:val="24"/>
          </w:rPr>
          <w:t>статьей 11.2</w:t>
        </w:r>
      </w:hyperlink>
      <w:r w:rsidRPr="00CA5008">
        <w:rPr>
          <w:sz w:val="24"/>
          <w:szCs w:val="24"/>
        </w:rPr>
        <w:t xml:space="preserve"> Федерального закона N 210-ФЗ и в порядке, установленном </w:t>
      </w:r>
      <w:hyperlink r:id="rId68" w:history="1">
        <w:r w:rsidRPr="00CA5008">
          <w:rPr>
            <w:rStyle w:val="af0"/>
            <w:rFonts w:ascii="Times New Roman CYR" w:hAnsi="Times New Roman CYR" w:cs="Times New Roman CYR"/>
            <w:sz w:val="24"/>
            <w:szCs w:val="24"/>
          </w:rPr>
          <w:t>постановлением</w:t>
        </w:r>
      </w:hyperlink>
      <w:r w:rsidRPr="00CA5008">
        <w:rPr>
          <w:sz w:val="24"/>
          <w:szCs w:val="24"/>
        </w:rPr>
        <w:t xml:space="preserve"> Правительства Российской Федерации от 20 ноября 2012 года </w:t>
      </w:r>
      <w:r w:rsidR="000631BB">
        <w:rPr>
          <w:sz w:val="24"/>
          <w:szCs w:val="24"/>
        </w:rPr>
        <w:t>№</w:t>
      </w:r>
      <w:r w:rsidRPr="00CA5008">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130"/>
    <w:p w:rsidR="008D3FBD" w:rsidRDefault="008D3FBD" w:rsidP="00AD7576">
      <w:pPr>
        <w:jc w:val="both"/>
      </w:pPr>
    </w:p>
    <w:p w:rsidR="008D3FBD" w:rsidRDefault="008D3FBD" w:rsidP="000631BB">
      <w:pPr>
        <w:pStyle w:val="1"/>
        <w:ind w:left="0"/>
        <w:rPr>
          <w:rFonts w:eastAsiaTheme="minorEastAsia"/>
        </w:rPr>
      </w:pPr>
      <w:bookmarkStart w:id="131" w:name="sub_20034"/>
      <w:r>
        <w:rPr>
          <w:rFonts w:eastAsiaTheme="minorEastAsia"/>
        </w:rPr>
        <w:t>Порядок исправления допущенных опечаток и ошибок в выданных в результате предоставления государственной услуги документах</w:t>
      </w:r>
    </w:p>
    <w:bookmarkEnd w:id="131"/>
    <w:p w:rsidR="008D3FBD" w:rsidRDefault="008D3FBD" w:rsidP="00AD7576">
      <w:pPr>
        <w:jc w:val="both"/>
        <w:rPr>
          <w:rFonts w:eastAsiaTheme="minorEastAsia"/>
        </w:rPr>
      </w:pPr>
    </w:p>
    <w:p w:rsidR="008D3FBD" w:rsidRPr="000631BB" w:rsidRDefault="008D3FBD" w:rsidP="000631BB">
      <w:pPr>
        <w:ind w:firstLine="567"/>
        <w:jc w:val="both"/>
        <w:rPr>
          <w:sz w:val="24"/>
          <w:szCs w:val="24"/>
        </w:rPr>
      </w:pPr>
      <w:bookmarkStart w:id="132" w:name="sub_2310"/>
      <w:r w:rsidRPr="000631BB">
        <w:rPr>
          <w:sz w:val="24"/>
          <w:szCs w:val="24"/>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r:id="rId69" w:anchor="sub_2028" w:history="1">
        <w:r w:rsidRPr="000631BB">
          <w:rPr>
            <w:rStyle w:val="af0"/>
            <w:rFonts w:ascii="Times New Roman CYR" w:hAnsi="Times New Roman CYR" w:cs="Times New Roman CYR"/>
            <w:sz w:val="24"/>
            <w:szCs w:val="24"/>
          </w:rPr>
          <w:t>пункте 2.8</w:t>
        </w:r>
      </w:hyperlink>
      <w:r w:rsidRPr="000631BB">
        <w:rPr>
          <w:sz w:val="24"/>
          <w:szCs w:val="24"/>
        </w:rPr>
        <w:t xml:space="preserve"> настоящего Административного регламента.</w:t>
      </w:r>
    </w:p>
    <w:p w:rsidR="008D3FBD" w:rsidRPr="000631BB" w:rsidRDefault="008D3FBD" w:rsidP="000631BB">
      <w:pPr>
        <w:ind w:firstLine="567"/>
        <w:jc w:val="both"/>
        <w:rPr>
          <w:sz w:val="24"/>
          <w:szCs w:val="24"/>
        </w:rPr>
      </w:pPr>
      <w:bookmarkStart w:id="133" w:name="sub_2311"/>
      <w:bookmarkEnd w:id="132"/>
      <w:r w:rsidRPr="000631BB">
        <w:rPr>
          <w:sz w:val="24"/>
          <w:szCs w:val="24"/>
        </w:rPr>
        <w:t xml:space="preserve">3.11. Основания отказа в приеме заявления об исправлении опечаток и ошибок указаны в </w:t>
      </w:r>
      <w:hyperlink r:id="rId70" w:anchor="sub_2212" w:history="1">
        <w:r w:rsidRPr="000631BB">
          <w:rPr>
            <w:rStyle w:val="af0"/>
            <w:rFonts w:ascii="Times New Roman CYR" w:hAnsi="Times New Roman CYR" w:cs="Times New Roman CYR"/>
            <w:sz w:val="24"/>
            <w:szCs w:val="24"/>
          </w:rPr>
          <w:t>пункте 2.1</w:t>
        </w:r>
        <w:r w:rsidR="000631BB">
          <w:rPr>
            <w:rStyle w:val="af0"/>
            <w:rFonts w:ascii="Times New Roman CYR" w:hAnsi="Times New Roman CYR" w:cs="Times New Roman CYR"/>
            <w:sz w:val="24"/>
            <w:szCs w:val="24"/>
          </w:rPr>
          <w:t>2</w:t>
        </w:r>
      </w:hyperlink>
      <w:r w:rsidRPr="000631BB">
        <w:rPr>
          <w:sz w:val="24"/>
          <w:szCs w:val="24"/>
        </w:rPr>
        <w:t xml:space="preserve"> настоящего Административного регламента.</w:t>
      </w:r>
    </w:p>
    <w:p w:rsidR="008D3FBD" w:rsidRPr="000631BB" w:rsidRDefault="008D3FBD" w:rsidP="000631BB">
      <w:pPr>
        <w:ind w:firstLine="567"/>
        <w:jc w:val="both"/>
        <w:rPr>
          <w:sz w:val="24"/>
          <w:szCs w:val="24"/>
        </w:rPr>
      </w:pPr>
      <w:bookmarkStart w:id="134" w:name="sub_2312"/>
      <w:bookmarkEnd w:id="133"/>
      <w:r w:rsidRPr="000631BB">
        <w:rPr>
          <w:sz w:val="24"/>
          <w:szCs w:val="24"/>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8D3FBD" w:rsidRPr="000631BB" w:rsidRDefault="008D3FBD" w:rsidP="000631BB">
      <w:pPr>
        <w:ind w:firstLine="567"/>
        <w:jc w:val="both"/>
        <w:rPr>
          <w:sz w:val="24"/>
          <w:szCs w:val="24"/>
        </w:rPr>
      </w:pPr>
      <w:bookmarkStart w:id="135" w:name="sub_23121"/>
      <w:bookmarkEnd w:id="134"/>
      <w:r w:rsidRPr="000631BB">
        <w:rPr>
          <w:sz w:val="24"/>
          <w:szCs w:val="24"/>
        </w:rPr>
        <w:t>3.12.1.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D3FBD" w:rsidRPr="000631BB" w:rsidRDefault="008D3FBD" w:rsidP="000631BB">
      <w:pPr>
        <w:ind w:firstLine="567"/>
        <w:jc w:val="both"/>
        <w:rPr>
          <w:sz w:val="24"/>
          <w:szCs w:val="24"/>
        </w:rPr>
      </w:pPr>
      <w:bookmarkStart w:id="136" w:name="sub_23122"/>
      <w:bookmarkEnd w:id="135"/>
      <w:r w:rsidRPr="000631BB">
        <w:rPr>
          <w:sz w:val="24"/>
          <w:szCs w:val="24"/>
        </w:rPr>
        <w:t xml:space="preserve">3.12.2. Уполномоченный орган при получении заявления, указанного в </w:t>
      </w:r>
      <w:hyperlink r:id="rId71" w:anchor="sub_23121" w:history="1">
        <w:r w:rsidRPr="000631BB">
          <w:rPr>
            <w:rStyle w:val="af0"/>
            <w:rFonts w:ascii="Times New Roman CYR" w:hAnsi="Times New Roman CYR" w:cs="Times New Roman CYR"/>
            <w:sz w:val="24"/>
            <w:szCs w:val="24"/>
          </w:rPr>
          <w:t>подпункте 3.12.1 пункта 3.12</w:t>
        </w:r>
      </w:hyperlink>
      <w:r w:rsidRPr="000631BB">
        <w:rPr>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8D3FBD" w:rsidRPr="000631BB" w:rsidRDefault="008D3FBD" w:rsidP="000631BB">
      <w:pPr>
        <w:ind w:firstLine="567"/>
        <w:jc w:val="both"/>
        <w:rPr>
          <w:sz w:val="24"/>
          <w:szCs w:val="24"/>
        </w:rPr>
      </w:pPr>
      <w:bookmarkStart w:id="137" w:name="sub_23123"/>
      <w:bookmarkEnd w:id="136"/>
      <w:r w:rsidRPr="000631BB">
        <w:rPr>
          <w:sz w:val="24"/>
          <w:szCs w:val="24"/>
        </w:rPr>
        <w:t>3.12.3. Уполномоченный орган обеспечивает устранение опечаток и ошибок в документах, являющихся результатом предоставления государственной услуги.</w:t>
      </w:r>
    </w:p>
    <w:p w:rsidR="008D3FBD" w:rsidRPr="000631BB" w:rsidRDefault="008D3FBD" w:rsidP="000631BB">
      <w:pPr>
        <w:ind w:firstLine="567"/>
        <w:jc w:val="both"/>
        <w:rPr>
          <w:sz w:val="24"/>
          <w:szCs w:val="24"/>
        </w:rPr>
      </w:pPr>
      <w:bookmarkStart w:id="138" w:name="sub_23124"/>
      <w:bookmarkEnd w:id="137"/>
      <w:r w:rsidRPr="000631BB">
        <w:rPr>
          <w:sz w:val="24"/>
          <w:szCs w:val="24"/>
        </w:rPr>
        <w:t xml:space="preserve">3.12.4. Срок устранения опечаток и ошибок не должен превышать 3 (трех) рабочих дней с даты регистрации заявления, указанного в </w:t>
      </w:r>
      <w:hyperlink r:id="rId72" w:anchor="sub_23121" w:history="1">
        <w:r w:rsidRPr="000631BB">
          <w:rPr>
            <w:rStyle w:val="af0"/>
            <w:rFonts w:ascii="Times New Roman CYR" w:hAnsi="Times New Roman CYR" w:cs="Times New Roman CYR"/>
            <w:sz w:val="24"/>
            <w:szCs w:val="24"/>
          </w:rPr>
          <w:t>подпункте 3.12.1 пункта 3.12</w:t>
        </w:r>
      </w:hyperlink>
      <w:r w:rsidRPr="000631BB">
        <w:rPr>
          <w:sz w:val="24"/>
          <w:szCs w:val="24"/>
        </w:rPr>
        <w:t xml:space="preserve"> настоящего подраздела.</w:t>
      </w:r>
    </w:p>
    <w:bookmarkEnd w:id="138"/>
    <w:p w:rsidR="008D3FBD" w:rsidRDefault="008D3FBD" w:rsidP="00AD7576">
      <w:pPr>
        <w:jc w:val="both"/>
      </w:pPr>
    </w:p>
    <w:p w:rsidR="008D3FBD" w:rsidRDefault="008D3FBD" w:rsidP="000631BB">
      <w:pPr>
        <w:pStyle w:val="1"/>
        <w:rPr>
          <w:rFonts w:eastAsiaTheme="minorEastAsia"/>
        </w:rPr>
      </w:pPr>
      <w:bookmarkStart w:id="139" w:name="sub_2004"/>
      <w:r>
        <w:rPr>
          <w:rFonts w:eastAsiaTheme="minorEastAsia"/>
        </w:rPr>
        <w:t>IV. Формы контроля за исполнением административного регламента</w:t>
      </w:r>
    </w:p>
    <w:bookmarkEnd w:id="139"/>
    <w:p w:rsidR="008D3FBD" w:rsidRDefault="008D3FBD" w:rsidP="00AD7576">
      <w:pPr>
        <w:jc w:val="both"/>
        <w:rPr>
          <w:rFonts w:eastAsiaTheme="minorEastAsia"/>
        </w:rPr>
      </w:pPr>
    </w:p>
    <w:p w:rsidR="008D3FBD" w:rsidRDefault="008D3FBD" w:rsidP="000631BB">
      <w:pPr>
        <w:pStyle w:val="1"/>
        <w:rPr>
          <w:rFonts w:eastAsiaTheme="minorEastAsia"/>
        </w:rPr>
      </w:pPr>
      <w:bookmarkStart w:id="140" w:name="sub_20041"/>
      <w:r>
        <w:rPr>
          <w:rFonts w:eastAsiaTheme="minorEastAsia"/>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w:t>
      </w:r>
      <w:r w:rsidR="000631BB">
        <w:rPr>
          <w:rFonts w:eastAsiaTheme="minorEastAsia"/>
        </w:rPr>
        <w:t>ной</w:t>
      </w:r>
      <w:r>
        <w:rPr>
          <w:rFonts w:eastAsiaTheme="minorEastAsia"/>
        </w:rPr>
        <w:t xml:space="preserve"> услуги, а также принятием ими решений</w:t>
      </w:r>
    </w:p>
    <w:bookmarkEnd w:id="140"/>
    <w:p w:rsidR="008D3FBD" w:rsidRDefault="008D3FBD" w:rsidP="00AD7576">
      <w:pPr>
        <w:jc w:val="both"/>
        <w:rPr>
          <w:rFonts w:eastAsiaTheme="minorEastAsia"/>
        </w:rPr>
      </w:pPr>
    </w:p>
    <w:p w:rsidR="008D3FBD" w:rsidRPr="000631BB" w:rsidRDefault="008D3FBD" w:rsidP="000631BB">
      <w:pPr>
        <w:ind w:firstLine="709"/>
        <w:jc w:val="both"/>
        <w:rPr>
          <w:sz w:val="24"/>
          <w:szCs w:val="24"/>
        </w:rPr>
      </w:pPr>
      <w:bookmarkStart w:id="141" w:name="sub_2041"/>
      <w:r w:rsidRPr="000631BB">
        <w:rPr>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311373">
        <w:rPr>
          <w:sz w:val="24"/>
          <w:szCs w:val="24"/>
        </w:rPr>
        <w:t>государственной</w:t>
      </w:r>
      <w:r w:rsidRPr="000631BB">
        <w:rPr>
          <w:sz w:val="24"/>
          <w:szCs w:val="24"/>
        </w:rPr>
        <w:t xml:space="preserve">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00311373">
        <w:rPr>
          <w:sz w:val="24"/>
          <w:szCs w:val="24"/>
        </w:rPr>
        <w:t>государственной</w:t>
      </w:r>
      <w:r w:rsidRPr="000631BB">
        <w:rPr>
          <w:sz w:val="24"/>
          <w:szCs w:val="24"/>
        </w:rPr>
        <w:t xml:space="preserve"> услуги.</w:t>
      </w:r>
    </w:p>
    <w:bookmarkEnd w:id="141"/>
    <w:p w:rsidR="008D3FBD" w:rsidRPr="000631BB" w:rsidRDefault="008D3FBD" w:rsidP="000631BB">
      <w:pPr>
        <w:ind w:firstLine="567"/>
        <w:jc w:val="both"/>
        <w:rPr>
          <w:sz w:val="24"/>
          <w:szCs w:val="24"/>
        </w:rPr>
      </w:pPr>
      <w:r w:rsidRPr="000631BB">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311373">
        <w:rPr>
          <w:sz w:val="24"/>
          <w:szCs w:val="24"/>
        </w:rPr>
        <w:t>комитета по управлению имуществом курской области.</w:t>
      </w:r>
    </w:p>
    <w:p w:rsidR="008D3FBD" w:rsidRPr="000631BB" w:rsidRDefault="008D3FBD" w:rsidP="000631BB">
      <w:pPr>
        <w:ind w:firstLine="567"/>
        <w:jc w:val="both"/>
        <w:rPr>
          <w:sz w:val="24"/>
          <w:szCs w:val="24"/>
        </w:rPr>
      </w:pPr>
      <w:r w:rsidRPr="000631BB">
        <w:rPr>
          <w:sz w:val="24"/>
          <w:szCs w:val="24"/>
        </w:rPr>
        <w:t>Текущий контроль осуществляется путем проведения проверок:</w:t>
      </w:r>
    </w:p>
    <w:p w:rsidR="008D3FBD" w:rsidRPr="000631BB" w:rsidRDefault="008D3FBD" w:rsidP="000631BB">
      <w:pPr>
        <w:ind w:firstLine="567"/>
        <w:jc w:val="both"/>
        <w:rPr>
          <w:sz w:val="24"/>
          <w:szCs w:val="24"/>
        </w:rPr>
      </w:pPr>
      <w:r w:rsidRPr="000631BB">
        <w:rPr>
          <w:sz w:val="24"/>
          <w:szCs w:val="24"/>
        </w:rPr>
        <w:lastRenderedPageBreak/>
        <w:t>решений о предоставлении (об отказе в предоставлении) государственной услуги;</w:t>
      </w:r>
    </w:p>
    <w:p w:rsidR="008D3FBD" w:rsidRPr="000631BB" w:rsidRDefault="008D3FBD" w:rsidP="000631BB">
      <w:pPr>
        <w:ind w:firstLine="567"/>
        <w:jc w:val="both"/>
        <w:rPr>
          <w:sz w:val="24"/>
          <w:szCs w:val="24"/>
        </w:rPr>
      </w:pPr>
      <w:r w:rsidRPr="000631BB">
        <w:rPr>
          <w:sz w:val="24"/>
          <w:szCs w:val="24"/>
        </w:rPr>
        <w:t>выявления и устранения нарушений прав граждан;</w:t>
      </w:r>
    </w:p>
    <w:p w:rsidR="008D3FBD" w:rsidRPr="000631BB" w:rsidRDefault="008D3FBD" w:rsidP="000631BB">
      <w:pPr>
        <w:ind w:firstLine="567"/>
        <w:jc w:val="both"/>
        <w:rPr>
          <w:sz w:val="24"/>
          <w:szCs w:val="24"/>
        </w:rPr>
      </w:pPr>
      <w:r w:rsidRPr="000631BB">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D3FBD" w:rsidRPr="000631BB" w:rsidRDefault="008D3FBD" w:rsidP="00AD7576">
      <w:pPr>
        <w:jc w:val="both"/>
        <w:rPr>
          <w:sz w:val="24"/>
          <w:szCs w:val="24"/>
        </w:rPr>
      </w:pPr>
    </w:p>
    <w:p w:rsidR="008D3FBD" w:rsidRDefault="008D3FBD" w:rsidP="000631BB">
      <w:pPr>
        <w:pStyle w:val="1"/>
        <w:rPr>
          <w:rFonts w:eastAsiaTheme="minorEastAsia"/>
        </w:rPr>
      </w:pPr>
      <w:bookmarkStart w:id="142" w:name="sub_20042"/>
      <w:r>
        <w:rPr>
          <w:rFonts w:eastAsiaTheme="minorEastAsia"/>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bookmarkEnd w:id="142"/>
    <w:p w:rsidR="008D3FBD" w:rsidRDefault="008D3FBD" w:rsidP="00AD7576">
      <w:pPr>
        <w:jc w:val="both"/>
        <w:rPr>
          <w:rFonts w:eastAsiaTheme="minorEastAsia"/>
        </w:rPr>
      </w:pPr>
    </w:p>
    <w:p w:rsidR="008D3FBD" w:rsidRPr="000631BB" w:rsidRDefault="008D3FBD" w:rsidP="000631BB">
      <w:pPr>
        <w:ind w:firstLine="567"/>
        <w:jc w:val="both"/>
        <w:rPr>
          <w:sz w:val="24"/>
          <w:szCs w:val="24"/>
        </w:rPr>
      </w:pPr>
      <w:bookmarkStart w:id="143" w:name="sub_2042"/>
      <w:r w:rsidRPr="000631BB">
        <w:rPr>
          <w:sz w:val="24"/>
          <w:szCs w:val="24"/>
        </w:rPr>
        <w:t>4.2. Контроль за полнотой и качеством предоставления государственной услуги включает в себя проведение плановых и внеплановых проверок.</w:t>
      </w:r>
    </w:p>
    <w:p w:rsidR="008D3FBD" w:rsidRPr="000631BB" w:rsidRDefault="008D3FBD" w:rsidP="000631BB">
      <w:pPr>
        <w:ind w:firstLine="567"/>
        <w:jc w:val="both"/>
        <w:rPr>
          <w:sz w:val="24"/>
          <w:szCs w:val="24"/>
        </w:rPr>
      </w:pPr>
      <w:bookmarkStart w:id="144" w:name="sub_2043"/>
      <w:bookmarkEnd w:id="143"/>
      <w:r w:rsidRPr="000631BB">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bookmarkEnd w:id="144"/>
    <w:p w:rsidR="008D3FBD" w:rsidRPr="000631BB" w:rsidRDefault="008D3FBD" w:rsidP="000631BB">
      <w:pPr>
        <w:ind w:firstLine="567"/>
        <w:jc w:val="both"/>
        <w:rPr>
          <w:sz w:val="24"/>
          <w:szCs w:val="24"/>
        </w:rPr>
      </w:pPr>
      <w:r w:rsidRPr="000631BB">
        <w:rPr>
          <w:sz w:val="24"/>
          <w:szCs w:val="24"/>
        </w:rPr>
        <w:t>соблюдение сроков предоставления государственной услуги;</w:t>
      </w:r>
    </w:p>
    <w:p w:rsidR="008D3FBD" w:rsidRPr="000631BB" w:rsidRDefault="008D3FBD" w:rsidP="00AD7576">
      <w:pPr>
        <w:jc w:val="both"/>
        <w:rPr>
          <w:sz w:val="24"/>
          <w:szCs w:val="24"/>
        </w:rPr>
      </w:pPr>
      <w:r w:rsidRPr="000631BB">
        <w:rPr>
          <w:sz w:val="24"/>
          <w:szCs w:val="24"/>
        </w:rPr>
        <w:t>соблюдение положений настоящего Административного регламента;</w:t>
      </w:r>
    </w:p>
    <w:p w:rsidR="008D3FBD" w:rsidRPr="000631BB" w:rsidRDefault="008D3FBD" w:rsidP="00AD7576">
      <w:pPr>
        <w:jc w:val="both"/>
        <w:rPr>
          <w:sz w:val="24"/>
          <w:szCs w:val="24"/>
        </w:rPr>
      </w:pPr>
      <w:r w:rsidRPr="000631BB">
        <w:rPr>
          <w:sz w:val="24"/>
          <w:szCs w:val="24"/>
        </w:rPr>
        <w:t>правильность и обоснованность принятого решения об отказе в предоставлении государственной услуги.</w:t>
      </w:r>
    </w:p>
    <w:p w:rsidR="008D3FBD" w:rsidRPr="000631BB" w:rsidRDefault="008D3FBD" w:rsidP="00A51EB7">
      <w:pPr>
        <w:ind w:firstLine="567"/>
        <w:jc w:val="both"/>
        <w:rPr>
          <w:sz w:val="24"/>
          <w:szCs w:val="24"/>
        </w:rPr>
      </w:pPr>
      <w:r w:rsidRPr="000631BB">
        <w:rPr>
          <w:sz w:val="24"/>
          <w:szCs w:val="24"/>
        </w:rPr>
        <w:t>Основанием для проведения внеплановых проверок являются:</w:t>
      </w:r>
    </w:p>
    <w:p w:rsidR="00F851E1" w:rsidRPr="000631BB" w:rsidRDefault="00F851E1" w:rsidP="00F851E1">
      <w:pPr>
        <w:ind w:firstLine="567"/>
        <w:jc w:val="both"/>
        <w:rPr>
          <w:sz w:val="24"/>
          <w:szCs w:val="24"/>
        </w:rPr>
      </w:pPr>
      <w:r w:rsidRPr="000631BB">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4"/>
          <w:szCs w:val="24"/>
        </w:rPr>
        <w:t>Курской области</w:t>
      </w:r>
      <w:r w:rsidRPr="000631BB">
        <w:rPr>
          <w:sz w:val="24"/>
          <w:szCs w:val="24"/>
        </w:rPr>
        <w:t>;</w:t>
      </w:r>
    </w:p>
    <w:p w:rsidR="008D3FBD" w:rsidRPr="000631BB" w:rsidRDefault="008D3FBD" w:rsidP="00A51EB7">
      <w:pPr>
        <w:ind w:firstLine="567"/>
        <w:jc w:val="both"/>
        <w:rPr>
          <w:sz w:val="24"/>
          <w:szCs w:val="24"/>
        </w:rPr>
      </w:pPr>
      <w:r w:rsidRPr="000631BB">
        <w:rPr>
          <w:sz w:val="24"/>
          <w:szCs w:val="24"/>
        </w:rPr>
        <w:t>обращения граждан и юридических лиц на нарушения законодательства, в том числе на качество предоставления государственной услуги.</w:t>
      </w:r>
    </w:p>
    <w:p w:rsidR="008D3FBD" w:rsidRDefault="008D3FBD" w:rsidP="00AD7576">
      <w:pPr>
        <w:jc w:val="both"/>
      </w:pPr>
    </w:p>
    <w:p w:rsidR="00A51EB7" w:rsidRDefault="008D3FBD" w:rsidP="00A51EB7">
      <w:pPr>
        <w:pStyle w:val="1"/>
        <w:rPr>
          <w:rFonts w:eastAsiaTheme="minorEastAsia"/>
        </w:rPr>
      </w:pPr>
      <w:bookmarkStart w:id="145" w:name="sub_20043"/>
      <w:r>
        <w:rPr>
          <w:rFonts w:eastAsiaTheme="minorEastAsia"/>
        </w:rPr>
        <w:t xml:space="preserve">Ответственность должностных лиц за решения и действия (бездействие), принимаемые (осуществляемые) ими в ходе предоставления </w:t>
      </w:r>
    </w:p>
    <w:p w:rsidR="008D3FBD" w:rsidRDefault="008D3FBD" w:rsidP="00A51EB7">
      <w:pPr>
        <w:pStyle w:val="1"/>
        <w:rPr>
          <w:rFonts w:eastAsiaTheme="minorEastAsia"/>
        </w:rPr>
      </w:pPr>
      <w:r>
        <w:rPr>
          <w:rFonts w:eastAsiaTheme="minorEastAsia"/>
        </w:rPr>
        <w:t>государственной услуги</w:t>
      </w:r>
    </w:p>
    <w:bookmarkEnd w:id="145"/>
    <w:p w:rsidR="008D3FBD" w:rsidRDefault="008D3FBD" w:rsidP="00AD7576">
      <w:pPr>
        <w:jc w:val="both"/>
        <w:rPr>
          <w:rFonts w:eastAsiaTheme="minorEastAsia"/>
        </w:rPr>
      </w:pPr>
    </w:p>
    <w:p w:rsidR="00311373" w:rsidRPr="00A51EB7" w:rsidRDefault="008D3FBD" w:rsidP="00311373">
      <w:pPr>
        <w:ind w:firstLine="567"/>
        <w:jc w:val="both"/>
        <w:rPr>
          <w:sz w:val="24"/>
          <w:szCs w:val="24"/>
        </w:rPr>
      </w:pPr>
      <w:r w:rsidRPr="00A51EB7">
        <w:rPr>
          <w:sz w:val="24"/>
          <w:szCs w:val="24"/>
        </w:rPr>
        <w:t>4.</w:t>
      </w:r>
      <w:r w:rsidR="00A51EB7" w:rsidRPr="00A51EB7">
        <w:rPr>
          <w:sz w:val="24"/>
          <w:szCs w:val="24"/>
        </w:rPr>
        <w:t>4</w:t>
      </w:r>
      <w:r w:rsidRPr="00A51EB7">
        <w:rPr>
          <w:sz w:val="24"/>
          <w:szCs w:val="24"/>
        </w:rPr>
        <w:t xml:space="preserve">. </w:t>
      </w:r>
      <w:r w:rsidR="00311373" w:rsidRPr="00A51EB7">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311373">
        <w:rPr>
          <w:sz w:val="24"/>
          <w:szCs w:val="24"/>
        </w:rPr>
        <w:t>Администрации Курской области</w:t>
      </w:r>
      <w:r w:rsidR="00311373" w:rsidRPr="00A51EB7">
        <w:rPr>
          <w:sz w:val="24"/>
          <w:szCs w:val="24"/>
        </w:rPr>
        <w:t xml:space="preserve"> в случае предоставления государственной услуги, государственной услуги с переданными полномочиями) осуществляется привлечение виновных лиц к ответственности в соответствии с законодательством Российской Федерации.</w:t>
      </w:r>
    </w:p>
    <w:p w:rsidR="008D3FBD" w:rsidRPr="00A51EB7" w:rsidRDefault="008D3FBD" w:rsidP="00A51EB7">
      <w:pPr>
        <w:ind w:firstLine="567"/>
        <w:jc w:val="both"/>
        <w:rPr>
          <w:sz w:val="24"/>
          <w:szCs w:val="24"/>
        </w:rPr>
      </w:pPr>
      <w:r w:rsidRPr="00A51EB7">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8D3FBD" w:rsidRDefault="008D3FBD" w:rsidP="00AD7576">
      <w:pPr>
        <w:jc w:val="both"/>
      </w:pPr>
    </w:p>
    <w:p w:rsidR="008D3FBD" w:rsidRDefault="008D3FBD" w:rsidP="00AD7576">
      <w:pPr>
        <w:pStyle w:val="1"/>
        <w:jc w:val="both"/>
        <w:rPr>
          <w:rFonts w:eastAsiaTheme="minorEastAsia"/>
        </w:rPr>
      </w:pPr>
      <w:bookmarkStart w:id="146" w:name="sub_20044"/>
      <w:r>
        <w:rPr>
          <w:rFonts w:eastAsiaTheme="minorEastAsia"/>
        </w:rPr>
        <w:t>Требования к порядку и формам контроля за предоставлением государственной услуги, в том числе со стороны граждан, их объединений и организаций</w:t>
      </w:r>
    </w:p>
    <w:bookmarkEnd w:id="146"/>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47" w:name="sub_2047"/>
      <w:r w:rsidRPr="00A51EB7">
        <w:rPr>
          <w:sz w:val="24"/>
          <w:szCs w:val="24"/>
        </w:rPr>
        <w:t>4.</w:t>
      </w:r>
      <w:r w:rsidR="00A51EB7">
        <w:rPr>
          <w:sz w:val="24"/>
          <w:szCs w:val="24"/>
        </w:rPr>
        <w:t>5</w:t>
      </w:r>
      <w:r w:rsidRPr="00A51EB7">
        <w:rPr>
          <w:sz w:val="24"/>
          <w:szCs w:val="24"/>
        </w:rPr>
        <w:t>.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bookmarkEnd w:id="147"/>
    <w:p w:rsidR="008D3FBD" w:rsidRPr="00A51EB7" w:rsidRDefault="008D3FBD" w:rsidP="00AD7576">
      <w:pPr>
        <w:jc w:val="both"/>
        <w:rPr>
          <w:sz w:val="24"/>
          <w:szCs w:val="24"/>
        </w:rPr>
      </w:pPr>
      <w:r w:rsidRPr="00A51EB7">
        <w:rPr>
          <w:sz w:val="24"/>
          <w:szCs w:val="24"/>
        </w:rPr>
        <w:t>Граждане, их объединения и организации также имеют право:</w:t>
      </w:r>
    </w:p>
    <w:p w:rsidR="008D3FBD" w:rsidRPr="00A51EB7" w:rsidRDefault="008D3FBD" w:rsidP="00A51EB7">
      <w:pPr>
        <w:ind w:firstLine="567"/>
        <w:jc w:val="both"/>
        <w:rPr>
          <w:sz w:val="24"/>
          <w:szCs w:val="24"/>
        </w:rPr>
      </w:pPr>
      <w:r w:rsidRPr="00A51EB7">
        <w:rPr>
          <w:sz w:val="24"/>
          <w:szCs w:val="24"/>
        </w:rPr>
        <w:t>направлять замечания и предложения по улучшению доступности и качества предоставления государственной услуги;</w:t>
      </w:r>
    </w:p>
    <w:p w:rsidR="008D3FBD" w:rsidRPr="00A51EB7" w:rsidRDefault="008D3FBD" w:rsidP="00A51EB7">
      <w:pPr>
        <w:ind w:firstLine="567"/>
        <w:jc w:val="both"/>
        <w:rPr>
          <w:sz w:val="24"/>
          <w:szCs w:val="24"/>
        </w:rPr>
      </w:pPr>
      <w:r w:rsidRPr="00A51EB7">
        <w:rPr>
          <w:sz w:val="24"/>
          <w:szCs w:val="24"/>
        </w:rPr>
        <w:t>вносить предложения о мерах по устранению нарушений настоящего Административного регламента.</w:t>
      </w:r>
    </w:p>
    <w:p w:rsidR="008D3FBD" w:rsidRPr="00A51EB7" w:rsidRDefault="008D3FBD" w:rsidP="00A51EB7">
      <w:pPr>
        <w:ind w:firstLine="567"/>
        <w:jc w:val="both"/>
        <w:rPr>
          <w:sz w:val="24"/>
          <w:szCs w:val="24"/>
        </w:rPr>
      </w:pPr>
      <w:bookmarkStart w:id="148" w:name="sub_2048"/>
      <w:r w:rsidRPr="00A51EB7">
        <w:rPr>
          <w:sz w:val="24"/>
          <w:szCs w:val="24"/>
        </w:rPr>
        <w:lastRenderedPageBreak/>
        <w:t>4.</w:t>
      </w:r>
      <w:r w:rsidR="00A51EB7">
        <w:rPr>
          <w:sz w:val="24"/>
          <w:szCs w:val="24"/>
        </w:rPr>
        <w:t>6</w:t>
      </w:r>
      <w:r w:rsidRPr="00A51EB7">
        <w:rPr>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bookmarkEnd w:id="148"/>
    <w:p w:rsidR="008D3FBD" w:rsidRPr="00A51EB7" w:rsidRDefault="008D3FBD" w:rsidP="00AD7576">
      <w:pPr>
        <w:jc w:val="both"/>
        <w:rPr>
          <w:sz w:val="24"/>
          <w:szCs w:val="24"/>
        </w:rPr>
      </w:pPr>
      <w:r w:rsidRPr="00A51EB7">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D3FBD" w:rsidRDefault="008D3FBD" w:rsidP="00AD7576">
      <w:pPr>
        <w:jc w:val="both"/>
      </w:pPr>
    </w:p>
    <w:p w:rsidR="008D3FBD" w:rsidRDefault="008D3FBD" w:rsidP="00A51EB7">
      <w:pPr>
        <w:pStyle w:val="1"/>
        <w:rPr>
          <w:rFonts w:eastAsiaTheme="minorEastAsia"/>
        </w:rPr>
      </w:pPr>
      <w:bookmarkStart w:id="149" w:name="sub_2005"/>
      <w:r>
        <w:rPr>
          <w:rFonts w:eastAsiaTheme="minorEastAsia"/>
        </w:rPr>
        <w:t>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служащих</w:t>
      </w:r>
    </w:p>
    <w:bookmarkEnd w:id="149"/>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50" w:name="sub_2051"/>
      <w:r w:rsidRPr="00A51EB7">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bookmarkEnd w:id="150"/>
    <w:p w:rsidR="008D3FBD" w:rsidRPr="00A51EB7" w:rsidRDefault="008D3FBD" w:rsidP="00AD7576">
      <w:pPr>
        <w:jc w:val="both"/>
        <w:rPr>
          <w:sz w:val="24"/>
          <w:szCs w:val="24"/>
        </w:rPr>
      </w:pPr>
    </w:p>
    <w:p w:rsidR="008D3FBD" w:rsidRDefault="008D3FBD" w:rsidP="00A51EB7">
      <w:pPr>
        <w:pStyle w:val="1"/>
        <w:rPr>
          <w:rFonts w:eastAsiaTheme="minorEastAsia"/>
        </w:rPr>
      </w:pPr>
      <w:bookmarkStart w:id="151" w:name="sub_20051"/>
      <w:r>
        <w:rPr>
          <w:rFonts w:eastAsiaTheme="minorEastAsi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51"/>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52" w:name="sub_2052"/>
      <w:r w:rsidRPr="00A51EB7">
        <w:rPr>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bookmarkEnd w:id="152"/>
    <w:p w:rsidR="008D3FBD" w:rsidRPr="00A51EB7" w:rsidRDefault="008D3FBD" w:rsidP="00A51EB7">
      <w:pPr>
        <w:ind w:firstLine="567"/>
        <w:jc w:val="both"/>
        <w:rPr>
          <w:sz w:val="24"/>
          <w:szCs w:val="24"/>
        </w:rPr>
      </w:pPr>
      <w:r w:rsidRPr="00A51EB7">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D3FBD" w:rsidRPr="00A51EB7" w:rsidRDefault="008D3FBD" w:rsidP="00A51EB7">
      <w:pPr>
        <w:ind w:firstLine="567"/>
        <w:jc w:val="both"/>
        <w:rPr>
          <w:sz w:val="24"/>
          <w:szCs w:val="24"/>
        </w:rPr>
      </w:pPr>
      <w:r w:rsidRPr="00A51EB7">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D3FBD" w:rsidRPr="00A51EB7" w:rsidRDefault="008D3FBD" w:rsidP="00AD7576">
      <w:pPr>
        <w:jc w:val="both"/>
        <w:rPr>
          <w:sz w:val="24"/>
          <w:szCs w:val="24"/>
        </w:rPr>
      </w:pPr>
      <w:r w:rsidRPr="00A51EB7">
        <w:rPr>
          <w:sz w:val="24"/>
          <w:szCs w:val="24"/>
        </w:rPr>
        <w:t>к руководителю многофункционального центра - на решения и действия (бездействие) работника многофункционального центра;</w:t>
      </w:r>
    </w:p>
    <w:p w:rsidR="008D3FBD" w:rsidRPr="00A51EB7" w:rsidRDefault="008D3FBD" w:rsidP="00A51EB7">
      <w:pPr>
        <w:ind w:firstLine="567"/>
        <w:jc w:val="both"/>
        <w:rPr>
          <w:sz w:val="24"/>
          <w:szCs w:val="24"/>
        </w:rPr>
      </w:pPr>
      <w:r w:rsidRPr="00A51EB7">
        <w:rPr>
          <w:sz w:val="24"/>
          <w:szCs w:val="24"/>
        </w:rPr>
        <w:t>к учредителю многофункционального центра - на решение и действия (бездействие) многофункционального центра.</w:t>
      </w:r>
    </w:p>
    <w:p w:rsidR="008D3FBD" w:rsidRPr="00A51EB7" w:rsidRDefault="008D3FBD" w:rsidP="00A51EB7">
      <w:pPr>
        <w:ind w:firstLine="567"/>
        <w:jc w:val="both"/>
        <w:rPr>
          <w:sz w:val="24"/>
          <w:szCs w:val="24"/>
        </w:rPr>
      </w:pPr>
      <w:r w:rsidRPr="00A51EB7">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D3FBD" w:rsidRDefault="008D3FBD" w:rsidP="00AD7576">
      <w:pPr>
        <w:jc w:val="both"/>
      </w:pPr>
    </w:p>
    <w:p w:rsidR="008D3FBD" w:rsidRDefault="008D3FBD" w:rsidP="00A51EB7">
      <w:pPr>
        <w:pStyle w:val="1"/>
        <w:rPr>
          <w:rFonts w:eastAsiaTheme="minorEastAsia"/>
        </w:rPr>
      </w:pPr>
      <w:bookmarkStart w:id="153" w:name="sub_20052"/>
      <w:r>
        <w:rPr>
          <w:rFonts w:eastAsiaTheme="minorEastAsi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bookmarkEnd w:id="153"/>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54" w:name="sub_2053"/>
      <w:r w:rsidRPr="00A51EB7">
        <w:rPr>
          <w:sz w:val="24"/>
          <w:szCs w:val="24"/>
        </w:rPr>
        <w:t xml:space="preserve">5.3.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w:t>
      </w:r>
      <w:hyperlink r:id="rId73" w:history="1">
        <w:r w:rsidRPr="00A51EB7">
          <w:rPr>
            <w:rStyle w:val="af0"/>
            <w:rFonts w:ascii="Times New Roman CYR" w:hAnsi="Times New Roman CYR" w:cs="Times New Roman CYR"/>
            <w:sz w:val="24"/>
            <w:szCs w:val="24"/>
          </w:rPr>
          <w:t>ЕПГУ</w:t>
        </w:r>
      </w:hyperlink>
      <w:r w:rsidRPr="00A51EB7">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bookmarkEnd w:id="154"/>
    <w:p w:rsidR="008D3FBD" w:rsidRDefault="008D3FBD" w:rsidP="00AD7576">
      <w:pPr>
        <w:jc w:val="both"/>
      </w:pPr>
    </w:p>
    <w:p w:rsidR="008D3FBD" w:rsidRDefault="008D3FBD" w:rsidP="00AD7576">
      <w:pPr>
        <w:pStyle w:val="1"/>
        <w:jc w:val="both"/>
        <w:rPr>
          <w:rFonts w:eastAsiaTheme="minorEastAsia"/>
        </w:rPr>
      </w:pPr>
      <w:bookmarkStart w:id="155" w:name="sub_20053"/>
      <w:r>
        <w:rPr>
          <w:rFonts w:eastAsiaTheme="minorEastAsi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bookmarkEnd w:id="155"/>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56" w:name="sub_2054"/>
      <w:r w:rsidRPr="00A51EB7">
        <w:rPr>
          <w:sz w:val="24"/>
          <w:szCs w:val="24"/>
        </w:rPr>
        <w:t>5.4.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bookmarkEnd w:id="156"/>
    <w:p w:rsidR="00F851E1" w:rsidRPr="00C44BE6" w:rsidRDefault="00F851E1" w:rsidP="00F851E1">
      <w:pPr>
        <w:adjustRightInd w:val="0"/>
        <w:ind w:firstLine="567"/>
        <w:jc w:val="both"/>
        <w:outlineLvl w:val="0"/>
        <w:rPr>
          <w:sz w:val="24"/>
          <w:szCs w:val="24"/>
        </w:rPr>
      </w:pPr>
      <w:r w:rsidRPr="00C44BE6">
        <w:rPr>
          <w:sz w:val="24"/>
          <w:szCs w:val="24"/>
        </w:rPr>
        <w:lastRenderedPageBreak/>
        <w:t xml:space="preserve">  Федеральным законом от 27.07.2010 № 210-ФЗ «Об организации предоставления государственных и муниципальных услуг»;</w:t>
      </w:r>
    </w:p>
    <w:p w:rsidR="00F851E1" w:rsidRPr="00C44BE6" w:rsidRDefault="007642C3" w:rsidP="00F851E1">
      <w:pPr>
        <w:ind w:firstLine="708"/>
        <w:jc w:val="both"/>
        <w:rPr>
          <w:sz w:val="24"/>
          <w:szCs w:val="24"/>
        </w:rPr>
      </w:pPr>
      <w:hyperlink r:id="rId74">
        <w:r w:rsidR="00F851E1" w:rsidRPr="00C44BE6">
          <w:rPr>
            <w:sz w:val="24"/>
            <w:szCs w:val="24"/>
          </w:rPr>
          <w:t>Постановлением</w:t>
        </w:r>
        <w:r w:rsidR="00F851E1" w:rsidRPr="00C44BE6">
          <w:rPr>
            <w:spacing w:val="-14"/>
            <w:sz w:val="24"/>
            <w:szCs w:val="24"/>
          </w:rPr>
          <w:t xml:space="preserve"> </w:t>
        </w:r>
      </w:hyperlink>
      <w:r w:rsidR="00F851E1" w:rsidRPr="00C44BE6">
        <w:rPr>
          <w:sz w:val="24"/>
          <w:szCs w:val="24"/>
        </w:rPr>
        <w:t>Правительства</w:t>
      </w:r>
      <w:r w:rsidR="00F851E1" w:rsidRPr="00C44BE6">
        <w:rPr>
          <w:spacing w:val="-16"/>
          <w:sz w:val="24"/>
          <w:szCs w:val="24"/>
        </w:rPr>
        <w:t xml:space="preserve"> </w:t>
      </w:r>
      <w:r w:rsidR="00F851E1" w:rsidRPr="00C44BE6">
        <w:rPr>
          <w:sz w:val="24"/>
          <w:szCs w:val="24"/>
        </w:rPr>
        <w:t>Российской</w:t>
      </w:r>
      <w:r w:rsidR="00F851E1" w:rsidRPr="00C44BE6">
        <w:rPr>
          <w:spacing w:val="-15"/>
          <w:sz w:val="24"/>
          <w:szCs w:val="24"/>
        </w:rPr>
        <w:t xml:space="preserve"> </w:t>
      </w:r>
      <w:r w:rsidR="00F851E1" w:rsidRPr="00C44BE6">
        <w:rPr>
          <w:sz w:val="24"/>
          <w:szCs w:val="24"/>
        </w:rPr>
        <w:t>Федерации</w:t>
      </w:r>
      <w:r w:rsidR="00F851E1" w:rsidRPr="00C44BE6">
        <w:rPr>
          <w:spacing w:val="-15"/>
          <w:sz w:val="24"/>
          <w:szCs w:val="24"/>
        </w:rPr>
        <w:t xml:space="preserve"> </w:t>
      </w:r>
      <w:r w:rsidR="00F851E1" w:rsidRPr="00C44BE6">
        <w:rPr>
          <w:sz w:val="24"/>
          <w:szCs w:val="24"/>
        </w:rPr>
        <w:t>от</w:t>
      </w:r>
      <w:r w:rsidR="00F851E1" w:rsidRPr="00C44BE6">
        <w:rPr>
          <w:spacing w:val="-15"/>
          <w:sz w:val="24"/>
          <w:szCs w:val="24"/>
        </w:rPr>
        <w:t xml:space="preserve"> </w:t>
      </w:r>
      <w:r w:rsidR="00F851E1" w:rsidRPr="00C44BE6">
        <w:rPr>
          <w:sz w:val="24"/>
          <w:szCs w:val="24"/>
        </w:rPr>
        <w:t>20</w:t>
      </w:r>
      <w:r w:rsidR="00F851E1" w:rsidRPr="00C44BE6">
        <w:rPr>
          <w:spacing w:val="-15"/>
          <w:sz w:val="24"/>
          <w:szCs w:val="24"/>
        </w:rPr>
        <w:t>.11.</w:t>
      </w:r>
      <w:r w:rsidR="00F851E1" w:rsidRPr="00C44BE6">
        <w:rPr>
          <w:sz w:val="24"/>
          <w:szCs w:val="24"/>
        </w:rPr>
        <w:t>2012</w:t>
      </w:r>
      <w:r w:rsidR="00F851E1" w:rsidRPr="00C44BE6">
        <w:rPr>
          <w:spacing w:val="-15"/>
          <w:sz w:val="24"/>
          <w:szCs w:val="24"/>
        </w:rPr>
        <w:t xml:space="preserve"> </w:t>
      </w:r>
      <w:r w:rsidR="00F851E1" w:rsidRPr="00C44BE6">
        <w:rPr>
          <w:sz w:val="24"/>
          <w:szCs w:val="24"/>
        </w:rPr>
        <w:t>года №</w:t>
      </w:r>
      <w:r w:rsidR="00F851E1" w:rsidRPr="00C44BE6">
        <w:rPr>
          <w:spacing w:val="1"/>
          <w:sz w:val="24"/>
          <w:szCs w:val="24"/>
        </w:rPr>
        <w:t xml:space="preserve"> </w:t>
      </w:r>
      <w:r w:rsidR="00F851E1" w:rsidRPr="00C44BE6">
        <w:rPr>
          <w:sz w:val="24"/>
          <w:szCs w:val="24"/>
        </w:rPr>
        <w:t>1198</w:t>
      </w:r>
      <w:r w:rsidR="00F851E1" w:rsidRPr="00C44BE6">
        <w:rPr>
          <w:spacing w:val="1"/>
          <w:sz w:val="24"/>
          <w:szCs w:val="24"/>
        </w:rPr>
        <w:t xml:space="preserve"> </w:t>
      </w:r>
      <w:r w:rsidR="00F851E1" w:rsidRPr="00C44BE6">
        <w:rPr>
          <w:sz w:val="24"/>
          <w:szCs w:val="24"/>
        </w:rPr>
        <w:t>«О</w:t>
      </w:r>
      <w:r w:rsidR="00F851E1" w:rsidRPr="00C44BE6">
        <w:rPr>
          <w:spacing w:val="1"/>
          <w:sz w:val="24"/>
          <w:szCs w:val="24"/>
        </w:rPr>
        <w:t xml:space="preserve"> </w:t>
      </w:r>
      <w:r w:rsidR="00F851E1" w:rsidRPr="00C44BE6">
        <w:rPr>
          <w:sz w:val="24"/>
          <w:szCs w:val="24"/>
        </w:rPr>
        <w:t>федеральной</w:t>
      </w:r>
      <w:r w:rsidR="00F851E1" w:rsidRPr="00C44BE6">
        <w:rPr>
          <w:spacing w:val="1"/>
          <w:sz w:val="24"/>
          <w:szCs w:val="24"/>
        </w:rPr>
        <w:t xml:space="preserve"> </w:t>
      </w:r>
      <w:r w:rsidR="00F851E1" w:rsidRPr="00C44BE6">
        <w:rPr>
          <w:sz w:val="24"/>
          <w:szCs w:val="24"/>
        </w:rPr>
        <w:t>государственной</w:t>
      </w:r>
      <w:r w:rsidR="00F851E1" w:rsidRPr="00C44BE6">
        <w:rPr>
          <w:spacing w:val="1"/>
          <w:sz w:val="24"/>
          <w:szCs w:val="24"/>
        </w:rPr>
        <w:t xml:space="preserve"> </w:t>
      </w:r>
      <w:r w:rsidR="00F851E1" w:rsidRPr="00C44BE6">
        <w:rPr>
          <w:sz w:val="24"/>
          <w:szCs w:val="24"/>
        </w:rPr>
        <w:t>информационной</w:t>
      </w:r>
      <w:r w:rsidR="00F851E1" w:rsidRPr="00C44BE6">
        <w:rPr>
          <w:spacing w:val="1"/>
          <w:sz w:val="24"/>
          <w:szCs w:val="24"/>
        </w:rPr>
        <w:t xml:space="preserve"> </w:t>
      </w:r>
      <w:r w:rsidR="00F851E1" w:rsidRPr="00C44BE6">
        <w:rPr>
          <w:sz w:val="24"/>
          <w:szCs w:val="24"/>
        </w:rPr>
        <w:t>системе,</w:t>
      </w:r>
      <w:r w:rsidR="00F851E1" w:rsidRPr="00C44BE6">
        <w:rPr>
          <w:spacing w:val="1"/>
          <w:sz w:val="24"/>
          <w:szCs w:val="24"/>
        </w:rPr>
        <w:t xml:space="preserve"> </w:t>
      </w:r>
      <w:r w:rsidR="00F851E1" w:rsidRPr="00C44BE6">
        <w:rPr>
          <w:sz w:val="24"/>
          <w:szCs w:val="24"/>
        </w:rPr>
        <w:t>обеспечивающей</w:t>
      </w:r>
      <w:r w:rsidR="00F851E1" w:rsidRPr="00C44BE6">
        <w:rPr>
          <w:spacing w:val="1"/>
          <w:sz w:val="24"/>
          <w:szCs w:val="24"/>
        </w:rPr>
        <w:t xml:space="preserve"> </w:t>
      </w:r>
      <w:r w:rsidR="00F851E1" w:rsidRPr="00C44BE6">
        <w:rPr>
          <w:sz w:val="24"/>
          <w:szCs w:val="24"/>
        </w:rPr>
        <w:t>процесс</w:t>
      </w:r>
      <w:r w:rsidR="00F851E1" w:rsidRPr="00C44BE6">
        <w:rPr>
          <w:spacing w:val="1"/>
          <w:sz w:val="24"/>
          <w:szCs w:val="24"/>
        </w:rPr>
        <w:t xml:space="preserve"> </w:t>
      </w:r>
      <w:r w:rsidR="00F851E1" w:rsidRPr="00C44BE6">
        <w:rPr>
          <w:sz w:val="24"/>
          <w:szCs w:val="24"/>
        </w:rPr>
        <w:t>досудебного</w:t>
      </w:r>
      <w:r w:rsidR="00F851E1" w:rsidRPr="00C44BE6">
        <w:rPr>
          <w:spacing w:val="1"/>
          <w:sz w:val="24"/>
          <w:szCs w:val="24"/>
        </w:rPr>
        <w:t xml:space="preserve"> </w:t>
      </w:r>
      <w:r w:rsidR="00F851E1" w:rsidRPr="00C44BE6">
        <w:rPr>
          <w:sz w:val="24"/>
          <w:szCs w:val="24"/>
        </w:rPr>
        <w:t>(внесудебного)</w:t>
      </w:r>
      <w:r w:rsidR="00F851E1" w:rsidRPr="00C44BE6">
        <w:rPr>
          <w:spacing w:val="1"/>
          <w:sz w:val="24"/>
          <w:szCs w:val="24"/>
        </w:rPr>
        <w:t xml:space="preserve"> </w:t>
      </w:r>
      <w:r w:rsidR="00F851E1" w:rsidRPr="00C44BE6">
        <w:rPr>
          <w:sz w:val="24"/>
          <w:szCs w:val="24"/>
        </w:rPr>
        <w:t>обжалования</w:t>
      </w:r>
      <w:r w:rsidR="00F851E1" w:rsidRPr="00C44BE6">
        <w:rPr>
          <w:spacing w:val="1"/>
          <w:sz w:val="24"/>
          <w:szCs w:val="24"/>
        </w:rPr>
        <w:t xml:space="preserve"> </w:t>
      </w:r>
      <w:r w:rsidR="00F851E1" w:rsidRPr="00C44BE6">
        <w:rPr>
          <w:sz w:val="24"/>
          <w:szCs w:val="24"/>
        </w:rPr>
        <w:t>решений</w:t>
      </w:r>
      <w:r w:rsidR="00F851E1" w:rsidRPr="00C44BE6">
        <w:rPr>
          <w:spacing w:val="1"/>
          <w:sz w:val="24"/>
          <w:szCs w:val="24"/>
        </w:rPr>
        <w:t xml:space="preserve"> </w:t>
      </w:r>
      <w:r w:rsidR="00F851E1" w:rsidRPr="00C44BE6">
        <w:rPr>
          <w:sz w:val="24"/>
          <w:szCs w:val="24"/>
        </w:rPr>
        <w:t>и</w:t>
      </w:r>
      <w:r w:rsidR="00F851E1" w:rsidRPr="00C44BE6">
        <w:rPr>
          <w:spacing w:val="1"/>
          <w:sz w:val="24"/>
          <w:szCs w:val="24"/>
        </w:rPr>
        <w:t xml:space="preserve"> </w:t>
      </w:r>
      <w:r w:rsidR="00F851E1" w:rsidRPr="00C44BE6">
        <w:rPr>
          <w:sz w:val="24"/>
          <w:szCs w:val="24"/>
        </w:rPr>
        <w:t>действий</w:t>
      </w:r>
      <w:r w:rsidR="00F851E1" w:rsidRPr="00C44BE6">
        <w:rPr>
          <w:spacing w:val="1"/>
          <w:sz w:val="24"/>
          <w:szCs w:val="24"/>
        </w:rPr>
        <w:t xml:space="preserve"> </w:t>
      </w:r>
      <w:r w:rsidR="00F851E1" w:rsidRPr="00C44BE6">
        <w:rPr>
          <w:sz w:val="24"/>
          <w:szCs w:val="24"/>
        </w:rPr>
        <w:t>(бездействия),</w:t>
      </w:r>
      <w:r w:rsidR="00F851E1" w:rsidRPr="00C44BE6">
        <w:rPr>
          <w:spacing w:val="1"/>
          <w:sz w:val="24"/>
          <w:szCs w:val="24"/>
        </w:rPr>
        <w:t xml:space="preserve"> </w:t>
      </w:r>
      <w:r w:rsidR="00F851E1" w:rsidRPr="00C44BE6">
        <w:rPr>
          <w:sz w:val="24"/>
          <w:szCs w:val="24"/>
        </w:rPr>
        <w:t>совершенных</w:t>
      </w:r>
      <w:r w:rsidR="00F851E1" w:rsidRPr="00C44BE6">
        <w:rPr>
          <w:spacing w:val="1"/>
          <w:sz w:val="24"/>
          <w:szCs w:val="24"/>
        </w:rPr>
        <w:t xml:space="preserve"> </w:t>
      </w:r>
      <w:r w:rsidR="00F851E1" w:rsidRPr="00C44BE6">
        <w:rPr>
          <w:sz w:val="24"/>
          <w:szCs w:val="24"/>
        </w:rPr>
        <w:t>при</w:t>
      </w:r>
      <w:r w:rsidR="00F851E1" w:rsidRPr="00C44BE6">
        <w:rPr>
          <w:spacing w:val="1"/>
          <w:sz w:val="24"/>
          <w:szCs w:val="24"/>
        </w:rPr>
        <w:t xml:space="preserve"> </w:t>
      </w:r>
      <w:r w:rsidR="00F851E1" w:rsidRPr="00C44BE6">
        <w:rPr>
          <w:sz w:val="24"/>
          <w:szCs w:val="24"/>
        </w:rPr>
        <w:t>предоставлении</w:t>
      </w:r>
      <w:r w:rsidR="00F851E1" w:rsidRPr="00C44BE6">
        <w:rPr>
          <w:spacing w:val="1"/>
          <w:sz w:val="24"/>
          <w:szCs w:val="24"/>
        </w:rPr>
        <w:t xml:space="preserve"> </w:t>
      </w:r>
      <w:r w:rsidR="00F851E1" w:rsidRPr="00C44BE6">
        <w:rPr>
          <w:sz w:val="24"/>
          <w:szCs w:val="24"/>
        </w:rPr>
        <w:t>государственных</w:t>
      </w:r>
      <w:r w:rsidR="00F851E1" w:rsidRPr="00C44BE6">
        <w:rPr>
          <w:spacing w:val="1"/>
          <w:sz w:val="24"/>
          <w:szCs w:val="24"/>
        </w:rPr>
        <w:t xml:space="preserve"> </w:t>
      </w:r>
      <w:r w:rsidR="00F851E1" w:rsidRPr="00C44BE6">
        <w:rPr>
          <w:sz w:val="24"/>
          <w:szCs w:val="24"/>
        </w:rPr>
        <w:t>и</w:t>
      </w:r>
      <w:r w:rsidR="00F851E1" w:rsidRPr="00C44BE6">
        <w:rPr>
          <w:spacing w:val="1"/>
          <w:sz w:val="24"/>
          <w:szCs w:val="24"/>
        </w:rPr>
        <w:t xml:space="preserve"> </w:t>
      </w:r>
      <w:r w:rsidR="00F851E1" w:rsidRPr="00C44BE6">
        <w:rPr>
          <w:sz w:val="24"/>
          <w:szCs w:val="24"/>
        </w:rPr>
        <w:t>муниципальных услуг».</w:t>
      </w:r>
    </w:p>
    <w:p w:rsidR="00F851E1" w:rsidRPr="00C44BE6" w:rsidRDefault="00F851E1" w:rsidP="00F851E1">
      <w:pPr>
        <w:adjustRightInd w:val="0"/>
        <w:ind w:firstLine="567"/>
        <w:jc w:val="both"/>
        <w:outlineLvl w:val="0"/>
        <w:rPr>
          <w:sz w:val="24"/>
          <w:szCs w:val="24"/>
        </w:rPr>
      </w:pPr>
      <w:r w:rsidRPr="00C44BE6">
        <w:rPr>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851E1" w:rsidRPr="00C44BE6" w:rsidRDefault="00F851E1" w:rsidP="00F851E1">
      <w:pPr>
        <w:adjustRightInd w:val="0"/>
        <w:ind w:firstLine="567"/>
        <w:jc w:val="both"/>
        <w:rPr>
          <w:sz w:val="24"/>
          <w:szCs w:val="24"/>
        </w:rPr>
      </w:pPr>
      <w:r w:rsidRPr="00C44BE6">
        <w:rPr>
          <w:sz w:val="24"/>
          <w:szCs w:val="24"/>
        </w:rPr>
        <w:t xml:space="preserve">Постановлением Администрации Курской области от 19.12.2012 г. №1100-па «Об утверждении Положения </w:t>
      </w:r>
      <w:r w:rsidRPr="00C44BE6">
        <w:rPr>
          <w:rFonts w:eastAsia="Tahoma"/>
          <w:sz w:val="24"/>
          <w:szCs w:val="24"/>
        </w:rPr>
        <w:t>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8D3FBD" w:rsidRDefault="008D3FBD" w:rsidP="00AD7576">
      <w:pPr>
        <w:jc w:val="both"/>
      </w:pPr>
    </w:p>
    <w:p w:rsidR="008D3FBD" w:rsidRDefault="008D3FBD" w:rsidP="00A51EB7">
      <w:pPr>
        <w:pStyle w:val="1"/>
        <w:rPr>
          <w:rFonts w:eastAsiaTheme="minorEastAsia"/>
        </w:rPr>
      </w:pPr>
      <w:bookmarkStart w:id="157" w:name="sub_2006"/>
      <w:r>
        <w:rPr>
          <w:rFonts w:eastAsiaTheme="minorEastAsia"/>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bookmarkEnd w:id="157"/>
    <w:p w:rsidR="008D3FBD" w:rsidRDefault="008D3FBD" w:rsidP="00AD7576">
      <w:pPr>
        <w:jc w:val="both"/>
        <w:rPr>
          <w:rFonts w:eastAsiaTheme="minorEastAsia"/>
        </w:rPr>
      </w:pPr>
    </w:p>
    <w:p w:rsidR="008D3FBD" w:rsidRDefault="008D3FBD" w:rsidP="00A51EB7">
      <w:pPr>
        <w:pStyle w:val="1"/>
        <w:rPr>
          <w:rFonts w:eastAsiaTheme="minorEastAsia"/>
        </w:rPr>
      </w:pPr>
      <w:bookmarkStart w:id="158" w:name="sub_20061"/>
      <w:r>
        <w:rPr>
          <w:rFonts w:eastAsiaTheme="minorEastAsia"/>
        </w:rPr>
        <w:t>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bookmarkEnd w:id="158"/>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59" w:name="sub_2061"/>
      <w:r w:rsidRPr="00A51EB7">
        <w:rPr>
          <w:sz w:val="24"/>
          <w:szCs w:val="24"/>
        </w:rPr>
        <w:t>6.1 Многофункциональный центр осуществляет:</w:t>
      </w:r>
    </w:p>
    <w:bookmarkEnd w:id="159"/>
    <w:p w:rsidR="008D3FBD" w:rsidRDefault="008D3FBD" w:rsidP="00A51EB7">
      <w:pPr>
        <w:ind w:firstLine="567"/>
        <w:jc w:val="both"/>
        <w:rPr>
          <w:sz w:val="24"/>
          <w:szCs w:val="24"/>
        </w:rPr>
      </w:pPr>
      <w:r w:rsidRPr="00A51EB7">
        <w:rPr>
          <w:sz w:val="24"/>
          <w:szCs w:val="24"/>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E9189C" w:rsidRPr="00E74541" w:rsidRDefault="00E9189C" w:rsidP="00E9189C">
      <w:pPr>
        <w:pStyle w:val="a3"/>
        <w:ind w:firstLine="708"/>
        <w:rPr>
          <w:sz w:val="24"/>
          <w:szCs w:val="24"/>
        </w:rPr>
      </w:pPr>
      <w:r>
        <w:rPr>
          <w:sz w:val="24"/>
          <w:szCs w:val="24"/>
        </w:rPr>
        <w:t>прием заявлений и документов на предоставление государственной услуги на бумажном носителе;</w:t>
      </w:r>
    </w:p>
    <w:p w:rsidR="008D3FBD" w:rsidRPr="00A51EB7" w:rsidRDefault="008D3FBD" w:rsidP="00A51EB7">
      <w:pPr>
        <w:ind w:firstLine="567"/>
        <w:jc w:val="both"/>
        <w:rPr>
          <w:sz w:val="24"/>
          <w:szCs w:val="24"/>
        </w:rPr>
      </w:pPr>
      <w:r w:rsidRPr="00A51EB7">
        <w:rPr>
          <w:sz w:val="24"/>
          <w:szCs w:val="24"/>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услуг;</w:t>
      </w:r>
    </w:p>
    <w:p w:rsidR="008D3FBD" w:rsidRPr="00A51EB7" w:rsidRDefault="008D3FBD" w:rsidP="00A51EB7">
      <w:pPr>
        <w:ind w:firstLine="567"/>
        <w:jc w:val="both"/>
        <w:rPr>
          <w:sz w:val="24"/>
          <w:szCs w:val="24"/>
        </w:rPr>
      </w:pPr>
      <w:r w:rsidRPr="00A51EB7">
        <w:rPr>
          <w:sz w:val="24"/>
          <w:szCs w:val="24"/>
        </w:rPr>
        <w:t xml:space="preserve">иные процедуры и действия, предусмотренные </w:t>
      </w:r>
      <w:hyperlink r:id="rId75" w:history="1">
        <w:r w:rsidRPr="00A51EB7">
          <w:rPr>
            <w:rStyle w:val="af0"/>
            <w:rFonts w:ascii="Times New Roman CYR" w:hAnsi="Times New Roman CYR" w:cs="Times New Roman CYR"/>
            <w:sz w:val="24"/>
            <w:szCs w:val="24"/>
          </w:rPr>
          <w:t>Федеральным законом</w:t>
        </w:r>
      </w:hyperlink>
      <w:r w:rsidRPr="00A51EB7">
        <w:rPr>
          <w:sz w:val="24"/>
          <w:szCs w:val="24"/>
        </w:rPr>
        <w:t xml:space="preserve"> N 210-ФЗ.</w:t>
      </w:r>
    </w:p>
    <w:p w:rsidR="008D3FBD" w:rsidRPr="00A51EB7" w:rsidRDefault="008D3FBD" w:rsidP="00A51EB7">
      <w:pPr>
        <w:ind w:firstLine="567"/>
        <w:jc w:val="both"/>
        <w:rPr>
          <w:sz w:val="24"/>
          <w:szCs w:val="24"/>
        </w:rPr>
      </w:pPr>
      <w:r w:rsidRPr="00A51EB7">
        <w:rPr>
          <w:sz w:val="24"/>
          <w:szCs w:val="24"/>
        </w:rPr>
        <w:t xml:space="preserve">В соответствии с </w:t>
      </w:r>
      <w:hyperlink r:id="rId76" w:history="1">
        <w:r w:rsidRPr="00A51EB7">
          <w:rPr>
            <w:rStyle w:val="af0"/>
            <w:rFonts w:ascii="Times New Roman CYR" w:hAnsi="Times New Roman CYR" w:cs="Times New Roman CYR"/>
            <w:sz w:val="24"/>
            <w:szCs w:val="24"/>
          </w:rPr>
          <w:t>частью 1.1 статьи 16</w:t>
        </w:r>
      </w:hyperlink>
      <w:r w:rsidRPr="00A51EB7">
        <w:rPr>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rsidR="008D3FBD" w:rsidRDefault="008D3FBD" w:rsidP="00AD7576">
      <w:pPr>
        <w:jc w:val="both"/>
      </w:pPr>
    </w:p>
    <w:p w:rsidR="008D3FBD" w:rsidRDefault="008D3FBD" w:rsidP="00A51EB7">
      <w:pPr>
        <w:pStyle w:val="1"/>
        <w:rPr>
          <w:rFonts w:eastAsiaTheme="minorEastAsia"/>
        </w:rPr>
      </w:pPr>
      <w:bookmarkStart w:id="160" w:name="sub_20062"/>
      <w:r>
        <w:rPr>
          <w:rFonts w:eastAsiaTheme="minorEastAsia"/>
        </w:rPr>
        <w:t>Информирование заявителей</w:t>
      </w:r>
    </w:p>
    <w:bookmarkEnd w:id="160"/>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61" w:name="sub_2062"/>
      <w:r w:rsidRPr="00A51EB7">
        <w:rPr>
          <w:sz w:val="24"/>
          <w:szCs w:val="24"/>
        </w:rPr>
        <w:t>6.2. Информирование заявителя многофункциональными центрами осуществляется следующими способами:</w:t>
      </w:r>
    </w:p>
    <w:p w:rsidR="008D3FBD" w:rsidRPr="00A51EB7" w:rsidRDefault="008D3FBD" w:rsidP="00A51EB7">
      <w:pPr>
        <w:ind w:firstLine="567"/>
        <w:jc w:val="both"/>
        <w:rPr>
          <w:sz w:val="24"/>
          <w:szCs w:val="24"/>
        </w:rPr>
      </w:pPr>
      <w:bookmarkStart w:id="162" w:name="sub_2621"/>
      <w:bookmarkEnd w:id="161"/>
      <w:r w:rsidRPr="00A51EB7">
        <w:rPr>
          <w:sz w:val="24"/>
          <w:szCs w:val="24"/>
        </w:rPr>
        <w:t xml:space="preserve">а) посредством привлечения средств массовой информации, а также путем размещения </w:t>
      </w:r>
      <w:r w:rsidRPr="00A51EB7">
        <w:rPr>
          <w:sz w:val="24"/>
          <w:szCs w:val="24"/>
        </w:rPr>
        <w:lastRenderedPageBreak/>
        <w:t>информации на официальных сайтах и информационных стендах многофункциональных центров;</w:t>
      </w:r>
    </w:p>
    <w:p w:rsidR="008D3FBD" w:rsidRPr="00A51EB7" w:rsidRDefault="008D3FBD" w:rsidP="00A51EB7">
      <w:pPr>
        <w:ind w:firstLine="567"/>
        <w:jc w:val="both"/>
        <w:rPr>
          <w:sz w:val="24"/>
          <w:szCs w:val="24"/>
        </w:rPr>
      </w:pPr>
      <w:bookmarkStart w:id="163" w:name="sub_2622"/>
      <w:bookmarkEnd w:id="162"/>
      <w:r w:rsidRPr="00A51EB7">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bookmarkEnd w:id="163"/>
    <w:p w:rsidR="008D3FBD" w:rsidRPr="00A51EB7" w:rsidRDefault="008D3FBD" w:rsidP="00A51EB7">
      <w:pPr>
        <w:ind w:firstLine="567"/>
        <w:jc w:val="both"/>
        <w:rPr>
          <w:sz w:val="24"/>
          <w:szCs w:val="24"/>
        </w:rPr>
      </w:pPr>
      <w:r w:rsidRPr="00A51EB7">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311373">
        <w:rPr>
          <w:sz w:val="24"/>
          <w:szCs w:val="24"/>
        </w:rPr>
        <w:t>государственных</w:t>
      </w:r>
      <w:r w:rsidRPr="00A51EB7">
        <w:rPr>
          <w:sz w:val="24"/>
          <w:szCs w:val="24"/>
        </w:rPr>
        <w:t>услугах не может превышать 15 минут.</w:t>
      </w:r>
    </w:p>
    <w:p w:rsidR="008D3FBD" w:rsidRPr="00A51EB7" w:rsidRDefault="008D3FBD" w:rsidP="00A51EB7">
      <w:pPr>
        <w:ind w:firstLine="567"/>
        <w:jc w:val="both"/>
        <w:rPr>
          <w:sz w:val="24"/>
          <w:szCs w:val="24"/>
        </w:rPr>
      </w:pPr>
      <w:r w:rsidRPr="00A51EB7">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D3FBD" w:rsidRPr="00A51EB7" w:rsidRDefault="008D3FBD" w:rsidP="00A51EB7">
      <w:pPr>
        <w:ind w:firstLine="567"/>
        <w:jc w:val="both"/>
        <w:rPr>
          <w:sz w:val="24"/>
          <w:szCs w:val="24"/>
        </w:rPr>
      </w:pPr>
      <w:r w:rsidRPr="00A51EB7">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D3FBD" w:rsidRPr="00A51EB7" w:rsidRDefault="008D3FBD" w:rsidP="00A51EB7">
      <w:pPr>
        <w:ind w:firstLine="567"/>
        <w:jc w:val="both"/>
        <w:rPr>
          <w:sz w:val="24"/>
          <w:szCs w:val="24"/>
        </w:rPr>
      </w:pPr>
      <w:r w:rsidRPr="00A51EB7">
        <w:rPr>
          <w:sz w:val="24"/>
          <w:szCs w:val="24"/>
        </w:rPr>
        <w:t>изложить обращение в письменной форме (ответ направляется Заявителю в соответствии со способом, указанным в обращении);</w:t>
      </w:r>
    </w:p>
    <w:p w:rsidR="008D3FBD" w:rsidRPr="00A51EB7" w:rsidRDefault="008D3FBD" w:rsidP="00A51EB7">
      <w:pPr>
        <w:ind w:firstLine="567"/>
        <w:jc w:val="both"/>
        <w:rPr>
          <w:sz w:val="24"/>
          <w:szCs w:val="24"/>
        </w:rPr>
      </w:pPr>
      <w:r w:rsidRPr="00A51EB7">
        <w:rPr>
          <w:sz w:val="24"/>
          <w:szCs w:val="24"/>
        </w:rPr>
        <w:t>назначить другое время для консультаций.</w:t>
      </w:r>
    </w:p>
    <w:p w:rsidR="008D3FBD" w:rsidRPr="00A51EB7" w:rsidRDefault="008D3FBD" w:rsidP="00A51EB7">
      <w:pPr>
        <w:ind w:firstLine="567"/>
        <w:jc w:val="both"/>
        <w:rPr>
          <w:sz w:val="24"/>
          <w:szCs w:val="24"/>
        </w:rPr>
      </w:pPr>
      <w:r w:rsidRPr="00A51EB7">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D3FBD" w:rsidRDefault="008D3FBD" w:rsidP="00AD7576">
      <w:pPr>
        <w:jc w:val="both"/>
      </w:pPr>
    </w:p>
    <w:p w:rsidR="008D3FBD" w:rsidRDefault="008D3FBD" w:rsidP="00A51EB7">
      <w:pPr>
        <w:pStyle w:val="1"/>
        <w:rPr>
          <w:rFonts w:eastAsiaTheme="minorEastAsia"/>
        </w:rPr>
      </w:pPr>
      <w:bookmarkStart w:id="164" w:name="sub_20063"/>
      <w:r>
        <w:rPr>
          <w:rFonts w:eastAsiaTheme="minorEastAsia"/>
        </w:rPr>
        <w:t>Выдача заявителю результата предоставления государственной услуги</w:t>
      </w:r>
    </w:p>
    <w:bookmarkEnd w:id="164"/>
    <w:p w:rsidR="008D3FBD" w:rsidRDefault="008D3FBD" w:rsidP="00AD7576">
      <w:pPr>
        <w:jc w:val="both"/>
        <w:rPr>
          <w:rFonts w:eastAsiaTheme="minorEastAsia"/>
        </w:rPr>
      </w:pPr>
    </w:p>
    <w:p w:rsidR="008D3FBD" w:rsidRPr="00A51EB7" w:rsidRDefault="008D3FBD" w:rsidP="00A51EB7">
      <w:pPr>
        <w:ind w:firstLine="567"/>
        <w:jc w:val="both"/>
        <w:rPr>
          <w:sz w:val="24"/>
          <w:szCs w:val="24"/>
        </w:rPr>
      </w:pPr>
      <w:bookmarkStart w:id="165" w:name="sub_2063"/>
      <w:r w:rsidRPr="00A51EB7">
        <w:rPr>
          <w:sz w:val="24"/>
          <w:szCs w:val="24"/>
        </w:rPr>
        <w:t xml:space="preserve">6.3.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77" w:history="1">
        <w:r w:rsidRPr="00A51EB7">
          <w:rPr>
            <w:rStyle w:val="af0"/>
            <w:rFonts w:ascii="Times New Roman CYR" w:hAnsi="Times New Roman CYR" w:cs="Times New Roman CYR"/>
            <w:sz w:val="24"/>
            <w:szCs w:val="24"/>
          </w:rPr>
          <w:t>постановлением</w:t>
        </w:r>
      </w:hyperlink>
      <w:r w:rsidRPr="00A51EB7">
        <w:rPr>
          <w:sz w:val="24"/>
          <w:szCs w:val="24"/>
        </w:rPr>
        <w:t xml:space="preserve"> Правительства Российской Федерации от 27.09.2011 </w:t>
      </w:r>
      <w:r w:rsidR="00A51EB7">
        <w:rPr>
          <w:sz w:val="24"/>
          <w:szCs w:val="24"/>
        </w:rPr>
        <w:t>№ 797 «</w:t>
      </w:r>
      <w:r w:rsidRPr="00A51EB7">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A51EB7">
        <w:rPr>
          <w:sz w:val="24"/>
          <w:szCs w:val="24"/>
        </w:rPr>
        <w:t>рганами местного самоуправления»</w:t>
      </w:r>
      <w:r w:rsidRPr="00A51EB7">
        <w:rPr>
          <w:sz w:val="24"/>
          <w:szCs w:val="24"/>
        </w:rPr>
        <w:t xml:space="preserve"> (далее - Постановление N 797).</w:t>
      </w:r>
    </w:p>
    <w:bookmarkEnd w:id="165"/>
    <w:p w:rsidR="008D3FBD" w:rsidRPr="00A51EB7" w:rsidRDefault="008D3FBD" w:rsidP="00A51EB7">
      <w:pPr>
        <w:ind w:firstLine="567"/>
        <w:jc w:val="both"/>
        <w:rPr>
          <w:sz w:val="24"/>
          <w:szCs w:val="24"/>
        </w:rPr>
      </w:pPr>
      <w:r w:rsidRPr="00A51EB7">
        <w:rPr>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78" w:history="1">
        <w:r w:rsidRPr="00A51EB7">
          <w:rPr>
            <w:rStyle w:val="af0"/>
            <w:rFonts w:ascii="Times New Roman CYR" w:hAnsi="Times New Roman CYR" w:cs="Times New Roman CYR"/>
            <w:sz w:val="24"/>
            <w:szCs w:val="24"/>
          </w:rPr>
          <w:t>Постановлением</w:t>
        </w:r>
      </w:hyperlink>
      <w:r w:rsidRPr="00A51EB7">
        <w:rPr>
          <w:sz w:val="24"/>
          <w:szCs w:val="24"/>
        </w:rPr>
        <w:t xml:space="preserve"> </w:t>
      </w:r>
      <w:r w:rsidR="00A51EB7">
        <w:rPr>
          <w:sz w:val="24"/>
          <w:szCs w:val="24"/>
        </w:rPr>
        <w:t>№</w:t>
      </w:r>
      <w:r w:rsidRPr="00A51EB7">
        <w:rPr>
          <w:sz w:val="24"/>
          <w:szCs w:val="24"/>
        </w:rPr>
        <w:t> 797.</w:t>
      </w:r>
    </w:p>
    <w:p w:rsidR="008D3FBD" w:rsidRPr="00A51EB7" w:rsidRDefault="008D3FBD" w:rsidP="00A51EB7">
      <w:pPr>
        <w:ind w:firstLine="567"/>
        <w:jc w:val="both"/>
        <w:rPr>
          <w:sz w:val="24"/>
          <w:szCs w:val="24"/>
        </w:rPr>
      </w:pPr>
      <w:r w:rsidRPr="00A51EB7">
        <w:rPr>
          <w:sz w:val="24"/>
          <w:szCs w:val="24"/>
        </w:rPr>
        <w:t>6.</w:t>
      </w:r>
      <w:r w:rsidR="00A51EB7">
        <w:rPr>
          <w:sz w:val="24"/>
          <w:szCs w:val="24"/>
        </w:rPr>
        <w:t>4</w:t>
      </w:r>
      <w:r w:rsidRPr="00A51EB7">
        <w:rPr>
          <w:sz w:val="24"/>
          <w:szCs w:val="24"/>
        </w:rPr>
        <w:t>.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D3FBD" w:rsidRPr="00A51EB7" w:rsidRDefault="008D3FBD" w:rsidP="00A51EB7">
      <w:pPr>
        <w:ind w:firstLine="567"/>
        <w:jc w:val="both"/>
        <w:rPr>
          <w:sz w:val="24"/>
          <w:szCs w:val="24"/>
        </w:rPr>
      </w:pPr>
      <w:r w:rsidRPr="00A51EB7">
        <w:rPr>
          <w:sz w:val="24"/>
          <w:szCs w:val="24"/>
        </w:rPr>
        <w:t>Работник многофункционального центра осуществляет следующие действия:</w:t>
      </w:r>
    </w:p>
    <w:p w:rsidR="008D3FBD" w:rsidRPr="00A51EB7" w:rsidRDefault="008D3FBD" w:rsidP="00A51EB7">
      <w:pPr>
        <w:ind w:firstLine="567"/>
        <w:jc w:val="both"/>
        <w:rPr>
          <w:sz w:val="24"/>
          <w:szCs w:val="24"/>
        </w:rPr>
      </w:pPr>
      <w:r w:rsidRPr="00A51EB7">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D3FBD" w:rsidRPr="00A51EB7" w:rsidRDefault="008D3FBD" w:rsidP="00A51EB7">
      <w:pPr>
        <w:ind w:firstLine="567"/>
        <w:jc w:val="both"/>
        <w:rPr>
          <w:sz w:val="24"/>
          <w:szCs w:val="24"/>
        </w:rPr>
      </w:pPr>
      <w:r w:rsidRPr="00A51EB7">
        <w:rPr>
          <w:sz w:val="24"/>
          <w:szCs w:val="24"/>
        </w:rPr>
        <w:t>проверяет полномочия представителя заявителя (в случае обращения представителя заявителя);</w:t>
      </w:r>
    </w:p>
    <w:p w:rsidR="008D3FBD" w:rsidRPr="00A51EB7" w:rsidRDefault="008D3FBD" w:rsidP="00A51EB7">
      <w:pPr>
        <w:ind w:firstLine="567"/>
        <w:jc w:val="both"/>
        <w:rPr>
          <w:sz w:val="24"/>
          <w:szCs w:val="24"/>
        </w:rPr>
      </w:pPr>
      <w:r w:rsidRPr="00A51EB7">
        <w:rPr>
          <w:sz w:val="24"/>
          <w:szCs w:val="24"/>
        </w:rPr>
        <w:t>определяет статус исполнения заявления заявителя в ГИС;</w:t>
      </w:r>
    </w:p>
    <w:p w:rsidR="008D3FBD" w:rsidRPr="00A51EB7" w:rsidRDefault="008D3FBD" w:rsidP="00A51EB7">
      <w:pPr>
        <w:ind w:firstLine="567"/>
        <w:jc w:val="both"/>
        <w:rPr>
          <w:sz w:val="24"/>
          <w:szCs w:val="24"/>
        </w:rPr>
      </w:pPr>
      <w:r w:rsidRPr="00A51EB7">
        <w:rPr>
          <w:sz w:val="24"/>
          <w:szCs w:val="24"/>
        </w:rP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3FBD" w:rsidRPr="00A51EB7" w:rsidRDefault="008D3FBD" w:rsidP="00A51EB7">
      <w:pPr>
        <w:ind w:firstLine="567"/>
        <w:jc w:val="both"/>
        <w:rPr>
          <w:sz w:val="24"/>
          <w:szCs w:val="24"/>
        </w:rPr>
      </w:pPr>
      <w:r w:rsidRPr="00A51EB7">
        <w:rPr>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w:t>
      </w:r>
      <w:r w:rsidRPr="00A51EB7">
        <w:rPr>
          <w:sz w:val="24"/>
          <w:szCs w:val="24"/>
        </w:rPr>
        <w:lastRenderedPageBreak/>
        <w:t>Федерации случаях - печати с изображением Государственного герба Российской Федерации);</w:t>
      </w:r>
    </w:p>
    <w:p w:rsidR="008D3FBD" w:rsidRPr="00A51EB7" w:rsidRDefault="008D3FBD" w:rsidP="00A51EB7">
      <w:pPr>
        <w:ind w:firstLine="567"/>
        <w:jc w:val="both"/>
        <w:rPr>
          <w:sz w:val="24"/>
          <w:szCs w:val="24"/>
        </w:rPr>
      </w:pPr>
      <w:r w:rsidRPr="00A51EB7">
        <w:rPr>
          <w:sz w:val="24"/>
          <w:szCs w:val="24"/>
        </w:rPr>
        <w:t>выдает документы заявителю, при необходимости запрашивает у заявителя подписи за каждый выданный документ;</w:t>
      </w:r>
    </w:p>
    <w:p w:rsidR="008D3FBD" w:rsidRPr="00A51EB7" w:rsidRDefault="008D3FBD" w:rsidP="00A51EB7">
      <w:pPr>
        <w:ind w:firstLine="567"/>
        <w:jc w:val="both"/>
        <w:rPr>
          <w:sz w:val="24"/>
          <w:szCs w:val="24"/>
        </w:rPr>
      </w:pPr>
      <w:r w:rsidRPr="00A51EB7">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8D3FBD" w:rsidRDefault="008D3FBD" w:rsidP="00AD7576">
      <w:pPr>
        <w:pStyle w:val="ae"/>
        <w:jc w:val="both"/>
        <w:rPr>
          <w:rFonts w:ascii="Times New Roman" w:eastAsia="Times New Roman" w:hAnsi="Times New Roman" w:cs="Times New Roman"/>
          <w:lang w:eastAsia="en-US"/>
        </w:rPr>
      </w:pPr>
    </w:p>
    <w:p w:rsidR="00A51EB7" w:rsidRDefault="00A51EB7" w:rsidP="00A51EB7"/>
    <w:p w:rsidR="00A51EB7" w:rsidRDefault="00A51EB7" w:rsidP="00A51EB7"/>
    <w:p w:rsidR="00A51EB7" w:rsidRDefault="00A51EB7" w:rsidP="00A51EB7"/>
    <w:p w:rsidR="00A51EB7" w:rsidRDefault="00A51EB7" w:rsidP="00A51EB7"/>
    <w:p w:rsidR="00A51EB7" w:rsidRDefault="00A51EB7" w:rsidP="00A51EB7"/>
    <w:p w:rsidR="008D3FBD" w:rsidRPr="00955E21" w:rsidRDefault="00955E21" w:rsidP="00A51EB7">
      <w:pPr>
        <w:jc w:val="center"/>
        <w:rPr>
          <w:rStyle w:val="af"/>
          <w:b w:val="0"/>
          <w:bCs/>
          <w:sz w:val="24"/>
          <w:szCs w:val="24"/>
        </w:rPr>
      </w:pPr>
      <w:bookmarkStart w:id="166" w:name="sub_2100"/>
      <w:r>
        <w:rPr>
          <w:rStyle w:val="af"/>
          <w:bCs/>
          <w:sz w:val="24"/>
          <w:szCs w:val="24"/>
        </w:rPr>
        <w:t>Приложение №</w:t>
      </w:r>
      <w:r w:rsidR="008D3FBD" w:rsidRPr="00955E21">
        <w:rPr>
          <w:rStyle w:val="af"/>
          <w:bCs/>
          <w:sz w:val="24"/>
          <w:szCs w:val="24"/>
        </w:rPr>
        <w:t> 1</w:t>
      </w:r>
      <w:r w:rsidR="00A51EB7" w:rsidRPr="00955E21">
        <w:rPr>
          <w:rStyle w:val="af"/>
          <w:b w:val="0"/>
          <w:bCs/>
          <w:sz w:val="24"/>
          <w:szCs w:val="24"/>
        </w:rPr>
        <w:t xml:space="preserve"> </w:t>
      </w:r>
      <w:r w:rsidR="008D3FBD" w:rsidRPr="00955E21">
        <w:rPr>
          <w:rStyle w:val="af"/>
          <w:bCs/>
          <w:sz w:val="24"/>
          <w:szCs w:val="24"/>
        </w:rPr>
        <w:t>к</w:t>
      </w:r>
      <w:r w:rsidR="008D3FBD" w:rsidRPr="00955E21">
        <w:rPr>
          <w:rStyle w:val="af"/>
          <w:b w:val="0"/>
          <w:bCs/>
          <w:sz w:val="24"/>
          <w:szCs w:val="24"/>
        </w:rPr>
        <w:t xml:space="preserve"> </w:t>
      </w:r>
      <w:hyperlink r:id="rId79" w:anchor="sub_2000" w:history="1">
        <w:r w:rsidR="008D3FBD" w:rsidRPr="00955E21">
          <w:rPr>
            <w:rStyle w:val="af0"/>
            <w:b/>
            <w:sz w:val="24"/>
            <w:szCs w:val="24"/>
          </w:rPr>
          <w:t>Административному регламенту</w:t>
        </w:r>
      </w:hyperlink>
      <w:r w:rsidR="00A51EB7" w:rsidRPr="00955E21">
        <w:rPr>
          <w:rStyle w:val="af0"/>
          <w:b/>
          <w:sz w:val="24"/>
          <w:szCs w:val="24"/>
        </w:rPr>
        <w:t xml:space="preserve"> </w:t>
      </w:r>
      <w:r w:rsidR="008D3FBD" w:rsidRPr="00955E21">
        <w:rPr>
          <w:rStyle w:val="af"/>
          <w:bCs/>
          <w:sz w:val="24"/>
          <w:szCs w:val="24"/>
        </w:rPr>
        <w:t>по предоставлению государственной</w:t>
      </w:r>
      <w:r>
        <w:rPr>
          <w:rStyle w:val="af"/>
          <w:b w:val="0"/>
          <w:bCs/>
          <w:sz w:val="24"/>
          <w:szCs w:val="24"/>
        </w:rPr>
        <w:t xml:space="preserve"> </w:t>
      </w:r>
      <w:r w:rsidR="008D3FBD" w:rsidRPr="00955E21">
        <w:rPr>
          <w:rStyle w:val="af"/>
          <w:b w:val="0"/>
          <w:bCs/>
          <w:sz w:val="24"/>
          <w:szCs w:val="24"/>
        </w:rPr>
        <w:t>услуги</w:t>
      </w:r>
      <w:r w:rsidR="00A51EB7" w:rsidRPr="00955E21">
        <w:rPr>
          <w:rStyle w:val="af"/>
          <w:b w:val="0"/>
          <w:bCs/>
          <w:sz w:val="24"/>
          <w:szCs w:val="24"/>
        </w:rPr>
        <w:t xml:space="preserve"> «</w:t>
      </w:r>
      <w:r w:rsidRPr="00955E21">
        <w:rPr>
          <w:b/>
          <w:sz w:val="24"/>
          <w:szCs w:val="24"/>
        </w:rPr>
        <w:t>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r w:rsidRPr="00955E21">
        <w:rPr>
          <w:rStyle w:val="af"/>
          <w:b w:val="0"/>
          <w:bCs/>
          <w:sz w:val="24"/>
          <w:szCs w:val="24"/>
        </w:rPr>
        <w:t>»</w:t>
      </w:r>
    </w:p>
    <w:bookmarkEnd w:id="166"/>
    <w:p w:rsidR="008D3FBD" w:rsidRDefault="008D3FBD" w:rsidP="00AD7576">
      <w:pPr>
        <w:jc w:val="both"/>
        <w:rPr>
          <w:rFonts w:ascii="Times New Roman CYR" w:hAnsi="Times New Roman CYR" w:cs="Times New Roman CYR"/>
        </w:rPr>
      </w:pPr>
    </w:p>
    <w:p w:rsidR="008D3FBD" w:rsidRDefault="008D3FBD" w:rsidP="00955E21">
      <w:pPr>
        <w:pStyle w:val="1"/>
        <w:rPr>
          <w:rFonts w:eastAsiaTheme="minorEastAsia"/>
        </w:rPr>
      </w:pPr>
      <w:r>
        <w:rPr>
          <w:rFonts w:eastAsiaTheme="minorEastAsia"/>
        </w:rPr>
        <w:t>Форма решения об утверждении схемы расположения земельного участка</w:t>
      </w:r>
    </w:p>
    <w:p w:rsidR="008D3FBD" w:rsidRDefault="008D3FBD" w:rsidP="00AD7576">
      <w:pPr>
        <w:jc w:val="both"/>
        <w:rPr>
          <w:rFonts w:eastAsiaTheme="minorEastAsia"/>
        </w:rPr>
      </w:pPr>
    </w:p>
    <w:p w:rsidR="008D3FBD" w:rsidRDefault="008D3FBD" w:rsidP="00AD7576">
      <w:pPr>
        <w:pStyle w:val="ad"/>
        <w:jc w:val="both"/>
        <w:rPr>
          <w:sz w:val="22"/>
          <w:szCs w:val="22"/>
        </w:rPr>
      </w:pPr>
      <w:r>
        <w:rPr>
          <w:sz w:val="22"/>
          <w:szCs w:val="22"/>
        </w:rPr>
        <w:t>_________________________________________________________________________</w:t>
      </w:r>
    </w:p>
    <w:p w:rsidR="008D3FBD" w:rsidRDefault="008D3FBD" w:rsidP="00AD7576">
      <w:pPr>
        <w:jc w:val="both"/>
        <w:rPr>
          <w:sz w:val="24"/>
          <w:szCs w:val="24"/>
        </w:rPr>
      </w:pPr>
    </w:p>
    <w:p w:rsidR="008D3FBD" w:rsidRDefault="008D3FBD" w:rsidP="00AD7576">
      <w:pPr>
        <w:pStyle w:val="ad"/>
        <w:jc w:val="both"/>
        <w:rPr>
          <w:sz w:val="22"/>
          <w:szCs w:val="22"/>
        </w:rPr>
      </w:pPr>
      <w:r>
        <w:rPr>
          <w:sz w:val="22"/>
          <w:szCs w:val="22"/>
        </w:rPr>
        <w:t xml:space="preserve">                                         Кому:</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Контактные данные:</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/Представитель:</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Контактные данные представителя:</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jc w:val="both"/>
        <w:rPr>
          <w:sz w:val="24"/>
          <w:szCs w:val="24"/>
        </w:rPr>
      </w:pPr>
    </w:p>
    <w:p w:rsidR="008D3FBD" w:rsidRDefault="008D3FBD" w:rsidP="00955E21">
      <w:pPr>
        <w:pStyle w:val="1"/>
        <w:ind w:right="4918"/>
        <w:jc w:val="right"/>
        <w:rPr>
          <w:rFonts w:eastAsiaTheme="minorEastAsia"/>
        </w:rPr>
      </w:pPr>
      <w:r>
        <w:rPr>
          <w:rFonts w:eastAsiaTheme="minorEastAsia"/>
        </w:rPr>
        <w:t>РЕШЕНИЕ</w:t>
      </w:r>
    </w:p>
    <w:p w:rsidR="008D3FBD" w:rsidRDefault="008D3FBD" w:rsidP="00AD7576">
      <w:pPr>
        <w:jc w:val="both"/>
        <w:rPr>
          <w:rFonts w:eastAsiaTheme="minorEastAsia"/>
        </w:rPr>
      </w:pPr>
    </w:p>
    <w:p w:rsidR="00955E21" w:rsidRDefault="00955E21" w:rsidP="00AD7576">
      <w:pPr>
        <w:jc w:val="both"/>
        <w:rPr>
          <w:rFonts w:eastAsiaTheme="minorEastAsia"/>
        </w:rPr>
      </w:pPr>
    </w:p>
    <w:p w:rsidR="008D3FBD" w:rsidRDefault="008D3FBD" w:rsidP="00AD7576">
      <w:pPr>
        <w:pStyle w:val="ad"/>
        <w:jc w:val="both"/>
        <w:rPr>
          <w:sz w:val="22"/>
          <w:szCs w:val="22"/>
        </w:rPr>
      </w:pPr>
      <w:r>
        <w:rPr>
          <w:sz w:val="22"/>
          <w:szCs w:val="22"/>
        </w:rPr>
        <w:t xml:space="preserve">            От ____________________   N ________________________</w:t>
      </w:r>
    </w:p>
    <w:p w:rsidR="008D3FBD" w:rsidRDefault="008D3FBD" w:rsidP="00AD7576">
      <w:pPr>
        <w:jc w:val="both"/>
        <w:rPr>
          <w:sz w:val="24"/>
          <w:szCs w:val="24"/>
        </w:rPr>
      </w:pPr>
    </w:p>
    <w:p w:rsidR="008D3FBD" w:rsidRDefault="008D3FBD" w:rsidP="00955E21">
      <w:pPr>
        <w:pStyle w:val="1"/>
        <w:rPr>
          <w:rFonts w:eastAsiaTheme="minorEastAsia"/>
        </w:rPr>
      </w:pPr>
      <w:r>
        <w:rPr>
          <w:rFonts w:eastAsiaTheme="minorEastAsia"/>
        </w:rPr>
        <w:t>Об утверждении схемы расположения земельного участка (земельных участков) на кадастровом плане территории</w:t>
      </w:r>
    </w:p>
    <w:p w:rsidR="008D3FBD" w:rsidRDefault="008D3FBD" w:rsidP="00AD7576">
      <w:pPr>
        <w:jc w:val="both"/>
        <w:rPr>
          <w:rFonts w:eastAsiaTheme="minorEastAsia"/>
        </w:rPr>
      </w:pPr>
    </w:p>
    <w:p w:rsidR="008D3FBD" w:rsidRDefault="008D3FBD" w:rsidP="00955E21">
      <w:pPr>
        <w:ind w:firstLine="567"/>
        <w:jc w:val="both"/>
      </w:pPr>
      <w:r>
        <w:t xml:space="preserve">Рассмотрев заявление от _____________ N ________ (Заявитель: 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80" w:history="1">
        <w:r>
          <w:rPr>
            <w:rStyle w:val="af0"/>
            <w:rFonts w:ascii="Times New Roman CYR" w:hAnsi="Times New Roman CYR" w:cs="Times New Roman CYR"/>
          </w:rPr>
          <w:t>ст. 11.10</w:t>
        </w:r>
      </w:hyperlink>
      <w:r>
        <w:t xml:space="preserve"> Земельного кодекса Российской Федерации, принято РЕШЕНИЕ:</w:t>
      </w:r>
    </w:p>
    <w:p w:rsidR="00955E21" w:rsidRDefault="00955E21" w:rsidP="00AD7576">
      <w:pPr>
        <w:jc w:val="both"/>
      </w:pPr>
      <w:bookmarkStart w:id="167" w:name="sub_2101"/>
    </w:p>
    <w:p w:rsidR="008D3FBD" w:rsidRDefault="008D3FBD" w:rsidP="00955E21">
      <w:pPr>
        <w:ind w:firstLine="567"/>
        <w:jc w:val="both"/>
      </w:pPr>
      <w: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 ___________ путем __________.</w:t>
      </w:r>
    </w:p>
    <w:p w:rsidR="008D3FBD" w:rsidRDefault="008D3FBD" w:rsidP="00955E21">
      <w:pPr>
        <w:ind w:firstLine="567"/>
        <w:jc w:val="both"/>
      </w:pPr>
      <w:bookmarkStart w:id="168" w:name="sub_2102"/>
      <w:bookmarkEnd w:id="167"/>
      <w: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w:t>
      </w:r>
      <w:r w:rsidR="00311373">
        <w:t>,</w:t>
      </w:r>
      <w:r>
        <w:t xml:space="preserve"> указанн</w:t>
      </w:r>
      <w:r w:rsidR="00311373">
        <w:t>ого</w:t>
      </w:r>
      <w:r>
        <w:t xml:space="preserve"> в </w:t>
      </w:r>
      <w:hyperlink r:id="rId81" w:anchor="sub_2101" w:history="1">
        <w:r>
          <w:rPr>
            <w:rStyle w:val="af0"/>
            <w:rFonts w:ascii="Times New Roman CYR" w:hAnsi="Times New Roman CYR" w:cs="Times New Roman CYR"/>
          </w:rPr>
          <w:t>пункте 1</w:t>
        </w:r>
      </w:hyperlink>
      <w:r>
        <w:t xml:space="preserve"> настоящего решения.</w:t>
      </w:r>
    </w:p>
    <w:p w:rsidR="008D3FBD" w:rsidRDefault="008D3FBD" w:rsidP="00955E21">
      <w:pPr>
        <w:ind w:firstLine="567"/>
        <w:jc w:val="both"/>
      </w:pPr>
      <w:bookmarkStart w:id="169" w:name="sub_2103"/>
      <w:bookmarkEnd w:id="168"/>
      <w:r>
        <w:t>3. Срок действия настоящего решения составляет два года.</w:t>
      </w:r>
    </w:p>
    <w:bookmarkEnd w:id="169"/>
    <w:p w:rsidR="008D3FBD" w:rsidRDefault="008D3FBD" w:rsidP="00AD7576">
      <w:pPr>
        <w:jc w:val="both"/>
      </w:pPr>
    </w:p>
    <w:p w:rsidR="00955E21" w:rsidRDefault="00955E21" w:rsidP="00AD7576">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0"/>
        <w:gridCol w:w="5180"/>
      </w:tblGrid>
      <w:tr w:rsidR="008D3FBD" w:rsidTr="008D3FBD">
        <w:tc>
          <w:tcPr>
            <w:tcW w:w="5040" w:type="dxa"/>
            <w:tcBorders>
              <w:top w:val="nil"/>
              <w:left w:val="nil"/>
              <w:bottom w:val="nil"/>
              <w:right w:val="nil"/>
            </w:tcBorders>
            <w:hideMark/>
          </w:tcPr>
          <w:p w:rsidR="008D3FBD" w:rsidRDefault="008D3FBD" w:rsidP="00AD7576">
            <w:pPr>
              <w:pStyle w:val="ae"/>
              <w:spacing w:line="256" w:lineRule="auto"/>
              <w:jc w:val="both"/>
            </w:pPr>
            <w:r>
              <w:lastRenderedPageBreak/>
              <w:t>Должность уполномоченного лица</w:t>
            </w:r>
          </w:p>
        </w:tc>
        <w:tc>
          <w:tcPr>
            <w:tcW w:w="5180" w:type="dxa"/>
            <w:tcBorders>
              <w:top w:val="nil"/>
              <w:left w:val="nil"/>
              <w:bottom w:val="nil"/>
              <w:right w:val="nil"/>
            </w:tcBorders>
            <w:hideMark/>
          </w:tcPr>
          <w:p w:rsidR="008D3FBD" w:rsidRDefault="008D3FBD" w:rsidP="00AD7576">
            <w:pPr>
              <w:pStyle w:val="ae"/>
              <w:spacing w:line="256" w:lineRule="auto"/>
              <w:jc w:val="both"/>
            </w:pPr>
            <w:r>
              <w:t>Ф.И.О. уполномоченного лица</w:t>
            </w:r>
          </w:p>
        </w:tc>
      </w:tr>
    </w:tbl>
    <w:p w:rsidR="008D3FBD" w:rsidRDefault="008D3FBD" w:rsidP="00AD7576">
      <w:pPr>
        <w:jc w:val="both"/>
        <w:rPr>
          <w:rFonts w:ascii="Times New Roman CYR" w:hAnsi="Times New Roman CYR" w:cs="Times New Roman CYR"/>
        </w:rPr>
      </w:pPr>
    </w:p>
    <w:p w:rsidR="008D3FBD" w:rsidRDefault="008D3FBD"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311373" w:rsidRDefault="00311373" w:rsidP="00AD7576">
      <w:pPr>
        <w:jc w:val="both"/>
        <w:rPr>
          <w:rFonts w:ascii="Times New Roman CYR" w:hAnsi="Times New Roman CYR" w:cs="Times New Roman CYR"/>
        </w:rPr>
      </w:pPr>
    </w:p>
    <w:p w:rsidR="008D3FBD" w:rsidRPr="00955E21" w:rsidRDefault="008D3FBD" w:rsidP="00955E21">
      <w:pPr>
        <w:jc w:val="center"/>
        <w:rPr>
          <w:rStyle w:val="af"/>
          <w:b w:val="0"/>
          <w:bCs/>
          <w:sz w:val="24"/>
          <w:szCs w:val="24"/>
        </w:rPr>
      </w:pPr>
      <w:bookmarkStart w:id="170" w:name="sub_2200"/>
      <w:r w:rsidRPr="00955E21">
        <w:rPr>
          <w:rStyle w:val="af"/>
          <w:bCs/>
          <w:sz w:val="24"/>
          <w:szCs w:val="24"/>
        </w:rPr>
        <w:t xml:space="preserve">Приложение </w:t>
      </w:r>
      <w:r w:rsidR="00955E21" w:rsidRPr="00955E21">
        <w:rPr>
          <w:rStyle w:val="af"/>
          <w:bCs/>
          <w:sz w:val="24"/>
          <w:szCs w:val="24"/>
        </w:rPr>
        <w:t>№</w:t>
      </w:r>
      <w:r w:rsidRPr="00955E21">
        <w:rPr>
          <w:rStyle w:val="af"/>
          <w:bCs/>
          <w:sz w:val="24"/>
          <w:szCs w:val="24"/>
        </w:rPr>
        <w:t> 2</w:t>
      </w:r>
      <w:r w:rsidR="00955E21" w:rsidRPr="00955E21">
        <w:rPr>
          <w:rStyle w:val="af"/>
          <w:b w:val="0"/>
          <w:bCs/>
          <w:sz w:val="24"/>
          <w:szCs w:val="24"/>
        </w:rPr>
        <w:t xml:space="preserve"> </w:t>
      </w:r>
      <w:r w:rsidRPr="00955E21">
        <w:rPr>
          <w:rStyle w:val="af"/>
          <w:b w:val="0"/>
          <w:bCs/>
          <w:sz w:val="24"/>
          <w:szCs w:val="24"/>
        </w:rPr>
        <w:t xml:space="preserve">к </w:t>
      </w:r>
      <w:hyperlink r:id="rId82" w:anchor="sub_2000" w:history="1">
        <w:r w:rsidRPr="00955E21">
          <w:rPr>
            <w:rStyle w:val="af0"/>
            <w:b/>
            <w:sz w:val="24"/>
            <w:szCs w:val="24"/>
          </w:rPr>
          <w:t>Административному регламенту</w:t>
        </w:r>
      </w:hyperlink>
      <w:r w:rsidR="00955E21" w:rsidRPr="00955E21">
        <w:rPr>
          <w:rStyle w:val="af0"/>
          <w:b/>
          <w:sz w:val="24"/>
          <w:szCs w:val="24"/>
        </w:rPr>
        <w:t xml:space="preserve"> </w:t>
      </w:r>
      <w:r w:rsidRPr="00955E21">
        <w:rPr>
          <w:rStyle w:val="af"/>
          <w:bCs/>
          <w:sz w:val="24"/>
          <w:szCs w:val="24"/>
        </w:rPr>
        <w:t>по предоставлению государственной</w:t>
      </w:r>
      <w:r w:rsidR="00955E21" w:rsidRPr="00955E21">
        <w:rPr>
          <w:rStyle w:val="af"/>
          <w:bCs/>
          <w:sz w:val="24"/>
          <w:szCs w:val="24"/>
        </w:rPr>
        <w:t xml:space="preserve"> </w:t>
      </w:r>
      <w:r w:rsidRPr="00955E21">
        <w:rPr>
          <w:rStyle w:val="af"/>
          <w:bCs/>
          <w:sz w:val="24"/>
          <w:szCs w:val="24"/>
        </w:rPr>
        <w:t>услуги</w:t>
      </w:r>
      <w:r w:rsidR="00955E21" w:rsidRPr="00955E21">
        <w:rPr>
          <w:rStyle w:val="af"/>
          <w:b w:val="0"/>
          <w:bCs/>
          <w:sz w:val="24"/>
          <w:szCs w:val="24"/>
        </w:rPr>
        <w:t xml:space="preserve"> «</w:t>
      </w:r>
      <w:r w:rsidR="00955E21" w:rsidRPr="00955E21">
        <w:rPr>
          <w:b/>
          <w:sz w:val="24"/>
          <w:szCs w:val="24"/>
        </w:rPr>
        <w:t>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p>
    <w:bookmarkEnd w:id="170"/>
    <w:p w:rsidR="008D3FBD" w:rsidRDefault="008D3FBD" w:rsidP="00AD7576">
      <w:pPr>
        <w:jc w:val="both"/>
        <w:rPr>
          <w:rFonts w:ascii="Times New Roman CYR" w:hAnsi="Times New Roman CYR" w:cs="Times New Roman CYR"/>
        </w:rPr>
      </w:pPr>
    </w:p>
    <w:p w:rsidR="008D3FBD" w:rsidRDefault="008D3FBD" w:rsidP="00955E21">
      <w:pPr>
        <w:pStyle w:val="1"/>
        <w:rPr>
          <w:rFonts w:eastAsiaTheme="minorEastAsia"/>
        </w:rPr>
      </w:pPr>
      <w:r>
        <w:rPr>
          <w:rFonts w:eastAsiaTheme="minorEastAsia"/>
        </w:rPr>
        <w:t>Форма решения об отказе в утверждении схемы расположения земельного участка на кадастровом плане территории</w:t>
      </w:r>
    </w:p>
    <w:p w:rsidR="008D3FBD" w:rsidRDefault="008D3FBD" w:rsidP="00AD7576">
      <w:pPr>
        <w:jc w:val="both"/>
        <w:rPr>
          <w:rFonts w:eastAsiaTheme="minorEastAsia"/>
        </w:rPr>
      </w:pPr>
    </w:p>
    <w:p w:rsidR="008D3FBD" w:rsidRDefault="008D3FBD" w:rsidP="00AD7576">
      <w:pPr>
        <w:pStyle w:val="ad"/>
        <w:jc w:val="both"/>
        <w:rPr>
          <w:sz w:val="22"/>
          <w:szCs w:val="22"/>
        </w:rPr>
      </w:pPr>
      <w:r>
        <w:rPr>
          <w:sz w:val="22"/>
          <w:szCs w:val="22"/>
        </w:rPr>
        <w:t xml:space="preserve">   ______________________________________________________________________</w:t>
      </w:r>
    </w:p>
    <w:p w:rsidR="008D3FBD" w:rsidRDefault="008D3FBD" w:rsidP="00AD7576">
      <w:pPr>
        <w:pStyle w:val="ad"/>
        <w:jc w:val="both"/>
        <w:rPr>
          <w:sz w:val="22"/>
          <w:szCs w:val="22"/>
        </w:rPr>
      </w:pPr>
      <w:r>
        <w:rPr>
          <w:sz w:val="22"/>
          <w:szCs w:val="22"/>
        </w:rPr>
        <w:t xml:space="preserve">    (наименование уполномоченного органа исполнительной власти субъекта</w:t>
      </w:r>
    </w:p>
    <w:p w:rsidR="008D3FBD" w:rsidRDefault="008D3FBD" w:rsidP="00AD7576">
      <w:pPr>
        <w:pStyle w:val="ad"/>
        <w:jc w:val="both"/>
        <w:rPr>
          <w:sz w:val="22"/>
          <w:szCs w:val="22"/>
        </w:rPr>
      </w:pPr>
      <w:r>
        <w:rPr>
          <w:sz w:val="22"/>
          <w:szCs w:val="22"/>
        </w:rPr>
        <w:t xml:space="preserve">        Российской Федерации, органа местного самоуправления)</w:t>
      </w:r>
    </w:p>
    <w:p w:rsidR="008D3FBD" w:rsidRDefault="008D3FBD" w:rsidP="00AD7576">
      <w:pPr>
        <w:jc w:val="both"/>
        <w:rPr>
          <w:sz w:val="24"/>
          <w:szCs w:val="24"/>
        </w:rPr>
      </w:pPr>
    </w:p>
    <w:p w:rsidR="008D3FBD" w:rsidRDefault="008D3FBD" w:rsidP="00AD7576">
      <w:pPr>
        <w:pStyle w:val="ad"/>
        <w:jc w:val="both"/>
        <w:rPr>
          <w:sz w:val="22"/>
          <w:szCs w:val="22"/>
        </w:rPr>
      </w:pPr>
      <w:r>
        <w:rPr>
          <w:sz w:val="22"/>
          <w:szCs w:val="22"/>
        </w:rPr>
        <w:t xml:space="preserve">                                         Кому:</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Контактные данные:</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/Представитель:</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pStyle w:val="ad"/>
        <w:jc w:val="both"/>
        <w:rPr>
          <w:sz w:val="22"/>
          <w:szCs w:val="22"/>
        </w:rPr>
      </w:pPr>
      <w:r>
        <w:rPr>
          <w:sz w:val="22"/>
          <w:szCs w:val="22"/>
        </w:rPr>
        <w:t xml:space="preserve">                                         Контактные данные представителя:</w:t>
      </w:r>
    </w:p>
    <w:p w:rsidR="008D3FBD" w:rsidRDefault="008D3FBD" w:rsidP="00AD7576">
      <w:pPr>
        <w:pStyle w:val="ad"/>
        <w:jc w:val="both"/>
        <w:rPr>
          <w:sz w:val="22"/>
          <w:szCs w:val="22"/>
        </w:rPr>
      </w:pPr>
      <w:r>
        <w:rPr>
          <w:sz w:val="22"/>
          <w:szCs w:val="22"/>
        </w:rPr>
        <w:t xml:space="preserve">                                         _____________________________</w:t>
      </w:r>
    </w:p>
    <w:p w:rsidR="008D3FBD" w:rsidRDefault="008D3FBD" w:rsidP="00AD7576">
      <w:pPr>
        <w:jc w:val="both"/>
        <w:rPr>
          <w:sz w:val="24"/>
          <w:szCs w:val="24"/>
        </w:rPr>
      </w:pPr>
    </w:p>
    <w:p w:rsidR="008D3FBD" w:rsidRDefault="008D3FBD" w:rsidP="00955E21">
      <w:pPr>
        <w:pStyle w:val="1"/>
        <w:rPr>
          <w:rFonts w:eastAsiaTheme="minorEastAsia"/>
        </w:rPr>
      </w:pPr>
      <w:r>
        <w:rPr>
          <w:rFonts w:eastAsiaTheme="minorEastAsia"/>
        </w:rPr>
        <w:t>Решение об отказе</w:t>
      </w:r>
      <w:r w:rsidR="00955E21">
        <w:rPr>
          <w:rFonts w:eastAsiaTheme="minorEastAsia"/>
        </w:rPr>
        <w:t xml:space="preserve"> </w:t>
      </w:r>
      <w:r>
        <w:rPr>
          <w:rFonts w:eastAsiaTheme="minorEastAsia"/>
        </w:rPr>
        <w:t>в утверждении схемы расположения земельного участка на кадастровом плане территории</w:t>
      </w:r>
    </w:p>
    <w:p w:rsidR="008D3FBD" w:rsidRDefault="008D3FBD" w:rsidP="00AD7576">
      <w:pPr>
        <w:jc w:val="both"/>
        <w:rPr>
          <w:rFonts w:eastAsiaTheme="minorEastAsia"/>
        </w:rPr>
      </w:pPr>
    </w:p>
    <w:p w:rsidR="008D3FBD" w:rsidRPr="00955E21" w:rsidRDefault="008D3FBD" w:rsidP="00AD7576">
      <w:pPr>
        <w:pStyle w:val="1"/>
        <w:jc w:val="both"/>
        <w:rPr>
          <w:rFonts w:eastAsiaTheme="minorEastAsia"/>
          <w:sz w:val="24"/>
          <w:szCs w:val="24"/>
        </w:rPr>
      </w:pPr>
      <w:r w:rsidRPr="00955E21">
        <w:rPr>
          <w:rFonts w:eastAsiaTheme="minorEastAsia"/>
          <w:sz w:val="24"/>
          <w:szCs w:val="24"/>
        </w:rPr>
        <w:t>От ______________ N __________________</w:t>
      </w:r>
    </w:p>
    <w:p w:rsidR="008D3FBD" w:rsidRDefault="008D3FBD" w:rsidP="00AD7576">
      <w:pPr>
        <w:jc w:val="both"/>
        <w:rPr>
          <w:rFonts w:eastAsiaTheme="minorEastAsia"/>
        </w:rPr>
      </w:pPr>
    </w:p>
    <w:p w:rsidR="008D3FBD" w:rsidRDefault="008D3FBD" w:rsidP="00955E21">
      <w:pPr>
        <w:ind w:firstLine="567"/>
        <w:jc w:val="both"/>
      </w:pPr>
      <w:r>
        <w:t xml:space="preserve">Рассмотрев заявление от _______ N _______________ (Заявитель: ___________) и приложенные к нему документы, в соответствии со </w:t>
      </w:r>
      <w:hyperlink r:id="rId83" w:history="1">
        <w:r>
          <w:rPr>
            <w:rStyle w:val="af0"/>
            <w:rFonts w:ascii="Times New Roman CYR" w:hAnsi="Times New Roman CYR" w:cs="Times New Roman CYR"/>
          </w:rPr>
          <w:t>статьями 11.10</w:t>
        </w:r>
      </w:hyperlink>
      <w:r w:rsidR="00955E21">
        <w:t xml:space="preserve"> </w:t>
      </w:r>
      <w:r>
        <w:t>Земельного кодекса Российской Федерации, _________, в утверждении схемы расположения земельного участка на кадастровом плане территории отказано по основаниям:</w:t>
      </w:r>
    </w:p>
    <w:p w:rsidR="008D3FBD" w:rsidRDefault="008D3FBD" w:rsidP="00AD7576">
      <w:pPr>
        <w:jc w:val="both"/>
      </w:pPr>
      <w:r>
        <w:t>_________________,</w:t>
      </w:r>
    </w:p>
    <w:p w:rsidR="008D3FBD" w:rsidRDefault="008D3FBD" w:rsidP="00AD7576">
      <w:pPr>
        <w:jc w:val="both"/>
      </w:pPr>
      <w:r>
        <w:t>Разъяснение причин отказа:</w:t>
      </w:r>
    </w:p>
    <w:p w:rsidR="008D3FBD" w:rsidRDefault="008D3FBD" w:rsidP="00AD7576">
      <w:pPr>
        <w:jc w:val="both"/>
      </w:pPr>
      <w:r>
        <w:t>_________________,</w:t>
      </w:r>
    </w:p>
    <w:p w:rsidR="008D3FBD" w:rsidRDefault="008D3FBD" w:rsidP="00AD7576">
      <w:pPr>
        <w:jc w:val="both"/>
      </w:pPr>
      <w:r>
        <w:t>Дополнительно информируем:</w:t>
      </w:r>
    </w:p>
    <w:p w:rsidR="008D3FBD" w:rsidRDefault="008D3FBD" w:rsidP="00AD7576">
      <w:pPr>
        <w:jc w:val="both"/>
      </w:pPr>
      <w:r>
        <w:t>_________________,</w:t>
      </w:r>
    </w:p>
    <w:p w:rsidR="008D3FBD" w:rsidRDefault="008D3FBD" w:rsidP="00AD7576">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2"/>
        <w:gridCol w:w="5178"/>
      </w:tblGrid>
      <w:tr w:rsidR="008D3FBD" w:rsidTr="008D3FBD">
        <w:tc>
          <w:tcPr>
            <w:tcW w:w="5042" w:type="dxa"/>
            <w:tcBorders>
              <w:top w:val="nil"/>
              <w:left w:val="nil"/>
              <w:bottom w:val="nil"/>
              <w:right w:val="nil"/>
            </w:tcBorders>
            <w:hideMark/>
          </w:tcPr>
          <w:p w:rsidR="008D3FBD" w:rsidRDefault="008D3FBD" w:rsidP="00AD7576">
            <w:pPr>
              <w:pStyle w:val="ae"/>
              <w:spacing w:line="256" w:lineRule="auto"/>
              <w:jc w:val="both"/>
            </w:pPr>
            <w:r>
              <w:t>Должность уполномоченного лица</w:t>
            </w:r>
          </w:p>
        </w:tc>
        <w:tc>
          <w:tcPr>
            <w:tcW w:w="5178" w:type="dxa"/>
            <w:tcBorders>
              <w:top w:val="nil"/>
              <w:left w:val="nil"/>
              <w:bottom w:val="nil"/>
              <w:right w:val="nil"/>
            </w:tcBorders>
            <w:hideMark/>
          </w:tcPr>
          <w:p w:rsidR="008D3FBD" w:rsidRDefault="008D3FBD" w:rsidP="00AD7576">
            <w:pPr>
              <w:pStyle w:val="ae"/>
              <w:spacing w:line="256" w:lineRule="auto"/>
              <w:jc w:val="both"/>
            </w:pPr>
            <w:r>
              <w:t>Ф.И.О. уполномоченного лица</w:t>
            </w:r>
          </w:p>
        </w:tc>
      </w:tr>
    </w:tbl>
    <w:p w:rsidR="008D3FBD" w:rsidRDefault="008D3FBD" w:rsidP="00AD7576">
      <w:pPr>
        <w:jc w:val="both"/>
        <w:rPr>
          <w:rFonts w:ascii="Times New Roman CYR" w:hAnsi="Times New Roman CYR" w:cs="Times New Roman CYR"/>
        </w:rPr>
      </w:pPr>
    </w:p>
    <w:p w:rsidR="008D3FBD" w:rsidRDefault="008D3FBD" w:rsidP="00AD7576">
      <w:pPr>
        <w:pStyle w:val="ae"/>
        <w:jc w:val="both"/>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Default="00311373" w:rsidP="00311373">
      <w:pPr>
        <w:rPr>
          <w:lang w:eastAsia="ru-RU"/>
        </w:rPr>
      </w:pPr>
    </w:p>
    <w:p w:rsidR="00311373" w:rsidRPr="00311373" w:rsidRDefault="00311373" w:rsidP="00311373">
      <w:pPr>
        <w:rPr>
          <w:lang w:eastAsia="ru-RU"/>
        </w:rPr>
      </w:pPr>
    </w:p>
    <w:p w:rsidR="008D3FBD" w:rsidRDefault="008D3FBD" w:rsidP="00AD7576">
      <w:pPr>
        <w:jc w:val="both"/>
      </w:pPr>
    </w:p>
    <w:p w:rsidR="008D3FBD" w:rsidRPr="00955E21" w:rsidRDefault="008D3FBD" w:rsidP="00955E21">
      <w:pPr>
        <w:jc w:val="center"/>
        <w:rPr>
          <w:rStyle w:val="af"/>
          <w:b w:val="0"/>
          <w:bCs/>
          <w:sz w:val="24"/>
          <w:szCs w:val="24"/>
        </w:rPr>
      </w:pPr>
      <w:bookmarkStart w:id="171" w:name="sub_2300"/>
      <w:r w:rsidRPr="00955E21">
        <w:rPr>
          <w:rStyle w:val="af"/>
          <w:bCs/>
          <w:sz w:val="24"/>
          <w:szCs w:val="24"/>
        </w:rPr>
        <w:t xml:space="preserve">Приложение </w:t>
      </w:r>
      <w:r w:rsidR="00955E21">
        <w:rPr>
          <w:rStyle w:val="af"/>
          <w:bCs/>
          <w:sz w:val="24"/>
          <w:szCs w:val="24"/>
        </w:rPr>
        <w:t xml:space="preserve">№ </w:t>
      </w:r>
      <w:r w:rsidRPr="00955E21">
        <w:rPr>
          <w:rStyle w:val="af"/>
          <w:bCs/>
          <w:sz w:val="24"/>
          <w:szCs w:val="24"/>
        </w:rPr>
        <w:t>3</w:t>
      </w:r>
      <w:r w:rsidR="00955E21" w:rsidRPr="00955E21">
        <w:rPr>
          <w:rStyle w:val="af"/>
          <w:b w:val="0"/>
          <w:bCs/>
          <w:sz w:val="24"/>
          <w:szCs w:val="24"/>
        </w:rPr>
        <w:t xml:space="preserve"> </w:t>
      </w:r>
      <w:r w:rsidRPr="00955E21">
        <w:rPr>
          <w:rStyle w:val="af"/>
          <w:b w:val="0"/>
          <w:bCs/>
          <w:sz w:val="24"/>
          <w:szCs w:val="24"/>
        </w:rPr>
        <w:t xml:space="preserve">к </w:t>
      </w:r>
      <w:hyperlink r:id="rId84" w:anchor="sub_2000" w:history="1">
        <w:r w:rsidRPr="00955E21">
          <w:rPr>
            <w:rStyle w:val="af0"/>
            <w:b/>
            <w:sz w:val="24"/>
            <w:szCs w:val="24"/>
          </w:rPr>
          <w:t>Административному регламенту</w:t>
        </w:r>
      </w:hyperlink>
      <w:r w:rsidR="00955E21" w:rsidRPr="00955E21">
        <w:rPr>
          <w:rStyle w:val="af0"/>
          <w:b/>
          <w:sz w:val="24"/>
          <w:szCs w:val="24"/>
        </w:rPr>
        <w:t xml:space="preserve"> </w:t>
      </w:r>
      <w:r w:rsidRPr="00955E21">
        <w:rPr>
          <w:rStyle w:val="af"/>
          <w:bCs/>
          <w:sz w:val="24"/>
          <w:szCs w:val="24"/>
        </w:rPr>
        <w:t>по предоставлению государств</w:t>
      </w:r>
      <w:r w:rsidR="00955E21" w:rsidRPr="00955E21">
        <w:rPr>
          <w:rStyle w:val="af"/>
          <w:bCs/>
          <w:sz w:val="24"/>
          <w:szCs w:val="24"/>
        </w:rPr>
        <w:t xml:space="preserve">енной </w:t>
      </w:r>
      <w:r w:rsidRPr="00955E21">
        <w:rPr>
          <w:rStyle w:val="af"/>
          <w:bCs/>
          <w:sz w:val="24"/>
          <w:szCs w:val="24"/>
        </w:rPr>
        <w:t>услуги</w:t>
      </w:r>
      <w:r w:rsidR="00955E21" w:rsidRPr="00955E21">
        <w:rPr>
          <w:rStyle w:val="af"/>
          <w:b w:val="0"/>
          <w:bCs/>
          <w:sz w:val="24"/>
          <w:szCs w:val="24"/>
        </w:rPr>
        <w:t xml:space="preserve"> «</w:t>
      </w:r>
      <w:r w:rsidR="00955E21" w:rsidRPr="00955E21">
        <w:rPr>
          <w:b/>
          <w:sz w:val="24"/>
          <w:szCs w:val="24"/>
        </w:rPr>
        <w:t>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r w:rsidR="00955E21">
        <w:rPr>
          <w:b/>
          <w:sz w:val="24"/>
          <w:szCs w:val="24"/>
        </w:rPr>
        <w:t>»</w:t>
      </w:r>
    </w:p>
    <w:bookmarkEnd w:id="171"/>
    <w:p w:rsidR="008D3FBD" w:rsidRDefault="008D3FBD" w:rsidP="00AD7576">
      <w:pPr>
        <w:jc w:val="both"/>
        <w:rPr>
          <w:rFonts w:ascii="Times New Roman CYR" w:hAnsi="Times New Roman CYR" w:cs="Times New Roman CYR"/>
        </w:rPr>
      </w:pPr>
    </w:p>
    <w:p w:rsidR="008D3FBD" w:rsidRDefault="008D3FBD" w:rsidP="00955E21">
      <w:pPr>
        <w:pStyle w:val="1"/>
        <w:rPr>
          <w:rFonts w:eastAsiaTheme="minorEastAsia"/>
        </w:rPr>
      </w:pPr>
      <w:r>
        <w:rPr>
          <w:rFonts w:eastAsiaTheme="minorEastAsia"/>
        </w:rPr>
        <w:t>Форма заявления об утверждении схемы расположения земельного участка на кадастровом плане территории</w:t>
      </w: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 xml:space="preserve">Председателю комитета по управлению имуществом </w:t>
      </w: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Курской области</w:t>
      </w:r>
    </w:p>
    <w:p w:rsidR="00955E21" w:rsidRPr="00955E21" w:rsidRDefault="00955E21" w:rsidP="00955E21">
      <w:pPr>
        <w:widowControl/>
        <w:autoSpaceDE/>
        <w:autoSpaceDN/>
        <w:ind w:left="5103"/>
        <w:rPr>
          <w:rFonts w:eastAsiaTheme="minorHAnsi"/>
          <w:sz w:val="26"/>
          <w:szCs w:val="26"/>
        </w:rPr>
      </w:pP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ЗАЯВЛЕНИЕ</w:t>
      </w: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 xml:space="preserve">об утверждении схемы расположения земельного участка или земельных участков на кадастровом плане территории </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От ____________________________________________________________________</w:t>
      </w:r>
    </w:p>
    <w:p w:rsidR="00955E21" w:rsidRPr="00955E21" w:rsidRDefault="00955E21" w:rsidP="00955E21">
      <w:pPr>
        <w:widowControl/>
        <w:autoSpaceDE/>
        <w:autoSpaceDN/>
        <w:ind w:firstLine="567"/>
        <w:jc w:val="center"/>
        <w:rPr>
          <w:rFonts w:eastAsiaTheme="minorHAnsi"/>
          <w:sz w:val="16"/>
          <w:szCs w:val="16"/>
        </w:rPr>
      </w:pPr>
      <w:r w:rsidRPr="00955E21">
        <w:rPr>
          <w:rFonts w:eastAsiaTheme="minorHAnsi"/>
          <w:sz w:val="16"/>
          <w:szCs w:val="16"/>
        </w:rPr>
        <w:t>(полностью ФИО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_______________________________________________________________________</w:t>
      </w:r>
    </w:p>
    <w:p w:rsidR="00955E21" w:rsidRPr="00955E21" w:rsidRDefault="00955E21" w:rsidP="00955E21">
      <w:pPr>
        <w:widowControl/>
        <w:autoSpaceDE/>
        <w:autoSpaceDN/>
        <w:ind w:firstLine="567"/>
        <w:jc w:val="center"/>
        <w:rPr>
          <w:rFonts w:eastAsiaTheme="minorHAnsi"/>
          <w:sz w:val="16"/>
          <w:szCs w:val="16"/>
        </w:rPr>
      </w:pPr>
      <w:r w:rsidRPr="00955E21">
        <w:rPr>
          <w:rFonts w:eastAsiaTheme="minorHAnsi"/>
          <w:sz w:val="16"/>
          <w:szCs w:val="16"/>
        </w:rPr>
        <w:t>(полностью адрес постоянного проживания)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имеющего(ей) паспорт серия ______ № ________, 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(вид иного документа, удостоверяющего личность)</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выдан «__» _______ ____ г. _______________________________________________,</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rPr>
        <w:t>ОГРНИП</w:t>
      </w:r>
      <w:r w:rsidRPr="00955E21">
        <w:rPr>
          <w:rFonts w:eastAsiaTheme="minorHAnsi"/>
          <w:sz w:val="26"/>
          <w:szCs w:val="26"/>
        </w:rPr>
        <w:t xml:space="preserve"> _______________________________________________________________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t xml:space="preserve">              </w:t>
      </w:r>
      <w:r w:rsidRPr="00955E21">
        <w:rPr>
          <w:rFonts w:eastAsiaTheme="minorHAnsi"/>
          <w:sz w:val="16"/>
          <w:szCs w:val="16"/>
        </w:rPr>
        <w:t>(когда и кем выдан)</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в лице ____________________________________, действовавшего(ей) на основании</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t>(полностью ФИО представителя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_______________________________________________________________________.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t>(наименование и реквизиты документа, подтверждающего полномочия представителя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 xml:space="preserve">Информация для связи с заявителем: ________________________________________, </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(почтовый адрес)</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 _________________________________,</w:t>
      </w:r>
    </w:p>
    <w:p w:rsidR="00955E21" w:rsidRPr="00955E21" w:rsidRDefault="00955E21" w:rsidP="00955E21">
      <w:pPr>
        <w:widowControl/>
        <w:autoSpaceDE/>
        <w:autoSpaceDN/>
        <w:jc w:val="both"/>
        <w:rPr>
          <w:rFonts w:eastAsiaTheme="minorHAnsi"/>
          <w:sz w:val="16"/>
          <w:szCs w:val="16"/>
        </w:rPr>
      </w:pPr>
      <w:r w:rsidRPr="00955E21">
        <w:rPr>
          <w:rFonts w:eastAsiaTheme="minorHAnsi"/>
          <w:sz w:val="16"/>
          <w:szCs w:val="16"/>
        </w:rPr>
        <w:tab/>
        <w:t xml:space="preserve">             (контактные телефоны)</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w:t>
      </w:r>
      <w:r w:rsidRPr="00955E21">
        <w:rPr>
          <w:rFonts w:eastAsiaTheme="minorHAnsi"/>
          <w:sz w:val="16"/>
          <w:szCs w:val="16"/>
          <w:u w:val="single"/>
        </w:rPr>
        <w:t>при наличии</w:t>
      </w:r>
      <w:r w:rsidRPr="00955E21">
        <w:rPr>
          <w:rFonts w:eastAsiaTheme="minorHAnsi"/>
          <w:sz w:val="16"/>
          <w:szCs w:val="16"/>
        </w:rPr>
        <w:t xml:space="preserve"> адрес электронной почты)</w:t>
      </w:r>
    </w:p>
    <w:p w:rsidR="00955E21" w:rsidRPr="00955E21" w:rsidRDefault="00955E21" w:rsidP="00955E21">
      <w:pPr>
        <w:widowControl/>
        <w:autoSpaceDE/>
        <w:autoSpaceDN/>
        <w:jc w:val="both"/>
        <w:rPr>
          <w:rFonts w:eastAsiaTheme="minorHAnsi"/>
          <w:sz w:val="16"/>
          <w:szCs w:val="16"/>
        </w:rPr>
      </w:pP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В порядке статьи 11.4. Земельного кодекса Российской Федерации прошу утвердить схему расположения земельных участков:</w:t>
      </w: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-земельного участка с условным номером ______________________, площадью _________ кв.м.;</w:t>
      </w: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-земельного участка с условным номером ______________________, площадью _________ кв.м.;</w:t>
      </w:r>
    </w:p>
    <w:p w:rsidR="00955E21" w:rsidRPr="00955E21" w:rsidRDefault="00955E21" w:rsidP="00955E21">
      <w:pPr>
        <w:widowControl/>
        <w:autoSpaceDE/>
        <w:autoSpaceDN/>
        <w:spacing w:line="276" w:lineRule="auto"/>
        <w:jc w:val="both"/>
        <w:rPr>
          <w:rFonts w:eastAsiaTheme="minorHAnsi"/>
          <w:sz w:val="26"/>
          <w:szCs w:val="26"/>
        </w:rPr>
      </w:pPr>
      <w:r w:rsidRPr="00955E21">
        <w:rPr>
          <w:rFonts w:eastAsiaTheme="minorHAnsi"/>
          <w:sz w:val="26"/>
          <w:szCs w:val="26"/>
        </w:rPr>
        <w:lastRenderedPageBreak/>
        <w:t xml:space="preserve">на кадастровом плане территории, полученных при разделе земельного участка с кадастровым номером ________________________ , площадью ___________ кв.м., расположенного по адресу: ______________________________________________  , находящегося в ____________________________ </w:t>
      </w:r>
      <w:r w:rsidRPr="00955E21">
        <w:rPr>
          <w:rFonts w:eastAsiaTheme="minorHAnsi"/>
          <w:sz w:val="18"/>
          <w:szCs w:val="18"/>
        </w:rPr>
        <w:t>(указать вид права, на котором используется земельный участок)</w:t>
      </w:r>
      <w:r w:rsidRPr="00955E21">
        <w:rPr>
          <w:rFonts w:eastAsiaTheme="minorHAnsi"/>
          <w:sz w:val="26"/>
          <w:szCs w:val="26"/>
        </w:rPr>
        <w:t>, с видом разрешенного использования __________________________________________________________.</w:t>
      </w:r>
    </w:p>
    <w:p w:rsidR="00955E21" w:rsidRPr="00955E21" w:rsidRDefault="00955E21" w:rsidP="00955E21">
      <w:pPr>
        <w:widowControl/>
        <w:autoSpaceDE/>
        <w:autoSpaceDN/>
        <w:ind w:firstLine="851"/>
        <w:jc w:val="both"/>
        <w:rPr>
          <w:rFonts w:eastAsia="Calibri"/>
          <w:sz w:val="20"/>
          <w:szCs w:val="20"/>
        </w:rPr>
      </w:pPr>
      <w:r w:rsidRPr="00955E21">
        <w:rPr>
          <w:rFonts w:eastAsia="Calibri"/>
          <w:sz w:val="20"/>
          <w:szCs w:val="20"/>
        </w:rPr>
        <w:t>Подтверждаю:</w:t>
      </w:r>
    </w:p>
    <w:p w:rsidR="00955E21" w:rsidRPr="00955E21" w:rsidRDefault="00955E21" w:rsidP="00955E21">
      <w:pPr>
        <w:widowControl/>
        <w:autoSpaceDE/>
        <w:autoSpaceDN/>
        <w:ind w:firstLine="851"/>
        <w:jc w:val="both"/>
        <w:rPr>
          <w:rFonts w:eastAsia="Calibri"/>
          <w:sz w:val="20"/>
          <w:szCs w:val="20"/>
        </w:rPr>
      </w:pPr>
      <w:r w:rsidRPr="00955E21">
        <w:rPr>
          <w:rFonts w:eastAsia="Calibri"/>
          <w:sz w:val="20"/>
          <w:szCs w:val="20"/>
        </w:rPr>
        <w:t>- свое согласие на утверждение иного варианта схемы расположения земельного участка на кадастровом плане территории, отличного от предоставленного мной на рассмотрение;</w:t>
      </w:r>
    </w:p>
    <w:p w:rsidR="00955E21" w:rsidRPr="00955E21" w:rsidRDefault="00955E21" w:rsidP="00955E21">
      <w:pPr>
        <w:widowControl/>
        <w:autoSpaceDE/>
        <w:autoSpaceDN/>
        <w:ind w:firstLine="851"/>
        <w:contextualSpacing/>
        <w:jc w:val="both"/>
        <w:rPr>
          <w:rFonts w:eastAsiaTheme="minorHAnsi"/>
          <w:sz w:val="20"/>
          <w:szCs w:val="20"/>
        </w:rPr>
      </w:pPr>
      <w:r w:rsidRPr="00955E21">
        <w:rPr>
          <w:rFonts w:eastAsiaTheme="minorHAnsi"/>
          <w:sz w:val="20"/>
          <w:szCs w:val="20"/>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r w:rsidRPr="00955E21">
        <w:rPr>
          <w:rFonts w:eastAsiaTheme="minorHAnsi"/>
          <w:sz w:val="20"/>
          <w:szCs w:val="20"/>
        </w:rPr>
        <w:t>- что сведения, указанные в настоящем заявлении, на дату представления заявления достоверны.</w:t>
      </w: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p>
    <w:p w:rsidR="00955E21" w:rsidRPr="00955E21" w:rsidRDefault="00955E21" w:rsidP="00955E21">
      <w:pPr>
        <w:widowControl/>
        <w:autoSpaceDE/>
        <w:autoSpaceDN/>
        <w:spacing w:after="160" w:line="276" w:lineRule="auto"/>
        <w:contextualSpacing/>
        <w:jc w:val="both"/>
        <w:rPr>
          <w:rFonts w:eastAsiaTheme="minorHAnsi"/>
          <w:sz w:val="26"/>
          <w:szCs w:val="26"/>
        </w:rPr>
      </w:pPr>
      <w:r w:rsidRPr="00955E21">
        <w:rPr>
          <w:rFonts w:eastAsiaTheme="minorHAnsi"/>
          <w:sz w:val="26"/>
          <w:szCs w:val="26"/>
        </w:rPr>
        <w:t>______________/______________________</w:t>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t>«__» _______ ____ г.</w:t>
      </w:r>
    </w:p>
    <w:p w:rsidR="00955E21" w:rsidRPr="00955E21" w:rsidRDefault="00955E21" w:rsidP="00955E21">
      <w:pPr>
        <w:widowControl/>
        <w:autoSpaceDE/>
        <w:autoSpaceDN/>
        <w:spacing w:after="160" w:line="276" w:lineRule="auto"/>
        <w:contextualSpacing/>
        <w:jc w:val="both"/>
        <w:rPr>
          <w:rFonts w:eastAsiaTheme="minorHAnsi"/>
          <w:sz w:val="16"/>
          <w:szCs w:val="16"/>
        </w:rPr>
      </w:pPr>
      <w:r w:rsidRPr="00955E21">
        <w:rPr>
          <w:rFonts w:eastAsiaTheme="minorHAnsi"/>
          <w:sz w:val="16"/>
          <w:szCs w:val="16"/>
        </w:rPr>
        <w:t xml:space="preserve">  (подпись заявителя)</w:t>
      </w:r>
      <w:r w:rsidRPr="00955E21">
        <w:rPr>
          <w:rFonts w:eastAsiaTheme="minorHAnsi"/>
          <w:sz w:val="16"/>
          <w:szCs w:val="16"/>
        </w:rPr>
        <w:tab/>
        <w:t>(Инициалы, фамилия заявителя)</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(дата подачи заявления)</w:t>
      </w:r>
    </w:p>
    <w:p w:rsidR="008D3FBD" w:rsidRDefault="008D3FBD" w:rsidP="00AD7576">
      <w:pPr>
        <w:jc w:val="both"/>
        <w:rPr>
          <w:sz w:val="24"/>
          <w:szCs w:val="24"/>
        </w:rPr>
      </w:pPr>
    </w:p>
    <w:p w:rsidR="008D3FBD" w:rsidRDefault="008D3FBD"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955E21" w:rsidRDefault="00955E21" w:rsidP="00AD7576">
      <w:pPr>
        <w:jc w:val="both"/>
      </w:pPr>
    </w:p>
    <w:p w:rsidR="00311373" w:rsidRDefault="00311373" w:rsidP="00955E21">
      <w:pPr>
        <w:widowControl/>
        <w:autoSpaceDE/>
        <w:autoSpaceDN/>
        <w:spacing w:line="276" w:lineRule="auto"/>
        <w:ind w:left="5103"/>
        <w:rPr>
          <w:rFonts w:eastAsiaTheme="minorHAnsi"/>
          <w:sz w:val="26"/>
          <w:szCs w:val="26"/>
        </w:rPr>
      </w:pP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 xml:space="preserve">Председателю комитета по управлению имуществом </w:t>
      </w: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Курской области</w:t>
      </w:r>
    </w:p>
    <w:p w:rsidR="00955E21" w:rsidRDefault="00955E21" w:rsidP="00955E21">
      <w:pPr>
        <w:widowControl/>
        <w:autoSpaceDE/>
        <w:autoSpaceDN/>
        <w:ind w:left="5103"/>
        <w:rPr>
          <w:sz w:val="26"/>
          <w:szCs w:val="26"/>
          <w:lang w:eastAsia="ru-RU"/>
        </w:rPr>
      </w:pPr>
    </w:p>
    <w:p w:rsidR="00955E21" w:rsidRPr="00955E21" w:rsidRDefault="00955E21" w:rsidP="00955E21">
      <w:pPr>
        <w:widowControl/>
        <w:autoSpaceDE/>
        <w:autoSpaceDN/>
        <w:ind w:left="5103"/>
        <w:rPr>
          <w:rFonts w:eastAsiaTheme="minorHAnsi"/>
          <w:sz w:val="26"/>
          <w:szCs w:val="26"/>
        </w:rPr>
      </w:pP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ЗАЯВЛЕНИЕ</w:t>
      </w: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 xml:space="preserve">об утверждении схемы расположения земельного участка или земельных участков на кадастровом плане территории </w:t>
      </w:r>
    </w:p>
    <w:p w:rsidR="00955E21" w:rsidRPr="00955E21" w:rsidRDefault="00955E21" w:rsidP="00955E21">
      <w:pPr>
        <w:widowControl/>
        <w:autoSpaceDE/>
        <w:autoSpaceDN/>
        <w:jc w:val="center"/>
        <w:rPr>
          <w:rFonts w:eastAsiaTheme="minorHAnsi"/>
          <w:b/>
          <w:sz w:val="26"/>
          <w:szCs w:val="26"/>
        </w:rPr>
      </w:pP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От ____________________________________________________________________</w:t>
      </w:r>
    </w:p>
    <w:p w:rsidR="00955E21" w:rsidRPr="00955E21" w:rsidRDefault="00955E21" w:rsidP="00955E21">
      <w:pPr>
        <w:widowControl/>
        <w:autoSpaceDE/>
        <w:autoSpaceDN/>
        <w:ind w:firstLine="567"/>
        <w:jc w:val="center"/>
        <w:rPr>
          <w:rFonts w:eastAsiaTheme="minorHAnsi"/>
          <w:sz w:val="16"/>
          <w:szCs w:val="16"/>
        </w:rPr>
      </w:pPr>
      <w:r w:rsidRPr="00955E21">
        <w:rPr>
          <w:rFonts w:eastAsiaTheme="minorHAnsi"/>
          <w:sz w:val="16"/>
          <w:szCs w:val="16"/>
        </w:rPr>
        <w:t>(полное наименование юридического лица)</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ОГРН _____________________________ ИНН _______________________________</w:t>
      </w:r>
    </w:p>
    <w:p w:rsidR="00955E21" w:rsidRPr="00955E21" w:rsidRDefault="00955E21" w:rsidP="00955E21">
      <w:pPr>
        <w:widowControl/>
        <w:autoSpaceDE/>
        <w:autoSpaceDN/>
        <w:ind w:firstLine="567"/>
        <w:jc w:val="center"/>
        <w:rPr>
          <w:rFonts w:eastAsiaTheme="minorHAnsi"/>
          <w:sz w:val="26"/>
          <w:szCs w:val="26"/>
        </w:rPr>
      </w:pPr>
      <w:r w:rsidRPr="00955E21">
        <w:rPr>
          <w:rFonts w:eastAsiaTheme="minorHAnsi"/>
          <w:sz w:val="26"/>
          <w:szCs w:val="26"/>
        </w:rPr>
        <w:t>______________________________________________________________________</w:t>
      </w:r>
    </w:p>
    <w:p w:rsidR="00955E21" w:rsidRPr="00955E21" w:rsidRDefault="00955E21" w:rsidP="00955E21">
      <w:pPr>
        <w:widowControl/>
        <w:autoSpaceDE/>
        <w:autoSpaceDN/>
        <w:ind w:firstLine="567"/>
        <w:jc w:val="center"/>
        <w:rPr>
          <w:rFonts w:eastAsiaTheme="minorHAnsi"/>
          <w:sz w:val="16"/>
          <w:szCs w:val="16"/>
        </w:rPr>
      </w:pPr>
      <w:r w:rsidRPr="00955E21">
        <w:rPr>
          <w:rFonts w:eastAsiaTheme="minorHAnsi"/>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в лице ____________________________________, действовавшего(ей) на основании</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t xml:space="preserve">              (полностью должность, ФИО представителя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_______________________________________________________________________.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t>(наименование и реквизиты документа, подтверждающего полномочия представителя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 xml:space="preserve">Информация для связи с заявителем: ________________________________________, </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(почтовый адрес)</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 _________________________________,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t xml:space="preserve">             (контактные телефоны)</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w:t>
      </w:r>
      <w:r w:rsidRPr="00955E21">
        <w:rPr>
          <w:rFonts w:eastAsiaTheme="minorHAnsi"/>
          <w:sz w:val="16"/>
          <w:szCs w:val="16"/>
          <w:u w:val="single"/>
        </w:rPr>
        <w:t>при наличии</w:t>
      </w:r>
      <w:r w:rsidRPr="00955E21">
        <w:rPr>
          <w:rFonts w:eastAsiaTheme="minorHAnsi"/>
          <w:sz w:val="16"/>
          <w:szCs w:val="16"/>
        </w:rPr>
        <w:t xml:space="preserve"> адрес электронной почты)</w:t>
      </w: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В порядке статьи 11.4. Земельного кодекса Российской Федерации прошу утвердить схему расположения земельных участков:</w:t>
      </w: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-земельного участка с условным номером ______________________, площадью _________ кв.м.;</w:t>
      </w: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-земельного участка с условным номером ______________________, площадью _________ кв.м.;</w:t>
      </w:r>
    </w:p>
    <w:p w:rsidR="00955E21" w:rsidRPr="00955E21" w:rsidRDefault="00955E21" w:rsidP="00955E21">
      <w:pPr>
        <w:widowControl/>
        <w:autoSpaceDE/>
        <w:autoSpaceDN/>
        <w:spacing w:line="276" w:lineRule="auto"/>
        <w:jc w:val="both"/>
        <w:rPr>
          <w:rFonts w:eastAsiaTheme="minorHAnsi"/>
          <w:sz w:val="26"/>
          <w:szCs w:val="26"/>
        </w:rPr>
      </w:pPr>
      <w:r w:rsidRPr="00955E21">
        <w:rPr>
          <w:rFonts w:eastAsiaTheme="minorHAnsi"/>
          <w:sz w:val="26"/>
          <w:szCs w:val="26"/>
        </w:rPr>
        <w:t xml:space="preserve">на кадастровом плане территории, полученных при разделе земельного участка с кадастровым номером ________________________ , площадью ___________ кв.м., расположенного по адресу: ______________________________________________  , находящегося в ____________________________ </w:t>
      </w:r>
      <w:r w:rsidRPr="00955E21">
        <w:rPr>
          <w:rFonts w:eastAsiaTheme="minorHAnsi"/>
          <w:sz w:val="18"/>
          <w:szCs w:val="18"/>
        </w:rPr>
        <w:t>(указать вид права, на котором используется земельный участок)</w:t>
      </w:r>
      <w:r w:rsidRPr="00955E21">
        <w:rPr>
          <w:rFonts w:eastAsiaTheme="minorHAnsi"/>
          <w:sz w:val="26"/>
          <w:szCs w:val="26"/>
        </w:rPr>
        <w:t>, с видом разрешенного использования __________________________________________________________.</w:t>
      </w:r>
    </w:p>
    <w:p w:rsidR="00955E21" w:rsidRPr="00955E21" w:rsidRDefault="00955E21" w:rsidP="00955E21">
      <w:pPr>
        <w:widowControl/>
        <w:autoSpaceDE/>
        <w:autoSpaceDN/>
        <w:spacing w:after="160" w:line="276" w:lineRule="auto"/>
        <w:ind w:firstLine="851"/>
        <w:jc w:val="both"/>
        <w:rPr>
          <w:rFonts w:eastAsia="Calibri"/>
          <w:sz w:val="20"/>
          <w:szCs w:val="20"/>
        </w:rPr>
      </w:pPr>
      <w:r w:rsidRPr="00955E21">
        <w:rPr>
          <w:rFonts w:eastAsia="Calibri"/>
          <w:sz w:val="20"/>
          <w:szCs w:val="20"/>
        </w:rPr>
        <w:t>Подтверждаю свое согласие на утверждение иного варианта схемы расположения земельного участка на кадастровом плане территории, отличного от предоставленного мной на рассмотрение.</w:t>
      </w: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r w:rsidRPr="00955E21">
        <w:rPr>
          <w:rFonts w:eastAsiaTheme="minorHAnsi"/>
          <w:sz w:val="20"/>
          <w:szCs w:val="20"/>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55E21" w:rsidRPr="00955E21" w:rsidRDefault="00955E21" w:rsidP="00955E21">
      <w:pPr>
        <w:widowControl/>
        <w:autoSpaceDE/>
        <w:autoSpaceDN/>
        <w:spacing w:after="160" w:line="276" w:lineRule="auto"/>
        <w:ind w:left="720"/>
        <w:contextualSpacing/>
        <w:jc w:val="both"/>
        <w:rPr>
          <w:rFonts w:eastAsiaTheme="minorHAnsi"/>
          <w:sz w:val="20"/>
          <w:szCs w:val="20"/>
        </w:rPr>
      </w:pP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r w:rsidRPr="00955E21">
        <w:rPr>
          <w:rFonts w:eastAsiaTheme="minorHAnsi"/>
          <w:sz w:val="20"/>
          <w:szCs w:val="20"/>
        </w:rPr>
        <w:t>Настоящим подтверждаю, что сведения, указанные в настоящем заявлении, на дату представления заявления достоверны.</w:t>
      </w:r>
    </w:p>
    <w:p w:rsidR="00955E21" w:rsidRPr="00955E21" w:rsidRDefault="00955E21" w:rsidP="00955E21">
      <w:pPr>
        <w:widowControl/>
        <w:autoSpaceDE/>
        <w:autoSpaceDN/>
        <w:spacing w:after="160" w:line="276" w:lineRule="auto"/>
        <w:contextualSpacing/>
        <w:jc w:val="both"/>
        <w:rPr>
          <w:rFonts w:eastAsiaTheme="minorHAnsi"/>
          <w:sz w:val="26"/>
          <w:szCs w:val="26"/>
        </w:rPr>
      </w:pPr>
      <w:r w:rsidRPr="00955E21">
        <w:rPr>
          <w:rFonts w:eastAsiaTheme="minorHAnsi"/>
          <w:sz w:val="26"/>
          <w:szCs w:val="26"/>
        </w:rPr>
        <w:t>______________/______________________</w:t>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t>«__» _______ ____ г.</w:t>
      </w:r>
    </w:p>
    <w:p w:rsidR="00955E21" w:rsidRPr="00955E21" w:rsidRDefault="00955E21" w:rsidP="00955E21">
      <w:pPr>
        <w:widowControl/>
        <w:autoSpaceDE/>
        <w:autoSpaceDN/>
        <w:spacing w:after="160" w:line="276" w:lineRule="auto"/>
        <w:contextualSpacing/>
        <w:jc w:val="both"/>
        <w:rPr>
          <w:rFonts w:eastAsiaTheme="minorHAnsi"/>
          <w:sz w:val="16"/>
          <w:szCs w:val="16"/>
        </w:rPr>
      </w:pPr>
      <w:r w:rsidRPr="00955E21">
        <w:rPr>
          <w:rFonts w:eastAsiaTheme="minorHAnsi"/>
          <w:sz w:val="16"/>
          <w:szCs w:val="16"/>
        </w:rPr>
        <w:t xml:space="preserve">  (подпись заявителя)</w:t>
      </w:r>
      <w:r w:rsidRPr="00955E21">
        <w:rPr>
          <w:rFonts w:eastAsiaTheme="minorHAnsi"/>
          <w:sz w:val="16"/>
          <w:szCs w:val="16"/>
        </w:rPr>
        <w:tab/>
        <w:t>(Инициалы, фамилия заявителя)</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(дата подачи заявления)</w:t>
      </w:r>
    </w:p>
    <w:p w:rsidR="00955E21" w:rsidRPr="00955E21" w:rsidRDefault="00955E21" w:rsidP="00955E21">
      <w:pPr>
        <w:widowControl/>
        <w:autoSpaceDE/>
        <w:autoSpaceDN/>
        <w:spacing w:after="160" w:line="276" w:lineRule="auto"/>
        <w:contextualSpacing/>
        <w:jc w:val="both"/>
        <w:rPr>
          <w:rFonts w:eastAsiaTheme="minorHAnsi"/>
          <w:sz w:val="16"/>
          <w:szCs w:val="16"/>
        </w:rPr>
      </w:pPr>
      <w:r w:rsidRPr="00955E21">
        <w:rPr>
          <w:rFonts w:eastAsiaTheme="minorHAnsi"/>
          <w:sz w:val="16"/>
          <w:szCs w:val="16"/>
        </w:rPr>
        <w:t>МП</w:t>
      </w: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 xml:space="preserve">Председателю комитета по управлению имуществом </w:t>
      </w: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Курской области</w:t>
      </w:r>
    </w:p>
    <w:p w:rsidR="00955E21" w:rsidRPr="00955E21" w:rsidRDefault="00955E21" w:rsidP="00955E21">
      <w:pPr>
        <w:widowControl/>
        <w:autoSpaceDE/>
        <w:autoSpaceDN/>
        <w:ind w:left="5103"/>
        <w:rPr>
          <w:rFonts w:eastAsiaTheme="minorHAnsi"/>
          <w:sz w:val="26"/>
          <w:szCs w:val="26"/>
        </w:rPr>
      </w:pPr>
    </w:p>
    <w:p w:rsidR="00955E21" w:rsidRPr="00955E21" w:rsidRDefault="00955E21" w:rsidP="00955E21">
      <w:pPr>
        <w:widowControl/>
        <w:autoSpaceDE/>
        <w:autoSpaceDN/>
        <w:ind w:left="5103"/>
        <w:rPr>
          <w:rFonts w:eastAsiaTheme="minorHAnsi"/>
          <w:sz w:val="26"/>
          <w:szCs w:val="26"/>
        </w:rPr>
      </w:pP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ЗАЯВЛЕНИЕ</w:t>
      </w: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 xml:space="preserve">об утверждении схемы расположения земельного участка или земельных участков на кадастровом плане территории </w:t>
      </w:r>
    </w:p>
    <w:p w:rsidR="00955E21" w:rsidRPr="00955E21" w:rsidRDefault="00955E21" w:rsidP="00955E21">
      <w:pPr>
        <w:widowControl/>
        <w:autoSpaceDE/>
        <w:autoSpaceDN/>
        <w:jc w:val="center"/>
        <w:rPr>
          <w:rFonts w:eastAsiaTheme="minorHAnsi"/>
          <w:b/>
          <w:sz w:val="26"/>
          <w:szCs w:val="26"/>
        </w:rPr>
      </w:pP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От ____________________________________________________________________</w:t>
      </w:r>
    </w:p>
    <w:p w:rsidR="00955E21" w:rsidRPr="00955E21" w:rsidRDefault="00955E21" w:rsidP="00955E21">
      <w:pPr>
        <w:widowControl/>
        <w:autoSpaceDE/>
        <w:autoSpaceDN/>
        <w:ind w:firstLine="567"/>
        <w:jc w:val="center"/>
        <w:rPr>
          <w:rFonts w:eastAsiaTheme="minorHAnsi"/>
          <w:sz w:val="16"/>
          <w:szCs w:val="16"/>
        </w:rPr>
      </w:pPr>
      <w:r w:rsidRPr="00955E21">
        <w:rPr>
          <w:rFonts w:eastAsiaTheme="minorHAnsi"/>
          <w:sz w:val="16"/>
          <w:szCs w:val="16"/>
        </w:rPr>
        <w:t>(полностью ФИО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_______________________________________________________________________</w:t>
      </w:r>
    </w:p>
    <w:p w:rsidR="00955E21" w:rsidRPr="00955E21" w:rsidRDefault="00955E21" w:rsidP="00955E21">
      <w:pPr>
        <w:widowControl/>
        <w:autoSpaceDE/>
        <w:autoSpaceDN/>
        <w:ind w:firstLine="567"/>
        <w:jc w:val="center"/>
        <w:rPr>
          <w:rFonts w:eastAsiaTheme="minorHAnsi"/>
          <w:sz w:val="16"/>
          <w:szCs w:val="16"/>
        </w:rPr>
      </w:pPr>
      <w:r w:rsidRPr="00955E21">
        <w:rPr>
          <w:rFonts w:eastAsiaTheme="minorHAnsi"/>
          <w:sz w:val="16"/>
          <w:szCs w:val="16"/>
        </w:rPr>
        <w:t>(полностью адрес постоянного проживания)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имеющего(ей) паспорт серия ______ № ________, 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(вид иного документа, удостоверяющего личность)</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выдан «__» _______ ____ г. _______________________________________________,</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rPr>
        <w:t>ОГРНИП</w:t>
      </w:r>
      <w:r w:rsidRPr="00955E21">
        <w:rPr>
          <w:rFonts w:eastAsiaTheme="minorHAnsi"/>
          <w:sz w:val="26"/>
          <w:szCs w:val="26"/>
        </w:rPr>
        <w:t xml:space="preserve"> _______________________________________________________________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t xml:space="preserve">              </w:t>
      </w:r>
      <w:r w:rsidRPr="00955E21">
        <w:rPr>
          <w:rFonts w:eastAsiaTheme="minorHAnsi"/>
          <w:sz w:val="16"/>
          <w:szCs w:val="16"/>
        </w:rPr>
        <w:t>(когда и кем выдан)</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в лице ____________________________________, действовавшего(ей) на основании</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t>(полностью ФИО представителя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_______________________________________________________________________.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t>(наименование и реквизиты документа, подтверждающего полномочия представителя заявителя)</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 xml:space="preserve">Информация для связи с заявителем: ________________________________________, </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(почтовый адрес)</w:t>
      </w:r>
    </w:p>
    <w:p w:rsidR="00955E21" w:rsidRPr="00955E21" w:rsidRDefault="00955E21" w:rsidP="00955E21">
      <w:pPr>
        <w:widowControl/>
        <w:autoSpaceDE/>
        <w:autoSpaceDN/>
        <w:ind w:firstLine="567"/>
        <w:jc w:val="both"/>
        <w:rPr>
          <w:rFonts w:eastAsiaTheme="minorHAnsi"/>
          <w:sz w:val="26"/>
          <w:szCs w:val="26"/>
        </w:rPr>
      </w:pPr>
      <w:r w:rsidRPr="00955E21">
        <w:rPr>
          <w:rFonts w:eastAsiaTheme="minorHAnsi"/>
          <w:sz w:val="26"/>
          <w:szCs w:val="26"/>
        </w:rPr>
        <w:t>_____________________________________, _________________________________,</w:t>
      </w:r>
    </w:p>
    <w:p w:rsidR="00955E21" w:rsidRPr="00955E21" w:rsidRDefault="00955E21" w:rsidP="00955E21">
      <w:pPr>
        <w:widowControl/>
        <w:autoSpaceDE/>
        <w:autoSpaceDN/>
        <w:ind w:firstLine="567"/>
        <w:jc w:val="both"/>
        <w:rPr>
          <w:rFonts w:eastAsiaTheme="minorHAnsi"/>
          <w:sz w:val="16"/>
          <w:szCs w:val="16"/>
        </w:rPr>
      </w:pPr>
      <w:r w:rsidRPr="00955E21">
        <w:rPr>
          <w:rFonts w:eastAsiaTheme="minorHAnsi"/>
          <w:sz w:val="16"/>
          <w:szCs w:val="16"/>
        </w:rPr>
        <w:tab/>
        <w:t xml:space="preserve">             (контактные телефоны)</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w:t>
      </w:r>
      <w:r w:rsidRPr="00955E21">
        <w:rPr>
          <w:rFonts w:eastAsiaTheme="minorHAnsi"/>
          <w:sz w:val="16"/>
          <w:szCs w:val="16"/>
          <w:u w:val="single"/>
        </w:rPr>
        <w:t>при наличии</w:t>
      </w:r>
      <w:r w:rsidRPr="00955E21">
        <w:rPr>
          <w:rFonts w:eastAsiaTheme="minorHAnsi"/>
          <w:sz w:val="16"/>
          <w:szCs w:val="16"/>
        </w:rPr>
        <w:t xml:space="preserve"> адрес электронной почты)</w:t>
      </w:r>
    </w:p>
    <w:p w:rsidR="00955E21" w:rsidRPr="00955E21" w:rsidRDefault="00955E21" w:rsidP="00955E21">
      <w:pPr>
        <w:widowControl/>
        <w:autoSpaceDE/>
        <w:autoSpaceDN/>
        <w:jc w:val="both"/>
        <w:rPr>
          <w:rFonts w:eastAsiaTheme="minorHAnsi"/>
          <w:sz w:val="16"/>
          <w:szCs w:val="16"/>
        </w:rPr>
      </w:pP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В порядке статьи 11.6. Земельного кодекса Российской Федерации прошу утвердить схему расположения земельного участка площадью _________ кв.м. на кадастровом плане территории, полученного путем объединения земельных участков:</w:t>
      </w:r>
    </w:p>
    <w:p w:rsidR="00955E21" w:rsidRPr="00955E21" w:rsidRDefault="00955E21" w:rsidP="00955E21">
      <w:pPr>
        <w:widowControl/>
        <w:autoSpaceDE/>
        <w:autoSpaceDN/>
        <w:spacing w:line="276" w:lineRule="auto"/>
        <w:jc w:val="both"/>
        <w:rPr>
          <w:rFonts w:eastAsiaTheme="minorHAnsi"/>
          <w:sz w:val="26"/>
          <w:szCs w:val="26"/>
        </w:rPr>
      </w:pPr>
      <w:r w:rsidRPr="00955E21">
        <w:rPr>
          <w:rFonts w:eastAsiaTheme="minorHAnsi"/>
          <w:sz w:val="26"/>
          <w:szCs w:val="26"/>
        </w:rPr>
        <w:t>-земельного участка с кадастровым номером ______________________, площадью _________ кв.м., находящегося в ____________________________, с видом разрешенного использования ______________________________________________.</w:t>
      </w:r>
    </w:p>
    <w:p w:rsidR="00955E21" w:rsidRPr="00955E21" w:rsidRDefault="00955E21" w:rsidP="00955E21">
      <w:pPr>
        <w:widowControl/>
        <w:autoSpaceDE/>
        <w:autoSpaceDN/>
        <w:spacing w:line="276" w:lineRule="auto"/>
        <w:jc w:val="both"/>
        <w:rPr>
          <w:rFonts w:eastAsiaTheme="minorHAnsi"/>
          <w:sz w:val="26"/>
          <w:szCs w:val="26"/>
        </w:rPr>
      </w:pPr>
      <w:r w:rsidRPr="00955E21">
        <w:rPr>
          <w:rFonts w:eastAsiaTheme="minorHAnsi"/>
          <w:sz w:val="26"/>
          <w:szCs w:val="26"/>
        </w:rPr>
        <w:t>-земельного участка с кадастровым номером ______________________, площадью _________ кв.м. находящегося в ____________________________, с видом разрешенного использования ______________________________________________.</w:t>
      </w:r>
    </w:p>
    <w:p w:rsidR="00955E21" w:rsidRPr="00955E21" w:rsidRDefault="00955E21" w:rsidP="00955E21">
      <w:pPr>
        <w:widowControl/>
        <w:autoSpaceDE/>
        <w:autoSpaceDN/>
        <w:ind w:firstLine="851"/>
        <w:jc w:val="both"/>
        <w:rPr>
          <w:rFonts w:eastAsia="Calibri"/>
          <w:sz w:val="20"/>
          <w:szCs w:val="20"/>
        </w:rPr>
      </w:pPr>
      <w:r w:rsidRPr="00955E21">
        <w:rPr>
          <w:rFonts w:eastAsia="Calibri"/>
          <w:sz w:val="20"/>
          <w:szCs w:val="20"/>
        </w:rPr>
        <w:t>Подтверждаю:</w:t>
      </w:r>
    </w:p>
    <w:p w:rsidR="00955E21" w:rsidRPr="00955E21" w:rsidRDefault="00955E21" w:rsidP="00955E21">
      <w:pPr>
        <w:widowControl/>
        <w:autoSpaceDE/>
        <w:autoSpaceDN/>
        <w:ind w:firstLine="851"/>
        <w:jc w:val="both"/>
        <w:rPr>
          <w:rFonts w:eastAsia="Calibri"/>
          <w:sz w:val="20"/>
          <w:szCs w:val="20"/>
        </w:rPr>
      </w:pPr>
      <w:r w:rsidRPr="00955E21">
        <w:rPr>
          <w:rFonts w:eastAsia="Calibri"/>
          <w:sz w:val="20"/>
          <w:szCs w:val="20"/>
        </w:rPr>
        <w:t>- свое согласие на утверждение иного варианта схемы расположения земельного участка на кадастровом плане территории, отличного от предоставленного мной на рассмотрение;</w:t>
      </w:r>
    </w:p>
    <w:p w:rsidR="00955E21" w:rsidRPr="00955E21" w:rsidRDefault="00955E21" w:rsidP="00955E21">
      <w:pPr>
        <w:widowControl/>
        <w:autoSpaceDE/>
        <w:autoSpaceDN/>
        <w:ind w:firstLine="851"/>
        <w:contextualSpacing/>
        <w:jc w:val="both"/>
        <w:rPr>
          <w:rFonts w:eastAsiaTheme="minorHAnsi"/>
          <w:sz w:val="20"/>
          <w:szCs w:val="20"/>
        </w:rPr>
      </w:pPr>
      <w:r w:rsidRPr="00955E21">
        <w:rPr>
          <w:rFonts w:eastAsiaTheme="minorHAnsi"/>
          <w:sz w:val="20"/>
          <w:szCs w:val="20"/>
        </w:rPr>
        <w:lastRenderedPageBreak/>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r w:rsidRPr="00955E21">
        <w:rPr>
          <w:rFonts w:eastAsiaTheme="minorHAnsi"/>
          <w:sz w:val="20"/>
          <w:szCs w:val="20"/>
        </w:rPr>
        <w:t>- что сведения, указанные в настоящем заявлении, на дату представления заявления достоверны.</w:t>
      </w: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p>
    <w:p w:rsidR="00955E21" w:rsidRPr="00955E21" w:rsidRDefault="00955E21" w:rsidP="00955E21">
      <w:pPr>
        <w:widowControl/>
        <w:autoSpaceDE/>
        <w:autoSpaceDN/>
        <w:spacing w:after="160" w:line="276" w:lineRule="auto"/>
        <w:contextualSpacing/>
        <w:jc w:val="both"/>
        <w:rPr>
          <w:rFonts w:eastAsiaTheme="minorHAnsi"/>
          <w:sz w:val="26"/>
          <w:szCs w:val="26"/>
        </w:rPr>
      </w:pPr>
      <w:r w:rsidRPr="00955E21">
        <w:rPr>
          <w:rFonts w:eastAsiaTheme="minorHAnsi"/>
          <w:sz w:val="26"/>
          <w:szCs w:val="26"/>
        </w:rPr>
        <w:t>______________/______________________</w:t>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t>«__» _______ ____ г.</w:t>
      </w:r>
    </w:p>
    <w:p w:rsidR="00955E21" w:rsidRPr="00955E21" w:rsidRDefault="00955E21" w:rsidP="00955E21">
      <w:pPr>
        <w:widowControl/>
        <w:autoSpaceDE/>
        <w:autoSpaceDN/>
        <w:spacing w:after="160" w:line="276" w:lineRule="auto"/>
        <w:contextualSpacing/>
        <w:jc w:val="both"/>
        <w:rPr>
          <w:rFonts w:eastAsiaTheme="minorHAnsi"/>
          <w:sz w:val="16"/>
          <w:szCs w:val="16"/>
        </w:rPr>
      </w:pPr>
      <w:r w:rsidRPr="00955E21">
        <w:rPr>
          <w:rFonts w:eastAsiaTheme="minorHAnsi"/>
          <w:sz w:val="16"/>
          <w:szCs w:val="16"/>
        </w:rPr>
        <w:t xml:space="preserve">  (подпись заявителя)</w:t>
      </w:r>
      <w:r w:rsidRPr="00955E21">
        <w:rPr>
          <w:rFonts w:eastAsiaTheme="minorHAnsi"/>
          <w:sz w:val="16"/>
          <w:szCs w:val="16"/>
        </w:rPr>
        <w:tab/>
        <w:t>(Инициалы, фамилия заявителя)</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(дата подачи заявления)</w:t>
      </w:r>
    </w:p>
    <w:p w:rsidR="00955E21" w:rsidRDefault="00955E21" w:rsidP="00AD7576">
      <w:pPr>
        <w:jc w:val="both"/>
      </w:pPr>
    </w:p>
    <w:p w:rsidR="00955E21" w:rsidRDefault="00955E21" w:rsidP="00AD7576">
      <w:pPr>
        <w:jc w:val="both"/>
      </w:pPr>
    </w:p>
    <w:p w:rsidR="00955E21" w:rsidRDefault="00955E21" w:rsidP="00AD7576">
      <w:pPr>
        <w:jc w:val="both"/>
      </w:pP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 xml:space="preserve">Председателю комитета по управлению имуществом </w:t>
      </w:r>
    </w:p>
    <w:p w:rsidR="00955E21" w:rsidRPr="00955E21" w:rsidRDefault="00955E21" w:rsidP="00955E21">
      <w:pPr>
        <w:widowControl/>
        <w:autoSpaceDE/>
        <w:autoSpaceDN/>
        <w:spacing w:line="276" w:lineRule="auto"/>
        <w:ind w:left="5103"/>
        <w:rPr>
          <w:rFonts w:eastAsiaTheme="minorHAnsi"/>
          <w:sz w:val="26"/>
          <w:szCs w:val="26"/>
        </w:rPr>
      </w:pPr>
      <w:r w:rsidRPr="00955E21">
        <w:rPr>
          <w:rFonts w:eastAsiaTheme="minorHAnsi"/>
          <w:sz w:val="26"/>
          <w:szCs w:val="26"/>
        </w:rPr>
        <w:t>Курской области</w:t>
      </w:r>
    </w:p>
    <w:p w:rsidR="00955E21" w:rsidRPr="00955E21" w:rsidRDefault="00955E21" w:rsidP="00955E21">
      <w:pPr>
        <w:widowControl/>
        <w:adjustRightInd w:val="0"/>
        <w:ind w:left="5103"/>
        <w:rPr>
          <w:sz w:val="26"/>
          <w:szCs w:val="26"/>
          <w:lang w:eastAsia="ru-RU"/>
        </w:rPr>
      </w:pPr>
      <w:r w:rsidRPr="00955E21">
        <w:rPr>
          <w:sz w:val="26"/>
          <w:szCs w:val="26"/>
          <w:lang w:eastAsia="ru-RU"/>
        </w:rPr>
        <w:t>Д.А. Савину</w:t>
      </w:r>
    </w:p>
    <w:p w:rsidR="00955E21" w:rsidRPr="00955E21" w:rsidRDefault="00955E21" w:rsidP="00955E21">
      <w:pPr>
        <w:widowControl/>
        <w:autoSpaceDE/>
        <w:autoSpaceDN/>
        <w:ind w:left="5103"/>
        <w:rPr>
          <w:rFonts w:eastAsiaTheme="minorHAnsi"/>
          <w:sz w:val="26"/>
          <w:szCs w:val="26"/>
        </w:rPr>
      </w:pPr>
    </w:p>
    <w:p w:rsidR="00955E21" w:rsidRPr="00955E21" w:rsidRDefault="00955E21" w:rsidP="00955E21">
      <w:pPr>
        <w:widowControl/>
        <w:autoSpaceDE/>
        <w:autoSpaceDN/>
        <w:ind w:left="5103"/>
        <w:rPr>
          <w:rFonts w:eastAsiaTheme="minorHAnsi"/>
          <w:sz w:val="26"/>
          <w:szCs w:val="26"/>
        </w:rPr>
      </w:pP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ЗАЯВЛЕНИЕ</w:t>
      </w:r>
    </w:p>
    <w:p w:rsidR="00955E21" w:rsidRPr="00955E21" w:rsidRDefault="00955E21" w:rsidP="00955E21">
      <w:pPr>
        <w:widowControl/>
        <w:autoSpaceDE/>
        <w:autoSpaceDN/>
        <w:jc w:val="center"/>
        <w:rPr>
          <w:rFonts w:eastAsiaTheme="minorHAnsi"/>
          <w:b/>
          <w:sz w:val="26"/>
          <w:szCs w:val="26"/>
        </w:rPr>
      </w:pPr>
      <w:r w:rsidRPr="00955E21">
        <w:rPr>
          <w:rFonts w:eastAsiaTheme="minorHAnsi"/>
          <w:b/>
          <w:sz w:val="26"/>
          <w:szCs w:val="26"/>
        </w:rPr>
        <w:t xml:space="preserve">об утверждении схемы расположения земельного участка или земельных участков на кадастровом плане территории </w:t>
      </w:r>
    </w:p>
    <w:p w:rsidR="00955E21" w:rsidRPr="00955E21" w:rsidRDefault="00955E21" w:rsidP="00955E21">
      <w:pPr>
        <w:widowControl/>
        <w:autoSpaceDE/>
        <w:autoSpaceDN/>
        <w:jc w:val="center"/>
        <w:rPr>
          <w:rFonts w:eastAsiaTheme="minorHAnsi"/>
          <w:b/>
          <w:sz w:val="26"/>
          <w:szCs w:val="26"/>
        </w:rPr>
      </w:pPr>
    </w:p>
    <w:p w:rsidR="00955E21" w:rsidRPr="00955E21" w:rsidRDefault="00955E21" w:rsidP="00955E21">
      <w:pPr>
        <w:widowControl/>
        <w:autoSpaceDE/>
        <w:autoSpaceDN/>
        <w:jc w:val="both"/>
        <w:rPr>
          <w:rFonts w:eastAsiaTheme="minorHAnsi"/>
          <w:sz w:val="26"/>
          <w:szCs w:val="26"/>
        </w:rPr>
      </w:pPr>
      <w:r w:rsidRPr="00955E21">
        <w:rPr>
          <w:rFonts w:eastAsiaTheme="minorHAnsi"/>
          <w:sz w:val="26"/>
          <w:szCs w:val="26"/>
        </w:rPr>
        <w:t>От ____________________________________________________________________</w:t>
      </w:r>
    </w:p>
    <w:p w:rsidR="00955E21" w:rsidRPr="00955E21" w:rsidRDefault="00955E21" w:rsidP="00955E21">
      <w:pPr>
        <w:widowControl/>
        <w:autoSpaceDE/>
        <w:autoSpaceDN/>
        <w:jc w:val="center"/>
        <w:rPr>
          <w:rFonts w:eastAsiaTheme="minorHAnsi"/>
          <w:sz w:val="16"/>
          <w:szCs w:val="16"/>
        </w:rPr>
      </w:pPr>
      <w:r w:rsidRPr="00955E21">
        <w:rPr>
          <w:rFonts w:eastAsiaTheme="minorHAnsi"/>
          <w:sz w:val="16"/>
          <w:szCs w:val="16"/>
        </w:rPr>
        <w:t>(полное наименование юридического лица)</w:t>
      </w:r>
    </w:p>
    <w:p w:rsidR="00955E21" w:rsidRPr="00955E21" w:rsidRDefault="00955E21" w:rsidP="00955E21">
      <w:pPr>
        <w:widowControl/>
        <w:autoSpaceDE/>
        <w:autoSpaceDN/>
        <w:jc w:val="both"/>
        <w:rPr>
          <w:rFonts w:eastAsiaTheme="minorHAnsi"/>
          <w:sz w:val="26"/>
          <w:szCs w:val="26"/>
        </w:rPr>
      </w:pPr>
      <w:r w:rsidRPr="00955E21">
        <w:rPr>
          <w:rFonts w:eastAsiaTheme="minorHAnsi"/>
          <w:sz w:val="26"/>
          <w:szCs w:val="26"/>
        </w:rPr>
        <w:t>ОГРН _____________________________ ИНН _______________________________</w:t>
      </w:r>
    </w:p>
    <w:p w:rsidR="00955E21" w:rsidRPr="00955E21" w:rsidRDefault="00955E21" w:rsidP="00955E21">
      <w:pPr>
        <w:widowControl/>
        <w:autoSpaceDE/>
        <w:autoSpaceDN/>
        <w:jc w:val="center"/>
        <w:rPr>
          <w:rFonts w:eastAsiaTheme="minorHAnsi"/>
          <w:sz w:val="26"/>
          <w:szCs w:val="26"/>
        </w:rPr>
      </w:pPr>
      <w:r w:rsidRPr="00955E21">
        <w:rPr>
          <w:rFonts w:eastAsiaTheme="minorHAnsi"/>
          <w:sz w:val="26"/>
          <w:szCs w:val="26"/>
        </w:rPr>
        <w:t>______________________________________________________________________</w:t>
      </w:r>
    </w:p>
    <w:p w:rsidR="00955E21" w:rsidRPr="00955E21" w:rsidRDefault="00955E21" w:rsidP="00955E21">
      <w:pPr>
        <w:widowControl/>
        <w:autoSpaceDE/>
        <w:autoSpaceDN/>
        <w:jc w:val="center"/>
        <w:rPr>
          <w:rFonts w:eastAsiaTheme="minorHAnsi"/>
          <w:sz w:val="16"/>
          <w:szCs w:val="16"/>
        </w:rPr>
      </w:pPr>
      <w:r w:rsidRPr="00955E21">
        <w:rPr>
          <w:rFonts w:eastAsiaTheme="minorHAnsi"/>
          <w:sz w:val="16"/>
          <w:szCs w:val="16"/>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955E21" w:rsidRPr="00955E21" w:rsidRDefault="00955E21" w:rsidP="00955E21">
      <w:pPr>
        <w:widowControl/>
        <w:autoSpaceDE/>
        <w:autoSpaceDN/>
        <w:jc w:val="both"/>
        <w:rPr>
          <w:rFonts w:eastAsiaTheme="minorHAnsi"/>
          <w:sz w:val="26"/>
          <w:szCs w:val="26"/>
        </w:rPr>
      </w:pPr>
      <w:r w:rsidRPr="00955E21">
        <w:rPr>
          <w:rFonts w:eastAsiaTheme="minorHAnsi"/>
          <w:sz w:val="26"/>
          <w:szCs w:val="26"/>
        </w:rPr>
        <w:t>в лице ____________________________________, действовавшего(ей) на основании</w:t>
      </w:r>
    </w:p>
    <w:p w:rsidR="00955E21" w:rsidRPr="00955E21" w:rsidRDefault="00955E21" w:rsidP="00955E21">
      <w:pPr>
        <w:widowControl/>
        <w:autoSpaceDE/>
        <w:autoSpaceDN/>
        <w:jc w:val="both"/>
        <w:rPr>
          <w:rFonts w:eastAsiaTheme="minorHAnsi"/>
          <w:sz w:val="16"/>
          <w:szCs w:val="16"/>
        </w:rPr>
      </w:pPr>
      <w:r w:rsidRPr="00955E21">
        <w:rPr>
          <w:rFonts w:eastAsiaTheme="minorHAnsi"/>
          <w:sz w:val="16"/>
          <w:szCs w:val="16"/>
        </w:rPr>
        <w:tab/>
        <w:t xml:space="preserve">              (полностью должность, ФИО представителя заявителя)</w:t>
      </w:r>
    </w:p>
    <w:p w:rsidR="00955E21" w:rsidRPr="00955E21" w:rsidRDefault="00955E21" w:rsidP="00955E21">
      <w:pPr>
        <w:widowControl/>
        <w:autoSpaceDE/>
        <w:autoSpaceDN/>
        <w:jc w:val="both"/>
        <w:rPr>
          <w:rFonts w:eastAsiaTheme="minorHAnsi"/>
          <w:sz w:val="26"/>
          <w:szCs w:val="26"/>
        </w:rPr>
      </w:pPr>
      <w:r w:rsidRPr="00955E21">
        <w:rPr>
          <w:rFonts w:eastAsiaTheme="minorHAnsi"/>
          <w:sz w:val="26"/>
          <w:szCs w:val="26"/>
        </w:rPr>
        <w:t>_______________________________________________________________________.</w:t>
      </w:r>
    </w:p>
    <w:p w:rsidR="00955E21" w:rsidRPr="00955E21" w:rsidRDefault="00955E21" w:rsidP="00955E21">
      <w:pPr>
        <w:widowControl/>
        <w:autoSpaceDE/>
        <w:autoSpaceDN/>
        <w:jc w:val="both"/>
        <w:rPr>
          <w:rFonts w:eastAsiaTheme="minorHAnsi"/>
          <w:sz w:val="16"/>
          <w:szCs w:val="16"/>
        </w:rPr>
      </w:pPr>
      <w:r w:rsidRPr="00955E21">
        <w:rPr>
          <w:rFonts w:eastAsiaTheme="minorHAnsi"/>
          <w:sz w:val="16"/>
          <w:szCs w:val="16"/>
        </w:rPr>
        <w:tab/>
      </w:r>
      <w:r w:rsidRPr="00955E21">
        <w:rPr>
          <w:rFonts w:eastAsiaTheme="minorHAnsi"/>
          <w:sz w:val="16"/>
          <w:szCs w:val="16"/>
        </w:rPr>
        <w:tab/>
        <w:t>(наименование и реквизиты документа, подтверждающего полномочия представителя заявителя)</w:t>
      </w:r>
    </w:p>
    <w:p w:rsidR="00955E21" w:rsidRPr="00955E21" w:rsidRDefault="00955E21" w:rsidP="00955E21">
      <w:pPr>
        <w:widowControl/>
        <w:autoSpaceDE/>
        <w:autoSpaceDN/>
        <w:jc w:val="both"/>
        <w:rPr>
          <w:rFonts w:eastAsiaTheme="minorHAnsi"/>
          <w:sz w:val="26"/>
          <w:szCs w:val="26"/>
        </w:rPr>
      </w:pPr>
      <w:r w:rsidRPr="00955E21">
        <w:rPr>
          <w:rFonts w:eastAsiaTheme="minorHAnsi"/>
          <w:sz w:val="26"/>
          <w:szCs w:val="26"/>
        </w:rPr>
        <w:t xml:space="preserve">Информация для связи с заявителем: ________________________________________, </w:t>
      </w:r>
    </w:p>
    <w:p w:rsidR="00955E21" w:rsidRPr="00955E21" w:rsidRDefault="00955E21" w:rsidP="00955E21">
      <w:pPr>
        <w:widowControl/>
        <w:autoSpaceDE/>
        <w:autoSpaceDN/>
        <w:jc w:val="both"/>
        <w:rPr>
          <w:rFonts w:eastAsiaTheme="minorHAnsi"/>
          <w:sz w:val="16"/>
          <w:szCs w:val="16"/>
        </w:rPr>
      </w:pP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(почтовый адрес)</w:t>
      </w:r>
    </w:p>
    <w:p w:rsidR="00955E21" w:rsidRPr="00955E21" w:rsidRDefault="00955E21" w:rsidP="00955E21">
      <w:pPr>
        <w:widowControl/>
        <w:autoSpaceDE/>
        <w:autoSpaceDN/>
        <w:jc w:val="both"/>
        <w:rPr>
          <w:rFonts w:eastAsiaTheme="minorHAnsi"/>
          <w:sz w:val="26"/>
          <w:szCs w:val="26"/>
        </w:rPr>
      </w:pPr>
      <w:r w:rsidRPr="00955E21">
        <w:rPr>
          <w:rFonts w:eastAsiaTheme="minorHAnsi"/>
          <w:sz w:val="26"/>
          <w:szCs w:val="26"/>
        </w:rPr>
        <w:t>_____________________________________, _________________________________,</w:t>
      </w:r>
    </w:p>
    <w:p w:rsidR="00955E21" w:rsidRPr="00955E21" w:rsidRDefault="00955E21" w:rsidP="00955E21">
      <w:pPr>
        <w:widowControl/>
        <w:autoSpaceDE/>
        <w:autoSpaceDN/>
        <w:jc w:val="both"/>
        <w:rPr>
          <w:rFonts w:eastAsiaTheme="minorHAnsi"/>
          <w:sz w:val="16"/>
          <w:szCs w:val="16"/>
        </w:rPr>
      </w:pPr>
      <w:r w:rsidRPr="00955E21">
        <w:rPr>
          <w:rFonts w:eastAsiaTheme="minorHAnsi"/>
          <w:sz w:val="16"/>
          <w:szCs w:val="16"/>
        </w:rPr>
        <w:tab/>
        <w:t xml:space="preserve">             (контактные телефоны)</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w:t>
      </w:r>
      <w:r w:rsidRPr="00955E21">
        <w:rPr>
          <w:rFonts w:eastAsiaTheme="minorHAnsi"/>
          <w:sz w:val="16"/>
          <w:szCs w:val="16"/>
          <w:u w:val="single"/>
        </w:rPr>
        <w:t>при наличии</w:t>
      </w:r>
      <w:r w:rsidRPr="00955E21">
        <w:rPr>
          <w:rFonts w:eastAsiaTheme="minorHAnsi"/>
          <w:sz w:val="16"/>
          <w:szCs w:val="16"/>
        </w:rPr>
        <w:t xml:space="preserve"> адрес электронной почты)</w:t>
      </w:r>
    </w:p>
    <w:p w:rsidR="00955E21" w:rsidRPr="00955E21" w:rsidRDefault="00955E21" w:rsidP="00955E21">
      <w:pPr>
        <w:widowControl/>
        <w:autoSpaceDE/>
        <w:autoSpaceDN/>
        <w:jc w:val="both"/>
        <w:rPr>
          <w:rFonts w:eastAsiaTheme="minorHAnsi"/>
          <w:sz w:val="26"/>
          <w:szCs w:val="26"/>
        </w:rPr>
      </w:pPr>
    </w:p>
    <w:p w:rsidR="00955E21" w:rsidRPr="00955E21" w:rsidRDefault="00955E21" w:rsidP="00955E21">
      <w:pPr>
        <w:widowControl/>
        <w:autoSpaceDE/>
        <w:autoSpaceDN/>
        <w:jc w:val="both"/>
        <w:rPr>
          <w:rFonts w:eastAsiaTheme="minorHAnsi"/>
          <w:sz w:val="16"/>
          <w:szCs w:val="16"/>
        </w:rPr>
      </w:pPr>
    </w:p>
    <w:p w:rsidR="00955E21" w:rsidRPr="00955E21" w:rsidRDefault="00955E21" w:rsidP="00955E21">
      <w:pPr>
        <w:widowControl/>
        <w:autoSpaceDE/>
        <w:autoSpaceDN/>
        <w:spacing w:line="276" w:lineRule="auto"/>
        <w:ind w:firstLine="567"/>
        <w:jc w:val="both"/>
        <w:rPr>
          <w:rFonts w:eastAsiaTheme="minorHAnsi"/>
          <w:sz w:val="26"/>
          <w:szCs w:val="26"/>
        </w:rPr>
      </w:pPr>
      <w:r w:rsidRPr="00955E21">
        <w:rPr>
          <w:rFonts w:eastAsiaTheme="minorHAnsi"/>
          <w:sz w:val="26"/>
          <w:szCs w:val="26"/>
        </w:rPr>
        <w:t>В порядке статьи 11.6. Земельного кодекса Российской Федерации прошу утвердить схему расположения земельного участка площадью _________ кв.м. на кадастровом плане территории, полученного путем объединения земельных участков:</w:t>
      </w:r>
    </w:p>
    <w:p w:rsidR="00955E21" w:rsidRPr="00955E21" w:rsidRDefault="00955E21" w:rsidP="00955E21">
      <w:pPr>
        <w:widowControl/>
        <w:autoSpaceDE/>
        <w:autoSpaceDN/>
        <w:spacing w:line="276" w:lineRule="auto"/>
        <w:jc w:val="both"/>
        <w:rPr>
          <w:rFonts w:eastAsiaTheme="minorHAnsi"/>
          <w:sz w:val="26"/>
          <w:szCs w:val="26"/>
        </w:rPr>
      </w:pPr>
      <w:r w:rsidRPr="00955E21">
        <w:rPr>
          <w:rFonts w:eastAsiaTheme="minorHAnsi"/>
          <w:sz w:val="26"/>
          <w:szCs w:val="26"/>
        </w:rPr>
        <w:t>-земельного участка с кадастровым номером ______________________, площадью _________ кв.м., находящегося в ____________________________, с видом разрешенного использования ______________________________________________.</w:t>
      </w:r>
    </w:p>
    <w:p w:rsidR="00955E21" w:rsidRPr="00955E21" w:rsidRDefault="00955E21" w:rsidP="00955E21">
      <w:pPr>
        <w:widowControl/>
        <w:autoSpaceDE/>
        <w:autoSpaceDN/>
        <w:spacing w:line="276" w:lineRule="auto"/>
        <w:jc w:val="both"/>
        <w:rPr>
          <w:rFonts w:eastAsiaTheme="minorHAnsi"/>
          <w:sz w:val="26"/>
          <w:szCs w:val="26"/>
        </w:rPr>
      </w:pPr>
      <w:r w:rsidRPr="00955E21">
        <w:rPr>
          <w:rFonts w:eastAsiaTheme="minorHAnsi"/>
          <w:sz w:val="26"/>
          <w:szCs w:val="26"/>
        </w:rPr>
        <w:t>-земельного участка с кадастровым номером ______________________, площадью _________ кв.м. находящегося в ____________________________, с видом разрешенного использования ______________________________________________.</w:t>
      </w:r>
    </w:p>
    <w:p w:rsidR="00955E21" w:rsidRPr="00955E21" w:rsidRDefault="00955E21" w:rsidP="00955E21">
      <w:pPr>
        <w:widowControl/>
        <w:autoSpaceDE/>
        <w:autoSpaceDN/>
        <w:ind w:firstLine="851"/>
        <w:jc w:val="both"/>
        <w:rPr>
          <w:rFonts w:eastAsia="Calibri"/>
          <w:sz w:val="20"/>
          <w:szCs w:val="20"/>
        </w:rPr>
      </w:pPr>
      <w:r w:rsidRPr="00955E21">
        <w:rPr>
          <w:rFonts w:eastAsia="Calibri"/>
          <w:sz w:val="20"/>
          <w:szCs w:val="20"/>
        </w:rPr>
        <w:t>Подтверждаю:</w:t>
      </w:r>
    </w:p>
    <w:p w:rsidR="00955E21" w:rsidRPr="00955E21" w:rsidRDefault="00955E21" w:rsidP="00955E21">
      <w:pPr>
        <w:widowControl/>
        <w:autoSpaceDE/>
        <w:autoSpaceDN/>
        <w:ind w:firstLine="851"/>
        <w:jc w:val="both"/>
        <w:rPr>
          <w:rFonts w:eastAsia="Calibri"/>
          <w:sz w:val="20"/>
          <w:szCs w:val="20"/>
        </w:rPr>
      </w:pPr>
      <w:r w:rsidRPr="00955E21">
        <w:rPr>
          <w:rFonts w:eastAsia="Calibri"/>
          <w:sz w:val="20"/>
          <w:szCs w:val="20"/>
        </w:rPr>
        <w:t>- свое согласие на утверждение иного варианта схемы расположения земельного участка на кадастровом плане территории, отличного от предоставленного мной на рассмотрение;</w:t>
      </w:r>
    </w:p>
    <w:p w:rsidR="00955E21" w:rsidRPr="00955E21" w:rsidRDefault="00955E21" w:rsidP="00955E21">
      <w:pPr>
        <w:widowControl/>
        <w:autoSpaceDE/>
        <w:autoSpaceDN/>
        <w:ind w:firstLine="851"/>
        <w:contextualSpacing/>
        <w:jc w:val="both"/>
        <w:rPr>
          <w:rFonts w:eastAsiaTheme="minorHAnsi"/>
          <w:sz w:val="20"/>
          <w:szCs w:val="20"/>
        </w:rPr>
      </w:pPr>
      <w:r w:rsidRPr="00955E21">
        <w:rPr>
          <w:rFonts w:eastAsiaTheme="minorHAnsi"/>
          <w:sz w:val="20"/>
          <w:szCs w:val="20"/>
        </w:rPr>
        <w:lastRenderedPageBreak/>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r w:rsidRPr="00955E21">
        <w:rPr>
          <w:rFonts w:eastAsiaTheme="minorHAnsi"/>
          <w:sz w:val="20"/>
          <w:szCs w:val="20"/>
        </w:rPr>
        <w:t>- что сведения, указанные в настоящем заявлении, на дату представления заявления достоверны.</w:t>
      </w:r>
    </w:p>
    <w:p w:rsidR="00955E21" w:rsidRPr="00955E21" w:rsidRDefault="00955E21" w:rsidP="00955E21">
      <w:pPr>
        <w:widowControl/>
        <w:autoSpaceDE/>
        <w:autoSpaceDN/>
        <w:spacing w:after="160" w:line="276" w:lineRule="auto"/>
        <w:ind w:firstLine="851"/>
        <w:contextualSpacing/>
        <w:jc w:val="both"/>
        <w:rPr>
          <w:rFonts w:eastAsiaTheme="minorHAnsi"/>
          <w:sz w:val="20"/>
          <w:szCs w:val="20"/>
        </w:rPr>
      </w:pPr>
    </w:p>
    <w:p w:rsidR="00955E21" w:rsidRPr="00955E21" w:rsidRDefault="00955E21" w:rsidP="00955E21">
      <w:pPr>
        <w:widowControl/>
        <w:autoSpaceDE/>
        <w:autoSpaceDN/>
        <w:spacing w:after="160" w:line="276" w:lineRule="auto"/>
        <w:contextualSpacing/>
        <w:jc w:val="both"/>
        <w:rPr>
          <w:rFonts w:eastAsiaTheme="minorHAnsi"/>
          <w:sz w:val="26"/>
          <w:szCs w:val="26"/>
        </w:rPr>
      </w:pPr>
      <w:r w:rsidRPr="00955E21">
        <w:rPr>
          <w:rFonts w:eastAsiaTheme="minorHAnsi"/>
          <w:sz w:val="26"/>
          <w:szCs w:val="26"/>
        </w:rPr>
        <w:t>______________/______________________</w:t>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r>
      <w:r w:rsidRPr="00955E21">
        <w:rPr>
          <w:rFonts w:eastAsiaTheme="minorHAnsi"/>
          <w:sz w:val="26"/>
          <w:szCs w:val="26"/>
        </w:rPr>
        <w:tab/>
        <w:t>«__» _______ ____ г.</w:t>
      </w:r>
    </w:p>
    <w:p w:rsidR="00955E21" w:rsidRDefault="00955E21" w:rsidP="00955E21">
      <w:pPr>
        <w:jc w:val="both"/>
      </w:pPr>
      <w:r w:rsidRPr="00955E21">
        <w:rPr>
          <w:rFonts w:eastAsiaTheme="minorHAnsi"/>
          <w:sz w:val="16"/>
          <w:szCs w:val="16"/>
        </w:rPr>
        <w:t xml:space="preserve">  (подпись заявителя)</w:t>
      </w:r>
      <w:r w:rsidRPr="00955E21">
        <w:rPr>
          <w:rFonts w:eastAsiaTheme="minorHAnsi"/>
          <w:sz w:val="16"/>
          <w:szCs w:val="16"/>
        </w:rPr>
        <w:tab/>
        <w:t>(Инициалы, фамилия заявителя)</w:t>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r>
      <w:r w:rsidRPr="00955E21">
        <w:rPr>
          <w:rFonts w:eastAsiaTheme="minorHAnsi"/>
          <w:sz w:val="16"/>
          <w:szCs w:val="16"/>
        </w:rPr>
        <w:tab/>
        <w:t xml:space="preserve">        (дата подачи заявления)</w:t>
      </w:r>
    </w:p>
    <w:p w:rsidR="00955E21" w:rsidRDefault="00955E21" w:rsidP="00AD7576">
      <w:pPr>
        <w:jc w:val="both"/>
      </w:pPr>
    </w:p>
    <w:p w:rsidR="00955E21" w:rsidRDefault="00955E21" w:rsidP="00AD7576">
      <w:pPr>
        <w:jc w:val="both"/>
      </w:pPr>
    </w:p>
    <w:p w:rsidR="00955E21" w:rsidRDefault="00955E21" w:rsidP="00AD7576">
      <w:pPr>
        <w:jc w:val="both"/>
      </w:pPr>
    </w:p>
    <w:p w:rsidR="008D3FBD" w:rsidRDefault="008D3FBD" w:rsidP="00AD7576">
      <w:pPr>
        <w:widowControl/>
        <w:autoSpaceDE/>
        <w:autoSpaceDN/>
        <w:jc w:val="both"/>
        <w:sectPr w:rsidR="008D3FBD" w:rsidSect="00311373">
          <w:pgSz w:w="11905" w:h="16837"/>
          <w:pgMar w:top="1440" w:right="800" w:bottom="1276" w:left="800" w:header="720" w:footer="720" w:gutter="0"/>
          <w:cols w:space="720"/>
        </w:sectPr>
      </w:pPr>
    </w:p>
    <w:p w:rsidR="008D3FBD" w:rsidRPr="00955E21" w:rsidRDefault="008D3FBD" w:rsidP="00955E21">
      <w:pPr>
        <w:jc w:val="center"/>
        <w:rPr>
          <w:rStyle w:val="af"/>
          <w:bCs/>
          <w:sz w:val="24"/>
          <w:szCs w:val="24"/>
        </w:rPr>
      </w:pPr>
      <w:bookmarkStart w:id="172" w:name="sub_2400"/>
      <w:r w:rsidRPr="00955E21">
        <w:rPr>
          <w:rStyle w:val="af"/>
          <w:bCs/>
          <w:sz w:val="24"/>
          <w:szCs w:val="24"/>
        </w:rPr>
        <w:lastRenderedPageBreak/>
        <w:t xml:space="preserve">Приложение </w:t>
      </w:r>
      <w:r w:rsidR="00955E21" w:rsidRPr="00955E21">
        <w:rPr>
          <w:rStyle w:val="af"/>
          <w:bCs/>
          <w:sz w:val="24"/>
          <w:szCs w:val="24"/>
        </w:rPr>
        <w:t>№</w:t>
      </w:r>
      <w:r w:rsidRPr="00955E21">
        <w:rPr>
          <w:rStyle w:val="af"/>
          <w:bCs/>
          <w:sz w:val="24"/>
          <w:szCs w:val="24"/>
        </w:rPr>
        <w:t> 4</w:t>
      </w:r>
      <w:r w:rsidR="00955E21" w:rsidRPr="00955E21">
        <w:rPr>
          <w:rStyle w:val="af"/>
          <w:bCs/>
          <w:sz w:val="24"/>
          <w:szCs w:val="24"/>
        </w:rPr>
        <w:t xml:space="preserve"> </w:t>
      </w:r>
      <w:r w:rsidRPr="00955E21">
        <w:rPr>
          <w:rStyle w:val="af"/>
          <w:bCs/>
          <w:sz w:val="24"/>
          <w:szCs w:val="24"/>
        </w:rPr>
        <w:t xml:space="preserve">к </w:t>
      </w:r>
      <w:hyperlink r:id="rId85" w:anchor="sub_2000" w:history="1">
        <w:r w:rsidRPr="00955E21">
          <w:rPr>
            <w:rStyle w:val="af0"/>
            <w:b/>
            <w:sz w:val="24"/>
            <w:szCs w:val="24"/>
          </w:rPr>
          <w:t>Административному регламенту</w:t>
        </w:r>
      </w:hyperlink>
      <w:r w:rsidR="00955E21" w:rsidRPr="00955E21">
        <w:rPr>
          <w:rStyle w:val="af0"/>
          <w:b/>
          <w:sz w:val="24"/>
          <w:szCs w:val="24"/>
        </w:rPr>
        <w:t xml:space="preserve"> </w:t>
      </w:r>
      <w:r w:rsidRPr="00955E21">
        <w:rPr>
          <w:rStyle w:val="af"/>
          <w:bCs/>
          <w:sz w:val="24"/>
          <w:szCs w:val="24"/>
        </w:rPr>
        <w:t>по предоставлению государственной</w:t>
      </w:r>
      <w:r w:rsidR="00955E21" w:rsidRPr="00955E21">
        <w:rPr>
          <w:rStyle w:val="af"/>
          <w:bCs/>
          <w:sz w:val="24"/>
          <w:szCs w:val="24"/>
        </w:rPr>
        <w:t xml:space="preserve"> </w:t>
      </w:r>
      <w:r w:rsidRPr="00955E21">
        <w:rPr>
          <w:rStyle w:val="af"/>
          <w:bCs/>
          <w:sz w:val="24"/>
          <w:szCs w:val="24"/>
        </w:rPr>
        <w:t>услуги</w:t>
      </w:r>
      <w:r w:rsidR="00955E21" w:rsidRPr="00955E21">
        <w:rPr>
          <w:rStyle w:val="af"/>
          <w:bCs/>
          <w:sz w:val="24"/>
          <w:szCs w:val="24"/>
        </w:rPr>
        <w:t xml:space="preserve"> «</w:t>
      </w:r>
      <w:r w:rsidR="00955E21" w:rsidRPr="00955E21">
        <w:rPr>
          <w:b/>
          <w:sz w:val="24"/>
          <w:szCs w:val="24"/>
        </w:rPr>
        <w:t>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p>
    <w:bookmarkEnd w:id="172"/>
    <w:p w:rsidR="008D3FBD" w:rsidRPr="00955E21" w:rsidRDefault="008D3FBD" w:rsidP="00AD7576">
      <w:pPr>
        <w:jc w:val="both"/>
        <w:rPr>
          <w:b/>
          <w:sz w:val="24"/>
          <w:szCs w:val="24"/>
        </w:rPr>
      </w:pPr>
    </w:p>
    <w:p w:rsidR="008D3FBD" w:rsidRDefault="008D3FBD" w:rsidP="00955E21">
      <w:pPr>
        <w:pStyle w:val="1"/>
        <w:rPr>
          <w:rFonts w:eastAsiaTheme="minorEastAsia"/>
        </w:rPr>
      </w:pPr>
      <w:r>
        <w:rPr>
          <w:rFonts w:eastAsiaTheme="minorEastAsia"/>
        </w:rPr>
        <w:t>Состав, последовательность и сроки выполнения административных процедур (действий) при предоставлении государственной услуги</w:t>
      </w:r>
    </w:p>
    <w:p w:rsidR="008D3FBD" w:rsidRDefault="008D3FBD" w:rsidP="00AD7576">
      <w:pPr>
        <w:jc w:val="both"/>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2940"/>
        <w:gridCol w:w="36"/>
        <w:gridCol w:w="1644"/>
        <w:gridCol w:w="57"/>
        <w:gridCol w:w="1843"/>
        <w:gridCol w:w="60"/>
        <w:gridCol w:w="2066"/>
        <w:gridCol w:w="34"/>
        <w:gridCol w:w="1725"/>
        <w:gridCol w:w="25"/>
        <w:gridCol w:w="2075"/>
      </w:tblGrid>
      <w:tr w:rsidR="008D3FBD" w:rsidTr="003B6746">
        <w:tc>
          <w:tcPr>
            <w:tcW w:w="2014"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Основание для начала административной процедуры</w:t>
            </w:r>
          </w:p>
        </w:tc>
        <w:tc>
          <w:tcPr>
            <w:tcW w:w="2940"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Содержание административных действий</w:t>
            </w:r>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Срок выполнения административных действий</w:t>
            </w:r>
          </w:p>
        </w:tc>
        <w:tc>
          <w:tcPr>
            <w:tcW w:w="1960" w:type="dxa"/>
            <w:gridSpan w:val="3"/>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Должностное лицо, ответственное за выполнение административного действия</w:t>
            </w:r>
          </w:p>
        </w:tc>
        <w:tc>
          <w:tcPr>
            <w:tcW w:w="2100" w:type="dxa"/>
            <w:gridSpan w:val="2"/>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Место выполнения административного действия/используемая информационная система</w:t>
            </w:r>
          </w:p>
        </w:tc>
        <w:tc>
          <w:tcPr>
            <w:tcW w:w="1725" w:type="dxa"/>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Критерии принятия решения</w:t>
            </w:r>
          </w:p>
        </w:tc>
        <w:tc>
          <w:tcPr>
            <w:tcW w:w="2100" w:type="dxa"/>
            <w:gridSpan w:val="2"/>
            <w:tcBorders>
              <w:top w:val="single" w:sz="4" w:space="0" w:color="auto"/>
              <w:left w:val="single" w:sz="4" w:space="0" w:color="auto"/>
              <w:bottom w:val="nil"/>
              <w:right w:val="single" w:sz="4" w:space="0" w:color="auto"/>
            </w:tcBorders>
            <w:hideMark/>
          </w:tcPr>
          <w:p w:rsidR="008D3FBD" w:rsidRDefault="008D3FBD" w:rsidP="00AD7576">
            <w:pPr>
              <w:pStyle w:val="ac"/>
              <w:spacing w:line="256" w:lineRule="auto"/>
            </w:pPr>
            <w:r>
              <w:t>Результат административного действия, способ фиксации</w:t>
            </w:r>
          </w:p>
        </w:tc>
      </w:tr>
      <w:tr w:rsidR="008D3FBD" w:rsidTr="003B6746">
        <w:tc>
          <w:tcPr>
            <w:tcW w:w="2014"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1</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2</w:t>
            </w:r>
          </w:p>
        </w:tc>
        <w:tc>
          <w:tcPr>
            <w:tcW w:w="1680" w:type="dxa"/>
            <w:gridSpan w:val="2"/>
            <w:tcBorders>
              <w:top w:val="nil"/>
              <w:left w:val="single" w:sz="4" w:space="0" w:color="auto"/>
              <w:bottom w:val="nil"/>
              <w:right w:val="single" w:sz="4" w:space="0" w:color="auto"/>
            </w:tcBorders>
            <w:hideMark/>
          </w:tcPr>
          <w:p w:rsidR="008D3FBD" w:rsidRDefault="008D3FBD" w:rsidP="00AD7576">
            <w:pPr>
              <w:pStyle w:val="ac"/>
              <w:spacing w:line="256" w:lineRule="auto"/>
            </w:pPr>
            <w:r>
              <w:t>3</w:t>
            </w:r>
          </w:p>
        </w:tc>
        <w:tc>
          <w:tcPr>
            <w:tcW w:w="1960" w:type="dxa"/>
            <w:gridSpan w:val="3"/>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4</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5</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6</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c"/>
              <w:spacing w:line="256" w:lineRule="auto"/>
            </w:pPr>
            <w:r>
              <w:t>7</w:t>
            </w:r>
          </w:p>
        </w:tc>
      </w:tr>
      <w:tr w:rsidR="008D3FBD" w:rsidTr="003B6746">
        <w:tc>
          <w:tcPr>
            <w:tcW w:w="14519" w:type="dxa"/>
            <w:gridSpan w:val="12"/>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73" w:name="sub_2401"/>
            <w:r>
              <w:t>1. Проверка документов и регистрация заявления</w:t>
            </w:r>
            <w:bookmarkEnd w:id="173"/>
          </w:p>
          <w:p w:rsidR="008D3FBD" w:rsidRDefault="008D3FBD" w:rsidP="00AD7576">
            <w:pPr>
              <w:pStyle w:val="ac"/>
              <w:spacing w:line="256" w:lineRule="auto"/>
            </w:pPr>
          </w:p>
        </w:tc>
      </w:tr>
      <w:tr w:rsidR="008D3FBD" w:rsidTr="003B6746">
        <w:tc>
          <w:tcPr>
            <w:tcW w:w="2014"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Поступление заявления и документов для предоставления государственной услуги в</w:t>
            </w:r>
          </w:p>
          <w:p w:rsidR="008D3FBD" w:rsidRDefault="008D3FBD" w:rsidP="00AD7576">
            <w:pPr>
              <w:pStyle w:val="ae"/>
              <w:spacing w:line="256" w:lineRule="auto"/>
              <w:jc w:val="both"/>
            </w:pPr>
            <w:r>
              <w:t>Уполномоченный орган</w:t>
            </w:r>
            <w:r w:rsidR="00C22C1F">
              <w:t>/Многофункциональный цетр</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Прием и проверка комплектности документов на наличие/отсутствие оснований для отказа в приеме документов, предусмотренных </w:t>
            </w:r>
            <w:hyperlink r:id="rId86" w:anchor="sub_2212" w:history="1">
              <w:r>
                <w:rPr>
                  <w:rStyle w:val="af0"/>
                </w:rPr>
                <w:t>пунктом 2.12</w:t>
              </w:r>
            </w:hyperlink>
            <w:r>
              <w:t xml:space="preserve"> Административного регламента</w:t>
            </w:r>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3B6746" w:rsidP="00AD7576">
            <w:pPr>
              <w:pStyle w:val="ae"/>
              <w:spacing w:line="256" w:lineRule="auto"/>
              <w:jc w:val="both"/>
            </w:pPr>
            <w:r>
              <w:t>1</w:t>
            </w:r>
            <w:r w:rsidR="008D3FBD">
              <w:t xml:space="preserve"> рабочий день</w:t>
            </w:r>
          </w:p>
        </w:tc>
        <w:tc>
          <w:tcPr>
            <w:tcW w:w="1960" w:type="dxa"/>
            <w:gridSpan w:val="3"/>
            <w:vMerge w:val="restart"/>
            <w:tcBorders>
              <w:top w:val="single" w:sz="4" w:space="0" w:color="auto"/>
              <w:left w:val="single" w:sz="4" w:space="0" w:color="auto"/>
              <w:bottom w:val="single" w:sz="4" w:space="0" w:color="auto"/>
              <w:right w:val="single" w:sz="4" w:space="0" w:color="auto"/>
            </w:tcBorders>
            <w:hideMark/>
          </w:tcPr>
          <w:p w:rsidR="008D3FBD" w:rsidRDefault="00C22C1F" w:rsidP="003B6746">
            <w:pPr>
              <w:pStyle w:val="ae"/>
              <w:spacing w:line="256" w:lineRule="auto"/>
              <w:jc w:val="both"/>
            </w:pPr>
            <w:r>
              <w:t xml:space="preserve">Сотрудник многофункционального центра/Лицо </w:t>
            </w:r>
            <w:r w:rsidR="008D3FBD">
              <w:t>Уполномоченного органа, ответственное за предоставление государственной услуги</w:t>
            </w:r>
          </w:p>
        </w:tc>
        <w:tc>
          <w:tcPr>
            <w:tcW w:w="2100" w:type="dxa"/>
            <w:gridSpan w:val="2"/>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w:t>
            </w:r>
            <w:r w:rsidR="00C22C1F">
              <w:t>Многофункциональный центр/</w:t>
            </w:r>
            <w:bookmarkStart w:id="174" w:name="_GoBack"/>
            <w:bookmarkEnd w:id="174"/>
            <w:r>
              <w:t>ГИС</w:t>
            </w:r>
          </w:p>
        </w:tc>
        <w:tc>
          <w:tcPr>
            <w:tcW w:w="1725"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gridSpan w:val="2"/>
            <w:vMerge w:val="restart"/>
            <w:tcBorders>
              <w:top w:val="single" w:sz="4" w:space="0" w:color="auto"/>
              <w:left w:val="single" w:sz="4" w:space="0" w:color="auto"/>
              <w:bottom w:val="single" w:sz="4" w:space="0" w:color="auto"/>
              <w:right w:val="single" w:sz="4" w:space="0" w:color="auto"/>
            </w:tcBorders>
            <w:hideMark/>
          </w:tcPr>
          <w:p w:rsidR="008D3FBD" w:rsidRDefault="008D3FBD" w:rsidP="00311373">
            <w:pPr>
              <w:pStyle w:val="ae"/>
              <w:spacing w:line="256" w:lineRule="auto"/>
              <w:jc w:val="both"/>
            </w:pPr>
            <w: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311373">
              <w:lastRenderedPageBreak/>
              <w:t>государственной</w:t>
            </w:r>
            <w:r>
              <w:t xml:space="preserve"> услуги, и передача ему документов</w:t>
            </w: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В случае выявления </w:t>
            </w:r>
            <w:r>
              <w:lastRenderedPageBreak/>
              <w:t xml:space="preserve">оснований для отказа в приеме документов, направление заявителю в электронной форме в личный кабинет на </w:t>
            </w:r>
            <w:hyperlink r:id="rId87" w:history="1">
              <w:r>
                <w:rPr>
                  <w:rStyle w:val="af0"/>
                </w:rPr>
                <w:t>ЕПГУ</w:t>
              </w:r>
            </w:hyperlink>
            <w:r>
              <w:t xml:space="preserve"> уведомления</w:t>
            </w:r>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 xml:space="preserve">1 рабочий </w:t>
            </w:r>
            <w:r>
              <w:lastRenderedPageBreak/>
              <w:t>день</w:t>
            </w:r>
          </w:p>
        </w:tc>
        <w:tc>
          <w:tcPr>
            <w:tcW w:w="1960" w:type="dxa"/>
            <w:gridSpan w:val="3"/>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В случае отсутствия оснований для отказа в приеме документов, предусмотренных </w:t>
            </w:r>
            <w:hyperlink r:id="rId88" w:anchor="sub_2212" w:history="1">
              <w:r>
                <w:rPr>
                  <w:rStyle w:val="af0"/>
                </w:rPr>
                <w:t>пунктом 2.12</w:t>
              </w:r>
            </w:hyperlink>
            <w:r>
              <w:t xml:space="preserve"> Административного регламента, регистрация заявления в электронной базе данных по учету документов</w:t>
            </w:r>
          </w:p>
        </w:tc>
        <w:tc>
          <w:tcPr>
            <w:tcW w:w="1680" w:type="dxa"/>
            <w:gridSpan w:val="2"/>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1 рабочий день</w:t>
            </w:r>
          </w:p>
        </w:tc>
        <w:tc>
          <w:tcPr>
            <w:tcW w:w="1960" w:type="dxa"/>
            <w:gridSpan w:val="3"/>
            <w:tcBorders>
              <w:top w:val="single" w:sz="4" w:space="0" w:color="auto"/>
              <w:left w:val="single" w:sz="4" w:space="0" w:color="auto"/>
              <w:bottom w:val="nil"/>
              <w:right w:val="single" w:sz="4" w:space="0" w:color="auto"/>
            </w:tcBorders>
            <w:hideMark/>
          </w:tcPr>
          <w:p w:rsidR="008D3FBD" w:rsidRDefault="008D3FBD" w:rsidP="00AD7576">
            <w:pPr>
              <w:pStyle w:val="ae"/>
              <w:spacing w:line="256" w:lineRule="auto"/>
              <w:jc w:val="both"/>
            </w:pPr>
            <w:r>
              <w:t>должностное лицо Уполномоченного органа, ответственное за регистрацию корреспонденции</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11373">
            <w:pPr>
              <w:pStyle w:val="ae"/>
              <w:spacing w:line="256" w:lineRule="auto"/>
              <w:jc w:val="both"/>
            </w:pPr>
            <w:r>
              <w:t xml:space="preserve">Проверка заявления и документов представленных для получения </w:t>
            </w:r>
            <w:r w:rsidR="00311373">
              <w:t>государственной</w:t>
            </w:r>
            <w:r>
              <w:t xml:space="preserve"> услуги</w:t>
            </w:r>
          </w:p>
        </w:tc>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1960" w:type="dxa"/>
            <w:gridSpan w:val="3"/>
            <w:tcBorders>
              <w:top w:val="single" w:sz="4" w:space="0" w:color="auto"/>
              <w:left w:val="single" w:sz="4" w:space="0" w:color="auto"/>
              <w:bottom w:val="single" w:sz="4" w:space="0" w:color="auto"/>
              <w:right w:val="single" w:sz="4" w:space="0" w:color="auto"/>
            </w:tcBorders>
            <w:hideMark/>
          </w:tcPr>
          <w:p w:rsidR="008D3FBD" w:rsidRDefault="008D3FBD" w:rsidP="00311373">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Направленное заявителю электронное уведомление о приеме заявления к рассмотрению либо отказа в приеме заявления к рассмотрению</w:t>
            </w:r>
          </w:p>
        </w:tc>
      </w:tr>
      <w:tr w:rsidR="008D3FBD" w:rsidTr="003B6746">
        <w:tc>
          <w:tcPr>
            <w:tcW w:w="14519" w:type="dxa"/>
            <w:gridSpan w:val="12"/>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75" w:name="sub_2402"/>
            <w:r>
              <w:t>2. Получение сведений посредством СМЭВ</w:t>
            </w:r>
            <w:bookmarkEnd w:id="175"/>
          </w:p>
          <w:p w:rsidR="008D3FBD" w:rsidRDefault="008D3FBD" w:rsidP="00AD7576">
            <w:pPr>
              <w:pStyle w:val="ac"/>
              <w:spacing w:line="256" w:lineRule="auto"/>
            </w:pPr>
          </w:p>
        </w:tc>
      </w:tr>
      <w:tr w:rsidR="003B6746" w:rsidTr="00311373">
        <w:tc>
          <w:tcPr>
            <w:tcW w:w="2014" w:type="dxa"/>
            <w:vMerge w:val="restart"/>
            <w:tcBorders>
              <w:top w:val="single" w:sz="4" w:space="0" w:color="auto"/>
              <w:left w:val="single" w:sz="4" w:space="0" w:color="auto"/>
              <w:right w:val="single" w:sz="4" w:space="0" w:color="auto"/>
            </w:tcBorders>
            <w:hideMark/>
          </w:tcPr>
          <w:p w:rsidR="003B6746" w:rsidRDefault="003B6746" w:rsidP="003B6746">
            <w:pPr>
              <w:pStyle w:val="ae"/>
              <w:spacing w:line="256" w:lineRule="auto"/>
              <w:jc w:val="both"/>
            </w:pPr>
            <w:r>
              <w:t>пакет зарегистрирован</w:t>
            </w:r>
            <w:r>
              <w:lastRenderedPageBreak/>
              <w:t>ных документов, поступивших должностному лицу, ответственному за предоставление государственной услуги</w:t>
            </w:r>
          </w:p>
        </w:tc>
        <w:tc>
          <w:tcPr>
            <w:tcW w:w="294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lastRenderedPageBreak/>
              <w:t xml:space="preserve">направление межведомственных </w:t>
            </w:r>
            <w:r>
              <w:lastRenderedPageBreak/>
              <w:t xml:space="preserve">запросов в органы и организации, указанные в </w:t>
            </w:r>
            <w:hyperlink r:id="rId89" w:anchor="sub_2023" w:history="1">
              <w:r>
                <w:rPr>
                  <w:rStyle w:val="af0"/>
                </w:rPr>
                <w:t>пункте 2.3</w:t>
              </w:r>
            </w:hyperlink>
            <w:r>
              <w:t xml:space="preserve"> Административного регламента</w:t>
            </w:r>
          </w:p>
        </w:tc>
        <w:tc>
          <w:tcPr>
            <w:tcW w:w="1680" w:type="dxa"/>
            <w:gridSpan w:val="2"/>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lastRenderedPageBreak/>
              <w:t>2 рабочих дня</w:t>
            </w:r>
          </w:p>
        </w:tc>
        <w:tc>
          <w:tcPr>
            <w:tcW w:w="1960" w:type="dxa"/>
            <w:gridSpan w:val="3"/>
            <w:tcBorders>
              <w:top w:val="single" w:sz="4" w:space="0" w:color="auto"/>
              <w:left w:val="single" w:sz="4" w:space="0" w:color="auto"/>
              <w:bottom w:val="single" w:sz="4" w:space="0" w:color="auto"/>
              <w:right w:val="single" w:sz="4" w:space="0" w:color="auto"/>
            </w:tcBorders>
            <w:hideMark/>
          </w:tcPr>
          <w:p w:rsidR="003B6746" w:rsidRDefault="003B6746" w:rsidP="00311373">
            <w:pPr>
              <w:pStyle w:val="ae"/>
              <w:spacing w:line="256" w:lineRule="auto"/>
              <w:jc w:val="both"/>
            </w:pPr>
            <w:r>
              <w:t xml:space="preserve">должностное лицо </w:t>
            </w:r>
            <w:r>
              <w:lastRenderedPageBreak/>
              <w:t>Уполномоченного органа, ответственное за предоставление государственной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lastRenderedPageBreak/>
              <w:t>Уполномоченный орган/ГИС/СМЭВ</w:t>
            </w:r>
          </w:p>
        </w:tc>
        <w:tc>
          <w:tcPr>
            <w:tcW w:w="1725" w:type="dxa"/>
            <w:tcBorders>
              <w:top w:val="single" w:sz="4" w:space="0" w:color="auto"/>
              <w:left w:val="single" w:sz="4" w:space="0" w:color="auto"/>
              <w:bottom w:val="single" w:sz="4" w:space="0" w:color="auto"/>
              <w:right w:val="single" w:sz="4" w:space="0" w:color="auto"/>
            </w:tcBorders>
            <w:hideMark/>
          </w:tcPr>
          <w:p w:rsidR="003B6746" w:rsidRDefault="003B6746" w:rsidP="00311373">
            <w:pPr>
              <w:pStyle w:val="ae"/>
              <w:spacing w:line="256" w:lineRule="auto"/>
              <w:jc w:val="both"/>
            </w:pPr>
            <w:r>
              <w:t xml:space="preserve">отсутствие документов, </w:t>
            </w:r>
            <w:r>
              <w:lastRenderedPageBreak/>
              <w:t>необходимых для предоставления государственной услуги, находящихся в распоряжении государственных органов (организаций)</w:t>
            </w:r>
          </w:p>
        </w:tc>
        <w:tc>
          <w:tcPr>
            <w:tcW w:w="2100" w:type="dxa"/>
            <w:gridSpan w:val="2"/>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lastRenderedPageBreak/>
              <w:t>направление межведомственно</w:t>
            </w:r>
            <w:r>
              <w:lastRenderedPageBreak/>
              <w:t xml:space="preserve">го запроса в органы (организации), предоставляющие документы (сведения), предусмотренные </w:t>
            </w:r>
            <w:hyperlink r:id="rId90" w:anchor="sub_2210" w:history="1">
              <w:r>
                <w:rPr>
                  <w:rStyle w:val="af0"/>
                </w:rPr>
                <w:t>пунктами 2.10</w:t>
              </w:r>
            </w:hyperlink>
            <w:r>
              <w:t xml:space="preserve"> Административного регламента, в том числе с использованием СМЭВ</w:t>
            </w:r>
          </w:p>
        </w:tc>
      </w:tr>
      <w:tr w:rsidR="003B6746" w:rsidTr="00311373">
        <w:tc>
          <w:tcPr>
            <w:tcW w:w="2014" w:type="dxa"/>
            <w:vMerge/>
            <w:tcBorders>
              <w:left w:val="single" w:sz="4" w:space="0" w:color="auto"/>
              <w:right w:val="single" w:sz="4" w:space="0" w:color="auto"/>
            </w:tcBorders>
            <w:vAlign w:val="center"/>
            <w:hideMark/>
          </w:tcPr>
          <w:p w:rsidR="003B6746" w:rsidRDefault="003B6746"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получение ответов на межведомственные запросы, формирование полного комплекта документов</w:t>
            </w:r>
          </w:p>
        </w:tc>
        <w:tc>
          <w:tcPr>
            <w:tcW w:w="1680" w:type="dxa"/>
            <w:gridSpan w:val="2"/>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w:t>
            </w:r>
            <w:r>
              <w:lastRenderedPageBreak/>
              <w:t>твом РФ и субъекта РФ</w:t>
            </w:r>
          </w:p>
        </w:tc>
        <w:tc>
          <w:tcPr>
            <w:tcW w:w="1960" w:type="dxa"/>
            <w:gridSpan w:val="3"/>
            <w:tcBorders>
              <w:top w:val="single" w:sz="4" w:space="0" w:color="auto"/>
              <w:left w:val="single" w:sz="4" w:space="0" w:color="auto"/>
              <w:bottom w:val="single" w:sz="4" w:space="0" w:color="auto"/>
              <w:right w:val="single" w:sz="4" w:space="0" w:color="auto"/>
            </w:tcBorders>
            <w:hideMark/>
          </w:tcPr>
          <w:p w:rsidR="003B6746" w:rsidRDefault="003B6746" w:rsidP="003B6746">
            <w:pPr>
              <w:pStyle w:val="ae"/>
              <w:spacing w:line="256" w:lineRule="auto"/>
              <w:jc w:val="both"/>
            </w:pPr>
            <w:r>
              <w:lastRenderedPageBreak/>
              <w:t>должностное лицо Уполномоченного органа, ответственное за предоставление государственной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Уполномоченный орган) /ГИС/СМЭВ</w:t>
            </w:r>
          </w:p>
        </w:tc>
        <w:tc>
          <w:tcPr>
            <w:tcW w:w="1725" w:type="dxa"/>
            <w:tcBorders>
              <w:top w:val="single" w:sz="4" w:space="0" w:color="auto"/>
              <w:left w:val="single" w:sz="4" w:space="0" w:color="auto"/>
              <w:bottom w:val="single" w:sz="4" w:space="0" w:color="auto"/>
              <w:right w:val="single" w:sz="4" w:space="0" w:color="auto"/>
            </w:tcBorders>
            <w:hideMark/>
          </w:tcPr>
          <w:p w:rsidR="003B6746" w:rsidRDefault="003B6746" w:rsidP="00AD7576">
            <w:pPr>
              <w:pStyle w:val="ae"/>
              <w:spacing w:line="256" w:lineRule="auto"/>
              <w:jc w:val="both"/>
            </w:pPr>
            <w:r>
              <w:t>-</w:t>
            </w:r>
          </w:p>
        </w:tc>
        <w:tc>
          <w:tcPr>
            <w:tcW w:w="2100" w:type="dxa"/>
            <w:gridSpan w:val="2"/>
            <w:tcBorders>
              <w:top w:val="single" w:sz="4" w:space="0" w:color="auto"/>
              <w:left w:val="single" w:sz="4" w:space="0" w:color="auto"/>
              <w:bottom w:val="single" w:sz="4" w:space="0" w:color="auto"/>
              <w:right w:val="single" w:sz="4" w:space="0" w:color="auto"/>
            </w:tcBorders>
            <w:hideMark/>
          </w:tcPr>
          <w:p w:rsidR="003B6746" w:rsidRDefault="003B6746" w:rsidP="003B6746">
            <w:pPr>
              <w:pStyle w:val="ae"/>
              <w:spacing w:line="256" w:lineRule="auto"/>
              <w:jc w:val="both"/>
            </w:pPr>
            <w:r>
              <w:t>получение документов (сведений), необходимых для предоставления государственной услуги</w:t>
            </w:r>
          </w:p>
        </w:tc>
      </w:tr>
      <w:tr w:rsidR="003B6746" w:rsidTr="00311373">
        <w:tc>
          <w:tcPr>
            <w:tcW w:w="2014" w:type="dxa"/>
            <w:vMerge/>
            <w:tcBorders>
              <w:left w:val="single" w:sz="4" w:space="0" w:color="auto"/>
              <w:right w:val="single" w:sz="4" w:space="0" w:color="auto"/>
            </w:tcBorders>
          </w:tcPr>
          <w:p w:rsidR="003B6746" w:rsidRDefault="003B6746" w:rsidP="00AD7576">
            <w:pPr>
              <w:pStyle w:val="ac"/>
              <w:spacing w:line="256" w:lineRule="auto"/>
            </w:pPr>
          </w:p>
        </w:tc>
        <w:tc>
          <w:tcPr>
            <w:tcW w:w="2976" w:type="dxa"/>
            <w:gridSpan w:val="2"/>
            <w:tcBorders>
              <w:top w:val="single" w:sz="4" w:space="0" w:color="auto"/>
              <w:left w:val="single" w:sz="4" w:space="0" w:color="auto"/>
              <w:bottom w:val="single" w:sz="4" w:space="0" w:color="auto"/>
              <w:right w:val="single" w:sz="4" w:space="0" w:color="auto"/>
            </w:tcBorders>
          </w:tcPr>
          <w:p w:rsidR="003B6746" w:rsidRDefault="003B6746" w:rsidP="003B6746">
            <w:pPr>
              <w:pStyle w:val="ac"/>
              <w:spacing w:line="256" w:lineRule="auto"/>
            </w:pPr>
            <w:r>
              <w:t>Направление запросов в органы исполнительной власти Курской области, уполномоченные на ведение градостроительной деятельности и органы местного самоуправления муниципальных образований</w:t>
            </w:r>
          </w:p>
        </w:tc>
        <w:tc>
          <w:tcPr>
            <w:tcW w:w="1701" w:type="dxa"/>
            <w:gridSpan w:val="2"/>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2 рабочих дня</w:t>
            </w:r>
          </w:p>
        </w:tc>
        <w:tc>
          <w:tcPr>
            <w:tcW w:w="1843" w:type="dxa"/>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должностное лицо Уполномоченного органа, ответственное за предоставление государственной услуги</w:t>
            </w:r>
          </w:p>
        </w:tc>
        <w:tc>
          <w:tcPr>
            <w:tcW w:w="2126" w:type="dxa"/>
            <w:gridSpan w:val="2"/>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Уполномоченный орган) /ГИС/СМЭВ</w:t>
            </w:r>
          </w:p>
        </w:tc>
        <w:tc>
          <w:tcPr>
            <w:tcW w:w="1784" w:type="dxa"/>
            <w:gridSpan w:val="3"/>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w:t>
            </w:r>
          </w:p>
        </w:tc>
        <w:tc>
          <w:tcPr>
            <w:tcW w:w="2075" w:type="dxa"/>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получение документов (сведений), необходимых для предоставления государственной услуги</w:t>
            </w:r>
          </w:p>
        </w:tc>
      </w:tr>
      <w:tr w:rsidR="003B6746" w:rsidTr="00311373">
        <w:tc>
          <w:tcPr>
            <w:tcW w:w="2014" w:type="dxa"/>
            <w:vMerge/>
            <w:tcBorders>
              <w:left w:val="single" w:sz="4" w:space="0" w:color="auto"/>
              <w:bottom w:val="single" w:sz="4" w:space="0" w:color="auto"/>
              <w:right w:val="single" w:sz="4" w:space="0" w:color="auto"/>
            </w:tcBorders>
          </w:tcPr>
          <w:p w:rsidR="003B6746" w:rsidRDefault="003B6746" w:rsidP="00AD7576">
            <w:pPr>
              <w:pStyle w:val="ac"/>
              <w:spacing w:line="256" w:lineRule="auto"/>
            </w:pPr>
          </w:p>
        </w:tc>
        <w:tc>
          <w:tcPr>
            <w:tcW w:w="2976" w:type="dxa"/>
            <w:gridSpan w:val="2"/>
            <w:tcBorders>
              <w:top w:val="single" w:sz="4" w:space="0" w:color="auto"/>
              <w:left w:val="single" w:sz="4" w:space="0" w:color="auto"/>
              <w:bottom w:val="single" w:sz="4" w:space="0" w:color="auto"/>
              <w:right w:val="single" w:sz="4" w:space="0" w:color="auto"/>
            </w:tcBorders>
          </w:tcPr>
          <w:p w:rsidR="003B6746" w:rsidRDefault="003B6746" w:rsidP="003B6746">
            <w:pPr>
              <w:pStyle w:val="ac"/>
              <w:spacing w:line="256" w:lineRule="auto"/>
            </w:pPr>
            <w:r>
              <w:t>Получение ответов от органов исполнительной власти Курской области, уполномоченные на ведение градостроительной деятельности и органов местного самоуправления муниципальных образований</w:t>
            </w:r>
          </w:p>
        </w:tc>
        <w:tc>
          <w:tcPr>
            <w:tcW w:w="1701" w:type="dxa"/>
            <w:gridSpan w:val="2"/>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10 рабочих дней</w:t>
            </w:r>
          </w:p>
        </w:tc>
        <w:tc>
          <w:tcPr>
            <w:tcW w:w="1843" w:type="dxa"/>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должностное лицо Уполномоченного органа, ответственное за предоставление государственной услуги</w:t>
            </w:r>
          </w:p>
        </w:tc>
        <w:tc>
          <w:tcPr>
            <w:tcW w:w="2126" w:type="dxa"/>
            <w:gridSpan w:val="2"/>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Уполномоченный орган) /ГИС/СМЭВ</w:t>
            </w:r>
          </w:p>
        </w:tc>
        <w:tc>
          <w:tcPr>
            <w:tcW w:w="1784" w:type="dxa"/>
            <w:gridSpan w:val="3"/>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w:t>
            </w:r>
          </w:p>
        </w:tc>
        <w:tc>
          <w:tcPr>
            <w:tcW w:w="2075" w:type="dxa"/>
            <w:tcBorders>
              <w:top w:val="single" w:sz="4" w:space="0" w:color="auto"/>
              <w:left w:val="single" w:sz="4" w:space="0" w:color="auto"/>
              <w:bottom w:val="single" w:sz="4" w:space="0" w:color="auto"/>
              <w:right w:val="single" w:sz="4" w:space="0" w:color="auto"/>
            </w:tcBorders>
          </w:tcPr>
          <w:p w:rsidR="003B6746" w:rsidRDefault="003B6746" w:rsidP="00AD7576">
            <w:pPr>
              <w:pStyle w:val="ac"/>
              <w:spacing w:line="256" w:lineRule="auto"/>
            </w:pPr>
            <w:r>
              <w:t>получение документов (сведений), необходимых для предоставления государственной услуги</w:t>
            </w:r>
          </w:p>
        </w:tc>
      </w:tr>
      <w:tr w:rsidR="008D3FBD" w:rsidTr="003B6746">
        <w:tc>
          <w:tcPr>
            <w:tcW w:w="14519" w:type="dxa"/>
            <w:gridSpan w:val="12"/>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76" w:name="sub_2403"/>
            <w:r>
              <w:t>3. Рассмотрение документов и сведений</w:t>
            </w:r>
            <w:bookmarkEnd w:id="176"/>
          </w:p>
          <w:p w:rsidR="008D3FBD" w:rsidRDefault="008D3FBD" w:rsidP="00AD7576">
            <w:pPr>
              <w:pStyle w:val="ac"/>
              <w:spacing w:line="256" w:lineRule="auto"/>
            </w:pPr>
          </w:p>
        </w:tc>
      </w:tr>
      <w:tr w:rsidR="008D3FBD" w:rsidTr="003B6746">
        <w:tc>
          <w:tcPr>
            <w:tcW w:w="2014"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пакет зарегистрированных документов, поступивших должностному </w:t>
            </w:r>
            <w:r>
              <w:lastRenderedPageBreak/>
              <w:t>лицу, ответственному за предоставление государственной услуги</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lastRenderedPageBreak/>
              <w:t xml:space="preserve">Проведение соответствия документов и сведений требованиям нормативных правовых актов предоставления </w:t>
            </w:r>
            <w:r>
              <w:lastRenderedPageBreak/>
              <w:t>государственной услуги</w:t>
            </w:r>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1 рабочий день</w:t>
            </w:r>
          </w:p>
        </w:tc>
        <w:tc>
          <w:tcPr>
            <w:tcW w:w="1960" w:type="dxa"/>
            <w:gridSpan w:val="3"/>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w:t>
            </w:r>
            <w:r w:rsidR="003B6746">
              <w:t xml:space="preserve"> </w:t>
            </w:r>
            <w:r w:rsidR="003B6746">
              <w:lastRenderedPageBreak/>
              <w:t>предоставление государственной</w:t>
            </w:r>
            <w:r>
              <w:t xml:space="preserve">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Уполномоченный орган)/ГИС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основания отказа в предоставлении государственн</w:t>
            </w:r>
            <w:r>
              <w:lastRenderedPageBreak/>
              <w:t xml:space="preserve">ой услуги, предусмотренные </w:t>
            </w:r>
            <w:hyperlink r:id="rId91" w:anchor="sub_2212" w:history="1">
              <w:r>
                <w:rPr>
                  <w:rStyle w:val="af0"/>
                </w:rPr>
                <w:t>пунктом 2.12</w:t>
              </w:r>
            </w:hyperlink>
            <w:r>
              <w:t xml:space="preserve"> Административного регламента</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lastRenderedPageBreak/>
              <w:t xml:space="preserve">проект результата предоставления государственной услуги по форме, приведенной в </w:t>
            </w:r>
            <w:hyperlink r:id="rId92" w:anchor="sub_2100" w:history="1">
              <w:r>
                <w:rPr>
                  <w:rStyle w:val="af0"/>
                </w:rPr>
                <w:t xml:space="preserve">приложении </w:t>
              </w:r>
              <w:r w:rsidR="003B6746">
                <w:rPr>
                  <w:rStyle w:val="af0"/>
                </w:rPr>
                <w:t>№</w:t>
              </w:r>
              <w:r>
                <w:rPr>
                  <w:rStyle w:val="af0"/>
                </w:rPr>
                <w:t> 1</w:t>
              </w:r>
            </w:hyperlink>
            <w:r>
              <w:t xml:space="preserve">, </w:t>
            </w:r>
            <w:hyperlink r:id="rId93" w:anchor="sub_2200" w:history="1">
              <w:r w:rsidR="003B6746">
                <w:rPr>
                  <w:rStyle w:val="af0"/>
                </w:rPr>
                <w:t>№</w:t>
              </w:r>
              <w:r>
                <w:rPr>
                  <w:rStyle w:val="af0"/>
                </w:rPr>
                <w:t> 2</w:t>
              </w:r>
            </w:hyperlink>
            <w:r>
              <w:t xml:space="preserve"> к Административному регламенту</w:t>
            </w:r>
          </w:p>
        </w:tc>
      </w:tr>
      <w:tr w:rsidR="008D3FBD" w:rsidTr="003B6746">
        <w:tc>
          <w:tcPr>
            <w:tcW w:w="14519" w:type="dxa"/>
            <w:gridSpan w:val="12"/>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77" w:name="sub_2404"/>
            <w:r>
              <w:t>4. Принятие решения</w:t>
            </w:r>
            <w:bookmarkEnd w:id="177"/>
          </w:p>
          <w:p w:rsidR="008D3FBD" w:rsidRDefault="008D3FBD" w:rsidP="00AD7576">
            <w:pPr>
              <w:pStyle w:val="ac"/>
              <w:spacing w:line="256" w:lineRule="auto"/>
            </w:pPr>
          </w:p>
        </w:tc>
      </w:tr>
      <w:tr w:rsidR="008D3FBD" w:rsidTr="003B6746">
        <w:tc>
          <w:tcPr>
            <w:tcW w:w="2014"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проект результата предоставления государственной услуги по форме согласно </w:t>
            </w:r>
            <w:hyperlink r:id="rId94" w:anchor="sub_2100" w:history="1">
              <w:r>
                <w:rPr>
                  <w:rStyle w:val="af0"/>
                </w:rPr>
                <w:t xml:space="preserve">приложению </w:t>
              </w:r>
              <w:r w:rsidR="003B6746">
                <w:rPr>
                  <w:rStyle w:val="af0"/>
                </w:rPr>
                <w:t xml:space="preserve">№ </w:t>
              </w:r>
              <w:r>
                <w:rPr>
                  <w:rStyle w:val="af0"/>
                </w:rPr>
                <w:t> 1</w:t>
              </w:r>
            </w:hyperlink>
            <w:r>
              <w:t xml:space="preserve">, </w:t>
            </w:r>
            <w:hyperlink r:id="rId95" w:anchor="sub_2200" w:history="1">
              <w:r w:rsidR="003B6746">
                <w:rPr>
                  <w:rStyle w:val="af0"/>
                </w:rPr>
                <w:t>№</w:t>
              </w:r>
              <w:r>
                <w:rPr>
                  <w:rStyle w:val="af0"/>
                </w:rPr>
                <w:t> 2</w:t>
              </w:r>
            </w:hyperlink>
            <w:r>
              <w:t xml:space="preserve"> к Административному регламенту</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Принятие решения о предоставления государственной услуги или об отказе в предоставлении услуги</w:t>
            </w:r>
          </w:p>
        </w:tc>
        <w:tc>
          <w:tcPr>
            <w:tcW w:w="1680" w:type="dxa"/>
            <w:gridSpan w:val="2"/>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5 рабочий день</w:t>
            </w:r>
          </w:p>
        </w:tc>
        <w:tc>
          <w:tcPr>
            <w:tcW w:w="1960" w:type="dxa"/>
            <w:gridSpan w:val="3"/>
            <w:vMerge w:val="restart"/>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 предоставление государственной услуги; Руководитель Уполномоченного органа) или иное уполномоченное им лицо</w:t>
            </w:r>
          </w:p>
        </w:tc>
        <w:tc>
          <w:tcPr>
            <w:tcW w:w="2100" w:type="dxa"/>
            <w:gridSpan w:val="2"/>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gridSpan w:val="2"/>
            <w:vMerge w:val="restart"/>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Результат предоставления государственной услуги по форме, приведенной в </w:t>
            </w:r>
            <w:hyperlink r:id="rId96" w:anchor="sub_2100" w:history="1">
              <w:r>
                <w:rPr>
                  <w:rStyle w:val="af0"/>
                </w:rPr>
                <w:t xml:space="preserve">приложении </w:t>
              </w:r>
              <w:r w:rsidR="003B6746">
                <w:rPr>
                  <w:rStyle w:val="af0"/>
                </w:rPr>
                <w:t>№</w:t>
              </w:r>
              <w:r>
                <w:rPr>
                  <w:rStyle w:val="af0"/>
                </w:rPr>
                <w:t> 1</w:t>
              </w:r>
            </w:hyperlink>
            <w:r>
              <w:t xml:space="preserve">, </w:t>
            </w:r>
            <w:hyperlink r:id="rId97" w:anchor="sub_2200" w:history="1">
              <w:r w:rsidR="003B6746">
                <w:rPr>
                  <w:rStyle w:val="af0"/>
                </w:rPr>
                <w:t>№</w:t>
              </w:r>
              <w:r>
                <w:rPr>
                  <w:rStyle w:val="af0"/>
                </w:rPr>
                <w:t> 2</w:t>
              </w:r>
            </w:hyperlink>
            <w:r>
              <w:t xml:space="preserve"> к Административному регламенту, подписанный усиленной </w:t>
            </w:r>
            <w:hyperlink r:id="rId98" w:history="1">
              <w:r>
                <w:rPr>
                  <w:rStyle w:val="af0"/>
                </w:rPr>
                <w:t>квалифицированной подписью</w:t>
              </w:r>
            </w:hyperlink>
            <w:r>
              <w:t xml:space="preserve"> руководителем Уполномоченного органа или иного уполномоченного им лица</w:t>
            </w: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Формирование решения о предоставлении государственной услуги или об отказе в предоставлении государственной услуги</w:t>
            </w:r>
          </w:p>
        </w:tc>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1960" w:type="dxa"/>
            <w:gridSpan w:val="3"/>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r>
      <w:tr w:rsidR="008D3FBD" w:rsidTr="003B6746">
        <w:tc>
          <w:tcPr>
            <w:tcW w:w="14519" w:type="dxa"/>
            <w:gridSpan w:val="12"/>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78" w:name="sub_2405"/>
            <w:r>
              <w:t>5. Выдача результата</w:t>
            </w:r>
            <w:bookmarkEnd w:id="178"/>
          </w:p>
          <w:p w:rsidR="008D3FBD" w:rsidRDefault="008D3FBD" w:rsidP="00AD7576">
            <w:pPr>
              <w:pStyle w:val="ac"/>
              <w:spacing w:line="256" w:lineRule="auto"/>
            </w:pPr>
          </w:p>
        </w:tc>
      </w:tr>
      <w:tr w:rsidR="008D3FBD" w:rsidTr="003B6746">
        <w:tc>
          <w:tcPr>
            <w:tcW w:w="2014" w:type="dxa"/>
            <w:vMerge w:val="restart"/>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lastRenderedPageBreak/>
              <w:t xml:space="preserve">формирование и регистрация результата государственной услуги, указанного в </w:t>
            </w:r>
            <w:hyperlink r:id="rId99" w:anchor="sub_2025" w:history="1">
              <w:r>
                <w:rPr>
                  <w:rStyle w:val="af0"/>
                </w:rPr>
                <w:t>пункте 2.5</w:t>
              </w:r>
            </w:hyperlink>
            <w:r>
              <w:t xml:space="preserve"> Административного регламента, в форме</w:t>
            </w:r>
          </w:p>
          <w:p w:rsidR="008D3FBD" w:rsidRDefault="008D3FBD" w:rsidP="00AD7576">
            <w:pPr>
              <w:pStyle w:val="ae"/>
              <w:spacing w:line="256" w:lineRule="auto"/>
              <w:jc w:val="both"/>
            </w:pPr>
            <w:r>
              <w:t>электронного документа в ГИС</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Регистрация результата предоставления государственной услуги</w:t>
            </w:r>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после окончания процедуры принятия решения (в общий срок предоставления государственной услуги не включается)</w:t>
            </w:r>
          </w:p>
        </w:tc>
        <w:tc>
          <w:tcPr>
            <w:tcW w:w="1960" w:type="dxa"/>
            <w:gridSpan w:val="3"/>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Внесение сведений о конечном результате </w:t>
            </w:r>
            <w:r w:rsidR="003B6746">
              <w:t xml:space="preserve">предоставления государственной </w:t>
            </w:r>
            <w:r>
              <w:t>услуги</w:t>
            </w: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Направление в многофункциональный центр результата государственной услуги, указанного в </w:t>
            </w:r>
            <w:hyperlink r:id="rId100" w:anchor="sub_2025" w:history="1">
              <w:r>
                <w:rPr>
                  <w:rStyle w:val="af0"/>
                </w:rPr>
                <w:t>пункте 2.5</w:t>
              </w:r>
            </w:hyperlink>
            <w:r>
              <w:t xml:space="preserve"> Административного регламента, в форме электронного документа, подписанного усиленной </w:t>
            </w:r>
            <w:hyperlink r:id="rId101" w:history="1">
              <w:r>
                <w:rPr>
                  <w:rStyle w:val="af0"/>
                </w:rPr>
                <w:t>квалифицированной электронной подписью</w:t>
              </w:r>
            </w:hyperlink>
            <w:r>
              <w:t xml:space="preserve"> уполномоченного должностного лица Уполномоченного органа</w:t>
            </w:r>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в сроки, установленные соглашением о взаимодействии между Уполномоченным органом и многофункциональным центром</w:t>
            </w:r>
          </w:p>
        </w:tc>
        <w:tc>
          <w:tcPr>
            <w:tcW w:w="1960" w:type="dxa"/>
            <w:gridSpan w:val="3"/>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Уполномоченный орган)/АИС МФЦ</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Указание заявителем в Запросе способа выдачи результата государственной услуги в многофункциональном центре, а также подача Запроса через многофункциональный центр</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государственной </w:t>
            </w:r>
            <w:r>
              <w:lastRenderedPageBreak/>
              <w:t>услуги</w:t>
            </w:r>
          </w:p>
        </w:tc>
      </w:tr>
      <w:tr w:rsidR="008D3FBD" w:rsidTr="003B6746">
        <w:tc>
          <w:tcPr>
            <w:tcW w:w="2014" w:type="dxa"/>
            <w:vMerge/>
            <w:tcBorders>
              <w:top w:val="single" w:sz="4" w:space="0" w:color="auto"/>
              <w:left w:val="single" w:sz="4" w:space="0" w:color="auto"/>
              <w:bottom w:val="single" w:sz="4" w:space="0" w:color="auto"/>
              <w:right w:val="single" w:sz="4" w:space="0" w:color="auto"/>
            </w:tcBorders>
            <w:vAlign w:val="center"/>
            <w:hideMark/>
          </w:tcPr>
          <w:p w:rsidR="008D3FBD" w:rsidRDefault="008D3FBD" w:rsidP="00AD7576">
            <w:pPr>
              <w:widowControl/>
              <w:autoSpaceDE/>
              <w:autoSpaceDN/>
              <w:spacing w:line="256" w:lineRule="auto"/>
              <w:jc w:val="both"/>
              <w:rPr>
                <w:rFonts w:ascii="Times New Roman CYR" w:hAnsi="Times New Roman CYR" w:cs="Times New Roman CYR"/>
                <w:sz w:val="24"/>
                <w:szCs w:val="24"/>
              </w:rPr>
            </w:pP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Направление заявителю результата предоставления государственной услуги в личный кабинет на </w:t>
            </w:r>
            <w:hyperlink r:id="rId102" w:history="1">
              <w:r>
                <w:rPr>
                  <w:rStyle w:val="af0"/>
                </w:rPr>
                <w:t>ЕПГУ</w:t>
              </w:r>
            </w:hyperlink>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В день регистрации результата предоставления государственной услуги</w:t>
            </w:r>
          </w:p>
        </w:tc>
        <w:tc>
          <w:tcPr>
            <w:tcW w:w="1960" w:type="dxa"/>
            <w:gridSpan w:val="3"/>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ГИС</w:t>
            </w:r>
          </w:p>
        </w:tc>
        <w:tc>
          <w:tcPr>
            <w:tcW w:w="1725" w:type="dxa"/>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Результат государственной услуги, направленный заявителю на личный кабинет на </w:t>
            </w:r>
            <w:hyperlink r:id="rId103" w:history="1">
              <w:r>
                <w:rPr>
                  <w:rStyle w:val="af0"/>
                </w:rPr>
                <w:t>ЕПГУ</w:t>
              </w:r>
            </w:hyperlink>
          </w:p>
        </w:tc>
      </w:tr>
      <w:tr w:rsidR="008D3FBD" w:rsidTr="003B6746">
        <w:tc>
          <w:tcPr>
            <w:tcW w:w="14519" w:type="dxa"/>
            <w:gridSpan w:val="12"/>
            <w:tcBorders>
              <w:top w:val="single" w:sz="4" w:space="0" w:color="auto"/>
              <w:left w:val="single" w:sz="4" w:space="0" w:color="auto"/>
              <w:bottom w:val="single" w:sz="4" w:space="0" w:color="auto"/>
              <w:right w:val="single" w:sz="4" w:space="0" w:color="auto"/>
            </w:tcBorders>
          </w:tcPr>
          <w:p w:rsidR="008D3FBD" w:rsidRDefault="008D3FBD" w:rsidP="00AD7576">
            <w:pPr>
              <w:pStyle w:val="ac"/>
              <w:spacing w:line="256" w:lineRule="auto"/>
            </w:pPr>
          </w:p>
          <w:p w:rsidR="008D3FBD" w:rsidRDefault="008D3FBD" w:rsidP="00AD7576">
            <w:pPr>
              <w:pStyle w:val="ac"/>
              <w:spacing w:line="256" w:lineRule="auto"/>
            </w:pPr>
            <w:bookmarkStart w:id="179" w:name="sub_2406"/>
            <w:r>
              <w:t>6. Внесение результата государственной услуги в реестр решений</w:t>
            </w:r>
            <w:bookmarkEnd w:id="179"/>
          </w:p>
          <w:p w:rsidR="008D3FBD" w:rsidRDefault="008D3FBD" w:rsidP="00AD7576">
            <w:pPr>
              <w:pStyle w:val="ac"/>
              <w:spacing w:line="256" w:lineRule="auto"/>
            </w:pPr>
          </w:p>
        </w:tc>
      </w:tr>
      <w:tr w:rsidR="008D3FBD" w:rsidTr="003B6746">
        <w:tc>
          <w:tcPr>
            <w:tcW w:w="2014"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 xml:space="preserve">Формирование и регистрация результата государственной услуги, указанного в </w:t>
            </w:r>
            <w:hyperlink r:id="rId104" w:anchor="sub_2025" w:history="1">
              <w:r>
                <w:rPr>
                  <w:rStyle w:val="af0"/>
                </w:rPr>
                <w:t>пункте 2.5</w:t>
              </w:r>
            </w:hyperlink>
            <w:r>
              <w:t xml:space="preserve"> Административного регламента, в форме</w:t>
            </w:r>
          </w:p>
          <w:p w:rsidR="008D3FBD" w:rsidRDefault="008D3FBD" w:rsidP="00AD7576">
            <w:pPr>
              <w:pStyle w:val="ae"/>
              <w:spacing w:line="256" w:lineRule="auto"/>
              <w:jc w:val="both"/>
            </w:pPr>
            <w:r>
              <w:t>электронного документа в ГИС</w:t>
            </w:r>
          </w:p>
        </w:tc>
        <w:tc>
          <w:tcPr>
            <w:tcW w:w="2940" w:type="dxa"/>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 xml:space="preserve">Внесение сведений о результате предоставления государственной услуги, указанном в </w:t>
            </w:r>
            <w:hyperlink r:id="rId105" w:anchor="sub_2025" w:history="1">
              <w:r>
                <w:rPr>
                  <w:rStyle w:val="af0"/>
                </w:rPr>
                <w:t>пункте 2.5</w:t>
              </w:r>
            </w:hyperlink>
            <w:r>
              <w:t xml:space="preserve"> Административного регламента, в реестр решений</w:t>
            </w:r>
          </w:p>
        </w:tc>
        <w:tc>
          <w:tcPr>
            <w:tcW w:w="168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1 рабочий день</w:t>
            </w:r>
          </w:p>
        </w:tc>
        <w:tc>
          <w:tcPr>
            <w:tcW w:w="1960" w:type="dxa"/>
            <w:gridSpan w:val="3"/>
            <w:tcBorders>
              <w:top w:val="single" w:sz="4" w:space="0" w:color="auto"/>
              <w:left w:val="single" w:sz="4" w:space="0" w:color="auto"/>
              <w:bottom w:val="single" w:sz="4" w:space="0" w:color="auto"/>
              <w:right w:val="single" w:sz="4" w:space="0" w:color="auto"/>
            </w:tcBorders>
            <w:hideMark/>
          </w:tcPr>
          <w:p w:rsidR="008D3FBD" w:rsidRDefault="008D3FBD" w:rsidP="003B6746">
            <w:pPr>
              <w:pStyle w:val="ae"/>
              <w:spacing w:line="256" w:lineRule="auto"/>
              <w:jc w:val="both"/>
            </w:pPr>
            <w:r>
              <w:t>должностное лицо Уполномоченного органа, ответственное за предоставление государственной услуги</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ГИС</w:t>
            </w:r>
          </w:p>
        </w:tc>
        <w:tc>
          <w:tcPr>
            <w:tcW w:w="1725" w:type="dxa"/>
            <w:tcBorders>
              <w:top w:val="single" w:sz="4" w:space="0" w:color="auto"/>
              <w:left w:val="single" w:sz="4" w:space="0" w:color="auto"/>
              <w:bottom w:val="single" w:sz="4" w:space="0" w:color="auto"/>
              <w:right w:val="single" w:sz="4" w:space="0" w:color="auto"/>
            </w:tcBorders>
            <w:hideMark/>
          </w:tcPr>
          <w:p w:rsidR="008D3FBD" w:rsidRDefault="008D3FBD" w:rsidP="00AD7576">
            <w:pPr>
              <w:pStyle w:val="ae"/>
              <w:spacing w:line="256" w:lineRule="auto"/>
              <w:jc w:val="both"/>
            </w:pPr>
            <w:r>
              <w:t>-</w:t>
            </w:r>
          </w:p>
        </w:tc>
        <w:tc>
          <w:tcPr>
            <w:tcW w:w="2100" w:type="dxa"/>
            <w:gridSpan w:val="2"/>
            <w:tcBorders>
              <w:top w:val="single" w:sz="4" w:space="0" w:color="auto"/>
              <w:left w:val="single" w:sz="4" w:space="0" w:color="auto"/>
              <w:bottom w:val="single" w:sz="4" w:space="0" w:color="auto"/>
              <w:right w:val="single" w:sz="4" w:space="0" w:color="auto"/>
            </w:tcBorders>
            <w:hideMark/>
          </w:tcPr>
          <w:p w:rsidR="008D3FBD" w:rsidRDefault="003B6746" w:rsidP="003B6746">
            <w:pPr>
              <w:pStyle w:val="ae"/>
              <w:spacing w:line="256" w:lineRule="auto"/>
              <w:jc w:val="both"/>
            </w:pPr>
            <w:r>
              <w:t>Результат предоставления государственной)</w:t>
            </w:r>
            <w:r w:rsidR="008D3FBD">
              <w:t xml:space="preserve"> услуги, указанный в </w:t>
            </w:r>
            <w:hyperlink r:id="rId106" w:anchor="sub_2025" w:history="1">
              <w:r w:rsidR="008D3FBD">
                <w:rPr>
                  <w:rStyle w:val="af0"/>
                </w:rPr>
                <w:t>пункте 2.5</w:t>
              </w:r>
            </w:hyperlink>
            <w:r w:rsidR="008D3FBD">
              <w:t xml:space="preserve"> Административного регламента внесен в реестр</w:t>
            </w:r>
          </w:p>
        </w:tc>
      </w:tr>
    </w:tbl>
    <w:p w:rsidR="008D3FBD" w:rsidRDefault="008D3FBD" w:rsidP="00AD7576">
      <w:pPr>
        <w:jc w:val="both"/>
        <w:rPr>
          <w:rFonts w:ascii="Times New Roman CYR" w:hAnsi="Times New Roman CYR" w:cs="Times New Roman CYR"/>
        </w:rPr>
      </w:pPr>
    </w:p>
    <w:p w:rsidR="008D3FBD" w:rsidRDefault="008D3FBD" w:rsidP="00AD7576">
      <w:pPr>
        <w:widowControl/>
        <w:autoSpaceDE/>
        <w:autoSpaceDN/>
        <w:jc w:val="both"/>
        <w:sectPr w:rsidR="008D3FBD">
          <w:pgSz w:w="16837" w:h="11905" w:orient="landscape"/>
          <w:pgMar w:top="1440" w:right="800" w:bottom="1440" w:left="800" w:header="720" w:footer="720" w:gutter="0"/>
          <w:cols w:space="720"/>
        </w:sectPr>
      </w:pPr>
    </w:p>
    <w:p w:rsidR="008D3FBD" w:rsidRPr="00311373" w:rsidRDefault="008D3FBD" w:rsidP="00311373">
      <w:pPr>
        <w:jc w:val="center"/>
        <w:rPr>
          <w:rStyle w:val="af"/>
          <w:bCs/>
          <w:sz w:val="24"/>
          <w:szCs w:val="24"/>
        </w:rPr>
      </w:pPr>
      <w:bookmarkStart w:id="180" w:name="sub_2500"/>
      <w:r w:rsidRPr="00311373">
        <w:rPr>
          <w:rStyle w:val="af"/>
          <w:bCs/>
          <w:sz w:val="24"/>
          <w:szCs w:val="24"/>
        </w:rPr>
        <w:lastRenderedPageBreak/>
        <w:t>Приложение N 5</w:t>
      </w:r>
      <w:r w:rsidR="00311373" w:rsidRPr="00311373">
        <w:rPr>
          <w:rStyle w:val="af"/>
          <w:bCs/>
          <w:sz w:val="24"/>
          <w:szCs w:val="24"/>
        </w:rPr>
        <w:t xml:space="preserve"> </w:t>
      </w:r>
      <w:r w:rsidRPr="00311373">
        <w:rPr>
          <w:rStyle w:val="af"/>
          <w:bCs/>
          <w:sz w:val="24"/>
          <w:szCs w:val="24"/>
        </w:rPr>
        <w:t xml:space="preserve">к </w:t>
      </w:r>
      <w:hyperlink r:id="rId107" w:anchor="sub_2000" w:history="1">
        <w:r w:rsidRPr="00311373">
          <w:rPr>
            <w:rStyle w:val="af0"/>
            <w:b/>
            <w:sz w:val="24"/>
            <w:szCs w:val="24"/>
          </w:rPr>
          <w:t>Административному регламенту</w:t>
        </w:r>
      </w:hyperlink>
      <w:r w:rsidR="00311373" w:rsidRPr="00311373">
        <w:rPr>
          <w:rStyle w:val="af0"/>
          <w:sz w:val="24"/>
          <w:szCs w:val="24"/>
        </w:rPr>
        <w:t xml:space="preserve"> </w:t>
      </w:r>
      <w:r w:rsidRPr="00311373">
        <w:rPr>
          <w:rStyle w:val="af"/>
          <w:bCs/>
          <w:sz w:val="24"/>
          <w:szCs w:val="24"/>
        </w:rPr>
        <w:t>по предоставлению государственной</w:t>
      </w:r>
      <w:r w:rsidR="00311373" w:rsidRPr="00311373">
        <w:rPr>
          <w:rStyle w:val="af"/>
          <w:bCs/>
          <w:sz w:val="24"/>
          <w:szCs w:val="24"/>
        </w:rPr>
        <w:t xml:space="preserve"> </w:t>
      </w:r>
      <w:r w:rsidRPr="00311373">
        <w:rPr>
          <w:rStyle w:val="af"/>
          <w:bCs/>
          <w:sz w:val="24"/>
          <w:szCs w:val="24"/>
        </w:rPr>
        <w:t>услуги</w:t>
      </w:r>
      <w:r w:rsidR="00311373" w:rsidRPr="00311373">
        <w:rPr>
          <w:rStyle w:val="af"/>
          <w:bCs/>
          <w:sz w:val="24"/>
          <w:szCs w:val="24"/>
        </w:rPr>
        <w:t xml:space="preserve"> «</w:t>
      </w:r>
      <w:r w:rsidR="00311373" w:rsidRPr="00311373">
        <w:rPr>
          <w:b/>
          <w:sz w:val="24"/>
          <w:szCs w:val="24"/>
        </w:rPr>
        <w:t>Утверждение схемы расположения земельных участков, государственная собственность на которые не разграничена, расположенных в границах города Курска, и находящихся в собственности Курской области, на кадастровом плане территории</w:t>
      </w:r>
      <w:r w:rsidR="00311373" w:rsidRPr="00311373">
        <w:rPr>
          <w:rStyle w:val="af"/>
          <w:bCs/>
          <w:sz w:val="24"/>
          <w:szCs w:val="24"/>
        </w:rPr>
        <w:t>»</w:t>
      </w:r>
    </w:p>
    <w:bookmarkEnd w:id="180"/>
    <w:p w:rsidR="008D3FBD" w:rsidRDefault="008D3FBD" w:rsidP="00AD7576">
      <w:pPr>
        <w:jc w:val="both"/>
        <w:rPr>
          <w:rFonts w:ascii="Times New Roman CYR" w:hAnsi="Times New Roman CYR" w:cs="Times New Roman CYR"/>
        </w:rPr>
      </w:pPr>
    </w:p>
    <w:p w:rsidR="008D3FBD" w:rsidRDefault="008D3FBD" w:rsidP="00AD7576">
      <w:pPr>
        <w:pStyle w:val="ad"/>
        <w:jc w:val="both"/>
        <w:rPr>
          <w:sz w:val="22"/>
          <w:szCs w:val="22"/>
        </w:rPr>
      </w:pPr>
      <w:r>
        <w:rPr>
          <w:sz w:val="22"/>
          <w:szCs w:val="22"/>
        </w:rPr>
        <w:t xml:space="preserve">                                        кому:</w:t>
      </w:r>
    </w:p>
    <w:p w:rsidR="008D3FBD" w:rsidRDefault="008D3FBD" w:rsidP="00AD7576">
      <w:pPr>
        <w:pStyle w:val="ad"/>
        <w:jc w:val="both"/>
        <w:rPr>
          <w:sz w:val="22"/>
          <w:szCs w:val="22"/>
        </w:rPr>
      </w:pPr>
      <w:r>
        <w:rPr>
          <w:sz w:val="22"/>
          <w:szCs w:val="22"/>
        </w:rPr>
        <w:t xml:space="preserve">                                        _________________________________</w:t>
      </w:r>
    </w:p>
    <w:p w:rsidR="008D3FBD" w:rsidRDefault="008D3FBD" w:rsidP="00AD7576">
      <w:pPr>
        <w:pStyle w:val="ad"/>
        <w:jc w:val="both"/>
        <w:rPr>
          <w:sz w:val="22"/>
          <w:szCs w:val="22"/>
        </w:rPr>
      </w:pPr>
      <w:r>
        <w:rPr>
          <w:sz w:val="22"/>
          <w:szCs w:val="22"/>
        </w:rPr>
        <w:t xml:space="preserve">                                        (наименование заявителя (фамилия,</w:t>
      </w:r>
    </w:p>
    <w:p w:rsidR="008D3FBD" w:rsidRDefault="008D3FBD" w:rsidP="00AD7576">
      <w:pPr>
        <w:pStyle w:val="ad"/>
        <w:jc w:val="both"/>
        <w:rPr>
          <w:sz w:val="22"/>
          <w:szCs w:val="22"/>
        </w:rPr>
      </w:pPr>
      <w:r>
        <w:rPr>
          <w:sz w:val="22"/>
          <w:szCs w:val="22"/>
        </w:rPr>
        <w:t xml:space="preserve">                                           имя, отчество - для граждан,</w:t>
      </w:r>
    </w:p>
    <w:p w:rsidR="008D3FBD" w:rsidRDefault="008D3FBD" w:rsidP="00AD7576">
      <w:pPr>
        <w:pStyle w:val="ad"/>
        <w:jc w:val="both"/>
        <w:rPr>
          <w:sz w:val="22"/>
          <w:szCs w:val="22"/>
        </w:rPr>
      </w:pPr>
      <w:r>
        <w:rPr>
          <w:sz w:val="22"/>
          <w:szCs w:val="22"/>
        </w:rPr>
        <w:t xml:space="preserve">                                        полное наименование организации,</w:t>
      </w:r>
    </w:p>
    <w:p w:rsidR="008D3FBD" w:rsidRDefault="008D3FBD" w:rsidP="00AD7576">
      <w:pPr>
        <w:pStyle w:val="ad"/>
        <w:jc w:val="both"/>
        <w:rPr>
          <w:sz w:val="22"/>
          <w:szCs w:val="22"/>
        </w:rPr>
      </w:pPr>
      <w:r>
        <w:rPr>
          <w:sz w:val="22"/>
          <w:szCs w:val="22"/>
        </w:rPr>
        <w:t xml:space="preserve">                                             фамилия, имя, отчество</w:t>
      </w:r>
    </w:p>
    <w:p w:rsidR="008D3FBD" w:rsidRDefault="008D3FBD" w:rsidP="00AD7576">
      <w:pPr>
        <w:pStyle w:val="ad"/>
        <w:jc w:val="both"/>
        <w:rPr>
          <w:sz w:val="22"/>
          <w:szCs w:val="22"/>
        </w:rPr>
      </w:pPr>
      <w:r>
        <w:rPr>
          <w:sz w:val="22"/>
          <w:szCs w:val="22"/>
        </w:rPr>
        <w:t xml:space="preserve">                                               руководителя - для</w:t>
      </w:r>
    </w:p>
    <w:p w:rsidR="008D3FBD" w:rsidRDefault="008D3FBD" w:rsidP="00AD7576">
      <w:pPr>
        <w:pStyle w:val="ad"/>
        <w:jc w:val="both"/>
        <w:rPr>
          <w:sz w:val="22"/>
          <w:szCs w:val="22"/>
        </w:rPr>
      </w:pPr>
      <w:r>
        <w:rPr>
          <w:sz w:val="22"/>
          <w:szCs w:val="22"/>
        </w:rPr>
        <w:t xml:space="preserve">                                                юридических лиц),</w:t>
      </w:r>
    </w:p>
    <w:p w:rsidR="008D3FBD" w:rsidRDefault="008D3FBD" w:rsidP="00AD7576">
      <w:pPr>
        <w:pStyle w:val="ad"/>
        <w:jc w:val="both"/>
        <w:rPr>
          <w:sz w:val="22"/>
          <w:szCs w:val="22"/>
        </w:rPr>
      </w:pPr>
      <w:r>
        <w:rPr>
          <w:sz w:val="22"/>
          <w:szCs w:val="22"/>
        </w:rPr>
        <w:t xml:space="preserve">                                        _________________________________</w:t>
      </w:r>
    </w:p>
    <w:p w:rsidR="008D3FBD" w:rsidRDefault="008D3FBD" w:rsidP="00AD7576">
      <w:pPr>
        <w:pStyle w:val="ad"/>
        <w:jc w:val="both"/>
        <w:rPr>
          <w:sz w:val="22"/>
          <w:szCs w:val="22"/>
        </w:rPr>
      </w:pPr>
      <w:r>
        <w:rPr>
          <w:sz w:val="22"/>
          <w:szCs w:val="22"/>
        </w:rPr>
        <w:t xml:space="preserve">                                           его почтовый индекс и адрес,</w:t>
      </w:r>
    </w:p>
    <w:p w:rsidR="008D3FBD" w:rsidRDefault="008D3FBD" w:rsidP="00AD7576">
      <w:pPr>
        <w:pStyle w:val="ad"/>
        <w:jc w:val="both"/>
        <w:rPr>
          <w:sz w:val="22"/>
          <w:szCs w:val="22"/>
        </w:rPr>
      </w:pPr>
      <w:r>
        <w:rPr>
          <w:sz w:val="22"/>
          <w:szCs w:val="22"/>
        </w:rPr>
        <w:t xml:space="preserve">                                        телефон, адрес электронной почты)</w:t>
      </w:r>
    </w:p>
    <w:p w:rsidR="008D3FBD" w:rsidRDefault="008D3FBD" w:rsidP="00AD7576">
      <w:pPr>
        <w:jc w:val="both"/>
        <w:rPr>
          <w:sz w:val="24"/>
          <w:szCs w:val="24"/>
        </w:rPr>
      </w:pPr>
    </w:p>
    <w:p w:rsidR="008D3FBD" w:rsidRDefault="008D3FBD" w:rsidP="00AD7576">
      <w:pPr>
        <w:pStyle w:val="1"/>
        <w:jc w:val="both"/>
        <w:rPr>
          <w:rFonts w:eastAsiaTheme="minorEastAsia"/>
        </w:rPr>
      </w:pPr>
      <w:r>
        <w:rPr>
          <w:rFonts w:eastAsiaTheme="minorEastAsia"/>
        </w:rPr>
        <w:t>РЕШЕНИЕ</w:t>
      </w:r>
      <w:r>
        <w:rPr>
          <w:rFonts w:eastAsiaTheme="minorEastAsia"/>
        </w:rPr>
        <w:br/>
        <w:t>об отказе в приеме документов, необходимых для предоставления услуги</w:t>
      </w:r>
    </w:p>
    <w:p w:rsidR="008D3FBD" w:rsidRDefault="008D3FBD" w:rsidP="00AD7576">
      <w:pPr>
        <w:jc w:val="both"/>
        <w:rPr>
          <w:rFonts w:eastAsiaTheme="minorEastAsia"/>
        </w:rPr>
      </w:pPr>
    </w:p>
    <w:p w:rsidR="008D3FBD" w:rsidRDefault="008D3FBD" w:rsidP="00AD7576">
      <w:pPr>
        <w:jc w:val="both"/>
      </w:pPr>
      <w: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8D3FBD" w:rsidRDefault="008D3FBD" w:rsidP="00AD7576">
      <w:pPr>
        <w:jc w:val="both"/>
      </w:pPr>
      <w:bookmarkStart w:id="181" w:name="sub_2501"/>
      <w:r>
        <w:t xml:space="preserve">1. Неполное заполнение полей в форме заявления, в том числе в интерактивной форме заявления на </w:t>
      </w:r>
      <w:hyperlink r:id="rId108" w:history="1">
        <w:r>
          <w:rPr>
            <w:rStyle w:val="af0"/>
            <w:rFonts w:ascii="Times New Roman CYR" w:hAnsi="Times New Roman CYR" w:cs="Times New Roman CYR"/>
          </w:rPr>
          <w:t>ЕПГУ</w:t>
        </w:r>
      </w:hyperlink>
      <w:r>
        <w:t>;</w:t>
      </w:r>
    </w:p>
    <w:p w:rsidR="008D3FBD" w:rsidRDefault="008D3FBD" w:rsidP="00AD7576">
      <w:pPr>
        <w:jc w:val="both"/>
      </w:pPr>
      <w:bookmarkStart w:id="182" w:name="sub_2502"/>
      <w:bookmarkEnd w:id="181"/>
      <w: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D3FBD" w:rsidRDefault="008D3FBD" w:rsidP="00AD7576">
      <w:pPr>
        <w:jc w:val="both"/>
      </w:pPr>
      <w:bookmarkStart w:id="183" w:name="sub_2503"/>
      <w:bookmarkEnd w:id="182"/>
      <w:r>
        <w:t>3. Представление неполного комплекта документов;</w:t>
      </w:r>
    </w:p>
    <w:p w:rsidR="008D3FBD" w:rsidRDefault="008D3FBD" w:rsidP="00AD7576">
      <w:pPr>
        <w:jc w:val="both"/>
      </w:pPr>
      <w:bookmarkStart w:id="184" w:name="sub_2504"/>
      <w:bookmarkEnd w:id="183"/>
      <w: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3FBD" w:rsidRDefault="008D3FBD" w:rsidP="00AD7576">
      <w:pPr>
        <w:jc w:val="both"/>
      </w:pPr>
      <w:bookmarkStart w:id="185" w:name="sub_2505"/>
      <w:bookmarkEnd w:id="184"/>
      <w: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D3FBD" w:rsidRDefault="008D3FBD" w:rsidP="00AD7576">
      <w:pPr>
        <w:jc w:val="both"/>
      </w:pPr>
      <w:bookmarkStart w:id="186" w:name="sub_2506"/>
      <w:bookmarkEnd w:id="185"/>
      <w: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D3FBD" w:rsidRDefault="008D3FBD" w:rsidP="00AD7576">
      <w:pPr>
        <w:jc w:val="both"/>
      </w:pPr>
      <w:bookmarkStart w:id="187" w:name="sub_2507"/>
      <w:bookmarkEnd w:id="186"/>
      <w:r>
        <w:t>7. Наличие противоречивых сведений в заявлении и приложенных к нему документах;</w:t>
      </w:r>
    </w:p>
    <w:p w:rsidR="008D3FBD" w:rsidRDefault="008D3FBD" w:rsidP="00AD7576">
      <w:pPr>
        <w:jc w:val="both"/>
      </w:pPr>
      <w:bookmarkStart w:id="188" w:name="sub_2508"/>
      <w:bookmarkEnd w:id="187"/>
      <w: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_______________________________________________.</w:t>
      </w:r>
    </w:p>
    <w:bookmarkEnd w:id="188"/>
    <w:p w:rsidR="008D3FBD" w:rsidRDefault="008D3FBD" w:rsidP="00AD7576">
      <w:pPr>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8D3FBD" w:rsidRDefault="008D3FBD" w:rsidP="00AD7576">
      <w:pPr>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8D3FBD" w:rsidRDefault="008D3FBD" w:rsidP="00AD7576">
      <w:pPr>
        <w:jc w:val="both"/>
      </w:pPr>
    </w:p>
    <w:p w:rsidR="008D3FBD" w:rsidRDefault="008D3FBD" w:rsidP="00AD7576">
      <w:pPr>
        <w:pStyle w:val="ad"/>
        <w:jc w:val="both"/>
        <w:rPr>
          <w:sz w:val="22"/>
          <w:szCs w:val="22"/>
        </w:rPr>
      </w:pPr>
      <w:r>
        <w:rPr>
          <w:sz w:val="22"/>
          <w:szCs w:val="22"/>
        </w:rPr>
        <w:t>____________   ___________   ____________________________________________</w:t>
      </w:r>
    </w:p>
    <w:p w:rsidR="008D3FBD" w:rsidRDefault="008D3FBD" w:rsidP="00AD7576">
      <w:pPr>
        <w:pStyle w:val="ad"/>
        <w:jc w:val="both"/>
        <w:rPr>
          <w:sz w:val="22"/>
          <w:szCs w:val="22"/>
        </w:rPr>
      </w:pPr>
      <w:r>
        <w:rPr>
          <w:sz w:val="22"/>
          <w:szCs w:val="22"/>
        </w:rPr>
        <w:t>(должность)     (подпись)       (фамилия, имя, отчество (последнее -</w:t>
      </w:r>
    </w:p>
    <w:p w:rsidR="008D3FBD" w:rsidRDefault="008D3FBD" w:rsidP="00AD7576">
      <w:pPr>
        <w:pStyle w:val="ad"/>
        <w:jc w:val="both"/>
        <w:rPr>
          <w:sz w:val="22"/>
          <w:szCs w:val="22"/>
        </w:rPr>
      </w:pPr>
      <w:r>
        <w:rPr>
          <w:sz w:val="22"/>
          <w:szCs w:val="22"/>
        </w:rPr>
        <w:t xml:space="preserve">                                            при наличии))</w:t>
      </w:r>
    </w:p>
    <w:p w:rsidR="00AC33C4" w:rsidRPr="008D3FBD" w:rsidRDefault="00AC33C4" w:rsidP="00AD7576">
      <w:pPr>
        <w:jc w:val="both"/>
      </w:pPr>
    </w:p>
    <w:sectPr w:rsidR="00AC33C4" w:rsidRPr="008D3FBD">
      <w:head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2C3" w:rsidRDefault="007642C3">
      <w:r>
        <w:separator/>
      </w:r>
    </w:p>
  </w:endnote>
  <w:endnote w:type="continuationSeparator" w:id="0">
    <w:p w:rsidR="007642C3" w:rsidRDefault="0076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2C3" w:rsidRDefault="007642C3">
      <w:r>
        <w:separator/>
      </w:r>
    </w:p>
  </w:footnote>
  <w:footnote w:type="continuationSeparator" w:id="0">
    <w:p w:rsidR="007642C3" w:rsidRDefault="00764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73" w:rsidRDefault="00311373">
    <w:pPr>
      <w:pStyle w:val="a3"/>
      <w:spacing w:line="14" w:lineRule="auto"/>
      <w:jc w:val="left"/>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3937000</wp:posOffset>
              </wp:positionH>
              <wp:positionV relativeFrom="page">
                <wp:posOffset>440055</wp:posOffset>
              </wp:positionV>
              <wp:extent cx="228600" cy="194310"/>
              <wp:effectExtent l="3175" t="1905" r="0" b="381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373" w:rsidRDefault="00311373">
                          <w:pPr>
                            <w:spacing w:before="10"/>
                            <w:ind w:left="60"/>
                            <w:rPr>
                              <w:sz w:val="24"/>
                            </w:rPr>
                          </w:pPr>
                          <w:r>
                            <w:fldChar w:fldCharType="begin"/>
                          </w:r>
                          <w:r>
                            <w:rPr>
                              <w:sz w:val="24"/>
                            </w:rPr>
                            <w:instrText xml:space="preserve"> PAGE </w:instrText>
                          </w:r>
                          <w:r>
                            <w:fldChar w:fldCharType="separate"/>
                          </w:r>
                          <w:r w:rsidR="00C22C1F">
                            <w:rPr>
                              <w:noProof/>
                              <w:sz w:val="24"/>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8" o:spid="_x0000_s1026" type="#_x0000_t202" style="position:absolute;margin-left:310pt;margin-top:34.6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" filled="f" stroked="f">
              <v:textbox inset="0,0,0,0">
                <w:txbxContent>
                  <w:p w:rsidR="00311373" w:rsidRDefault="00311373">
                    <w:pPr>
                      <w:spacing w:before="10"/>
                      <w:ind w:left="60"/>
                      <w:rPr>
                        <w:sz w:val="24"/>
                      </w:rPr>
                    </w:pPr>
                    <w:r>
                      <w:fldChar w:fldCharType="begin"/>
                    </w:r>
                    <w:r>
                      <w:rPr>
                        <w:sz w:val="24"/>
                      </w:rPr>
                      <w:instrText xml:space="preserve"> PAGE </w:instrText>
                    </w:r>
                    <w:r>
                      <w:fldChar w:fldCharType="separate"/>
                    </w:r>
                    <w:r w:rsidR="00C22C1F">
                      <w:rPr>
                        <w:noProof/>
                        <w:sz w:val="24"/>
                      </w:rPr>
                      <w:t>34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5D42"/>
    <w:multiLevelType w:val="hybridMultilevel"/>
    <w:tmpl w:val="D8561018"/>
    <w:lvl w:ilvl="0" w:tplc="B9E2C288">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60F62C7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FD72A3F2">
      <w:numFmt w:val="bullet"/>
      <w:lvlText w:val="•"/>
      <w:lvlJc w:val="left"/>
      <w:pPr>
        <w:ind w:left="4814" w:hanging="250"/>
      </w:pPr>
      <w:rPr>
        <w:rFonts w:hint="default"/>
        <w:lang w:val="ru-RU" w:eastAsia="en-US" w:bidi="ar-SA"/>
      </w:rPr>
    </w:lvl>
    <w:lvl w:ilvl="3" w:tplc="F906F0F8">
      <w:numFmt w:val="bullet"/>
      <w:lvlText w:val="•"/>
      <w:lvlJc w:val="left"/>
      <w:pPr>
        <w:ind w:left="5508" w:hanging="250"/>
      </w:pPr>
      <w:rPr>
        <w:rFonts w:hint="default"/>
        <w:lang w:val="ru-RU" w:eastAsia="en-US" w:bidi="ar-SA"/>
      </w:rPr>
    </w:lvl>
    <w:lvl w:ilvl="4" w:tplc="D9F2C8E4">
      <w:numFmt w:val="bullet"/>
      <w:lvlText w:val="•"/>
      <w:lvlJc w:val="left"/>
      <w:pPr>
        <w:ind w:left="6202" w:hanging="250"/>
      </w:pPr>
      <w:rPr>
        <w:rFonts w:hint="default"/>
        <w:lang w:val="ru-RU" w:eastAsia="en-US" w:bidi="ar-SA"/>
      </w:rPr>
    </w:lvl>
    <w:lvl w:ilvl="5" w:tplc="53C874A0">
      <w:numFmt w:val="bullet"/>
      <w:lvlText w:val="•"/>
      <w:lvlJc w:val="left"/>
      <w:pPr>
        <w:ind w:left="6896" w:hanging="250"/>
      </w:pPr>
      <w:rPr>
        <w:rFonts w:hint="default"/>
        <w:lang w:val="ru-RU" w:eastAsia="en-US" w:bidi="ar-SA"/>
      </w:rPr>
    </w:lvl>
    <w:lvl w:ilvl="6" w:tplc="86A6202A">
      <w:numFmt w:val="bullet"/>
      <w:lvlText w:val="•"/>
      <w:lvlJc w:val="left"/>
      <w:pPr>
        <w:ind w:left="7590" w:hanging="250"/>
      </w:pPr>
      <w:rPr>
        <w:rFonts w:hint="default"/>
        <w:lang w:val="ru-RU" w:eastAsia="en-US" w:bidi="ar-SA"/>
      </w:rPr>
    </w:lvl>
    <w:lvl w:ilvl="7" w:tplc="329E2356">
      <w:numFmt w:val="bullet"/>
      <w:lvlText w:val="•"/>
      <w:lvlJc w:val="left"/>
      <w:pPr>
        <w:ind w:left="8284" w:hanging="250"/>
      </w:pPr>
      <w:rPr>
        <w:rFonts w:hint="default"/>
        <w:lang w:val="ru-RU" w:eastAsia="en-US" w:bidi="ar-SA"/>
      </w:rPr>
    </w:lvl>
    <w:lvl w:ilvl="8" w:tplc="EEDE5BB6">
      <w:numFmt w:val="bullet"/>
      <w:lvlText w:val="•"/>
      <w:lvlJc w:val="left"/>
      <w:pPr>
        <w:ind w:left="8978" w:hanging="250"/>
      </w:pPr>
      <w:rPr>
        <w:rFonts w:hint="default"/>
        <w:lang w:val="ru-RU" w:eastAsia="en-US" w:bidi="ar-SA"/>
      </w:rPr>
    </w:lvl>
  </w:abstractNum>
  <w:abstractNum w:abstractNumId="1" w15:restartNumberingAfterBreak="0">
    <w:nsid w:val="1CDA1CD7"/>
    <w:multiLevelType w:val="multilevel"/>
    <w:tmpl w:val="CA12B32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2" w15:restartNumberingAfterBreak="0">
    <w:nsid w:val="1CEE0670"/>
    <w:multiLevelType w:val="multilevel"/>
    <w:tmpl w:val="CA1E7A2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1" w:hanging="971"/>
      </w:pPr>
      <w:rPr>
        <w:rFonts w:hint="default"/>
        <w:lang w:val="ru-RU" w:eastAsia="en-US" w:bidi="ar-SA"/>
      </w:rPr>
    </w:lvl>
    <w:lvl w:ilvl="4">
      <w:numFmt w:val="bullet"/>
      <w:lvlText w:val="•"/>
      <w:lvlJc w:val="left"/>
      <w:pPr>
        <w:ind w:left="4222" w:hanging="971"/>
      </w:pPr>
      <w:rPr>
        <w:rFonts w:hint="default"/>
        <w:lang w:val="ru-RU" w:eastAsia="en-US" w:bidi="ar-SA"/>
      </w:rPr>
    </w:lvl>
    <w:lvl w:ilvl="5">
      <w:numFmt w:val="bullet"/>
      <w:lvlText w:val="•"/>
      <w:lvlJc w:val="left"/>
      <w:pPr>
        <w:ind w:left="5243" w:hanging="971"/>
      </w:pPr>
      <w:rPr>
        <w:rFonts w:hint="default"/>
        <w:lang w:val="ru-RU" w:eastAsia="en-US" w:bidi="ar-SA"/>
      </w:rPr>
    </w:lvl>
    <w:lvl w:ilvl="6">
      <w:numFmt w:val="bullet"/>
      <w:lvlText w:val="•"/>
      <w:lvlJc w:val="left"/>
      <w:pPr>
        <w:ind w:left="6263" w:hanging="971"/>
      </w:pPr>
      <w:rPr>
        <w:rFonts w:hint="default"/>
        <w:lang w:val="ru-RU" w:eastAsia="en-US" w:bidi="ar-SA"/>
      </w:rPr>
    </w:lvl>
    <w:lvl w:ilvl="7">
      <w:numFmt w:val="bullet"/>
      <w:lvlText w:val="•"/>
      <w:lvlJc w:val="left"/>
      <w:pPr>
        <w:ind w:left="7284" w:hanging="971"/>
      </w:pPr>
      <w:rPr>
        <w:rFonts w:hint="default"/>
        <w:lang w:val="ru-RU" w:eastAsia="en-US" w:bidi="ar-SA"/>
      </w:rPr>
    </w:lvl>
    <w:lvl w:ilvl="8">
      <w:numFmt w:val="bullet"/>
      <w:lvlText w:val="•"/>
      <w:lvlJc w:val="left"/>
      <w:pPr>
        <w:ind w:left="8305" w:hanging="971"/>
      </w:pPr>
      <w:rPr>
        <w:rFonts w:hint="default"/>
        <w:lang w:val="ru-RU" w:eastAsia="en-US" w:bidi="ar-SA"/>
      </w:rPr>
    </w:lvl>
  </w:abstractNum>
  <w:abstractNum w:abstractNumId="3" w15:restartNumberingAfterBreak="0">
    <w:nsid w:val="27965BDE"/>
    <w:multiLevelType w:val="multilevel"/>
    <w:tmpl w:val="C4F44BA4"/>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83"/>
      </w:pPr>
      <w:rPr>
        <w:rFonts w:hint="default"/>
        <w:lang w:val="ru-RU" w:eastAsia="en-US" w:bidi="ar-SA"/>
      </w:rPr>
    </w:lvl>
    <w:lvl w:ilvl="3">
      <w:numFmt w:val="bullet"/>
      <w:lvlText w:val="•"/>
      <w:lvlJc w:val="left"/>
      <w:pPr>
        <w:ind w:left="3201" w:hanging="583"/>
      </w:pPr>
      <w:rPr>
        <w:rFonts w:hint="default"/>
        <w:lang w:val="ru-RU" w:eastAsia="en-US" w:bidi="ar-SA"/>
      </w:rPr>
    </w:lvl>
    <w:lvl w:ilvl="4">
      <w:numFmt w:val="bullet"/>
      <w:lvlText w:val="•"/>
      <w:lvlJc w:val="left"/>
      <w:pPr>
        <w:ind w:left="4222" w:hanging="583"/>
      </w:pPr>
      <w:rPr>
        <w:rFonts w:hint="default"/>
        <w:lang w:val="ru-RU" w:eastAsia="en-US" w:bidi="ar-SA"/>
      </w:rPr>
    </w:lvl>
    <w:lvl w:ilvl="5">
      <w:numFmt w:val="bullet"/>
      <w:lvlText w:val="•"/>
      <w:lvlJc w:val="left"/>
      <w:pPr>
        <w:ind w:left="5243" w:hanging="583"/>
      </w:pPr>
      <w:rPr>
        <w:rFonts w:hint="default"/>
        <w:lang w:val="ru-RU" w:eastAsia="en-US" w:bidi="ar-SA"/>
      </w:rPr>
    </w:lvl>
    <w:lvl w:ilvl="6">
      <w:numFmt w:val="bullet"/>
      <w:lvlText w:val="•"/>
      <w:lvlJc w:val="left"/>
      <w:pPr>
        <w:ind w:left="6263" w:hanging="583"/>
      </w:pPr>
      <w:rPr>
        <w:rFonts w:hint="default"/>
        <w:lang w:val="ru-RU" w:eastAsia="en-US" w:bidi="ar-SA"/>
      </w:rPr>
    </w:lvl>
    <w:lvl w:ilvl="7">
      <w:numFmt w:val="bullet"/>
      <w:lvlText w:val="•"/>
      <w:lvlJc w:val="left"/>
      <w:pPr>
        <w:ind w:left="7284" w:hanging="583"/>
      </w:pPr>
      <w:rPr>
        <w:rFonts w:hint="default"/>
        <w:lang w:val="ru-RU" w:eastAsia="en-US" w:bidi="ar-SA"/>
      </w:rPr>
    </w:lvl>
    <w:lvl w:ilvl="8">
      <w:numFmt w:val="bullet"/>
      <w:lvlText w:val="•"/>
      <w:lvlJc w:val="left"/>
      <w:pPr>
        <w:ind w:left="8305" w:hanging="583"/>
      </w:pPr>
      <w:rPr>
        <w:rFonts w:hint="default"/>
        <w:lang w:val="ru-RU" w:eastAsia="en-US" w:bidi="ar-SA"/>
      </w:rPr>
    </w:lvl>
  </w:abstractNum>
  <w:abstractNum w:abstractNumId="4" w15:restartNumberingAfterBreak="0">
    <w:nsid w:val="28882970"/>
    <w:multiLevelType w:val="multilevel"/>
    <w:tmpl w:val="BDB68FD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3"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4" w:hanging="557"/>
      </w:pPr>
      <w:rPr>
        <w:rFonts w:hint="default"/>
        <w:lang w:val="ru-RU" w:eastAsia="en-US" w:bidi="ar-SA"/>
      </w:rPr>
    </w:lvl>
    <w:lvl w:ilvl="8">
      <w:numFmt w:val="bullet"/>
      <w:lvlText w:val="•"/>
      <w:lvlJc w:val="left"/>
      <w:pPr>
        <w:ind w:left="8305" w:hanging="557"/>
      </w:pPr>
      <w:rPr>
        <w:rFonts w:hint="default"/>
        <w:lang w:val="ru-RU" w:eastAsia="en-US" w:bidi="ar-SA"/>
      </w:rPr>
    </w:lvl>
  </w:abstractNum>
  <w:abstractNum w:abstractNumId="5" w15:restartNumberingAfterBreak="0">
    <w:nsid w:val="2E2C02B3"/>
    <w:multiLevelType w:val="multilevel"/>
    <w:tmpl w:val="617EAFAC"/>
    <w:lvl w:ilvl="0">
      <w:start w:val="2"/>
      <w:numFmt w:val="decimal"/>
      <w:lvlText w:val="%1."/>
      <w:lvlJc w:val="left"/>
      <w:pPr>
        <w:ind w:left="360" w:hanging="360"/>
      </w:pPr>
      <w:rPr>
        <w:rFonts w:hint="default"/>
      </w:rPr>
    </w:lvl>
    <w:lvl w:ilvl="1">
      <w:start w:val="9"/>
      <w:numFmt w:val="decimal"/>
      <w:lvlText w:val="%1.%2."/>
      <w:lvlJc w:val="left"/>
      <w:pPr>
        <w:ind w:left="497" w:hanging="36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6" w15:restartNumberingAfterBreak="0">
    <w:nsid w:val="338D6EA7"/>
    <w:multiLevelType w:val="hybridMultilevel"/>
    <w:tmpl w:val="75A00612"/>
    <w:lvl w:ilvl="0" w:tplc="28D8612A">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14B821BE">
      <w:numFmt w:val="bullet"/>
      <w:lvlText w:val="•"/>
      <w:lvlJc w:val="left"/>
      <w:pPr>
        <w:ind w:left="1160" w:hanging="212"/>
      </w:pPr>
      <w:rPr>
        <w:rFonts w:hint="default"/>
        <w:lang w:val="ru-RU" w:eastAsia="en-US" w:bidi="ar-SA"/>
      </w:rPr>
    </w:lvl>
    <w:lvl w:ilvl="2" w:tplc="F8465F3A">
      <w:numFmt w:val="bullet"/>
      <w:lvlText w:val="•"/>
      <w:lvlJc w:val="left"/>
      <w:pPr>
        <w:ind w:left="2181" w:hanging="212"/>
      </w:pPr>
      <w:rPr>
        <w:rFonts w:hint="default"/>
        <w:lang w:val="ru-RU" w:eastAsia="en-US" w:bidi="ar-SA"/>
      </w:rPr>
    </w:lvl>
    <w:lvl w:ilvl="3" w:tplc="A4C8FA98">
      <w:numFmt w:val="bullet"/>
      <w:lvlText w:val="•"/>
      <w:lvlJc w:val="left"/>
      <w:pPr>
        <w:ind w:left="3201" w:hanging="212"/>
      </w:pPr>
      <w:rPr>
        <w:rFonts w:hint="default"/>
        <w:lang w:val="ru-RU" w:eastAsia="en-US" w:bidi="ar-SA"/>
      </w:rPr>
    </w:lvl>
    <w:lvl w:ilvl="4" w:tplc="3DC8830E">
      <w:numFmt w:val="bullet"/>
      <w:lvlText w:val="•"/>
      <w:lvlJc w:val="left"/>
      <w:pPr>
        <w:ind w:left="4222" w:hanging="212"/>
      </w:pPr>
      <w:rPr>
        <w:rFonts w:hint="default"/>
        <w:lang w:val="ru-RU" w:eastAsia="en-US" w:bidi="ar-SA"/>
      </w:rPr>
    </w:lvl>
    <w:lvl w:ilvl="5" w:tplc="3612DB00">
      <w:numFmt w:val="bullet"/>
      <w:lvlText w:val="•"/>
      <w:lvlJc w:val="left"/>
      <w:pPr>
        <w:ind w:left="5243" w:hanging="212"/>
      </w:pPr>
      <w:rPr>
        <w:rFonts w:hint="default"/>
        <w:lang w:val="ru-RU" w:eastAsia="en-US" w:bidi="ar-SA"/>
      </w:rPr>
    </w:lvl>
    <w:lvl w:ilvl="6" w:tplc="4E44F4CA">
      <w:numFmt w:val="bullet"/>
      <w:lvlText w:val="•"/>
      <w:lvlJc w:val="left"/>
      <w:pPr>
        <w:ind w:left="6263" w:hanging="212"/>
      </w:pPr>
      <w:rPr>
        <w:rFonts w:hint="default"/>
        <w:lang w:val="ru-RU" w:eastAsia="en-US" w:bidi="ar-SA"/>
      </w:rPr>
    </w:lvl>
    <w:lvl w:ilvl="7" w:tplc="79F2C30C">
      <w:numFmt w:val="bullet"/>
      <w:lvlText w:val="•"/>
      <w:lvlJc w:val="left"/>
      <w:pPr>
        <w:ind w:left="7284" w:hanging="212"/>
      </w:pPr>
      <w:rPr>
        <w:rFonts w:hint="default"/>
        <w:lang w:val="ru-RU" w:eastAsia="en-US" w:bidi="ar-SA"/>
      </w:rPr>
    </w:lvl>
    <w:lvl w:ilvl="8" w:tplc="29E21F6A">
      <w:numFmt w:val="bullet"/>
      <w:lvlText w:val="•"/>
      <w:lvlJc w:val="left"/>
      <w:pPr>
        <w:ind w:left="8305" w:hanging="212"/>
      </w:pPr>
      <w:rPr>
        <w:rFonts w:hint="default"/>
        <w:lang w:val="ru-RU" w:eastAsia="en-US" w:bidi="ar-SA"/>
      </w:rPr>
    </w:lvl>
  </w:abstractNum>
  <w:abstractNum w:abstractNumId="7" w15:restartNumberingAfterBreak="0">
    <w:nsid w:val="47927F7D"/>
    <w:multiLevelType w:val="hybridMultilevel"/>
    <w:tmpl w:val="7574666C"/>
    <w:lvl w:ilvl="0" w:tplc="B262E312">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D8DC1C28">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D02D6FC">
      <w:numFmt w:val="bullet"/>
      <w:lvlText w:val="•"/>
      <w:lvlJc w:val="left"/>
      <w:pPr>
        <w:ind w:left="5274" w:hanging="720"/>
      </w:pPr>
      <w:rPr>
        <w:rFonts w:hint="default"/>
        <w:lang w:val="ru-RU" w:eastAsia="en-US" w:bidi="ar-SA"/>
      </w:rPr>
    </w:lvl>
    <w:lvl w:ilvl="3" w:tplc="25603F42">
      <w:numFmt w:val="bullet"/>
      <w:lvlText w:val="•"/>
      <w:lvlJc w:val="left"/>
      <w:pPr>
        <w:ind w:left="5908" w:hanging="720"/>
      </w:pPr>
      <w:rPr>
        <w:rFonts w:hint="default"/>
        <w:lang w:val="ru-RU" w:eastAsia="en-US" w:bidi="ar-SA"/>
      </w:rPr>
    </w:lvl>
    <w:lvl w:ilvl="4" w:tplc="2810528A">
      <w:numFmt w:val="bullet"/>
      <w:lvlText w:val="•"/>
      <w:lvlJc w:val="left"/>
      <w:pPr>
        <w:ind w:left="6542" w:hanging="720"/>
      </w:pPr>
      <w:rPr>
        <w:rFonts w:hint="default"/>
        <w:lang w:val="ru-RU" w:eastAsia="en-US" w:bidi="ar-SA"/>
      </w:rPr>
    </w:lvl>
    <w:lvl w:ilvl="5" w:tplc="FBEC1926">
      <w:numFmt w:val="bullet"/>
      <w:lvlText w:val="•"/>
      <w:lvlJc w:val="left"/>
      <w:pPr>
        <w:ind w:left="7176" w:hanging="720"/>
      </w:pPr>
      <w:rPr>
        <w:rFonts w:hint="default"/>
        <w:lang w:val="ru-RU" w:eastAsia="en-US" w:bidi="ar-SA"/>
      </w:rPr>
    </w:lvl>
    <w:lvl w:ilvl="6" w:tplc="4986107A">
      <w:numFmt w:val="bullet"/>
      <w:lvlText w:val="•"/>
      <w:lvlJc w:val="left"/>
      <w:pPr>
        <w:ind w:left="7810" w:hanging="720"/>
      </w:pPr>
      <w:rPr>
        <w:rFonts w:hint="default"/>
        <w:lang w:val="ru-RU" w:eastAsia="en-US" w:bidi="ar-SA"/>
      </w:rPr>
    </w:lvl>
    <w:lvl w:ilvl="7" w:tplc="7A429514">
      <w:numFmt w:val="bullet"/>
      <w:lvlText w:val="•"/>
      <w:lvlJc w:val="left"/>
      <w:pPr>
        <w:ind w:left="8444" w:hanging="720"/>
      </w:pPr>
      <w:rPr>
        <w:rFonts w:hint="default"/>
        <w:lang w:val="ru-RU" w:eastAsia="en-US" w:bidi="ar-SA"/>
      </w:rPr>
    </w:lvl>
    <w:lvl w:ilvl="8" w:tplc="AD1CA22A">
      <w:numFmt w:val="bullet"/>
      <w:lvlText w:val="•"/>
      <w:lvlJc w:val="left"/>
      <w:pPr>
        <w:ind w:left="9078" w:hanging="720"/>
      </w:pPr>
      <w:rPr>
        <w:rFonts w:hint="default"/>
        <w:lang w:val="ru-RU" w:eastAsia="en-US" w:bidi="ar-SA"/>
      </w:rPr>
    </w:lvl>
  </w:abstractNum>
  <w:abstractNum w:abstractNumId="8" w15:restartNumberingAfterBreak="0">
    <w:nsid w:val="588415E5"/>
    <w:multiLevelType w:val="hybridMultilevel"/>
    <w:tmpl w:val="4C0A7972"/>
    <w:lvl w:ilvl="0" w:tplc="8BCA2578">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D6EE1C1C">
      <w:numFmt w:val="bullet"/>
      <w:lvlText w:val="•"/>
      <w:lvlJc w:val="left"/>
      <w:pPr>
        <w:ind w:left="2006" w:hanging="360"/>
      </w:pPr>
      <w:rPr>
        <w:rFonts w:hint="default"/>
        <w:lang w:val="ru-RU" w:eastAsia="en-US" w:bidi="ar-SA"/>
      </w:rPr>
    </w:lvl>
    <w:lvl w:ilvl="2" w:tplc="BD3AF592">
      <w:numFmt w:val="bullet"/>
      <w:lvlText w:val="•"/>
      <w:lvlJc w:val="left"/>
      <w:pPr>
        <w:ind w:left="2933" w:hanging="360"/>
      </w:pPr>
      <w:rPr>
        <w:rFonts w:hint="default"/>
        <w:lang w:val="ru-RU" w:eastAsia="en-US" w:bidi="ar-SA"/>
      </w:rPr>
    </w:lvl>
    <w:lvl w:ilvl="3" w:tplc="71764164">
      <w:numFmt w:val="bullet"/>
      <w:lvlText w:val="•"/>
      <w:lvlJc w:val="left"/>
      <w:pPr>
        <w:ind w:left="3859" w:hanging="360"/>
      </w:pPr>
      <w:rPr>
        <w:rFonts w:hint="default"/>
        <w:lang w:val="ru-RU" w:eastAsia="en-US" w:bidi="ar-SA"/>
      </w:rPr>
    </w:lvl>
    <w:lvl w:ilvl="4" w:tplc="0AA83042">
      <w:numFmt w:val="bullet"/>
      <w:lvlText w:val="•"/>
      <w:lvlJc w:val="left"/>
      <w:pPr>
        <w:ind w:left="4786" w:hanging="360"/>
      </w:pPr>
      <w:rPr>
        <w:rFonts w:hint="default"/>
        <w:lang w:val="ru-RU" w:eastAsia="en-US" w:bidi="ar-SA"/>
      </w:rPr>
    </w:lvl>
    <w:lvl w:ilvl="5" w:tplc="9D0A1A30">
      <w:numFmt w:val="bullet"/>
      <w:lvlText w:val="•"/>
      <w:lvlJc w:val="left"/>
      <w:pPr>
        <w:ind w:left="5713" w:hanging="360"/>
      </w:pPr>
      <w:rPr>
        <w:rFonts w:hint="default"/>
        <w:lang w:val="ru-RU" w:eastAsia="en-US" w:bidi="ar-SA"/>
      </w:rPr>
    </w:lvl>
    <w:lvl w:ilvl="6" w:tplc="0E7854D0">
      <w:numFmt w:val="bullet"/>
      <w:lvlText w:val="•"/>
      <w:lvlJc w:val="left"/>
      <w:pPr>
        <w:ind w:left="6639" w:hanging="360"/>
      </w:pPr>
      <w:rPr>
        <w:rFonts w:hint="default"/>
        <w:lang w:val="ru-RU" w:eastAsia="en-US" w:bidi="ar-SA"/>
      </w:rPr>
    </w:lvl>
    <w:lvl w:ilvl="7" w:tplc="11BCC332">
      <w:numFmt w:val="bullet"/>
      <w:lvlText w:val="•"/>
      <w:lvlJc w:val="left"/>
      <w:pPr>
        <w:ind w:left="7566" w:hanging="360"/>
      </w:pPr>
      <w:rPr>
        <w:rFonts w:hint="default"/>
        <w:lang w:val="ru-RU" w:eastAsia="en-US" w:bidi="ar-SA"/>
      </w:rPr>
    </w:lvl>
    <w:lvl w:ilvl="8" w:tplc="10366C36">
      <w:numFmt w:val="bullet"/>
      <w:lvlText w:val="•"/>
      <w:lvlJc w:val="left"/>
      <w:pPr>
        <w:ind w:left="8493" w:hanging="360"/>
      </w:pPr>
      <w:rPr>
        <w:rFonts w:hint="default"/>
        <w:lang w:val="ru-RU" w:eastAsia="en-US" w:bidi="ar-SA"/>
      </w:rPr>
    </w:lvl>
  </w:abstractNum>
  <w:abstractNum w:abstractNumId="9" w15:restartNumberingAfterBreak="0">
    <w:nsid w:val="5A111132"/>
    <w:multiLevelType w:val="multilevel"/>
    <w:tmpl w:val="A7B0BCB8"/>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3"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4" w:hanging="602"/>
      </w:pPr>
      <w:rPr>
        <w:rFonts w:hint="default"/>
        <w:lang w:val="ru-RU" w:eastAsia="en-US" w:bidi="ar-SA"/>
      </w:rPr>
    </w:lvl>
    <w:lvl w:ilvl="8">
      <w:numFmt w:val="bullet"/>
      <w:lvlText w:val="•"/>
      <w:lvlJc w:val="left"/>
      <w:pPr>
        <w:ind w:left="8305" w:hanging="602"/>
      </w:pPr>
      <w:rPr>
        <w:rFonts w:hint="default"/>
        <w:lang w:val="ru-RU" w:eastAsia="en-US" w:bidi="ar-SA"/>
      </w:rPr>
    </w:lvl>
  </w:abstractNum>
  <w:abstractNum w:abstractNumId="10" w15:restartNumberingAfterBreak="0">
    <w:nsid w:val="5A425B76"/>
    <w:multiLevelType w:val="multilevel"/>
    <w:tmpl w:val="890E4F2E"/>
    <w:lvl w:ilvl="0">
      <w:start w:val="2"/>
      <w:numFmt w:val="decimal"/>
      <w:lvlText w:val="%1"/>
      <w:lvlJc w:val="left"/>
      <w:pPr>
        <w:ind w:left="1545" w:hanging="701"/>
      </w:pPr>
      <w:rPr>
        <w:rFonts w:hint="default"/>
        <w:lang w:val="ru-RU" w:eastAsia="en-US" w:bidi="ar-SA"/>
      </w:rPr>
    </w:lvl>
    <w:lvl w:ilvl="1">
      <w:start w:val="8"/>
      <w:numFmt w:val="decimal"/>
      <w:lvlText w:val="%1.%2"/>
      <w:lvlJc w:val="left"/>
      <w:pPr>
        <w:ind w:left="1545" w:hanging="701"/>
      </w:pPr>
      <w:rPr>
        <w:rFonts w:hint="default"/>
        <w:lang w:val="ru-RU" w:eastAsia="en-US" w:bidi="ar-SA"/>
      </w:rPr>
    </w:lvl>
    <w:lvl w:ilvl="2">
      <w:start w:val="4"/>
      <w:numFmt w:val="decimal"/>
      <w:lvlText w:val="%1.%2.%3."/>
      <w:lvlJc w:val="left"/>
      <w:pPr>
        <w:ind w:left="1545"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181" w:hanging="701"/>
      </w:pPr>
      <w:rPr>
        <w:rFonts w:hint="default"/>
        <w:lang w:val="ru-RU" w:eastAsia="en-US" w:bidi="ar-SA"/>
      </w:rPr>
    </w:lvl>
    <w:lvl w:ilvl="4">
      <w:numFmt w:val="bullet"/>
      <w:lvlText w:val="•"/>
      <w:lvlJc w:val="left"/>
      <w:pPr>
        <w:ind w:left="5062" w:hanging="701"/>
      </w:pPr>
      <w:rPr>
        <w:rFonts w:hint="default"/>
        <w:lang w:val="ru-RU" w:eastAsia="en-US" w:bidi="ar-SA"/>
      </w:rPr>
    </w:lvl>
    <w:lvl w:ilvl="5">
      <w:numFmt w:val="bullet"/>
      <w:lvlText w:val="•"/>
      <w:lvlJc w:val="left"/>
      <w:pPr>
        <w:ind w:left="5943" w:hanging="701"/>
      </w:pPr>
      <w:rPr>
        <w:rFonts w:hint="default"/>
        <w:lang w:val="ru-RU" w:eastAsia="en-US" w:bidi="ar-SA"/>
      </w:rPr>
    </w:lvl>
    <w:lvl w:ilvl="6">
      <w:numFmt w:val="bullet"/>
      <w:lvlText w:val="•"/>
      <w:lvlJc w:val="left"/>
      <w:pPr>
        <w:ind w:left="6823" w:hanging="701"/>
      </w:pPr>
      <w:rPr>
        <w:rFonts w:hint="default"/>
        <w:lang w:val="ru-RU" w:eastAsia="en-US" w:bidi="ar-SA"/>
      </w:rPr>
    </w:lvl>
    <w:lvl w:ilvl="7">
      <w:numFmt w:val="bullet"/>
      <w:lvlText w:val="•"/>
      <w:lvlJc w:val="left"/>
      <w:pPr>
        <w:ind w:left="7704" w:hanging="701"/>
      </w:pPr>
      <w:rPr>
        <w:rFonts w:hint="default"/>
        <w:lang w:val="ru-RU" w:eastAsia="en-US" w:bidi="ar-SA"/>
      </w:rPr>
    </w:lvl>
    <w:lvl w:ilvl="8">
      <w:numFmt w:val="bullet"/>
      <w:lvlText w:val="•"/>
      <w:lvlJc w:val="left"/>
      <w:pPr>
        <w:ind w:left="8585" w:hanging="701"/>
      </w:pPr>
      <w:rPr>
        <w:rFonts w:hint="default"/>
        <w:lang w:val="ru-RU" w:eastAsia="en-US" w:bidi="ar-SA"/>
      </w:rPr>
    </w:lvl>
  </w:abstractNum>
  <w:abstractNum w:abstractNumId="11" w15:restartNumberingAfterBreak="0">
    <w:nsid w:val="63AA2E08"/>
    <w:multiLevelType w:val="hybridMultilevel"/>
    <w:tmpl w:val="4532EEA2"/>
    <w:lvl w:ilvl="0" w:tplc="5A84E0FC">
      <w:start w:val="1"/>
      <w:numFmt w:val="decimal"/>
      <w:lvlText w:val="%1."/>
      <w:lvlJc w:val="left"/>
      <w:pPr>
        <w:ind w:left="137" w:hanging="334"/>
      </w:pPr>
      <w:rPr>
        <w:rFonts w:ascii="Times New Roman" w:eastAsia="Times New Roman" w:hAnsi="Times New Roman" w:cs="Times New Roman" w:hint="default"/>
        <w:w w:val="100"/>
        <w:sz w:val="28"/>
        <w:szCs w:val="28"/>
        <w:lang w:val="ru-RU" w:eastAsia="en-US" w:bidi="ar-SA"/>
      </w:rPr>
    </w:lvl>
    <w:lvl w:ilvl="1" w:tplc="E716E1E2">
      <w:numFmt w:val="bullet"/>
      <w:lvlText w:val="•"/>
      <w:lvlJc w:val="left"/>
      <w:pPr>
        <w:ind w:left="1160" w:hanging="334"/>
      </w:pPr>
      <w:rPr>
        <w:rFonts w:hint="default"/>
        <w:lang w:val="ru-RU" w:eastAsia="en-US" w:bidi="ar-SA"/>
      </w:rPr>
    </w:lvl>
    <w:lvl w:ilvl="2" w:tplc="2CA41E12">
      <w:numFmt w:val="bullet"/>
      <w:lvlText w:val="•"/>
      <w:lvlJc w:val="left"/>
      <w:pPr>
        <w:ind w:left="2181" w:hanging="334"/>
      </w:pPr>
      <w:rPr>
        <w:rFonts w:hint="default"/>
        <w:lang w:val="ru-RU" w:eastAsia="en-US" w:bidi="ar-SA"/>
      </w:rPr>
    </w:lvl>
    <w:lvl w:ilvl="3" w:tplc="FACAAA34">
      <w:numFmt w:val="bullet"/>
      <w:lvlText w:val="•"/>
      <w:lvlJc w:val="left"/>
      <w:pPr>
        <w:ind w:left="3201" w:hanging="334"/>
      </w:pPr>
      <w:rPr>
        <w:rFonts w:hint="default"/>
        <w:lang w:val="ru-RU" w:eastAsia="en-US" w:bidi="ar-SA"/>
      </w:rPr>
    </w:lvl>
    <w:lvl w:ilvl="4" w:tplc="13BC9114">
      <w:numFmt w:val="bullet"/>
      <w:lvlText w:val="•"/>
      <w:lvlJc w:val="left"/>
      <w:pPr>
        <w:ind w:left="4222" w:hanging="334"/>
      </w:pPr>
      <w:rPr>
        <w:rFonts w:hint="default"/>
        <w:lang w:val="ru-RU" w:eastAsia="en-US" w:bidi="ar-SA"/>
      </w:rPr>
    </w:lvl>
    <w:lvl w:ilvl="5" w:tplc="0F885486">
      <w:numFmt w:val="bullet"/>
      <w:lvlText w:val="•"/>
      <w:lvlJc w:val="left"/>
      <w:pPr>
        <w:ind w:left="5243" w:hanging="334"/>
      </w:pPr>
      <w:rPr>
        <w:rFonts w:hint="default"/>
        <w:lang w:val="ru-RU" w:eastAsia="en-US" w:bidi="ar-SA"/>
      </w:rPr>
    </w:lvl>
    <w:lvl w:ilvl="6" w:tplc="F2BE26FC">
      <w:numFmt w:val="bullet"/>
      <w:lvlText w:val="•"/>
      <w:lvlJc w:val="left"/>
      <w:pPr>
        <w:ind w:left="6263" w:hanging="334"/>
      </w:pPr>
      <w:rPr>
        <w:rFonts w:hint="default"/>
        <w:lang w:val="ru-RU" w:eastAsia="en-US" w:bidi="ar-SA"/>
      </w:rPr>
    </w:lvl>
    <w:lvl w:ilvl="7" w:tplc="0DDCFCEA">
      <w:numFmt w:val="bullet"/>
      <w:lvlText w:val="•"/>
      <w:lvlJc w:val="left"/>
      <w:pPr>
        <w:ind w:left="7284" w:hanging="334"/>
      </w:pPr>
      <w:rPr>
        <w:rFonts w:hint="default"/>
        <w:lang w:val="ru-RU" w:eastAsia="en-US" w:bidi="ar-SA"/>
      </w:rPr>
    </w:lvl>
    <w:lvl w:ilvl="8" w:tplc="4DE26C1A">
      <w:numFmt w:val="bullet"/>
      <w:lvlText w:val="•"/>
      <w:lvlJc w:val="left"/>
      <w:pPr>
        <w:ind w:left="8305" w:hanging="334"/>
      </w:pPr>
      <w:rPr>
        <w:rFonts w:hint="default"/>
        <w:lang w:val="ru-RU" w:eastAsia="en-US" w:bidi="ar-SA"/>
      </w:rPr>
    </w:lvl>
  </w:abstractNum>
  <w:abstractNum w:abstractNumId="12" w15:restartNumberingAfterBreak="0">
    <w:nsid w:val="64FC5543"/>
    <w:multiLevelType w:val="multilevel"/>
    <w:tmpl w:val="485A380E"/>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811"/>
      </w:pPr>
      <w:rPr>
        <w:rFonts w:hint="default"/>
        <w:lang w:val="ru-RU" w:eastAsia="en-US" w:bidi="ar-SA"/>
      </w:rPr>
    </w:lvl>
    <w:lvl w:ilvl="3">
      <w:numFmt w:val="bullet"/>
      <w:lvlText w:val="•"/>
      <w:lvlJc w:val="left"/>
      <w:pPr>
        <w:ind w:left="3201" w:hanging="811"/>
      </w:pPr>
      <w:rPr>
        <w:rFonts w:hint="default"/>
        <w:lang w:val="ru-RU" w:eastAsia="en-US" w:bidi="ar-SA"/>
      </w:rPr>
    </w:lvl>
    <w:lvl w:ilvl="4">
      <w:numFmt w:val="bullet"/>
      <w:lvlText w:val="•"/>
      <w:lvlJc w:val="left"/>
      <w:pPr>
        <w:ind w:left="4222" w:hanging="811"/>
      </w:pPr>
      <w:rPr>
        <w:rFonts w:hint="default"/>
        <w:lang w:val="ru-RU" w:eastAsia="en-US" w:bidi="ar-SA"/>
      </w:rPr>
    </w:lvl>
    <w:lvl w:ilvl="5">
      <w:numFmt w:val="bullet"/>
      <w:lvlText w:val="•"/>
      <w:lvlJc w:val="left"/>
      <w:pPr>
        <w:ind w:left="5243" w:hanging="811"/>
      </w:pPr>
      <w:rPr>
        <w:rFonts w:hint="default"/>
        <w:lang w:val="ru-RU" w:eastAsia="en-US" w:bidi="ar-SA"/>
      </w:rPr>
    </w:lvl>
    <w:lvl w:ilvl="6">
      <w:numFmt w:val="bullet"/>
      <w:lvlText w:val="•"/>
      <w:lvlJc w:val="left"/>
      <w:pPr>
        <w:ind w:left="6263" w:hanging="811"/>
      </w:pPr>
      <w:rPr>
        <w:rFonts w:hint="default"/>
        <w:lang w:val="ru-RU" w:eastAsia="en-US" w:bidi="ar-SA"/>
      </w:rPr>
    </w:lvl>
    <w:lvl w:ilvl="7">
      <w:numFmt w:val="bullet"/>
      <w:lvlText w:val="•"/>
      <w:lvlJc w:val="left"/>
      <w:pPr>
        <w:ind w:left="7284" w:hanging="811"/>
      </w:pPr>
      <w:rPr>
        <w:rFonts w:hint="default"/>
        <w:lang w:val="ru-RU" w:eastAsia="en-US" w:bidi="ar-SA"/>
      </w:rPr>
    </w:lvl>
    <w:lvl w:ilvl="8">
      <w:numFmt w:val="bullet"/>
      <w:lvlText w:val="•"/>
      <w:lvlJc w:val="left"/>
      <w:pPr>
        <w:ind w:left="8305" w:hanging="811"/>
      </w:pPr>
      <w:rPr>
        <w:rFonts w:hint="default"/>
        <w:lang w:val="ru-RU" w:eastAsia="en-US" w:bidi="ar-SA"/>
      </w:rPr>
    </w:lvl>
  </w:abstractNum>
  <w:abstractNum w:abstractNumId="13" w15:restartNumberingAfterBreak="0">
    <w:nsid w:val="657B66F4"/>
    <w:multiLevelType w:val="multilevel"/>
    <w:tmpl w:val="E67EFAD8"/>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01"/>
      </w:pPr>
      <w:rPr>
        <w:rFonts w:hint="default"/>
        <w:lang w:val="ru-RU" w:eastAsia="en-US" w:bidi="ar-SA"/>
      </w:rPr>
    </w:lvl>
    <w:lvl w:ilvl="3">
      <w:numFmt w:val="bullet"/>
      <w:lvlText w:val="•"/>
      <w:lvlJc w:val="left"/>
      <w:pPr>
        <w:ind w:left="3201" w:hanging="701"/>
      </w:pPr>
      <w:rPr>
        <w:rFonts w:hint="default"/>
        <w:lang w:val="ru-RU" w:eastAsia="en-US" w:bidi="ar-SA"/>
      </w:rPr>
    </w:lvl>
    <w:lvl w:ilvl="4">
      <w:numFmt w:val="bullet"/>
      <w:lvlText w:val="•"/>
      <w:lvlJc w:val="left"/>
      <w:pPr>
        <w:ind w:left="4222" w:hanging="701"/>
      </w:pPr>
      <w:rPr>
        <w:rFonts w:hint="default"/>
        <w:lang w:val="ru-RU" w:eastAsia="en-US" w:bidi="ar-SA"/>
      </w:rPr>
    </w:lvl>
    <w:lvl w:ilvl="5">
      <w:numFmt w:val="bullet"/>
      <w:lvlText w:val="•"/>
      <w:lvlJc w:val="left"/>
      <w:pPr>
        <w:ind w:left="5243" w:hanging="701"/>
      </w:pPr>
      <w:rPr>
        <w:rFonts w:hint="default"/>
        <w:lang w:val="ru-RU" w:eastAsia="en-US" w:bidi="ar-SA"/>
      </w:rPr>
    </w:lvl>
    <w:lvl w:ilvl="6">
      <w:numFmt w:val="bullet"/>
      <w:lvlText w:val="•"/>
      <w:lvlJc w:val="left"/>
      <w:pPr>
        <w:ind w:left="6263" w:hanging="701"/>
      </w:pPr>
      <w:rPr>
        <w:rFonts w:hint="default"/>
        <w:lang w:val="ru-RU" w:eastAsia="en-US" w:bidi="ar-SA"/>
      </w:rPr>
    </w:lvl>
    <w:lvl w:ilvl="7">
      <w:numFmt w:val="bullet"/>
      <w:lvlText w:val="•"/>
      <w:lvlJc w:val="left"/>
      <w:pPr>
        <w:ind w:left="7284" w:hanging="701"/>
      </w:pPr>
      <w:rPr>
        <w:rFonts w:hint="default"/>
        <w:lang w:val="ru-RU" w:eastAsia="en-US" w:bidi="ar-SA"/>
      </w:rPr>
    </w:lvl>
    <w:lvl w:ilvl="8">
      <w:numFmt w:val="bullet"/>
      <w:lvlText w:val="•"/>
      <w:lvlJc w:val="left"/>
      <w:pPr>
        <w:ind w:left="8305" w:hanging="701"/>
      </w:pPr>
      <w:rPr>
        <w:rFonts w:hint="default"/>
        <w:lang w:val="ru-RU" w:eastAsia="en-US" w:bidi="ar-SA"/>
      </w:rPr>
    </w:lvl>
  </w:abstractNum>
  <w:abstractNum w:abstractNumId="14" w15:restartNumberingAfterBreak="0">
    <w:nsid w:val="69AC3B88"/>
    <w:multiLevelType w:val="hybridMultilevel"/>
    <w:tmpl w:val="02EC646C"/>
    <w:lvl w:ilvl="0" w:tplc="DBB656F0">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C758119A">
      <w:numFmt w:val="bullet"/>
      <w:lvlText w:val="•"/>
      <w:lvlJc w:val="left"/>
      <w:pPr>
        <w:ind w:left="2438" w:hanging="850"/>
      </w:pPr>
      <w:rPr>
        <w:rFonts w:hint="default"/>
        <w:lang w:val="ru-RU" w:eastAsia="en-US" w:bidi="ar-SA"/>
      </w:rPr>
    </w:lvl>
    <w:lvl w:ilvl="2" w:tplc="B388FCCA">
      <w:numFmt w:val="bullet"/>
      <w:lvlText w:val="•"/>
      <w:lvlJc w:val="left"/>
      <w:pPr>
        <w:ind w:left="3317" w:hanging="850"/>
      </w:pPr>
      <w:rPr>
        <w:rFonts w:hint="default"/>
        <w:lang w:val="ru-RU" w:eastAsia="en-US" w:bidi="ar-SA"/>
      </w:rPr>
    </w:lvl>
    <w:lvl w:ilvl="3" w:tplc="6DFCE89A">
      <w:numFmt w:val="bullet"/>
      <w:lvlText w:val="•"/>
      <w:lvlJc w:val="left"/>
      <w:pPr>
        <w:ind w:left="4195" w:hanging="850"/>
      </w:pPr>
      <w:rPr>
        <w:rFonts w:hint="default"/>
        <w:lang w:val="ru-RU" w:eastAsia="en-US" w:bidi="ar-SA"/>
      </w:rPr>
    </w:lvl>
    <w:lvl w:ilvl="4" w:tplc="21949924">
      <w:numFmt w:val="bullet"/>
      <w:lvlText w:val="•"/>
      <w:lvlJc w:val="left"/>
      <w:pPr>
        <w:ind w:left="5074" w:hanging="850"/>
      </w:pPr>
      <w:rPr>
        <w:rFonts w:hint="default"/>
        <w:lang w:val="ru-RU" w:eastAsia="en-US" w:bidi="ar-SA"/>
      </w:rPr>
    </w:lvl>
    <w:lvl w:ilvl="5" w:tplc="68A4B7EA">
      <w:numFmt w:val="bullet"/>
      <w:lvlText w:val="•"/>
      <w:lvlJc w:val="left"/>
      <w:pPr>
        <w:ind w:left="5953" w:hanging="850"/>
      </w:pPr>
      <w:rPr>
        <w:rFonts w:hint="default"/>
        <w:lang w:val="ru-RU" w:eastAsia="en-US" w:bidi="ar-SA"/>
      </w:rPr>
    </w:lvl>
    <w:lvl w:ilvl="6" w:tplc="173A8948">
      <w:numFmt w:val="bullet"/>
      <w:lvlText w:val="•"/>
      <w:lvlJc w:val="left"/>
      <w:pPr>
        <w:ind w:left="6831" w:hanging="850"/>
      </w:pPr>
      <w:rPr>
        <w:rFonts w:hint="default"/>
        <w:lang w:val="ru-RU" w:eastAsia="en-US" w:bidi="ar-SA"/>
      </w:rPr>
    </w:lvl>
    <w:lvl w:ilvl="7" w:tplc="1EF4D9AC">
      <w:numFmt w:val="bullet"/>
      <w:lvlText w:val="•"/>
      <w:lvlJc w:val="left"/>
      <w:pPr>
        <w:ind w:left="7710" w:hanging="850"/>
      </w:pPr>
      <w:rPr>
        <w:rFonts w:hint="default"/>
        <w:lang w:val="ru-RU" w:eastAsia="en-US" w:bidi="ar-SA"/>
      </w:rPr>
    </w:lvl>
    <w:lvl w:ilvl="8" w:tplc="240C2E26">
      <w:numFmt w:val="bullet"/>
      <w:lvlText w:val="•"/>
      <w:lvlJc w:val="left"/>
      <w:pPr>
        <w:ind w:left="8589" w:hanging="850"/>
      </w:pPr>
      <w:rPr>
        <w:rFonts w:hint="default"/>
        <w:lang w:val="ru-RU" w:eastAsia="en-US" w:bidi="ar-SA"/>
      </w:rPr>
    </w:lvl>
  </w:abstractNum>
  <w:abstractNum w:abstractNumId="15" w15:restartNumberingAfterBreak="0">
    <w:nsid w:val="749716CC"/>
    <w:multiLevelType w:val="hybridMultilevel"/>
    <w:tmpl w:val="7C425BB0"/>
    <w:lvl w:ilvl="0" w:tplc="C95EA8C2">
      <w:numFmt w:val="bullet"/>
      <w:lvlText w:val="–"/>
      <w:lvlJc w:val="left"/>
      <w:pPr>
        <w:ind w:left="137" w:hanging="233"/>
      </w:pPr>
      <w:rPr>
        <w:rFonts w:ascii="Times New Roman" w:eastAsia="Times New Roman" w:hAnsi="Times New Roman" w:cs="Times New Roman" w:hint="default"/>
        <w:w w:val="100"/>
        <w:sz w:val="28"/>
        <w:szCs w:val="28"/>
        <w:lang w:val="ru-RU" w:eastAsia="en-US" w:bidi="ar-SA"/>
      </w:rPr>
    </w:lvl>
    <w:lvl w:ilvl="1" w:tplc="9E86F2D0">
      <w:numFmt w:val="bullet"/>
      <w:lvlText w:val="•"/>
      <w:lvlJc w:val="left"/>
      <w:pPr>
        <w:ind w:left="1160" w:hanging="233"/>
      </w:pPr>
      <w:rPr>
        <w:rFonts w:hint="default"/>
        <w:lang w:val="ru-RU" w:eastAsia="en-US" w:bidi="ar-SA"/>
      </w:rPr>
    </w:lvl>
    <w:lvl w:ilvl="2" w:tplc="DB48D3E4">
      <w:numFmt w:val="bullet"/>
      <w:lvlText w:val="•"/>
      <w:lvlJc w:val="left"/>
      <w:pPr>
        <w:ind w:left="2181" w:hanging="233"/>
      </w:pPr>
      <w:rPr>
        <w:rFonts w:hint="default"/>
        <w:lang w:val="ru-RU" w:eastAsia="en-US" w:bidi="ar-SA"/>
      </w:rPr>
    </w:lvl>
    <w:lvl w:ilvl="3" w:tplc="48EE3160">
      <w:numFmt w:val="bullet"/>
      <w:lvlText w:val="•"/>
      <w:lvlJc w:val="left"/>
      <w:pPr>
        <w:ind w:left="3201" w:hanging="233"/>
      </w:pPr>
      <w:rPr>
        <w:rFonts w:hint="default"/>
        <w:lang w:val="ru-RU" w:eastAsia="en-US" w:bidi="ar-SA"/>
      </w:rPr>
    </w:lvl>
    <w:lvl w:ilvl="4" w:tplc="BF3E4D82">
      <w:numFmt w:val="bullet"/>
      <w:lvlText w:val="•"/>
      <w:lvlJc w:val="left"/>
      <w:pPr>
        <w:ind w:left="4222" w:hanging="233"/>
      </w:pPr>
      <w:rPr>
        <w:rFonts w:hint="default"/>
        <w:lang w:val="ru-RU" w:eastAsia="en-US" w:bidi="ar-SA"/>
      </w:rPr>
    </w:lvl>
    <w:lvl w:ilvl="5" w:tplc="D154288C">
      <w:numFmt w:val="bullet"/>
      <w:lvlText w:val="•"/>
      <w:lvlJc w:val="left"/>
      <w:pPr>
        <w:ind w:left="5243" w:hanging="233"/>
      </w:pPr>
      <w:rPr>
        <w:rFonts w:hint="default"/>
        <w:lang w:val="ru-RU" w:eastAsia="en-US" w:bidi="ar-SA"/>
      </w:rPr>
    </w:lvl>
    <w:lvl w:ilvl="6" w:tplc="C8342E48">
      <w:numFmt w:val="bullet"/>
      <w:lvlText w:val="•"/>
      <w:lvlJc w:val="left"/>
      <w:pPr>
        <w:ind w:left="6263" w:hanging="233"/>
      </w:pPr>
      <w:rPr>
        <w:rFonts w:hint="default"/>
        <w:lang w:val="ru-RU" w:eastAsia="en-US" w:bidi="ar-SA"/>
      </w:rPr>
    </w:lvl>
    <w:lvl w:ilvl="7" w:tplc="C568DE98">
      <w:numFmt w:val="bullet"/>
      <w:lvlText w:val="•"/>
      <w:lvlJc w:val="left"/>
      <w:pPr>
        <w:ind w:left="7284" w:hanging="233"/>
      </w:pPr>
      <w:rPr>
        <w:rFonts w:hint="default"/>
        <w:lang w:val="ru-RU" w:eastAsia="en-US" w:bidi="ar-SA"/>
      </w:rPr>
    </w:lvl>
    <w:lvl w:ilvl="8" w:tplc="28CEB2C8">
      <w:numFmt w:val="bullet"/>
      <w:lvlText w:val="•"/>
      <w:lvlJc w:val="left"/>
      <w:pPr>
        <w:ind w:left="8305" w:hanging="233"/>
      </w:pPr>
      <w:rPr>
        <w:rFonts w:hint="default"/>
        <w:lang w:val="ru-RU" w:eastAsia="en-US" w:bidi="ar-SA"/>
      </w:rPr>
    </w:lvl>
  </w:abstractNum>
  <w:abstractNum w:abstractNumId="16" w15:restartNumberingAfterBreak="0">
    <w:nsid w:val="7E347268"/>
    <w:multiLevelType w:val="hybridMultilevel"/>
    <w:tmpl w:val="7CD8F954"/>
    <w:lvl w:ilvl="0" w:tplc="BA4C6E16">
      <w:start w:val="1"/>
      <w:numFmt w:val="decimal"/>
      <w:lvlText w:val="%1)"/>
      <w:lvlJc w:val="left"/>
      <w:pPr>
        <w:ind w:left="137" w:hanging="341"/>
      </w:pPr>
      <w:rPr>
        <w:rFonts w:ascii="Times New Roman" w:eastAsia="Times New Roman" w:hAnsi="Times New Roman" w:cs="Times New Roman" w:hint="default"/>
        <w:w w:val="100"/>
        <w:sz w:val="28"/>
        <w:szCs w:val="28"/>
        <w:lang w:val="ru-RU" w:eastAsia="en-US" w:bidi="ar-SA"/>
      </w:rPr>
    </w:lvl>
    <w:lvl w:ilvl="1" w:tplc="DB7A991C">
      <w:numFmt w:val="bullet"/>
      <w:lvlText w:val="•"/>
      <w:lvlJc w:val="left"/>
      <w:pPr>
        <w:ind w:left="1160" w:hanging="341"/>
      </w:pPr>
      <w:rPr>
        <w:rFonts w:hint="default"/>
        <w:lang w:val="ru-RU" w:eastAsia="en-US" w:bidi="ar-SA"/>
      </w:rPr>
    </w:lvl>
    <w:lvl w:ilvl="2" w:tplc="5A06197E">
      <w:numFmt w:val="bullet"/>
      <w:lvlText w:val="•"/>
      <w:lvlJc w:val="left"/>
      <w:pPr>
        <w:ind w:left="2181" w:hanging="341"/>
      </w:pPr>
      <w:rPr>
        <w:rFonts w:hint="default"/>
        <w:lang w:val="ru-RU" w:eastAsia="en-US" w:bidi="ar-SA"/>
      </w:rPr>
    </w:lvl>
    <w:lvl w:ilvl="3" w:tplc="5F163AE6">
      <w:numFmt w:val="bullet"/>
      <w:lvlText w:val="•"/>
      <w:lvlJc w:val="left"/>
      <w:pPr>
        <w:ind w:left="3201" w:hanging="341"/>
      </w:pPr>
      <w:rPr>
        <w:rFonts w:hint="default"/>
        <w:lang w:val="ru-RU" w:eastAsia="en-US" w:bidi="ar-SA"/>
      </w:rPr>
    </w:lvl>
    <w:lvl w:ilvl="4" w:tplc="070C9CF6">
      <w:numFmt w:val="bullet"/>
      <w:lvlText w:val="•"/>
      <w:lvlJc w:val="left"/>
      <w:pPr>
        <w:ind w:left="4222" w:hanging="341"/>
      </w:pPr>
      <w:rPr>
        <w:rFonts w:hint="default"/>
        <w:lang w:val="ru-RU" w:eastAsia="en-US" w:bidi="ar-SA"/>
      </w:rPr>
    </w:lvl>
    <w:lvl w:ilvl="5" w:tplc="287C8CBC">
      <w:numFmt w:val="bullet"/>
      <w:lvlText w:val="•"/>
      <w:lvlJc w:val="left"/>
      <w:pPr>
        <w:ind w:left="5243" w:hanging="341"/>
      </w:pPr>
      <w:rPr>
        <w:rFonts w:hint="default"/>
        <w:lang w:val="ru-RU" w:eastAsia="en-US" w:bidi="ar-SA"/>
      </w:rPr>
    </w:lvl>
    <w:lvl w:ilvl="6" w:tplc="B0926F50">
      <w:numFmt w:val="bullet"/>
      <w:lvlText w:val="•"/>
      <w:lvlJc w:val="left"/>
      <w:pPr>
        <w:ind w:left="6263" w:hanging="341"/>
      </w:pPr>
      <w:rPr>
        <w:rFonts w:hint="default"/>
        <w:lang w:val="ru-RU" w:eastAsia="en-US" w:bidi="ar-SA"/>
      </w:rPr>
    </w:lvl>
    <w:lvl w:ilvl="7" w:tplc="EBB88A46">
      <w:numFmt w:val="bullet"/>
      <w:lvlText w:val="•"/>
      <w:lvlJc w:val="left"/>
      <w:pPr>
        <w:ind w:left="7284" w:hanging="341"/>
      </w:pPr>
      <w:rPr>
        <w:rFonts w:hint="default"/>
        <w:lang w:val="ru-RU" w:eastAsia="en-US" w:bidi="ar-SA"/>
      </w:rPr>
    </w:lvl>
    <w:lvl w:ilvl="8" w:tplc="0A4C4916">
      <w:numFmt w:val="bullet"/>
      <w:lvlText w:val="•"/>
      <w:lvlJc w:val="left"/>
      <w:pPr>
        <w:ind w:left="8305" w:hanging="341"/>
      </w:pPr>
      <w:rPr>
        <w:rFonts w:hint="default"/>
        <w:lang w:val="ru-RU" w:eastAsia="en-US" w:bidi="ar-SA"/>
      </w:rPr>
    </w:lvl>
  </w:abstractNum>
  <w:num w:numId="1">
    <w:abstractNumId w:val="6"/>
  </w:num>
  <w:num w:numId="2">
    <w:abstractNumId w:val="0"/>
  </w:num>
  <w:num w:numId="3">
    <w:abstractNumId w:val="8"/>
  </w:num>
  <w:num w:numId="4">
    <w:abstractNumId w:val="14"/>
  </w:num>
  <w:num w:numId="5">
    <w:abstractNumId w:val="12"/>
  </w:num>
  <w:num w:numId="6">
    <w:abstractNumId w:val="9"/>
  </w:num>
  <w:num w:numId="7">
    <w:abstractNumId w:val="4"/>
  </w:num>
  <w:num w:numId="8">
    <w:abstractNumId w:val="13"/>
  </w:num>
  <w:num w:numId="9">
    <w:abstractNumId w:val="15"/>
  </w:num>
  <w:num w:numId="10">
    <w:abstractNumId w:val="2"/>
  </w:num>
  <w:num w:numId="11">
    <w:abstractNumId w:val="11"/>
  </w:num>
  <w:num w:numId="12">
    <w:abstractNumId w:val="10"/>
  </w:num>
  <w:num w:numId="13">
    <w:abstractNumId w:val="1"/>
  </w:num>
  <w:num w:numId="14">
    <w:abstractNumId w:val="16"/>
  </w:num>
  <w:num w:numId="15">
    <w:abstractNumId w:val="3"/>
  </w:num>
  <w:num w:numId="16">
    <w:abstractNumId w:val="7"/>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29"/>
    <w:rsid w:val="000631BB"/>
    <w:rsid w:val="000739E3"/>
    <w:rsid w:val="00077C6F"/>
    <w:rsid w:val="001E7829"/>
    <w:rsid w:val="002601AA"/>
    <w:rsid w:val="00311373"/>
    <w:rsid w:val="0034061C"/>
    <w:rsid w:val="003B6746"/>
    <w:rsid w:val="003C2A18"/>
    <w:rsid w:val="0049683B"/>
    <w:rsid w:val="004E232C"/>
    <w:rsid w:val="006439AE"/>
    <w:rsid w:val="006915D0"/>
    <w:rsid w:val="007642C3"/>
    <w:rsid w:val="007D43D9"/>
    <w:rsid w:val="00856499"/>
    <w:rsid w:val="00892CFF"/>
    <w:rsid w:val="008A0FCD"/>
    <w:rsid w:val="008D3FBD"/>
    <w:rsid w:val="00955E21"/>
    <w:rsid w:val="009F573F"/>
    <w:rsid w:val="00A13ACD"/>
    <w:rsid w:val="00A51EB7"/>
    <w:rsid w:val="00A82467"/>
    <w:rsid w:val="00AC33C4"/>
    <w:rsid w:val="00AD7576"/>
    <w:rsid w:val="00C22C1F"/>
    <w:rsid w:val="00CA5008"/>
    <w:rsid w:val="00CD2CA4"/>
    <w:rsid w:val="00DB32D6"/>
    <w:rsid w:val="00E36849"/>
    <w:rsid w:val="00E9189C"/>
    <w:rsid w:val="00F851E1"/>
    <w:rsid w:val="00FA1DD9"/>
    <w:rsid w:val="00FE7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38FC9A-3261-4B59-B25F-752FC02A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E782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1E7829"/>
    <w:pPr>
      <w:ind w:left="18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82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1E78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E7829"/>
    <w:pPr>
      <w:jc w:val="both"/>
    </w:pPr>
    <w:rPr>
      <w:sz w:val="28"/>
      <w:szCs w:val="28"/>
    </w:rPr>
  </w:style>
  <w:style w:type="character" w:customStyle="1" w:styleId="a4">
    <w:name w:val="Основной текст Знак"/>
    <w:basedOn w:val="a0"/>
    <w:link w:val="a3"/>
    <w:uiPriority w:val="1"/>
    <w:rsid w:val="001E7829"/>
    <w:rPr>
      <w:rFonts w:ascii="Times New Roman" w:eastAsia="Times New Roman" w:hAnsi="Times New Roman" w:cs="Times New Roman"/>
      <w:sz w:val="28"/>
      <w:szCs w:val="28"/>
    </w:rPr>
  </w:style>
  <w:style w:type="paragraph" w:styleId="a5">
    <w:name w:val="List Paragraph"/>
    <w:basedOn w:val="a"/>
    <w:uiPriority w:val="34"/>
    <w:qFormat/>
    <w:rsid w:val="001E7829"/>
    <w:pPr>
      <w:ind w:left="137" w:firstLine="708"/>
      <w:jc w:val="both"/>
    </w:pPr>
  </w:style>
  <w:style w:type="paragraph" w:customStyle="1" w:styleId="TableParagraph">
    <w:name w:val="Table Paragraph"/>
    <w:basedOn w:val="a"/>
    <w:uiPriority w:val="1"/>
    <w:qFormat/>
    <w:rsid w:val="001E7829"/>
  </w:style>
  <w:style w:type="paragraph" w:styleId="a6">
    <w:name w:val="header"/>
    <w:basedOn w:val="a"/>
    <w:link w:val="a7"/>
    <w:uiPriority w:val="99"/>
    <w:semiHidden/>
    <w:unhideWhenUsed/>
    <w:rsid w:val="008D3FBD"/>
    <w:pPr>
      <w:tabs>
        <w:tab w:val="center" w:pos="4677"/>
        <w:tab w:val="right" w:pos="9355"/>
      </w:tabs>
      <w:adjustRightInd w:val="0"/>
      <w:ind w:firstLine="720"/>
      <w:jc w:val="both"/>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semiHidden/>
    <w:rsid w:val="008D3FBD"/>
    <w:rPr>
      <w:rFonts w:ascii="Times New Roman CYR" w:eastAsiaTheme="minorEastAsia" w:hAnsi="Times New Roman CYR" w:cs="Times New Roman CYR"/>
      <w:sz w:val="24"/>
      <w:szCs w:val="24"/>
      <w:lang w:eastAsia="ru-RU"/>
    </w:rPr>
  </w:style>
  <w:style w:type="paragraph" w:styleId="a8">
    <w:name w:val="footer"/>
    <w:basedOn w:val="a"/>
    <w:link w:val="a9"/>
    <w:uiPriority w:val="99"/>
    <w:semiHidden/>
    <w:unhideWhenUsed/>
    <w:rsid w:val="008D3FBD"/>
    <w:pPr>
      <w:tabs>
        <w:tab w:val="center" w:pos="4677"/>
        <w:tab w:val="right" w:pos="9355"/>
      </w:tabs>
      <w:adjustRightInd w:val="0"/>
      <w:ind w:firstLine="720"/>
      <w:jc w:val="both"/>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semiHidden/>
    <w:rsid w:val="008D3FBD"/>
    <w:rPr>
      <w:rFonts w:ascii="Times New Roman CYR" w:eastAsiaTheme="minorEastAsia" w:hAnsi="Times New Roman CYR" w:cs="Times New Roman CYR"/>
      <w:sz w:val="24"/>
      <w:szCs w:val="24"/>
      <w:lang w:eastAsia="ru-RU"/>
    </w:rPr>
  </w:style>
  <w:style w:type="paragraph" w:customStyle="1" w:styleId="aa">
    <w:name w:val="Текст (справка)"/>
    <w:basedOn w:val="a"/>
    <w:next w:val="a"/>
    <w:uiPriority w:val="99"/>
    <w:rsid w:val="008D3FBD"/>
    <w:pPr>
      <w:adjustRightInd w:val="0"/>
      <w:ind w:left="170" w:right="170"/>
    </w:pPr>
    <w:rPr>
      <w:rFonts w:ascii="Times New Roman CYR" w:eastAsiaTheme="minorEastAsia" w:hAnsi="Times New Roman CYR" w:cs="Times New Roman CYR"/>
      <w:sz w:val="24"/>
      <w:szCs w:val="24"/>
      <w:lang w:eastAsia="ru-RU"/>
    </w:rPr>
  </w:style>
  <w:style w:type="paragraph" w:customStyle="1" w:styleId="ab">
    <w:name w:val="Комментарий"/>
    <w:basedOn w:val="aa"/>
    <w:next w:val="a"/>
    <w:uiPriority w:val="99"/>
    <w:rsid w:val="008D3FBD"/>
    <w:pPr>
      <w:spacing w:before="75"/>
      <w:ind w:right="0"/>
      <w:jc w:val="both"/>
    </w:pPr>
    <w:rPr>
      <w:color w:val="353842"/>
    </w:rPr>
  </w:style>
  <w:style w:type="paragraph" w:customStyle="1" w:styleId="ac">
    <w:name w:val="Нормальный (таблица)"/>
    <w:basedOn w:val="a"/>
    <w:next w:val="a"/>
    <w:uiPriority w:val="99"/>
    <w:rsid w:val="008D3FBD"/>
    <w:pPr>
      <w:adjustRightInd w:val="0"/>
      <w:jc w:val="both"/>
    </w:pPr>
    <w:rPr>
      <w:rFonts w:ascii="Times New Roman CYR" w:eastAsiaTheme="minorEastAsia" w:hAnsi="Times New Roman CYR" w:cs="Times New Roman CYR"/>
      <w:sz w:val="24"/>
      <w:szCs w:val="24"/>
      <w:lang w:eastAsia="ru-RU"/>
    </w:rPr>
  </w:style>
  <w:style w:type="paragraph" w:customStyle="1" w:styleId="ad">
    <w:name w:val="Таблицы (моноширинный)"/>
    <w:basedOn w:val="a"/>
    <w:next w:val="a"/>
    <w:uiPriority w:val="99"/>
    <w:rsid w:val="008D3FBD"/>
    <w:pPr>
      <w:adjustRightInd w:val="0"/>
    </w:pPr>
    <w:rPr>
      <w:rFonts w:ascii="Courier New" w:eastAsiaTheme="minorEastAsia" w:hAnsi="Courier New" w:cs="Courier New"/>
      <w:sz w:val="24"/>
      <w:szCs w:val="24"/>
      <w:lang w:eastAsia="ru-RU"/>
    </w:rPr>
  </w:style>
  <w:style w:type="paragraph" w:customStyle="1" w:styleId="ae">
    <w:name w:val="Прижатый влево"/>
    <w:basedOn w:val="a"/>
    <w:next w:val="a"/>
    <w:uiPriority w:val="99"/>
    <w:rsid w:val="008D3FBD"/>
    <w:pPr>
      <w:adjustRightInd w:val="0"/>
    </w:pPr>
    <w:rPr>
      <w:rFonts w:ascii="Times New Roman CYR" w:eastAsiaTheme="minorEastAsia" w:hAnsi="Times New Roman CYR" w:cs="Times New Roman CYR"/>
      <w:sz w:val="24"/>
      <w:szCs w:val="24"/>
      <w:lang w:eastAsia="ru-RU"/>
    </w:rPr>
  </w:style>
  <w:style w:type="character" w:customStyle="1" w:styleId="af">
    <w:name w:val="Цветовое выделение"/>
    <w:uiPriority w:val="99"/>
    <w:rsid w:val="008D3FBD"/>
    <w:rPr>
      <w:b/>
      <w:bCs w:val="0"/>
      <w:color w:val="000000"/>
    </w:rPr>
  </w:style>
  <w:style w:type="character" w:customStyle="1" w:styleId="af0">
    <w:name w:val="Гипертекстовая ссылка"/>
    <w:basedOn w:val="af"/>
    <w:uiPriority w:val="99"/>
    <w:rsid w:val="008D3FBD"/>
    <w:rPr>
      <w:rFonts w:ascii="Times New Roman" w:hAnsi="Times New Roman" w:cs="Times New Roman" w:hint="default"/>
      <w:b w:val="0"/>
      <w:bCs w:val="0"/>
      <w:color w:val="000000"/>
    </w:rPr>
  </w:style>
  <w:style w:type="character" w:customStyle="1" w:styleId="af1">
    <w:name w:val="Цветовое выделение для Текст"/>
    <w:uiPriority w:val="99"/>
    <w:rsid w:val="008D3FBD"/>
    <w:rPr>
      <w:rFonts w:ascii="Times New Roman CYR" w:hAnsi="Times New Roman CYR" w:cs="Times New Roman CYR" w:hint="default"/>
    </w:rPr>
  </w:style>
  <w:style w:type="character" w:styleId="af2">
    <w:name w:val="Hyperlink"/>
    <w:basedOn w:val="a0"/>
    <w:uiPriority w:val="99"/>
    <w:semiHidden/>
    <w:unhideWhenUsed/>
    <w:rsid w:val="008D3FBD"/>
    <w:rPr>
      <w:color w:val="0000FF"/>
      <w:u w:val="single"/>
    </w:rPr>
  </w:style>
  <w:style w:type="character" w:styleId="af3">
    <w:name w:val="FollowedHyperlink"/>
    <w:basedOn w:val="a0"/>
    <w:uiPriority w:val="99"/>
    <w:semiHidden/>
    <w:unhideWhenUsed/>
    <w:rsid w:val="008D3F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mo.garant.ru/document/redirect/12177515/706" TargetMode="External"/><Relationship Id="rId21" Type="http://schemas.openxmlformats.org/officeDocument/2006/relationships/hyperlink" Target="http://demo.garant.ru/document/redirect/990941/2770" TargetMode="External"/><Relationship Id="rId42" Type="http://schemas.openxmlformats.org/officeDocument/2006/relationships/hyperlink" Target="http://demo.garant.ru/document/redirect/10164504/3" TargetMode="External"/><Relationship Id="rId47" Type="http://schemas.openxmlformats.org/officeDocument/2006/relationships/hyperlink" Target="http://demo.garant.ru/document/redirect/12184522/21" TargetMode="External"/><Relationship Id="rId63" Type="http://schemas.openxmlformats.org/officeDocument/2006/relationships/hyperlink" Target="http://demo.garant.ru/document/redirect/990941/2770" TargetMode="External"/><Relationship Id="rId68" Type="http://schemas.openxmlformats.org/officeDocument/2006/relationships/hyperlink" Target="http://demo.garant.ru/document/redirect/70262414/0" TargetMode="External"/><Relationship Id="rId84" Type="http://schemas.openxmlformats.org/officeDocument/2006/relationships/hyperlink" Target="file:///C:\Users\zeml2\Desktop\&#1055;&#1080;&#1089;&#1100;&#1084;&#1086;%20&#1056;&#1086;&#1089;&#1088;&#1077;&#1077;&#1089;&#1090;&#1088;&#1072;%20&#1088;&#1077;&#1075;&#1083;&#1072;&#1084;&#1077;&#1085;&#1090;&#1099;.rtf" TargetMode="External"/><Relationship Id="rId89" Type="http://schemas.openxmlformats.org/officeDocument/2006/relationships/hyperlink" Target="file:///C:\Users\zeml2\Desktop\&#1055;&#1080;&#1089;&#1100;&#1084;&#1086;%20&#1056;&#1086;&#1089;&#1088;&#1077;&#1077;&#1089;&#1090;&#1088;&#1072;%20&#1088;&#1077;&#1075;&#1083;&#1072;&#1084;&#1077;&#1085;&#1090;&#1099;.rtf" TargetMode="External"/><Relationship Id="rId16" Type="http://schemas.openxmlformats.org/officeDocument/2006/relationships/hyperlink" Target="file:///C:\Users\zeml2\Desktop\&#1055;&#1080;&#1089;&#1100;&#1084;&#1086;%20&#1056;&#1086;&#1089;&#1088;&#1077;&#1077;&#1089;&#1090;&#1088;&#1072;%20&#1088;&#1077;&#1075;&#1083;&#1072;&#1084;&#1077;&#1085;&#1090;&#1099;.rtf" TargetMode="External"/><Relationship Id="rId107" Type="http://schemas.openxmlformats.org/officeDocument/2006/relationships/hyperlink" Target="file:///C:\Users\zeml2\Desktop\&#1055;&#1080;&#1089;&#1100;&#1084;&#1086;%20&#1056;&#1086;&#1089;&#1088;&#1077;&#1077;&#1089;&#1090;&#1088;&#1072;%20&#1088;&#1077;&#1075;&#1083;&#1072;&#1084;&#1077;&#1085;&#1090;&#1099;.rtf" TargetMode="External"/><Relationship Id="rId11" Type="http://schemas.openxmlformats.org/officeDocument/2006/relationships/hyperlink" Target="http://demo.garant.ru/document/redirect/990941/2770" TargetMode="External"/><Relationship Id="rId32" Type="http://schemas.openxmlformats.org/officeDocument/2006/relationships/hyperlink" Target="http://demo.garant.ru/document/redirect/12124624/11111012" TargetMode="External"/><Relationship Id="rId37" Type="http://schemas.openxmlformats.org/officeDocument/2006/relationships/hyperlink" Target="http://demo.garant.ru/document/redirect/12124624/111110163" TargetMode="External"/><Relationship Id="rId53" Type="http://schemas.openxmlformats.org/officeDocument/2006/relationships/hyperlink" Target="file:///C:\Users\zeml2\Desktop\&#1055;&#1080;&#1089;&#1100;&#1084;&#1086;%20&#1056;&#1086;&#1089;&#1088;&#1077;&#1077;&#1089;&#1090;&#1088;&#1072;%20&#1088;&#1077;&#1075;&#1083;&#1072;&#1084;&#1077;&#1085;&#1090;&#1099;.rtf" TargetMode="External"/><Relationship Id="rId58" Type="http://schemas.openxmlformats.org/officeDocument/2006/relationships/hyperlink" Target="http://demo.garant.ru/document/redirect/990941/2770" TargetMode="External"/><Relationship Id="rId74" Type="http://schemas.openxmlformats.org/officeDocument/2006/relationships/hyperlink" Target="consultantplus://offline/ref%3DA397FE100A04CF436DCCCECBCB31C68B42BE200191B8B806F655A1EE54601F0A8CDCC862B6B13B1233FA6C374EFDx9G" TargetMode="External"/><Relationship Id="rId79" Type="http://schemas.openxmlformats.org/officeDocument/2006/relationships/hyperlink" Target="file:///C:\Users\zeml2\Desktop\&#1055;&#1080;&#1089;&#1100;&#1084;&#1086;%20&#1056;&#1086;&#1089;&#1088;&#1077;&#1077;&#1089;&#1090;&#1088;&#1072;%20&#1088;&#1077;&#1075;&#1083;&#1072;&#1084;&#1077;&#1085;&#1090;&#1099;.rtf" TargetMode="External"/><Relationship Id="rId102" Type="http://schemas.openxmlformats.org/officeDocument/2006/relationships/hyperlink" Target="http://demo.garant.ru/document/redirect/990941/2770" TargetMode="External"/><Relationship Id="rId5" Type="http://schemas.openxmlformats.org/officeDocument/2006/relationships/footnotes" Target="footnotes.xml"/><Relationship Id="rId90" Type="http://schemas.openxmlformats.org/officeDocument/2006/relationships/hyperlink" Target="file:///C:\Users\zeml2\Desktop\&#1055;&#1080;&#1089;&#1100;&#1084;&#1086;%20&#1056;&#1086;&#1089;&#1088;&#1077;&#1077;&#1089;&#1090;&#1088;&#1072;%20&#1088;&#1077;&#1075;&#1083;&#1072;&#1084;&#1077;&#1085;&#1090;&#1099;.rtf" TargetMode="External"/><Relationship Id="rId95" Type="http://schemas.openxmlformats.org/officeDocument/2006/relationships/hyperlink" Target="file:///C:\Users\zeml2\Desktop\&#1055;&#1080;&#1089;&#1100;&#1084;&#1086;%20&#1056;&#1086;&#1089;&#1088;&#1077;&#1077;&#1089;&#1090;&#1088;&#1072;%20&#1088;&#1077;&#1075;&#1083;&#1072;&#1084;&#1077;&#1085;&#1090;&#1099;.rtf" TargetMode="External"/><Relationship Id="rId22" Type="http://schemas.openxmlformats.org/officeDocument/2006/relationships/hyperlink" Target="http://demo.garant.ru/document/redirect/990941/2770" TargetMode="External"/><Relationship Id="rId27" Type="http://schemas.openxmlformats.org/officeDocument/2006/relationships/hyperlink" Target="http://demo.garant.ru/document/redirect/12177515/16011" TargetMode="External"/><Relationship Id="rId43" Type="http://schemas.openxmlformats.org/officeDocument/2006/relationships/hyperlink" Target="http://demo.garant.ru/document/redirect/990941/2770" TargetMode="External"/><Relationship Id="rId48" Type="http://schemas.openxmlformats.org/officeDocument/2006/relationships/hyperlink" Target="file:///C:\Users\zeml2\Desktop\&#1055;&#1080;&#1089;&#1100;&#1084;&#1086;%20&#1056;&#1086;&#1089;&#1088;&#1077;&#1077;&#1089;&#1090;&#1088;&#1072;%20&#1088;&#1077;&#1075;&#1083;&#1072;&#1084;&#1077;&#1085;&#1090;&#1099;.rtf" TargetMode="External"/><Relationship Id="rId64" Type="http://schemas.openxmlformats.org/officeDocument/2006/relationships/hyperlink" Target="http://demo.garant.ru/document/redirect/990941/2770" TargetMode="External"/><Relationship Id="rId69" Type="http://schemas.openxmlformats.org/officeDocument/2006/relationships/hyperlink" Target="file:///C:\Users\zeml2\Desktop\&#1055;&#1080;&#1089;&#1100;&#1084;&#1086;%20&#1056;&#1086;&#1089;&#1088;&#1077;&#1077;&#1089;&#1090;&#1088;&#1072;%20&#1088;&#1077;&#1075;&#1083;&#1072;&#1084;&#1077;&#1085;&#1090;&#1099;.rtf" TargetMode="External"/><Relationship Id="rId80" Type="http://schemas.openxmlformats.org/officeDocument/2006/relationships/hyperlink" Target="http://demo.garant.ru/document/redirect/12124624/111110" TargetMode="External"/><Relationship Id="rId85" Type="http://schemas.openxmlformats.org/officeDocument/2006/relationships/hyperlink" Target="file:///C:\Users\zeml2\Desktop\&#1055;&#1080;&#1089;&#1100;&#1084;&#1086;%20&#1056;&#1086;&#1089;&#1088;&#1077;&#1077;&#1089;&#1090;&#1088;&#1072;%20&#1088;&#1077;&#1075;&#1083;&#1072;&#1084;&#1077;&#1085;&#1090;&#1099;.rtf" TargetMode="External"/><Relationship Id="rId12" Type="http://schemas.openxmlformats.org/officeDocument/2006/relationships/hyperlink" Target="http://demo.garant.ru/document/redirect/12191208/1000" TargetMode="External"/><Relationship Id="rId17" Type="http://schemas.openxmlformats.org/officeDocument/2006/relationships/hyperlink" Target="http://demo.garant.ru/document/redirect/12124624/0" TargetMode="External"/><Relationship Id="rId33" Type="http://schemas.openxmlformats.org/officeDocument/2006/relationships/hyperlink" Target="http://demo.garant.ru/document/redirect/70871224/20" TargetMode="External"/><Relationship Id="rId38" Type="http://schemas.openxmlformats.org/officeDocument/2006/relationships/hyperlink" Target="http://demo.garant.ru/document/redirect/12124624/11119" TargetMode="External"/><Relationship Id="rId59" Type="http://schemas.openxmlformats.org/officeDocument/2006/relationships/hyperlink" Target="http://demo.garant.ru/document/redirect/990941/2770" TargetMode="External"/><Relationship Id="rId103" Type="http://schemas.openxmlformats.org/officeDocument/2006/relationships/hyperlink" Target="http://demo.garant.ru/document/redirect/990941/2770" TargetMode="External"/><Relationship Id="rId108" Type="http://schemas.openxmlformats.org/officeDocument/2006/relationships/hyperlink" Target="http://demo.garant.ru/document/redirect/990941/2770" TargetMode="External"/><Relationship Id="rId54" Type="http://schemas.openxmlformats.org/officeDocument/2006/relationships/hyperlink" Target="http://demo.garant.ru/document/redirect/990941/2770" TargetMode="External"/><Relationship Id="rId70" Type="http://schemas.openxmlformats.org/officeDocument/2006/relationships/hyperlink" Target="file:///C:\Users\zeml2\Desktop\&#1055;&#1080;&#1089;&#1100;&#1084;&#1086;%20&#1056;&#1086;&#1089;&#1088;&#1077;&#1077;&#1089;&#1090;&#1088;&#1072;%20&#1088;&#1077;&#1075;&#1083;&#1072;&#1084;&#1077;&#1085;&#1090;&#1099;.rtf" TargetMode="External"/><Relationship Id="rId75" Type="http://schemas.openxmlformats.org/officeDocument/2006/relationships/hyperlink" Target="http://demo.garant.ru/document/redirect/12177515/16" TargetMode="External"/><Relationship Id="rId91" Type="http://schemas.openxmlformats.org/officeDocument/2006/relationships/hyperlink" Target="file:///C:\Users\zeml2\Desktop\&#1055;&#1080;&#1089;&#1100;&#1084;&#1086;%20&#1056;&#1086;&#1089;&#1088;&#1077;&#1077;&#1089;&#1090;&#1088;&#1072;%20&#1088;&#1077;&#1075;&#1083;&#1072;&#1084;&#1077;&#1085;&#1090;&#1099;.rtf" TargetMode="External"/><Relationship Id="rId96" Type="http://schemas.openxmlformats.org/officeDocument/2006/relationships/hyperlink" Target="file:///C:\Users\zeml2\Desktop\&#1055;&#1080;&#1089;&#1100;&#1084;&#1086;%20&#1056;&#1086;&#1089;&#1088;&#1077;&#1077;&#1089;&#1090;&#1088;&#1072;%20&#1088;&#1077;&#1075;&#1083;&#1072;&#1084;&#1077;&#1085;&#1090;&#1099;.rt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zeml2\Desktop\&#1055;&#1080;&#1089;&#1100;&#1084;&#1086;%20&#1056;&#1086;&#1089;&#1088;&#1077;&#1077;&#1089;&#1090;&#1088;&#1072;%20&#1088;&#1077;&#1075;&#1083;&#1072;&#1084;&#1077;&#1085;&#1090;&#1099;.rtf" TargetMode="External"/><Relationship Id="rId23" Type="http://schemas.openxmlformats.org/officeDocument/2006/relationships/hyperlink" Target="http://demo.garant.ru/document/redirect/990941/2770" TargetMode="External"/><Relationship Id="rId28" Type="http://schemas.openxmlformats.org/officeDocument/2006/relationships/hyperlink" Target="http://demo.garant.ru/document/redirect/12177515/16011" TargetMode="External"/><Relationship Id="rId36" Type="http://schemas.openxmlformats.org/officeDocument/2006/relationships/hyperlink" Target="http://demo.garant.ru/document/redirect/12124624/111110162" TargetMode="External"/><Relationship Id="rId49" Type="http://schemas.openxmlformats.org/officeDocument/2006/relationships/hyperlink" Target="http://demo.garant.ru/document/redirect/990941/2770" TargetMode="External"/><Relationship Id="rId57" Type="http://schemas.openxmlformats.org/officeDocument/2006/relationships/hyperlink" Target="http://demo.garant.ru/document/redirect/990941/2770" TargetMode="External"/><Relationship Id="rId106" Type="http://schemas.openxmlformats.org/officeDocument/2006/relationships/hyperlink" Target="file:///C:\Users\zeml2\Desktop\&#1055;&#1080;&#1089;&#1100;&#1084;&#1086;%20&#1056;&#1086;&#1089;&#1088;&#1077;&#1077;&#1089;&#1090;&#1088;&#1072;%20&#1088;&#1077;&#1075;&#1083;&#1072;&#1084;&#1077;&#1085;&#1090;&#1099;.rtf" TargetMode="External"/><Relationship Id="rId10" Type="http://schemas.openxmlformats.org/officeDocument/2006/relationships/hyperlink" Target="http://demo.garant.ru/document/redirect/12146661/0" TargetMode="External"/><Relationship Id="rId31" Type="http://schemas.openxmlformats.org/officeDocument/2006/relationships/hyperlink" Target="http://demo.garant.ru/document/redirect/990941/2770" TargetMode="External"/><Relationship Id="rId44" Type="http://schemas.openxmlformats.org/officeDocument/2006/relationships/hyperlink" Target="http://demo.garant.ru/document/redirect/990941/2770" TargetMode="External"/><Relationship Id="rId52" Type="http://schemas.openxmlformats.org/officeDocument/2006/relationships/hyperlink" Target="file:///C:\Users\zeml2\Desktop\&#1055;&#1080;&#1089;&#1100;&#1084;&#1086;%20&#1056;&#1086;&#1089;&#1088;&#1077;&#1077;&#1089;&#1090;&#1088;&#1072;%20&#1088;&#1077;&#1075;&#1083;&#1072;&#1084;&#1077;&#1085;&#1090;&#1099;.rtf" TargetMode="External"/><Relationship Id="rId60" Type="http://schemas.openxmlformats.org/officeDocument/2006/relationships/hyperlink" Target="http://demo.garant.ru/document/redirect/990941/2770" TargetMode="External"/><Relationship Id="rId65" Type="http://schemas.openxmlformats.org/officeDocument/2006/relationships/hyperlink" Target="http://demo.garant.ru/document/redirect/70282224/1000" TargetMode="External"/><Relationship Id="rId73" Type="http://schemas.openxmlformats.org/officeDocument/2006/relationships/hyperlink" Target="http://demo.garant.ru/document/redirect/990941/2770" TargetMode="External"/><Relationship Id="rId78" Type="http://schemas.openxmlformats.org/officeDocument/2006/relationships/hyperlink" Target="http://demo.garant.ru/document/redirect/55172242/1000" TargetMode="External"/><Relationship Id="rId81" Type="http://schemas.openxmlformats.org/officeDocument/2006/relationships/hyperlink" Target="file:///C:\Users\zeml2\Desktop\&#1055;&#1080;&#1089;&#1100;&#1084;&#1086;%20&#1056;&#1086;&#1089;&#1088;&#1077;&#1077;&#1089;&#1090;&#1088;&#1072;%20&#1088;&#1077;&#1075;&#1083;&#1072;&#1084;&#1077;&#1085;&#1090;&#1099;.rtf" TargetMode="External"/><Relationship Id="rId86" Type="http://schemas.openxmlformats.org/officeDocument/2006/relationships/hyperlink" Target="file:///C:\Users\zeml2\Desktop\&#1055;&#1080;&#1089;&#1100;&#1084;&#1086;%20&#1056;&#1086;&#1089;&#1088;&#1077;&#1077;&#1089;&#1090;&#1088;&#1072;%20&#1088;&#1077;&#1075;&#1083;&#1072;&#1084;&#1077;&#1085;&#1090;&#1099;.rtf" TargetMode="External"/><Relationship Id="rId94" Type="http://schemas.openxmlformats.org/officeDocument/2006/relationships/hyperlink" Target="file:///C:\Users\zeml2\Desktop\&#1055;&#1080;&#1089;&#1100;&#1084;&#1086;%20&#1056;&#1086;&#1089;&#1088;&#1077;&#1077;&#1089;&#1090;&#1088;&#1072;%20&#1088;&#1077;&#1075;&#1083;&#1072;&#1084;&#1077;&#1085;&#1090;&#1099;.rtf" TargetMode="External"/><Relationship Id="rId99" Type="http://schemas.openxmlformats.org/officeDocument/2006/relationships/hyperlink" Target="file:///C:\Users\zeml2\Desktop\&#1055;&#1080;&#1089;&#1100;&#1084;&#1086;%20&#1056;&#1086;&#1089;&#1088;&#1077;&#1077;&#1089;&#1090;&#1088;&#1072;%20&#1088;&#1077;&#1075;&#1083;&#1072;&#1084;&#1077;&#1085;&#1090;&#1099;.rtf" TargetMode="External"/><Relationship Id="rId101" Type="http://schemas.openxmlformats.org/officeDocument/2006/relationships/hyperlink" Target="http://demo.garant.ru/document/redirect/12184522/54" TargetMode="External"/><Relationship Id="rId4" Type="http://schemas.openxmlformats.org/officeDocument/2006/relationships/webSettings" Target="webSettings.xml"/><Relationship Id="rId9" Type="http://schemas.openxmlformats.org/officeDocument/2006/relationships/hyperlink" Target="file:///C:\Users\zeml2\Desktop\&#1055;&#1080;&#1089;&#1100;&#1084;&#1086;%20&#1056;&#1086;&#1089;&#1088;&#1077;&#1077;&#1089;&#1090;&#1088;&#1072;%20&#1088;&#1077;&#1075;&#1083;&#1072;&#1084;&#1077;&#1085;&#1090;&#1099;.rtf" TargetMode="External"/><Relationship Id="rId13" Type="http://schemas.openxmlformats.org/officeDocument/2006/relationships/hyperlink" Target="http://demo.garant.ru/document/redirect/12191208/0" TargetMode="External"/><Relationship Id="rId18" Type="http://schemas.openxmlformats.org/officeDocument/2006/relationships/hyperlink" Target="http://demo.garant.ru/document/redirect/12124624/0" TargetMode="External"/><Relationship Id="rId39" Type="http://schemas.openxmlformats.org/officeDocument/2006/relationships/hyperlink" Target="http://demo.garant.ru/document/redirect/12124624/111110164" TargetMode="External"/><Relationship Id="rId109" Type="http://schemas.openxmlformats.org/officeDocument/2006/relationships/header" Target="header1.xml"/><Relationship Id="rId34" Type="http://schemas.openxmlformats.org/officeDocument/2006/relationships/hyperlink" Target="http://demo.garant.ru/document/redirect/70871224/19" TargetMode="External"/><Relationship Id="rId50" Type="http://schemas.openxmlformats.org/officeDocument/2006/relationships/hyperlink" Target="http://demo.garant.ru/document/redirect/12184522/54" TargetMode="External"/><Relationship Id="rId55" Type="http://schemas.openxmlformats.org/officeDocument/2006/relationships/hyperlink" Target="file:///C:\Users\zeml2\Desktop\&#1055;&#1080;&#1089;&#1100;&#1084;&#1086;%20&#1056;&#1086;&#1089;&#1088;&#1077;&#1077;&#1089;&#1090;&#1088;&#1072;%20&#1088;&#1077;&#1075;&#1083;&#1072;&#1084;&#1077;&#1085;&#1090;&#1099;.rtf" TargetMode="External"/><Relationship Id="rId76" Type="http://schemas.openxmlformats.org/officeDocument/2006/relationships/hyperlink" Target="http://demo.garant.ru/document/redirect/12177515/16011" TargetMode="External"/><Relationship Id="rId97" Type="http://schemas.openxmlformats.org/officeDocument/2006/relationships/hyperlink" Target="file:///C:\Users\zeml2\Desktop\&#1055;&#1080;&#1089;&#1100;&#1084;&#1086;%20&#1056;&#1086;&#1089;&#1088;&#1077;&#1077;&#1089;&#1090;&#1088;&#1072;%20&#1088;&#1077;&#1075;&#1083;&#1072;&#1084;&#1077;&#1085;&#1090;&#1099;.rtf" TargetMode="External"/><Relationship Id="rId104" Type="http://schemas.openxmlformats.org/officeDocument/2006/relationships/hyperlink" Target="file:///C:\Users\zeml2\Desktop\&#1055;&#1080;&#1089;&#1100;&#1084;&#1086;%20&#1056;&#1086;&#1089;&#1088;&#1077;&#1077;&#1089;&#1090;&#1088;&#1072;%20&#1088;&#1077;&#1075;&#1083;&#1072;&#1084;&#1077;&#1085;&#1090;&#1099;.rtf" TargetMode="External"/><Relationship Id="rId7" Type="http://schemas.openxmlformats.org/officeDocument/2006/relationships/hyperlink" Target="file:///C:\Users\zeml2\Desktop\&#1055;&#1080;&#1089;&#1100;&#1084;&#1086;%20&#1056;&#1086;&#1089;&#1088;&#1077;&#1077;&#1089;&#1090;&#1088;&#1072;%20&#1088;&#1077;&#1075;&#1083;&#1072;&#1084;&#1077;&#1085;&#1090;&#1099;.rtf" TargetMode="External"/><Relationship Id="rId71" Type="http://schemas.openxmlformats.org/officeDocument/2006/relationships/hyperlink" Target="file:///C:\Users\zeml2\Desktop\&#1055;&#1080;&#1089;&#1100;&#1084;&#1086;%20&#1056;&#1086;&#1089;&#1088;&#1077;&#1077;&#1089;&#1090;&#1088;&#1072;%20&#1088;&#1077;&#1075;&#1083;&#1072;&#1084;&#1077;&#1085;&#1090;&#1099;.rtf" TargetMode="External"/><Relationship Id="rId92" Type="http://schemas.openxmlformats.org/officeDocument/2006/relationships/hyperlink" Target="file:///C:\Users\zeml2\Desktop\&#1055;&#1080;&#1089;&#1100;&#1084;&#1086;%20&#1056;&#1086;&#1089;&#1088;&#1077;&#1077;&#1089;&#1090;&#1088;&#1072;%20&#1088;&#1077;&#1075;&#1083;&#1072;&#1084;&#1077;&#1085;&#1090;&#1099;.rtf" TargetMode="External"/><Relationship Id="rId2" Type="http://schemas.openxmlformats.org/officeDocument/2006/relationships/styles" Target="styles.xml"/><Relationship Id="rId29" Type="http://schemas.openxmlformats.org/officeDocument/2006/relationships/hyperlink" Target="http://demo.garant.ru/document/redirect/990941/2770" TargetMode="External"/><Relationship Id="rId24" Type="http://schemas.openxmlformats.org/officeDocument/2006/relationships/hyperlink" Target="file:///C:\Users\zeml2\Desktop\&#1055;&#1080;&#1089;&#1100;&#1084;&#1086;%20&#1056;&#1086;&#1089;&#1088;&#1077;&#1077;&#1089;&#1090;&#1088;&#1072;%20&#1088;&#1077;&#1075;&#1083;&#1072;&#1084;&#1077;&#1085;&#1090;&#1099;.rtf" TargetMode="External"/><Relationship Id="rId40" Type="http://schemas.openxmlformats.org/officeDocument/2006/relationships/hyperlink" Target="http://demo.garant.ru/document/redirect/12124624/111110165" TargetMode="External"/><Relationship Id="rId45" Type="http://schemas.openxmlformats.org/officeDocument/2006/relationships/hyperlink" Target="http://demo.garant.ru/document/redirect/990941/2770" TargetMode="External"/><Relationship Id="rId66" Type="http://schemas.openxmlformats.org/officeDocument/2006/relationships/hyperlink" Target="http://demo.garant.ru/document/redirect/70282224/0" TargetMode="External"/><Relationship Id="rId87" Type="http://schemas.openxmlformats.org/officeDocument/2006/relationships/hyperlink" Target="http://demo.garant.ru/document/redirect/990941/2770" TargetMode="External"/><Relationship Id="rId110" Type="http://schemas.openxmlformats.org/officeDocument/2006/relationships/fontTable" Target="fontTable.xml"/><Relationship Id="rId61" Type="http://schemas.openxmlformats.org/officeDocument/2006/relationships/hyperlink" Target="file:///C:\Users\zeml2\Desktop\&#1055;&#1080;&#1089;&#1100;&#1084;&#1086;%20&#1056;&#1086;&#1089;&#1088;&#1077;&#1077;&#1089;&#1090;&#1088;&#1072;%20&#1088;&#1077;&#1075;&#1083;&#1072;&#1084;&#1077;&#1085;&#1090;&#1099;.rtf" TargetMode="External"/><Relationship Id="rId82" Type="http://schemas.openxmlformats.org/officeDocument/2006/relationships/hyperlink" Target="file:///C:\Users\zeml2\Desktop\&#1055;&#1080;&#1089;&#1100;&#1084;&#1086;%20&#1056;&#1086;&#1089;&#1088;&#1077;&#1077;&#1089;&#1090;&#1088;&#1072;%20&#1088;&#1077;&#1075;&#1083;&#1072;&#1084;&#1077;&#1085;&#1090;&#1099;.rtf" TargetMode="External"/><Relationship Id="rId19" Type="http://schemas.openxmlformats.org/officeDocument/2006/relationships/hyperlink" Target="http://wwww.imkursk.ru" TargetMode="External"/><Relationship Id="rId14" Type="http://schemas.openxmlformats.org/officeDocument/2006/relationships/hyperlink" Target="http://demo.garant.ru/document/redirect/990941/2770" TargetMode="External"/><Relationship Id="rId30" Type="http://schemas.openxmlformats.org/officeDocument/2006/relationships/hyperlink" Target="file:///C:\Users\zeml2\Desktop\&#1055;&#1080;&#1089;&#1100;&#1084;&#1086;%20&#1056;&#1086;&#1089;&#1088;&#1077;&#1077;&#1089;&#1090;&#1088;&#1072;%20&#1088;&#1077;&#1075;&#1083;&#1072;&#1084;&#1077;&#1085;&#1090;&#1099;.rtf" TargetMode="External"/><Relationship Id="rId35" Type="http://schemas.openxmlformats.org/officeDocument/2006/relationships/hyperlink" Target="http://demo.garant.ru/document/redirect/70871224/0" TargetMode="External"/><Relationship Id="rId56" Type="http://schemas.openxmlformats.org/officeDocument/2006/relationships/hyperlink" Target="http://demo.garant.ru/document/redirect/990941/2770" TargetMode="External"/><Relationship Id="rId77" Type="http://schemas.openxmlformats.org/officeDocument/2006/relationships/hyperlink" Target="http://demo.garant.ru/document/redirect/55172242/0" TargetMode="External"/><Relationship Id="rId100" Type="http://schemas.openxmlformats.org/officeDocument/2006/relationships/hyperlink" Target="file:///C:\Users\zeml2\Desktop\&#1055;&#1080;&#1089;&#1100;&#1084;&#1086;%20&#1056;&#1086;&#1089;&#1088;&#1077;&#1077;&#1089;&#1090;&#1088;&#1072;%20&#1088;&#1077;&#1075;&#1083;&#1072;&#1084;&#1077;&#1085;&#1090;&#1099;.rtf" TargetMode="External"/><Relationship Id="rId105" Type="http://schemas.openxmlformats.org/officeDocument/2006/relationships/hyperlink" Target="file:///C:\Users\zeml2\Desktop\&#1055;&#1080;&#1089;&#1100;&#1084;&#1086;%20&#1056;&#1086;&#1089;&#1088;&#1077;&#1077;&#1089;&#1090;&#1088;&#1072;%20&#1088;&#1077;&#1075;&#1083;&#1072;&#1084;&#1077;&#1085;&#1090;&#1099;.rtf" TargetMode="External"/><Relationship Id="rId8" Type="http://schemas.openxmlformats.org/officeDocument/2006/relationships/hyperlink" Target="http://demo.garant.ru/document/redirect/990941/2770" TargetMode="External"/><Relationship Id="rId51" Type="http://schemas.openxmlformats.org/officeDocument/2006/relationships/hyperlink" Target="http://demo.garant.ru/document/redirect/990941/2770" TargetMode="External"/><Relationship Id="rId72" Type="http://schemas.openxmlformats.org/officeDocument/2006/relationships/hyperlink" Target="file:///C:\Users\zeml2\Desktop\&#1055;&#1080;&#1089;&#1100;&#1084;&#1086;%20&#1056;&#1086;&#1089;&#1088;&#1077;&#1077;&#1089;&#1090;&#1088;&#1072;%20&#1088;&#1077;&#1075;&#1083;&#1072;&#1084;&#1077;&#1085;&#1090;&#1099;.rtf" TargetMode="External"/><Relationship Id="rId93" Type="http://schemas.openxmlformats.org/officeDocument/2006/relationships/hyperlink" Target="file:///C:\Users\zeml2\Desktop\&#1055;&#1080;&#1089;&#1100;&#1084;&#1086;%20&#1056;&#1086;&#1089;&#1088;&#1077;&#1077;&#1089;&#1090;&#1088;&#1072;%20&#1088;&#1077;&#1075;&#1083;&#1072;&#1084;&#1077;&#1085;&#1090;&#1099;.rtf" TargetMode="External"/><Relationship Id="rId98" Type="http://schemas.openxmlformats.org/officeDocument/2006/relationships/hyperlink" Target="http://demo.garant.ru/document/redirect/12184522/54" TargetMode="External"/><Relationship Id="rId3" Type="http://schemas.openxmlformats.org/officeDocument/2006/relationships/settings" Target="settings.xml"/><Relationship Id="rId25" Type="http://schemas.openxmlformats.org/officeDocument/2006/relationships/hyperlink" Target="http://demo.garant.ru/document/redirect/990941/2770" TargetMode="External"/><Relationship Id="rId46" Type="http://schemas.openxmlformats.org/officeDocument/2006/relationships/hyperlink" Target="http://demo.garant.ru/document/redirect/990941/2770" TargetMode="External"/><Relationship Id="rId67" Type="http://schemas.openxmlformats.org/officeDocument/2006/relationships/hyperlink" Target="http://demo.garant.ru/document/redirect/12177515/1102" TargetMode="External"/><Relationship Id="rId20" Type="http://schemas.openxmlformats.org/officeDocument/2006/relationships/hyperlink" Target="file:///C:\Users\zeml2\Desktop\&#1055;&#1080;&#1089;&#1100;&#1084;&#1086;%20&#1056;&#1086;&#1089;&#1088;&#1077;&#1077;&#1089;&#1090;&#1088;&#1072;%20&#1088;&#1077;&#1075;&#1083;&#1072;&#1084;&#1077;&#1085;&#1090;&#1099;.rtf" TargetMode="External"/><Relationship Id="rId41" Type="http://schemas.openxmlformats.org/officeDocument/2006/relationships/hyperlink" Target="http://demo.garant.ru/document/redirect/12124624/111124" TargetMode="External"/><Relationship Id="rId62" Type="http://schemas.openxmlformats.org/officeDocument/2006/relationships/hyperlink" Target="http://demo.garant.ru/document/redirect/12184522/54" TargetMode="External"/><Relationship Id="rId83" Type="http://schemas.openxmlformats.org/officeDocument/2006/relationships/hyperlink" Target="http://demo.garant.ru/document/redirect/12124624/111110" TargetMode="External"/><Relationship Id="rId88" Type="http://schemas.openxmlformats.org/officeDocument/2006/relationships/hyperlink" Target="file:///C:\Users\zeml2\Desktop\&#1055;&#1080;&#1089;&#1100;&#1084;&#1086;%20&#1056;&#1086;&#1089;&#1088;&#1077;&#1077;&#1089;&#1090;&#1088;&#1072;%20&#1088;&#1077;&#1075;&#1083;&#1072;&#1084;&#1077;&#1085;&#1090;&#1099;.rtf"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14108</Words>
  <Characters>80419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ZEML2</dc:creator>
  <cp:keywords/>
  <dc:description/>
  <cp:lastModifiedBy>ZEML2</cp:lastModifiedBy>
  <cp:revision>5</cp:revision>
  <dcterms:created xsi:type="dcterms:W3CDTF">2022-08-05T12:02:00Z</dcterms:created>
  <dcterms:modified xsi:type="dcterms:W3CDTF">2022-08-05T12:11:00Z</dcterms:modified>
</cp:coreProperties>
</file>