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1D1" w:rsidRPr="00EE1C9F" w:rsidRDefault="004551D1" w:rsidP="004551D1">
      <w:pPr>
        <w:autoSpaceDN w:val="0"/>
        <w:jc w:val="right"/>
        <w:rPr>
          <w:rFonts w:cs="Courier New"/>
          <w:sz w:val="28"/>
          <w:szCs w:val="20"/>
          <w:lang w:eastAsia="zh-CN"/>
        </w:rPr>
      </w:pPr>
      <w:r w:rsidRPr="00EE1C9F">
        <w:rPr>
          <w:rFonts w:cs="Courier New"/>
          <w:sz w:val="28"/>
          <w:szCs w:val="20"/>
          <w:lang w:eastAsia="zh-CN"/>
        </w:rPr>
        <w:t>ПРОЕКТ</w:t>
      </w:r>
    </w:p>
    <w:p w:rsidR="004551D1" w:rsidRPr="00904FDF" w:rsidRDefault="004551D1" w:rsidP="004551D1">
      <w:pPr>
        <w:widowControl w:val="0"/>
        <w:jc w:val="center"/>
        <w:outlineLvl w:val="0"/>
        <w:rPr>
          <w:rFonts w:eastAsia="Calibri"/>
          <w:b/>
          <w:bCs/>
          <w:sz w:val="28"/>
          <w:szCs w:val="28"/>
          <w:lang w:eastAsia="en-US"/>
        </w:rPr>
      </w:pPr>
    </w:p>
    <w:p w:rsidR="004551D1" w:rsidRPr="00FD6183" w:rsidRDefault="004551D1" w:rsidP="004551D1">
      <w:pPr>
        <w:widowControl w:val="0"/>
        <w:jc w:val="center"/>
        <w:outlineLvl w:val="0"/>
        <w:rPr>
          <w:rFonts w:eastAsia="Calibri"/>
          <w:b/>
          <w:sz w:val="34"/>
          <w:szCs w:val="34"/>
          <w:lang w:eastAsia="en-US"/>
        </w:rPr>
      </w:pPr>
      <w:r w:rsidRPr="00FD6183">
        <w:rPr>
          <w:rFonts w:eastAsia="Calibri"/>
          <w:b/>
          <w:bCs/>
          <w:sz w:val="34"/>
          <w:szCs w:val="34"/>
          <w:lang w:eastAsia="en-US"/>
        </w:rPr>
        <w:t>ГУБЕРНАТОР</w:t>
      </w:r>
      <w:r>
        <w:rPr>
          <w:rFonts w:eastAsia="Calibri"/>
          <w:b/>
          <w:bCs/>
          <w:sz w:val="34"/>
          <w:szCs w:val="34"/>
          <w:lang w:eastAsia="en-US"/>
        </w:rPr>
        <w:t xml:space="preserve"> </w:t>
      </w:r>
      <w:r w:rsidRPr="00FD6183">
        <w:rPr>
          <w:rFonts w:eastAsia="Calibri"/>
          <w:b/>
          <w:sz w:val="34"/>
          <w:szCs w:val="34"/>
          <w:lang w:eastAsia="en-US"/>
        </w:rPr>
        <w:t>КУРСКОЙ</w:t>
      </w:r>
      <w:r>
        <w:rPr>
          <w:rFonts w:eastAsia="Calibri"/>
          <w:b/>
          <w:sz w:val="34"/>
          <w:szCs w:val="34"/>
          <w:lang w:eastAsia="en-US"/>
        </w:rPr>
        <w:t xml:space="preserve"> </w:t>
      </w:r>
      <w:r w:rsidRPr="00FD6183">
        <w:rPr>
          <w:rFonts w:eastAsia="Calibri"/>
          <w:b/>
          <w:sz w:val="34"/>
          <w:szCs w:val="34"/>
          <w:lang w:eastAsia="en-US"/>
        </w:rPr>
        <w:t>ОБЛАСТИ</w:t>
      </w:r>
    </w:p>
    <w:p w:rsidR="004551D1" w:rsidRPr="00FD6183" w:rsidRDefault="004551D1" w:rsidP="004551D1">
      <w:pPr>
        <w:widowControl w:val="0"/>
        <w:jc w:val="center"/>
        <w:rPr>
          <w:rFonts w:eastAsia="Calibri"/>
          <w:b/>
          <w:bCs/>
          <w:color w:val="000000"/>
          <w:spacing w:val="80"/>
          <w:sz w:val="10"/>
          <w:szCs w:val="10"/>
          <w:lang w:bidi="ru-RU"/>
        </w:rPr>
      </w:pPr>
    </w:p>
    <w:p w:rsidR="004551D1" w:rsidRPr="00FD6183" w:rsidRDefault="004551D1" w:rsidP="004551D1">
      <w:pPr>
        <w:widowControl w:val="0"/>
        <w:jc w:val="center"/>
        <w:rPr>
          <w:rFonts w:eastAsia="Calibri"/>
          <w:spacing w:val="40"/>
          <w:sz w:val="28"/>
          <w:szCs w:val="28"/>
          <w:lang w:eastAsia="en-US"/>
        </w:rPr>
      </w:pPr>
      <w:r w:rsidRPr="00FD6183">
        <w:rPr>
          <w:rFonts w:eastAsia="Calibri"/>
          <w:bCs/>
          <w:color w:val="000000"/>
          <w:spacing w:val="40"/>
          <w:sz w:val="28"/>
          <w:szCs w:val="28"/>
          <w:lang w:bidi="ru-RU"/>
        </w:rPr>
        <w:t>ПОСТАНОВЛЕНИЕ</w:t>
      </w:r>
    </w:p>
    <w:p w:rsidR="004551D1" w:rsidRPr="00CE606F" w:rsidRDefault="004551D1" w:rsidP="004551D1">
      <w:pPr>
        <w:autoSpaceDN w:val="0"/>
        <w:jc w:val="center"/>
        <w:rPr>
          <w:rFonts w:cs="Courier New"/>
          <w:lang w:eastAsia="zh-CN"/>
        </w:rPr>
      </w:pPr>
    </w:p>
    <w:p w:rsidR="004551D1" w:rsidRDefault="004551D1" w:rsidP="004551D1">
      <w:pPr>
        <w:jc w:val="center"/>
        <w:rPr>
          <w:sz w:val="22"/>
          <w:szCs w:val="22"/>
        </w:rPr>
      </w:pPr>
      <w:r w:rsidRPr="00CE606F">
        <w:rPr>
          <w:sz w:val="22"/>
          <w:szCs w:val="22"/>
        </w:rPr>
        <w:t>от _______</w:t>
      </w:r>
      <w:r>
        <w:rPr>
          <w:sz w:val="22"/>
          <w:szCs w:val="22"/>
        </w:rPr>
        <w:t>__</w:t>
      </w:r>
      <w:r w:rsidRPr="00CE606F">
        <w:rPr>
          <w:sz w:val="22"/>
          <w:szCs w:val="22"/>
        </w:rPr>
        <w:t>_______</w:t>
      </w:r>
      <w:r>
        <w:rPr>
          <w:sz w:val="22"/>
          <w:szCs w:val="22"/>
        </w:rPr>
        <w:t xml:space="preserve"> </w:t>
      </w:r>
      <w:r w:rsidRPr="00CE606F">
        <w:rPr>
          <w:sz w:val="22"/>
          <w:szCs w:val="22"/>
        </w:rPr>
        <w:t>№ __________</w:t>
      </w:r>
      <w:r>
        <w:rPr>
          <w:sz w:val="22"/>
          <w:szCs w:val="22"/>
        </w:rPr>
        <w:t>_</w:t>
      </w:r>
      <w:r w:rsidRPr="00CE606F">
        <w:rPr>
          <w:sz w:val="22"/>
          <w:szCs w:val="22"/>
        </w:rPr>
        <w:t>___</w:t>
      </w:r>
    </w:p>
    <w:p w:rsidR="004551D1" w:rsidRPr="00F71F96" w:rsidRDefault="004551D1" w:rsidP="004551D1">
      <w:pPr>
        <w:jc w:val="center"/>
        <w:rPr>
          <w:sz w:val="10"/>
          <w:szCs w:val="10"/>
        </w:rPr>
      </w:pPr>
    </w:p>
    <w:p w:rsidR="004551D1" w:rsidRPr="00CE606F" w:rsidRDefault="004551D1" w:rsidP="004551D1">
      <w:pPr>
        <w:jc w:val="center"/>
        <w:rPr>
          <w:rFonts w:cs="Courier New"/>
          <w:sz w:val="20"/>
          <w:szCs w:val="20"/>
          <w:lang w:eastAsia="zh-CN"/>
        </w:rPr>
      </w:pPr>
      <w:r>
        <w:rPr>
          <w:sz w:val="20"/>
          <w:szCs w:val="20"/>
        </w:rPr>
        <w:t xml:space="preserve"> г. </w:t>
      </w:r>
      <w:r w:rsidRPr="00CE606F">
        <w:rPr>
          <w:sz w:val="20"/>
          <w:szCs w:val="20"/>
        </w:rPr>
        <w:t>Курск</w:t>
      </w:r>
    </w:p>
    <w:p w:rsidR="004551D1" w:rsidRPr="00904FDF" w:rsidRDefault="004551D1" w:rsidP="004551D1">
      <w:pPr>
        <w:jc w:val="center"/>
        <w:rPr>
          <w:sz w:val="28"/>
          <w:szCs w:val="28"/>
        </w:rPr>
      </w:pPr>
    </w:p>
    <w:p w:rsidR="004551D1" w:rsidRPr="00904FDF" w:rsidRDefault="004551D1" w:rsidP="004551D1">
      <w:pPr>
        <w:jc w:val="center"/>
        <w:rPr>
          <w:sz w:val="28"/>
          <w:szCs w:val="28"/>
        </w:rPr>
      </w:pPr>
    </w:p>
    <w:p w:rsidR="004551D1" w:rsidRPr="00904FDF" w:rsidRDefault="004551D1" w:rsidP="004551D1">
      <w:pPr>
        <w:jc w:val="center"/>
        <w:rPr>
          <w:b/>
          <w:sz w:val="28"/>
          <w:szCs w:val="28"/>
        </w:rPr>
      </w:pPr>
      <w:r w:rsidRPr="00904FDF">
        <w:rPr>
          <w:b/>
          <w:sz w:val="28"/>
          <w:szCs w:val="28"/>
        </w:rPr>
        <w:t xml:space="preserve">О мерах по реализации Закона Курской области от </w:t>
      </w:r>
      <w:r w:rsidRPr="001B43D7">
        <w:rPr>
          <w:b/>
          <w:sz w:val="28"/>
          <w:szCs w:val="28"/>
        </w:rPr>
        <w:t>2</w:t>
      </w:r>
      <w:r w:rsidRPr="00904FDF">
        <w:rPr>
          <w:b/>
          <w:sz w:val="28"/>
          <w:szCs w:val="28"/>
        </w:rPr>
        <w:t xml:space="preserve">3 декабря </w:t>
      </w:r>
      <w:r>
        <w:rPr>
          <w:b/>
          <w:sz w:val="28"/>
          <w:szCs w:val="28"/>
        </w:rPr>
        <w:br/>
      </w:r>
      <w:r w:rsidRPr="00904FDF">
        <w:rPr>
          <w:b/>
          <w:sz w:val="28"/>
          <w:szCs w:val="28"/>
        </w:rPr>
        <w:t>2022 года № 167-ЗКО «О почетном звании Курской области</w:t>
      </w:r>
      <w:r w:rsidRPr="004551D1">
        <w:rPr>
          <w:b/>
          <w:sz w:val="28"/>
          <w:szCs w:val="28"/>
        </w:rPr>
        <w:t xml:space="preserve"> </w:t>
      </w:r>
      <w:r w:rsidRPr="00904FDF">
        <w:rPr>
          <w:b/>
          <w:sz w:val="28"/>
          <w:szCs w:val="28"/>
        </w:rPr>
        <w:t>«Населенный пункт воинской доблести»</w:t>
      </w:r>
    </w:p>
    <w:p w:rsidR="00637BDA" w:rsidRPr="00C7531D" w:rsidRDefault="00637BDA" w:rsidP="00E2566E">
      <w:pPr>
        <w:widowControl w:val="0"/>
        <w:jc w:val="center"/>
        <w:outlineLvl w:val="0"/>
        <w:rPr>
          <w:rFonts w:eastAsia="Calibri"/>
          <w:b/>
          <w:bCs/>
          <w:sz w:val="28"/>
          <w:szCs w:val="28"/>
          <w:lang w:eastAsia="en-US"/>
        </w:rPr>
      </w:pPr>
    </w:p>
    <w:p w:rsidR="00A340B2" w:rsidRPr="00904FDF" w:rsidRDefault="00A340B2" w:rsidP="004551D1">
      <w:pPr>
        <w:jc w:val="center"/>
        <w:rPr>
          <w:b/>
          <w:sz w:val="28"/>
          <w:szCs w:val="28"/>
        </w:rPr>
      </w:pPr>
    </w:p>
    <w:p w:rsidR="00A340B2" w:rsidRPr="002264ED" w:rsidRDefault="00A340B2" w:rsidP="00A340B2">
      <w:pPr>
        <w:ind w:firstLine="708"/>
        <w:jc w:val="both"/>
        <w:rPr>
          <w:sz w:val="28"/>
          <w:szCs w:val="28"/>
        </w:rPr>
      </w:pPr>
      <w:r w:rsidRPr="002264ED">
        <w:rPr>
          <w:sz w:val="28"/>
          <w:szCs w:val="28"/>
        </w:rPr>
        <w:t xml:space="preserve">В целях реализации Закона Курской области от </w:t>
      </w:r>
      <w:r w:rsidRPr="001B43D7">
        <w:rPr>
          <w:sz w:val="28"/>
          <w:szCs w:val="28"/>
        </w:rPr>
        <w:t>2</w:t>
      </w:r>
      <w:r w:rsidRPr="002264ED">
        <w:rPr>
          <w:sz w:val="28"/>
          <w:szCs w:val="28"/>
        </w:rPr>
        <w:t>3 декабря 2022 года                   № 167-ЗКО «О почетном звании Курской области «Населенный пункт воинской доблести» ПОСТАНОВЛЯЮ:</w:t>
      </w:r>
    </w:p>
    <w:p w:rsidR="00A340B2" w:rsidRPr="002264ED" w:rsidRDefault="00A340B2" w:rsidP="00A340B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2264ED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 xml:space="preserve">прилагаемые </w:t>
      </w:r>
      <w:r w:rsidR="00D64AB1">
        <w:rPr>
          <w:sz w:val="28"/>
          <w:szCs w:val="28"/>
        </w:rPr>
        <w:t xml:space="preserve">положение о Грамоте, </w:t>
      </w:r>
      <w:r w:rsidRPr="002264ED">
        <w:rPr>
          <w:sz w:val="28"/>
          <w:szCs w:val="28"/>
        </w:rPr>
        <w:t xml:space="preserve">описание и образец бланка </w:t>
      </w:r>
      <w:r>
        <w:rPr>
          <w:sz w:val="28"/>
          <w:szCs w:val="28"/>
        </w:rPr>
        <w:t>Г</w:t>
      </w:r>
      <w:r w:rsidRPr="002264ED">
        <w:rPr>
          <w:sz w:val="28"/>
          <w:szCs w:val="28"/>
        </w:rPr>
        <w:t>рамоты</w:t>
      </w:r>
      <w:r w:rsidR="00D64AB1">
        <w:rPr>
          <w:sz w:val="28"/>
          <w:szCs w:val="28"/>
        </w:rPr>
        <w:t xml:space="preserve"> </w:t>
      </w:r>
      <w:r w:rsidRPr="002264ED">
        <w:rPr>
          <w:sz w:val="28"/>
          <w:szCs w:val="28"/>
        </w:rPr>
        <w:t>о присвоении почетн</w:t>
      </w:r>
      <w:r>
        <w:rPr>
          <w:sz w:val="28"/>
          <w:szCs w:val="28"/>
        </w:rPr>
        <w:t>ого звания</w:t>
      </w:r>
      <w:r w:rsidRPr="002264ED">
        <w:rPr>
          <w:sz w:val="28"/>
          <w:szCs w:val="28"/>
        </w:rPr>
        <w:t xml:space="preserve"> Курской области «Населенный пункт воинской добле</w:t>
      </w:r>
      <w:r>
        <w:rPr>
          <w:sz w:val="28"/>
          <w:szCs w:val="28"/>
        </w:rPr>
        <w:t>сти»;</w:t>
      </w:r>
    </w:p>
    <w:p w:rsidR="00A340B2" w:rsidRPr="002264ED" w:rsidRDefault="00A340B2" w:rsidP="00A340B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О</w:t>
      </w:r>
      <w:r w:rsidRPr="002264ED">
        <w:rPr>
          <w:sz w:val="28"/>
          <w:szCs w:val="28"/>
        </w:rPr>
        <w:t xml:space="preserve">писание и </w:t>
      </w:r>
      <w:r>
        <w:rPr>
          <w:sz w:val="28"/>
          <w:szCs w:val="28"/>
        </w:rPr>
        <w:t>изображение</w:t>
      </w:r>
      <w:r w:rsidRPr="002264ED">
        <w:rPr>
          <w:sz w:val="28"/>
          <w:szCs w:val="28"/>
        </w:rPr>
        <w:t xml:space="preserve"> мемориальной доски к почетному званию Курской области «Населенный пункт воинской </w:t>
      </w:r>
      <w:r>
        <w:rPr>
          <w:sz w:val="28"/>
          <w:szCs w:val="28"/>
        </w:rPr>
        <w:t>доблести»;</w:t>
      </w:r>
    </w:p>
    <w:p w:rsidR="00A340B2" w:rsidRPr="002264ED" w:rsidRDefault="00A340B2" w:rsidP="00A340B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О</w:t>
      </w:r>
      <w:r w:rsidRPr="002264ED">
        <w:rPr>
          <w:sz w:val="28"/>
          <w:szCs w:val="28"/>
        </w:rPr>
        <w:t>писание, порядок ведения и хранения книги «Воинская доблесть Курской области»</w:t>
      </w:r>
      <w:r>
        <w:rPr>
          <w:sz w:val="28"/>
          <w:szCs w:val="28"/>
        </w:rPr>
        <w:t>;</w:t>
      </w:r>
    </w:p>
    <w:p w:rsidR="00A340B2" w:rsidRPr="002264ED" w:rsidRDefault="00A340B2" w:rsidP="00A340B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 П</w:t>
      </w:r>
      <w:r w:rsidRPr="002264ED">
        <w:rPr>
          <w:sz w:val="28"/>
          <w:szCs w:val="28"/>
        </w:rPr>
        <w:t xml:space="preserve">орядок проведения церемонии вручения </w:t>
      </w:r>
      <w:r>
        <w:rPr>
          <w:sz w:val="28"/>
          <w:szCs w:val="28"/>
        </w:rPr>
        <w:t>Г</w:t>
      </w:r>
      <w:r w:rsidRPr="002264ED">
        <w:rPr>
          <w:sz w:val="28"/>
          <w:szCs w:val="28"/>
        </w:rPr>
        <w:t xml:space="preserve">рамоты о присвоении почетного звания Курской области «Населенный пункт воинской доблести» и мемориальной доски </w:t>
      </w:r>
      <w:r>
        <w:rPr>
          <w:sz w:val="28"/>
          <w:szCs w:val="28"/>
        </w:rPr>
        <w:t xml:space="preserve">к почетному званию Курской области </w:t>
      </w:r>
      <w:r w:rsidRPr="00436A34">
        <w:rPr>
          <w:sz w:val="28"/>
          <w:szCs w:val="28"/>
        </w:rPr>
        <w:t>«Населенный пункт воинской доблести»</w:t>
      </w:r>
      <w:r>
        <w:rPr>
          <w:sz w:val="28"/>
          <w:szCs w:val="28"/>
        </w:rPr>
        <w:t>.</w:t>
      </w:r>
      <w:r w:rsidRPr="002264ED">
        <w:rPr>
          <w:sz w:val="28"/>
          <w:szCs w:val="28"/>
        </w:rPr>
        <w:t xml:space="preserve"> </w:t>
      </w:r>
    </w:p>
    <w:p w:rsidR="005C1CBF" w:rsidRDefault="005C1CBF" w:rsidP="0043168C">
      <w:pPr>
        <w:jc w:val="center"/>
        <w:rPr>
          <w:sz w:val="28"/>
          <w:szCs w:val="28"/>
        </w:rPr>
      </w:pPr>
    </w:p>
    <w:p w:rsidR="0099597A" w:rsidRDefault="0099597A" w:rsidP="0043168C">
      <w:pPr>
        <w:jc w:val="center"/>
        <w:rPr>
          <w:sz w:val="28"/>
          <w:szCs w:val="28"/>
        </w:rPr>
      </w:pPr>
    </w:p>
    <w:p w:rsidR="0099597A" w:rsidRDefault="0099597A" w:rsidP="0043168C">
      <w:pPr>
        <w:jc w:val="center"/>
        <w:rPr>
          <w:sz w:val="28"/>
          <w:szCs w:val="28"/>
        </w:rPr>
      </w:pPr>
    </w:p>
    <w:p w:rsidR="005C1CBF" w:rsidRDefault="007D67DA" w:rsidP="007D67DA">
      <w:pPr>
        <w:jc w:val="both"/>
        <w:rPr>
          <w:sz w:val="28"/>
          <w:szCs w:val="28"/>
        </w:rPr>
      </w:pPr>
      <w:r>
        <w:rPr>
          <w:sz w:val="28"/>
          <w:szCs w:val="28"/>
        </w:rPr>
        <w:t>Губернатор</w:t>
      </w:r>
    </w:p>
    <w:p w:rsidR="007D67DA" w:rsidRDefault="007D67DA" w:rsidP="005C1C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Курской области                                                                    </w:t>
      </w:r>
      <w:r w:rsidR="00637BDA" w:rsidRPr="00A80C46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 w:rsidR="00637BDA" w:rsidRPr="00637B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Р. Старовойт</w:t>
      </w:r>
    </w:p>
    <w:p w:rsidR="0099597A" w:rsidRDefault="0099597A" w:rsidP="0043168C">
      <w:pPr>
        <w:jc w:val="center"/>
        <w:rPr>
          <w:sz w:val="28"/>
          <w:szCs w:val="28"/>
        </w:rPr>
      </w:pPr>
    </w:p>
    <w:p w:rsidR="0099597A" w:rsidRDefault="0099597A" w:rsidP="0043168C">
      <w:pPr>
        <w:jc w:val="center"/>
        <w:rPr>
          <w:sz w:val="28"/>
          <w:szCs w:val="28"/>
        </w:rPr>
      </w:pPr>
    </w:p>
    <w:p w:rsidR="0099597A" w:rsidRDefault="0099597A" w:rsidP="0043168C">
      <w:pPr>
        <w:jc w:val="center"/>
        <w:rPr>
          <w:sz w:val="28"/>
          <w:szCs w:val="28"/>
        </w:rPr>
      </w:pPr>
    </w:p>
    <w:p w:rsidR="0099597A" w:rsidRDefault="0099597A" w:rsidP="0043168C">
      <w:pPr>
        <w:jc w:val="center"/>
        <w:rPr>
          <w:sz w:val="28"/>
          <w:szCs w:val="28"/>
        </w:rPr>
      </w:pPr>
    </w:p>
    <w:p w:rsidR="0099597A" w:rsidRDefault="0099597A" w:rsidP="0043168C">
      <w:pPr>
        <w:jc w:val="center"/>
        <w:rPr>
          <w:sz w:val="28"/>
          <w:szCs w:val="28"/>
        </w:rPr>
      </w:pPr>
    </w:p>
    <w:p w:rsidR="0099597A" w:rsidRDefault="0099597A" w:rsidP="0043168C">
      <w:pPr>
        <w:jc w:val="center"/>
        <w:rPr>
          <w:sz w:val="28"/>
          <w:szCs w:val="28"/>
        </w:rPr>
      </w:pPr>
    </w:p>
    <w:p w:rsidR="0099597A" w:rsidRDefault="0099597A" w:rsidP="0043168C">
      <w:pPr>
        <w:jc w:val="center"/>
        <w:rPr>
          <w:sz w:val="28"/>
          <w:szCs w:val="28"/>
        </w:rPr>
      </w:pPr>
    </w:p>
    <w:p w:rsidR="0043168C" w:rsidRDefault="0043168C" w:rsidP="0043168C">
      <w:pPr>
        <w:jc w:val="center"/>
        <w:rPr>
          <w:sz w:val="28"/>
          <w:szCs w:val="28"/>
        </w:rPr>
      </w:pPr>
    </w:p>
    <w:p w:rsidR="0043168C" w:rsidRDefault="0043168C" w:rsidP="0043168C">
      <w:pPr>
        <w:jc w:val="center"/>
        <w:rPr>
          <w:sz w:val="28"/>
          <w:szCs w:val="28"/>
        </w:rPr>
      </w:pPr>
    </w:p>
    <w:p w:rsidR="0043168C" w:rsidRDefault="0043168C" w:rsidP="0043168C">
      <w:pPr>
        <w:jc w:val="center"/>
        <w:rPr>
          <w:sz w:val="28"/>
          <w:szCs w:val="28"/>
        </w:rPr>
      </w:pPr>
    </w:p>
    <w:p w:rsidR="0043168C" w:rsidRDefault="0043168C" w:rsidP="0043168C">
      <w:pPr>
        <w:jc w:val="center"/>
        <w:rPr>
          <w:sz w:val="28"/>
          <w:szCs w:val="28"/>
        </w:rPr>
      </w:pPr>
    </w:p>
    <w:p w:rsidR="009A2EB0" w:rsidRDefault="009A2EB0" w:rsidP="004551D1">
      <w:pPr>
        <w:jc w:val="center"/>
        <w:rPr>
          <w:sz w:val="28"/>
          <w:szCs w:val="28"/>
        </w:rPr>
      </w:pPr>
    </w:p>
    <w:p w:rsidR="009A2EB0" w:rsidRDefault="009A2EB0" w:rsidP="004551D1">
      <w:pPr>
        <w:jc w:val="center"/>
        <w:rPr>
          <w:sz w:val="28"/>
          <w:szCs w:val="28"/>
        </w:rPr>
      </w:pPr>
    </w:p>
    <w:p w:rsidR="004551D1" w:rsidRDefault="004551D1" w:rsidP="004551D1">
      <w:pPr>
        <w:jc w:val="center"/>
        <w:rPr>
          <w:sz w:val="28"/>
          <w:szCs w:val="28"/>
        </w:rPr>
      </w:pPr>
    </w:p>
    <w:p w:rsidR="004551D1" w:rsidRDefault="004551D1" w:rsidP="004551D1">
      <w:pPr>
        <w:jc w:val="center"/>
        <w:rPr>
          <w:sz w:val="28"/>
          <w:szCs w:val="28"/>
        </w:rPr>
      </w:pPr>
    </w:p>
    <w:p w:rsidR="0099597A" w:rsidRPr="0099597A" w:rsidRDefault="009A2EB0" w:rsidP="009A2EB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</w:t>
      </w:r>
      <w:r w:rsidR="0099597A" w:rsidRPr="0099597A">
        <w:rPr>
          <w:sz w:val="28"/>
          <w:szCs w:val="28"/>
        </w:rPr>
        <w:t>УТВЕРЖДЕН</w:t>
      </w:r>
      <w:r>
        <w:rPr>
          <w:sz w:val="28"/>
          <w:szCs w:val="28"/>
        </w:rPr>
        <w:t>Ы</w:t>
      </w:r>
    </w:p>
    <w:p w:rsidR="0099597A" w:rsidRPr="0099597A" w:rsidRDefault="0099597A" w:rsidP="00732318">
      <w:pPr>
        <w:jc w:val="right"/>
        <w:rPr>
          <w:sz w:val="28"/>
          <w:szCs w:val="28"/>
        </w:rPr>
      </w:pPr>
      <w:r w:rsidRPr="0099597A">
        <w:rPr>
          <w:sz w:val="28"/>
          <w:szCs w:val="28"/>
        </w:rPr>
        <w:t>постановлением Губернатора</w:t>
      </w:r>
    </w:p>
    <w:p w:rsidR="0099597A" w:rsidRPr="0099597A" w:rsidRDefault="00732318" w:rsidP="0073231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="0099597A" w:rsidRPr="0099597A">
        <w:rPr>
          <w:sz w:val="28"/>
          <w:szCs w:val="28"/>
        </w:rPr>
        <w:t>Курской области</w:t>
      </w:r>
    </w:p>
    <w:p w:rsidR="0099597A" w:rsidRDefault="00F00D85" w:rsidP="00732318">
      <w:pPr>
        <w:jc w:val="right"/>
        <w:rPr>
          <w:sz w:val="28"/>
          <w:szCs w:val="28"/>
        </w:rPr>
      </w:pPr>
      <w:r>
        <w:rPr>
          <w:sz w:val="28"/>
          <w:szCs w:val="28"/>
        </w:rPr>
        <w:t>от ____________</w:t>
      </w:r>
      <w:r w:rsidR="0099597A" w:rsidRPr="0099597A">
        <w:rPr>
          <w:sz w:val="28"/>
          <w:szCs w:val="28"/>
        </w:rPr>
        <w:t xml:space="preserve"> № ________</w:t>
      </w:r>
    </w:p>
    <w:p w:rsidR="00732318" w:rsidRPr="0099597A" w:rsidRDefault="00732318" w:rsidP="0043168C">
      <w:pPr>
        <w:jc w:val="center"/>
        <w:rPr>
          <w:sz w:val="28"/>
          <w:szCs w:val="28"/>
        </w:rPr>
      </w:pPr>
    </w:p>
    <w:p w:rsidR="0099597A" w:rsidRDefault="009A2EB0" w:rsidP="007323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 о Грамоте, описание и</w:t>
      </w:r>
      <w:r w:rsidR="0000315B" w:rsidRPr="0000315B">
        <w:rPr>
          <w:b/>
          <w:sz w:val="28"/>
          <w:szCs w:val="28"/>
        </w:rPr>
        <w:t xml:space="preserve"> образец</w:t>
      </w:r>
      <w:r w:rsidR="00044B51" w:rsidRPr="00044B5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бланка</w:t>
      </w:r>
      <w:r w:rsidR="00044B51" w:rsidRPr="00044B5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Гр</w:t>
      </w:r>
      <w:r w:rsidR="00044B51" w:rsidRPr="00044B51">
        <w:rPr>
          <w:b/>
          <w:sz w:val="28"/>
          <w:szCs w:val="28"/>
        </w:rPr>
        <w:t xml:space="preserve">амоты </w:t>
      </w:r>
      <w:r w:rsidR="00200C53">
        <w:rPr>
          <w:b/>
          <w:sz w:val="28"/>
          <w:szCs w:val="28"/>
        </w:rPr>
        <w:br/>
      </w:r>
      <w:r w:rsidR="00044B51" w:rsidRPr="00044B51">
        <w:rPr>
          <w:b/>
          <w:sz w:val="28"/>
          <w:szCs w:val="28"/>
        </w:rPr>
        <w:t>о присвоении почетн</w:t>
      </w:r>
      <w:r w:rsidR="00200C53">
        <w:rPr>
          <w:b/>
          <w:sz w:val="28"/>
          <w:szCs w:val="28"/>
        </w:rPr>
        <w:t>ого звания</w:t>
      </w:r>
      <w:r w:rsidR="00044B51" w:rsidRPr="00044B51">
        <w:rPr>
          <w:b/>
          <w:sz w:val="28"/>
          <w:szCs w:val="28"/>
        </w:rPr>
        <w:t xml:space="preserve"> Курской области</w:t>
      </w:r>
      <w:r w:rsidR="0043168C">
        <w:rPr>
          <w:b/>
          <w:sz w:val="28"/>
          <w:szCs w:val="28"/>
        </w:rPr>
        <w:t xml:space="preserve"> </w:t>
      </w:r>
      <w:r w:rsidR="00044B51" w:rsidRPr="00044B51">
        <w:rPr>
          <w:b/>
          <w:sz w:val="28"/>
          <w:szCs w:val="28"/>
        </w:rPr>
        <w:t>«Населенный пункт воинской доблести»</w:t>
      </w:r>
      <w:r w:rsidR="00044B51">
        <w:rPr>
          <w:b/>
          <w:sz w:val="28"/>
          <w:szCs w:val="28"/>
        </w:rPr>
        <w:t xml:space="preserve"> </w:t>
      </w:r>
    </w:p>
    <w:p w:rsidR="00044B51" w:rsidRDefault="00044B51" w:rsidP="00547342">
      <w:pPr>
        <w:jc w:val="center"/>
        <w:rPr>
          <w:sz w:val="28"/>
          <w:szCs w:val="28"/>
        </w:rPr>
      </w:pPr>
    </w:p>
    <w:p w:rsidR="00A3467D" w:rsidRPr="00A3467D" w:rsidRDefault="00A3467D" w:rsidP="004551D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Положение разработано в соответствии с Законом Курской области от 23.12.2022 </w:t>
      </w:r>
      <w:r>
        <w:rPr>
          <w:sz w:val="28"/>
          <w:szCs w:val="28"/>
          <w:lang w:val="en-US"/>
        </w:rPr>
        <w:t>N</w:t>
      </w:r>
      <w:r w:rsidRPr="00A3467D">
        <w:rPr>
          <w:sz w:val="28"/>
          <w:szCs w:val="28"/>
        </w:rPr>
        <w:t>167-</w:t>
      </w:r>
      <w:r>
        <w:rPr>
          <w:sz w:val="28"/>
          <w:szCs w:val="28"/>
        </w:rPr>
        <w:t xml:space="preserve">ЗКО </w:t>
      </w:r>
      <w:r w:rsidRPr="002264ED">
        <w:rPr>
          <w:sz w:val="28"/>
          <w:szCs w:val="28"/>
        </w:rPr>
        <w:t>«О почетном звании Курской области «Населенный пункт воинской доблести»</w:t>
      </w:r>
      <w:r>
        <w:rPr>
          <w:sz w:val="28"/>
          <w:szCs w:val="28"/>
        </w:rPr>
        <w:t xml:space="preserve"> и определяет правовой статус, описание и образец бланка Грамоты </w:t>
      </w:r>
      <w:r w:rsidRPr="002264ED">
        <w:rPr>
          <w:sz w:val="28"/>
          <w:szCs w:val="28"/>
        </w:rPr>
        <w:t>«Населенный пункт воинской доблести»</w:t>
      </w:r>
      <w:r>
        <w:rPr>
          <w:sz w:val="28"/>
          <w:szCs w:val="28"/>
        </w:rPr>
        <w:t>.</w:t>
      </w:r>
    </w:p>
    <w:p w:rsidR="00A3467D" w:rsidRDefault="00B67342" w:rsidP="0000315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A3467D">
        <w:rPr>
          <w:sz w:val="28"/>
          <w:szCs w:val="28"/>
        </w:rPr>
        <w:t xml:space="preserve">ланк Грамоты изготавливается и оформляется согласно описанию указанному в положении. </w:t>
      </w:r>
    </w:p>
    <w:p w:rsidR="00044B51" w:rsidRPr="00BF3CE5" w:rsidRDefault="00044B51" w:rsidP="0000315B">
      <w:pPr>
        <w:ind w:firstLine="708"/>
        <w:jc w:val="both"/>
        <w:rPr>
          <w:sz w:val="28"/>
          <w:szCs w:val="28"/>
        </w:rPr>
      </w:pPr>
      <w:r w:rsidRPr="00044B51">
        <w:rPr>
          <w:sz w:val="28"/>
          <w:szCs w:val="28"/>
        </w:rPr>
        <w:t xml:space="preserve">Бланк </w:t>
      </w:r>
      <w:r w:rsidR="00200C53">
        <w:rPr>
          <w:sz w:val="28"/>
          <w:szCs w:val="28"/>
        </w:rPr>
        <w:t>Г</w:t>
      </w:r>
      <w:r w:rsidRPr="00044B51">
        <w:rPr>
          <w:sz w:val="28"/>
          <w:szCs w:val="28"/>
        </w:rPr>
        <w:t xml:space="preserve">рамоты о присвоении почетного звания Курской области «Населенный пункт воинской доблести» (далее - бланк) выполнен </w:t>
      </w:r>
      <w:r w:rsidR="0060382F">
        <w:rPr>
          <w:sz w:val="28"/>
          <w:szCs w:val="28"/>
        </w:rPr>
        <w:br/>
      </w:r>
      <w:r w:rsidRPr="00044B51">
        <w:rPr>
          <w:sz w:val="28"/>
          <w:szCs w:val="28"/>
        </w:rPr>
        <w:t>на одинарном листе матовой бумаги фактуры «лен» плотностью 200</w:t>
      </w:r>
      <w:r w:rsidR="00F046CE">
        <w:rPr>
          <w:sz w:val="28"/>
          <w:szCs w:val="28"/>
        </w:rPr>
        <w:t xml:space="preserve"> </w:t>
      </w:r>
      <w:r w:rsidRPr="00044B51">
        <w:rPr>
          <w:sz w:val="28"/>
          <w:szCs w:val="28"/>
        </w:rPr>
        <w:t>-</w:t>
      </w:r>
      <w:r w:rsidR="00F046CE">
        <w:rPr>
          <w:sz w:val="28"/>
          <w:szCs w:val="28"/>
        </w:rPr>
        <w:t xml:space="preserve"> </w:t>
      </w:r>
      <w:r w:rsidRPr="00044B51">
        <w:rPr>
          <w:sz w:val="28"/>
          <w:szCs w:val="28"/>
        </w:rPr>
        <w:t>220 г/кв.м формата А3 (420 х 297 мм).</w:t>
      </w:r>
      <w:r w:rsidR="009A2EB0" w:rsidRPr="009A2EB0">
        <w:rPr>
          <w:b/>
          <w:sz w:val="28"/>
          <w:szCs w:val="28"/>
        </w:rPr>
        <w:t xml:space="preserve"> </w:t>
      </w:r>
      <w:r w:rsidR="004551D1" w:rsidRPr="00BF3CE5">
        <w:rPr>
          <w:b/>
          <w:sz w:val="28"/>
          <w:szCs w:val="28"/>
        </w:rPr>
        <w:t>(</w:t>
      </w:r>
      <w:r w:rsidR="004551D1">
        <w:rPr>
          <w:sz w:val="28"/>
          <w:szCs w:val="28"/>
        </w:rPr>
        <w:t>*</w:t>
      </w:r>
      <w:r w:rsidR="004551D1" w:rsidRPr="00BF3CE5">
        <w:rPr>
          <w:sz w:val="28"/>
          <w:szCs w:val="28"/>
        </w:rPr>
        <w:t>)</w:t>
      </w:r>
    </w:p>
    <w:p w:rsidR="00044B51" w:rsidRPr="00044B51" w:rsidRDefault="00044B51" w:rsidP="0000315B">
      <w:pPr>
        <w:ind w:firstLine="708"/>
        <w:jc w:val="both"/>
        <w:rPr>
          <w:sz w:val="28"/>
          <w:szCs w:val="28"/>
        </w:rPr>
      </w:pPr>
      <w:r w:rsidRPr="00044B51">
        <w:rPr>
          <w:sz w:val="28"/>
          <w:szCs w:val="28"/>
        </w:rPr>
        <w:t>Лицевая сторона листа белого цвета с нанесенными на него типографским способом изображения</w:t>
      </w:r>
      <w:r w:rsidR="00200C53">
        <w:rPr>
          <w:sz w:val="28"/>
          <w:szCs w:val="28"/>
        </w:rPr>
        <w:t>ми</w:t>
      </w:r>
      <w:r w:rsidRPr="00044B51">
        <w:rPr>
          <w:sz w:val="28"/>
          <w:szCs w:val="28"/>
        </w:rPr>
        <w:t xml:space="preserve"> и надписями.</w:t>
      </w:r>
    </w:p>
    <w:p w:rsidR="00044B51" w:rsidRPr="00044B51" w:rsidRDefault="00044B51" w:rsidP="0000315B">
      <w:pPr>
        <w:ind w:firstLine="708"/>
        <w:jc w:val="both"/>
        <w:rPr>
          <w:sz w:val="28"/>
          <w:szCs w:val="28"/>
        </w:rPr>
      </w:pPr>
      <w:r w:rsidRPr="00044B51">
        <w:rPr>
          <w:sz w:val="28"/>
          <w:szCs w:val="28"/>
        </w:rPr>
        <w:t>На листе по краю размещена орнаментальная рамка в виде дубовых листьев, переплетенных лентой в цветах флага Курской области шириной 22 мм, выполненная методом конгревного тиснения в бронзовом оттенке.</w:t>
      </w:r>
    </w:p>
    <w:p w:rsidR="00044B51" w:rsidRPr="00044B51" w:rsidRDefault="00044B51" w:rsidP="0000315B">
      <w:pPr>
        <w:ind w:firstLine="708"/>
        <w:jc w:val="both"/>
        <w:rPr>
          <w:sz w:val="28"/>
          <w:szCs w:val="28"/>
        </w:rPr>
      </w:pPr>
      <w:r w:rsidRPr="00044B51">
        <w:rPr>
          <w:sz w:val="28"/>
          <w:szCs w:val="28"/>
        </w:rPr>
        <w:t>На лицевой стороне бланка расположен герб Курской области на фоне ленты в цветах флага Курской области.</w:t>
      </w:r>
    </w:p>
    <w:p w:rsidR="00044B51" w:rsidRPr="00044B51" w:rsidRDefault="00044B51" w:rsidP="0000315B">
      <w:pPr>
        <w:ind w:firstLine="708"/>
        <w:jc w:val="both"/>
        <w:rPr>
          <w:sz w:val="28"/>
          <w:szCs w:val="28"/>
        </w:rPr>
      </w:pPr>
      <w:r w:rsidRPr="00044B51">
        <w:rPr>
          <w:sz w:val="28"/>
          <w:szCs w:val="28"/>
        </w:rPr>
        <w:t>Тиснение элементов герба</w:t>
      </w:r>
      <w:r w:rsidR="00200C53" w:rsidRPr="00200C53">
        <w:t xml:space="preserve"> </w:t>
      </w:r>
      <w:r w:rsidR="00200C53" w:rsidRPr="00200C53">
        <w:rPr>
          <w:sz w:val="28"/>
          <w:szCs w:val="28"/>
        </w:rPr>
        <w:t>Курской области</w:t>
      </w:r>
      <w:r w:rsidRPr="00044B51">
        <w:rPr>
          <w:sz w:val="28"/>
          <w:szCs w:val="28"/>
        </w:rPr>
        <w:t xml:space="preserve"> выполнено методом шелкографии</w:t>
      </w:r>
      <w:r w:rsidR="00200C53">
        <w:rPr>
          <w:sz w:val="28"/>
          <w:szCs w:val="28"/>
        </w:rPr>
        <w:t xml:space="preserve"> в</w:t>
      </w:r>
      <w:r w:rsidRPr="00044B51">
        <w:rPr>
          <w:sz w:val="28"/>
          <w:szCs w:val="28"/>
        </w:rPr>
        <w:t xml:space="preserve"> три цвета, совмещенной с тиснением фольгой золотого </w:t>
      </w:r>
      <w:r w:rsidR="00B67342">
        <w:rPr>
          <w:sz w:val="28"/>
          <w:szCs w:val="28"/>
        </w:rPr>
        <w:br/>
      </w:r>
      <w:r w:rsidRPr="00044B51">
        <w:rPr>
          <w:sz w:val="28"/>
          <w:szCs w:val="28"/>
        </w:rPr>
        <w:t>и серебряного цвета.</w:t>
      </w:r>
    </w:p>
    <w:p w:rsidR="00044B51" w:rsidRPr="00044B51" w:rsidRDefault="00044B51" w:rsidP="0000315B">
      <w:pPr>
        <w:ind w:firstLine="708"/>
        <w:jc w:val="both"/>
        <w:rPr>
          <w:sz w:val="28"/>
          <w:szCs w:val="28"/>
        </w:rPr>
      </w:pPr>
      <w:r w:rsidRPr="00044B51">
        <w:rPr>
          <w:sz w:val="28"/>
          <w:szCs w:val="28"/>
        </w:rPr>
        <w:t xml:space="preserve">Ниже изображения </w:t>
      </w:r>
      <w:r w:rsidR="00200C53" w:rsidRPr="00044B51">
        <w:rPr>
          <w:sz w:val="28"/>
          <w:szCs w:val="28"/>
        </w:rPr>
        <w:t>герба</w:t>
      </w:r>
      <w:r w:rsidR="00200C53">
        <w:rPr>
          <w:sz w:val="28"/>
          <w:szCs w:val="28"/>
        </w:rPr>
        <w:t xml:space="preserve"> </w:t>
      </w:r>
      <w:r w:rsidR="00200C53" w:rsidRPr="00200C53">
        <w:rPr>
          <w:sz w:val="28"/>
          <w:szCs w:val="28"/>
        </w:rPr>
        <w:t>Курской области</w:t>
      </w:r>
      <w:r w:rsidR="00200C53" w:rsidRPr="00044B51">
        <w:rPr>
          <w:sz w:val="28"/>
          <w:szCs w:val="28"/>
        </w:rPr>
        <w:t xml:space="preserve"> в</w:t>
      </w:r>
      <w:r w:rsidRPr="00044B51">
        <w:rPr>
          <w:sz w:val="28"/>
          <w:szCs w:val="28"/>
        </w:rPr>
        <w:t xml:space="preserve"> одну сторону фольгой золотого цвета прописными буквами отпечатано слово «ГРАМОТА».</w:t>
      </w:r>
    </w:p>
    <w:p w:rsidR="00044B51" w:rsidRPr="00044B51" w:rsidRDefault="00044B51" w:rsidP="0000315B">
      <w:pPr>
        <w:ind w:firstLine="708"/>
        <w:jc w:val="both"/>
        <w:rPr>
          <w:sz w:val="28"/>
          <w:szCs w:val="28"/>
        </w:rPr>
      </w:pPr>
      <w:r w:rsidRPr="00044B51">
        <w:rPr>
          <w:sz w:val="28"/>
          <w:szCs w:val="28"/>
        </w:rPr>
        <w:t>В нижней левой части бланка расположена надпись в одну строчку «Губернатор Курской области», на одном уровне с ней в правой части бланка расположен оттиск печати Губернатора Курской области.</w:t>
      </w:r>
    </w:p>
    <w:p w:rsidR="00044B51" w:rsidRPr="00044B51" w:rsidRDefault="00044B51" w:rsidP="0000315B">
      <w:pPr>
        <w:ind w:firstLine="708"/>
        <w:jc w:val="both"/>
        <w:rPr>
          <w:sz w:val="28"/>
          <w:szCs w:val="28"/>
        </w:rPr>
      </w:pPr>
      <w:r w:rsidRPr="00044B51">
        <w:rPr>
          <w:sz w:val="28"/>
          <w:szCs w:val="28"/>
        </w:rPr>
        <w:t xml:space="preserve">Между надписью и оттиском печати оставлено место для подписи Губернатора Курской области и указания в одну строчку его фамилии </w:t>
      </w:r>
      <w:r w:rsidR="0060382F">
        <w:rPr>
          <w:sz w:val="28"/>
          <w:szCs w:val="28"/>
        </w:rPr>
        <w:br/>
      </w:r>
      <w:r w:rsidRPr="00044B51">
        <w:rPr>
          <w:sz w:val="28"/>
          <w:szCs w:val="28"/>
        </w:rPr>
        <w:t>и инициалов.</w:t>
      </w:r>
    </w:p>
    <w:p w:rsidR="00044B51" w:rsidRDefault="00044B51" w:rsidP="0000315B">
      <w:pPr>
        <w:ind w:firstLine="708"/>
        <w:jc w:val="both"/>
        <w:rPr>
          <w:sz w:val="28"/>
          <w:szCs w:val="28"/>
        </w:rPr>
      </w:pPr>
      <w:r w:rsidRPr="00044B51">
        <w:rPr>
          <w:sz w:val="28"/>
          <w:szCs w:val="28"/>
        </w:rPr>
        <w:t xml:space="preserve">Заполненный и заламинированый бланк помещается под стекло </w:t>
      </w:r>
      <w:r w:rsidR="0060382F">
        <w:rPr>
          <w:sz w:val="28"/>
          <w:szCs w:val="28"/>
        </w:rPr>
        <w:br/>
      </w:r>
      <w:r w:rsidRPr="00044B51">
        <w:rPr>
          <w:sz w:val="28"/>
          <w:szCs w:val="28"/>
        </w:rPr>
        <w:t>в багетную рамку.</w:t>
      </w:r>
      <w:r w:rsidR="00F63356">
        <w:rPr>
          <w:sz w:val="28"/>
          <w:szCs w:val="28"/>
        </w:rPr>
        <w:t xml:space="preserve"> </w:t>
      </w:r>
      <w:r w:rsidRPr="00044B51">
        <w:rPr>
          <w:sz w:val="28"/>
          <w:szCs w:val="28"/>
        </w:rPr>
        <w:t>Рамка имеет крепление для подвеса.</w:t>
      </w:r>
    </w:p>
    <w:p w:rsidR="005364A3" w:rsidRDefault="004551D1" w:rsidP="0000315B">
      <w:pPr>
        <w:jc w:val="both"/>
        <w:rPr>
          <w:sz w:val="28"/>
          <w:szCs w:val="28"/>
        </w:rPr>
      </w:pPr>
      <w:r w:rsidRPr="004551D1">
        <w:rPr>
          <w:sz w:val="28"/>
          <w:szCs w:val="28"/>
        </w:rPr>
        <w:t>(</w:t>
      </w:r>
      <w:r w:rsidR="007D50A2" w:rsidRPr="007D50A2">
        <w:rPr>
          <w:sz w:val="28"/>
          <w:szCs w:val="28"/>
        </w:rPr>
        <w:t>*</w:t>
      </w:r>
      <w:r w:rsidRPr="004551D1">
        <w:rPr>
          <w:sz w:val="28"/>
          <w:szCs w:val="28"/>
        </w:rPr>
        <w:t xml:space="preserve">) </w:t>
      </w:r>
      <w:r w:rsidR="007D50A2" w:rsidRPr="007D50A2">
        <w:rPr>
          <w:sz w:val="28"/>
          <w:szCs w:val="28"/>
        </w:rPr>
        <w:t xml:space="preserve">Размеры бланка могут изменяться в пределах технических допусков </w:t>
      </w:r>
      <w:r w:rsidR="007D50A2">
        <w:rPr>
          <w:sz w:val="28"/>
          <w:szCs w:val="28"/>
        </w:rPr>
        <w:t>о</w:t>
      </w:r>
      <w:r w:rsidR="007D50A2" w:rsidRPr="007D50A2">
        <w:rPr>
          <w:sz w:val="28"/>
          <w:szCs w:val="28"/>
        </w:rPr>
        <w:t>борудования изготовителя.</w:t>
      </w:r>
    </w:p>
    <w:p w:rsidR="0099597A" w:rsidRPr="005C1CBF" w:rsidRDefault="0099597A" w:rsidP="0060382F">
      <w:pPr>
        <w:jc w:val="center"/>
        <w:rPr>
          <w:sz w:val="28"/>
          <w:szCs w:val="28"/>
        </w:rPr>
      </w:pPr>
    </w:p>
    <w:p w:rsidR="004A7FD9" w:rsidRDefault="004A7FD9" w:rsidP="00547342">
      <w:pPr>
        <w:jc w:val="center"/>
      </w:pPr>
    </w:p>
    <w:p w:rsidR="0000315B" w:rsidRDefault="0000315B" w:rsidP="004A7FD9">
      <w:pPr>
        <w:jc w:val="center"/>
        <w:rPr>
          <w:sz w:val="28"/>
          <w:szCs w:val="28"/>
        </w:rPr>
      </w:pPr>
    </w:p>
    <w:p w:rsidR="0000315B" w:rsidRDefault="0000315B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F3CE5" w:rsidP="004A7FD9">
      <w:pPr>
        <w:jc w:val="center"/>
        <w:rPr>
          <w:sz w:val="28"/>
          <w:szCs w:val="28"/>
        </w:rPr>
      </w:pPr>
      <w:r w:rsidRPr="00BF3CE5">
        <w:rPr>
          <w:sz w:val="28"/>
          <w:szCs w:val="28"/>
        </w:rPr>
        <w:object w:dxaOrig="1786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28.05pt;height:232.3pt" o:ole="">
            <v:imagedata r:id="rId8" o:title=""/>
          </v:shape>
          <o:OLEObject Type="Embed" ProgID="AcroExch.Document.7" ShapeID="_x0000_i1027" DrawAspect="Content" ObjectID="_1746522561" r:id="rId9"/>
        </w:object>
      </w: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67342" w:rsidRDefault="00B67342" w:rsidP="004A7FD9">
      <w:pPr>
        <w:jc w:val="center"/>
        <w:rPr>
          <w:sz w:val="28"/>
          <w:szCs w:val="28"/>
        </w:rPr>
      </w:pPr>
    </w:p>
    <w:p w:rsidR="00BF3CE5" w:rsidRDefault="00BF3CE5" w:rsidP="004A7FD9">
      <w:pPr>
        <w:jc w:val="center"/>
        <w:rPr>
          <w:sz w:val="28"/>
          <w:szCs w:val="28"/>
        </w:rPr>
      </w:pPr>
    </w:p>
    <w:p w:rsidR="00BF3CE5" w:rsidRDefault="00BF3CE5" w:rsidP="004A7FD9">
      <w:pPr>
        <w:jc w:val="center"/>
        <w:rPr>
          <w:sz w:val="28"/>
          <w:szCs w:val="28"/>
        </w:rPr>
      </w:pPr>
    </w:p>
    <w:p w:rsidR="004A7FD9" w:rsidRPr="004A7FD9" w:rsidRDefault="00B67342" w:rsidP="004A7FD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УТВЕРЖДЕНЫ</w:t>
      </w:r>
    </w:p>
    <w:p w:rsidR="004A7FD9" w:rsidRPr="004A7FD9" w:rsidRDefault="004A7FD9" w:rsidP="004A7FD9">
      <w:pPr>
        <w:jc w:val="right"/>
        <w:rPr>
          <w:sz w:val="28"/>
          <w:szCs w:val="28"/>
        </w:rPr>
      </w:pPr>
      <w:r w:rsidRPr="004A7FD9">
        <w:rPr>
          <w:sz w:val="28"/>
          <w:szCs w:val="28"/>
        </w:rPr>
        <w:t>постановлением Губернатора</w:t>
      </w:r>
    </w:p>
    <w:p w:rsidR="004A7FD9" w:rsidRPr="004A7FD9" w:rsidRDefault="004A7FD9" w:rsidP="004A7FD9">
      <w:pPr>
        <w:jc w:val="center"/>
        <w:rPr>
          <w:sz w:val="28"/>
          <w:szCs w:val="28"/>
        </w:rPr>
      </w:pPr>
      <w:r w:rsidRPr="004A7FD9">
        <w:rPr>
          <w:sz w:val="28"/>
          <w:szCs w:val="28"/>
        </w:rPr>
        <w:t xml:space="preserve">                                                                           Курской области</w:t>
      </w:r>
    </w:p>
    <w:p w:rsidR="004A7FD9" w:rsidRPr="004A7FD9" w:rsidRDefault="002868B6" w:rsidP="004A7FD9">
      <w:pPr>
        <w:jc w:val="right"/>
        <w:rPr>
          <w:sz w:val="28"/>
          <w:szCs w:val="28"/>
        </w:rPr>
      </w:pPr>
      <w:r>
        <w:rPr>
          <w:sz w:val="28"/>
          <w:szCs w:val="28"/>
        </w:rPr>
        <w:t>от ____________</w:t>
      </w:r>
      <w:r w:rsidR="004A7FD9" w:rsidRPr="004A7FD9">
        <w:rPr>
          <w:sz w:val="28"/>
          <w:szCs w:val="28"/>
        </w:rPr>
        <w:t xml:space="preserve"> № ________</w:t>
      </w:r>
    </w:p>
    <w:p w:rsidR="004A7FD9" w:rsidRDefault="004A7FD9" w:rsidP="0060382F">
      <w:pPr>
        <w:jc w:val="center"/>
      </w:pPr>
    </w:p>
    <w:p w:rsidR="004A7FD9" w:rsidRDefault="004A7FD9" w:rsidP="004A7FD9">
      <w:pPr>
        <w:jc w:val="center"/>
        <w:rPr>
          <w:b/>
          <w:sz w:val="28"/>
          <w:szCs w:val="28"/>
        </w:rPr>
      </w:pPr>
      <w:r w:rsidRPr="004A7FD9">
        <w:rPr>
          <w:b/>
          <w:sz w:val="28"/>
          <w:szCs w:val="28"/>
        </w:rPr>
        <w:t xml:space="preserve">Описание и </w:t>
      </w:r>
      <w:r w:rsidR="00B67342">
        <w:rPr>
          <w:b/>
          <w:sz w:val="28"/>
          <w:szCs w:val="28"/>
        </w:rPr>
        <w:t>изображение</w:t>
      </w:r>
      <w:r w:rsidRPr="004A7FD9">
        <w:rPr>
          <w:b/>
          <w:sz w:val="28"/>
          <w:szCs w:val="28"/>
        </w:rPr>
        <w:t xml:space="preserve"> мемориальной доски к почетному званию Курской области</w:t>
      </w:r>
      <w:r w:rsidR="00D235C2">
        <w:rPr>
          <w:b/>
          <w:sz w:val="28"/>
          <w:szCs w:val="28"/>
        </w:rPr>
        <w:t xml:space="preserve"> </w:t>
      </w:r>
      <w:r w:rsidRPr="004A7FD9">
        <w:rPr>
          <w:b/>
          <w:sz w:val="28"/>
          <w:szCs w:val="28"/>
        </w:rPr>
        <w:t>«Населенный пункт воинской доблести»</w:t>
      </w:r>
    </w:p>
    <w:p w:rsidR="004A7FD9" w:rsidRPr="004A7FD9" w:rsidRDefault="004A7FD9" w:rsidP="004A7FD9">
      <w:pPr>
        <w:jc w:val="center"/>
        <w:rPr>
          <w:b/>
          <w:sz w:val="28"/>
          <w:szCs w:val="28"/>
        </w:rPr>
      </w:pPr>
    </w:p>
    <w:p w:rsidR="004A7FD9" w:rsidRDefault="004A7FD9" w:rsidP="004A7FD9">
      <w:pPr>
        <w:ind w:firstLine="708"/>
        <w:jc w:val="both"/>
        <w:rPr>
          <w:sz w:val="28"/>
          <w:szCs w:val="28"/>
        </w:rPr>
      </w:pPr>
      <w:r w:rsidRPr="004A7FD9">
        <w:rPr>
          <w:sz w:val="28"/>
          <w:szCs w:val="28"/>
        </w:rPr>
        <w:t xml:space="preserve">Мемориальная доска к почетному званию Курской области </w:t>
      </w:r>
      <w:r w:rsidR="00514F9B">
        <w:rPr>
          <w:sz w:val="28"/>
          <w:szCs w:val="28"/>
        </w:rPr>
        <w:t>«</w:t>
      </w:r>
      <w:r>
        <w:rPr>
          <w:sz w:val="28"/>
          <w:szCs w:val="28"/>
        </w:rPr>
        <w:t>Населенный</w:t>
      </w:r>
      <w:r w:rsidRPr="004A7FD9">
        <w:rPr>
          <w:sz w:val="28"/>
          <w:szCs w:val="28"/>
        </w:rPr>
        <w:t xml:space="preserve"> пункт воинской доблести» (далее - мемориальная доска) представляет собой прямоугольник. </w:t>
      </w:r>
    </w:p>
    <w:p w:rsidR="004A7FD9" w:rsidRPr="004A7FD9" w:rsidRDefault="00B67342" w:rsidP="004A7FD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Длинной - 800 мм, в</w:t>
      </w:r>
      <w:r w:rsidR="004A7FD9" w:rsidRPr="004A7FD9">
        <w:rPr>
          <w:sz w:val="28"/>
          <w:szCs w:val="28"/>
        </w:rPr>
        <w:t xml:space="preserve">ысотой </w:t>
      </w:r>
      <w:r w:rsidR="00514F9B">
        <w:rPr>
          <w:sz w:val="28"/>
          <w:szCs w:val="28"/>
        </w:rPr>
        <w:t>-</w:t>
      </w:r>
      <w:r w:rsidR="004A7FD9" w:rsidRPr="004A7FD9">
        <w:rPr>
          <w:sz w:val="28"/>
          <w:szCs w:val="28"/>
        </w:rPr>
        <w:t xml:space="preserve"> 600</w:t>
      </w:r>
      <w:r w:rsidR="00514F9B">
        <w:rPr>
          <w:sz w:val="28"/>
          <w:szCs w:val="28"/>
        </w:rPr>
        <w:t xml:space="preserve"> </w:t>
      </w:r>
      <w:r w:rsidR="004A7FD9" w:rsidRPr="004A7FD9">
        <w:rPr>
          <w:sz w:val="28"/>
          <w:szCs w:val="28"/>
        </w:rPr>
        <w:t xml:space="preserve">мм, </w:t>
      </w:r>
      <w:r>
        <w:rPr>
          <w:sz w:val="28"/>
          <w:szCs w:val="28"/>
        </w:rPr>
        <w:t>т</w:t>
      </w:r>
      <w:r w:rsidR="004A7FD9" w:rsidRPr="004A7FD9">
        <w:rPr>
          <w:sz w:val="28"/>
          <w:szCs w:val="28"/>
        </w:rPr>
        <w:t>олщиной - по краю 35 мм.</w:t>
      </w:r>
    </w:p>
    <w:p w:rsidR="004A7FD9" w:rsidRPr="004A7FD9" w:rsidRDefault="004A7FD9" w:rsidP="004A7FD9">
      <w:pPr>
        <w:jc w:val="both"/>
        <w:rPr>
          <w:sz w:val="28"/>
          <w:szCs w:val="28"/>
        </w:rPr>
      </w:pPr>
      <w:r w:rsidRPr="004A7FD9">
        <w:rPr>
          <w:sz w:val="28"/>
          <w:szCs w:val="28"/>
        </w:rPr>
        <w:t>Материал - металлический сплав (бронза). Цвет мемориальной доски</w:t>
      </w:r>
      <w:r w:rsidR="0060382F">
        <w:rPr>
          <w:sz w:val="28"/>
          <w:szCs w:val="28"/>
        </w:rPr>
        <w:t xml:space="preserve"> </w:t>
      </w:r>
      <w:r w:rsidR="0060382F">
        <w:rPr>
          <w:sz w:val="28"/>
          <w:szCs w:val="28"/>
        </w:rPr>
        <w:br/>
      </w:r>
      <w:r w:rsidRPr="004A7FD9">
        <w:rPr>
          <w:sz w:val="28"/>
          <w:szCs w:val="28"/>
        </w:rPr>
        <w:t>- «бронза».</w:t>
      </w:r>
    </w:p>
    <w:p w:rsidR="004A7FD9" w:rsidRPr="004A7FD9" w:rsidRDefault="004A7FD9" w:rsidP="004A7FD9">
      <w:pPr>
        <w:ind w:firstLine="708"/>
        <w:jc w:val="both"/>
        <w:rPr>
          <w:sz w:val="28"/>
          <w:szCs w:val="28"/>
        </w:rPr>
      </w:pPr>
      <w:r w:rsidRPr="004A7FD9">
        <w:rPr>
          <w:sz w:val="28"/>
          <w:szCs w:val="28"/>
        </w:rPr>
        <w:t>В верхней части мемориальной доски расположено рельефное</w:t>
      </w:r>
      <w:r w:rsidR="0060382F">
        <w:rPr>
          <w:sz w:val="28"/>
          <w:szCs w:val="28"/>
        </w:rPr>
        <w:t xml:space="preserve"> </w:t>
      </w:r>
      <w:r w:rsidRPr="004A7FD9">
        <w:rPr>
          <w:sz w:val="28"/>
          <w:szCs w:val="28"/>
        </w:rPr>
        <w:t>изображение</w:t>
      </w:r>
      <w:r w:rsidR="00B67342">
        <w:rPr>
          <w:sz w:val="28"/>
          <w:szCs w:val="28"/>
        </w:rPr>
        <w:t xml:space="preserve"> </w:t>
      </w:r>
      <w:r w:rsidRPr="004A7FD9">
        <w:rPr>
          <w:sz w:val="28"/>
          <w:szCs w:val="28"/>
        </w:rPr>
        <w:t>герба Курской области.</w:t>
      </w:r>
    </w:p>
    <w:p w:rsidR="004A7FD9" w:rsidRDefault="004A7FD9" w:rsidP="004A7FD9">
      <w:pPr>
        <w:ind w:firstLine="708"/>
        <w:jc w:val="both"/>
        <w:rPr>
          <w:sz w:val="28"/>
          <w:szCs w:val="28"/>
        </w:rPr>
      </w:pPr>
      <w:r w:rsidRPr="004A7FD9">
        <w:rPr>
          <w:sz w:val="28"/>
          <w:szCs w:val="28"/>
        </w:rPr>
        <w:t>В центральной части мемориальной доски расположен текст Грамоты с названием населенного пункта, которому присваивается почетное звание Курской области «Населенный пункт воинской доблести».</w:t>
      </w:r>
    </w:p>
    <w:p w:rsidR="00112A8D" w:rsidRPr="004A7FD9" w:rsidRDefault="00112A8D" w:rsidP="004A7FD9">
      <w:pPr>
        <w:ind w:firstLine="708"/>
        <w:jc w:val="both"/>
        <w:rPr>
          <w:sz w:val="28"/>
          <w:szCs w:val="28"/>
        </w:rPr>
      </w:pPr>
      <w:r w:rsidRPr="00112A8D">
        <w:rPr>
          <w:sz w:val="28"/>
          <w:szCs w:val="28"/>
        </w:rPr>
        <w:t>Мемориальная доска с текстом Грамоты устанавливается                                   на административных зданиях муниципальных районов и городских округов.</w:t>
      </w:r>
    </w:p>
    <w:p w:rsidR="004A7FD9" w:rsidRPr="0060382F" w:rsidRDefault="004A7FD9" w:rsidP="0074678D">
      <w:pPr>
        <w:jc w:val="center"/>
        <w:rPr>
          <w:sz w:val="28"/>
          <w:szCs w:val="28"/>
        </w:rPr>
      </w:pPr>
    </w:p>
    <w:p w:rsidR="004A7FD9" w:rsidRDefault="00514F9B" w:rsidP="0074678D">
      <w:pPr>
        <w:jc w:val="center"/>
      </w:pPr>
      <w:r w:rsidRPr="0074678D">
        <w:rPr>
          <w:rFonts w:ascii="Verdana" w:hAnsi="Verdana"/>
          <w:color w:val="000000"/>
          <w:sz w:val="28"/>
          <w:szCs w:val="18"/>
        </w:rPr>
        <w:object w:dxaOrig="17010" w:dyaOrig="12758">
          <v:shape id="_x0000_i1025" type="#_x0000_t75" style="width:330.55pt;height:199.1pt" o:ole="">
            <v:imagedata r:id="rId10" o:title=""/>
          </v:shape>
          <o:OLEObject Type="Embed" ProgID="AcroExch.Document.7" ShapeID="_x0000_i1025" DrawAspect="Content" ObjectID="_1746522562" r:id="rId11"/>
        </w:object>
      </w:r>
    </w:p>
    <w:p w:rsidR="004A7FD9" w:rsidRDefault="004A7FD9" w:rsidP="0060382F">
      <w:pPr>
        <w:jc w:val="center"/>
      </w:pPr>
    </w:p>
    <w:p w:rsidR="004A7FD9" w:rsidRDefault="004A7FD9" w:rsidP="0060382F">
      <w:pPr>
        <w:jc w:val="center"/>
      </w:pPr>
    </w:p>
    <w:p w:rsidR="004A7FD9" w:rsidRDefault="004A7FD9" w:rsidP="0060382F">
      <w:pPr>
        <w:jc w:val="center"/>
      </w:pPr>
    </w:p>
    <w:p w:rsidR="004A7FD9" w:rsidRDefault="004A7FD9" w:rsidP="0060382F">
      <w:pPr>
        <w:jc w:val="center"/>
      </w:pPr>
    </w:p>
    <w:p w:rsidR="004A7FD9" w:rsidRDefault="004A7FD9" w:rsidP="0060382F">
      <w:pPr>
        <w:jc w:val="center"/>
      </w:pPr>
    </w:p>
    <w:p w:rsidR="004A7FD9" w:rsidRDefault="004A7FD9" w:rsidP="0060382F">
      <w:pPr>
        <w:jc w:val="center"/>
      </w:pPr>
    </w:p>
    <w:p w:rsidR="00547342" w:rsidRDefault="00547342" w:rsidP="0060382F">
      <w:pPr>
        <w:jc w:val="center"/>
      </w:pPr>
    </w:p>
    <w:p w:rsidR="00547342" w:rsidRDefault="00547342" w:rsidP="0060382F">
      <w:pPr>
        <w:jc w:val="center"/>
      </w:pPr>
    </w:p>
    <w:p w:rsidR="0043168C" w:rsidRDefault="0043168C" w:rsidP="00A735FF">
      <w:pPr>
        <w:jc w:val="center"/>
        <w:rPr>
          <w:sz w:val="28"/>
          <w:szCs w:val="28"/>
        </w:rPr>
      </w:pPr>
    </w:p>
    <w:p w:rsidR="0043168C" w:rsidRDefault="0043168C" w:rsidP="00A735FF">
      <w:pPr>
        <w:jc w:val="center"/>
        <w:rPr>
          <w:sz w:val="28"/>
          <w:szCs w:val="28"/>
        </w:rPr>
      </w:pPr>
    </w:p>
    <w:p w:rsidR="009A2EB0" w:rsidRDefault="009A2EB0" w:rsidP="00A735FF">
      <w:pPr>
        <w:jc w:val="center"/>
        <w:rPr>
          <w:sz w:val="28"/>
          <w:szCs w:val="28"/>
        </w:rPr>
      </w:pPr>
    </w:p>
    <w:p w:rsidR="0043168C" w:rsidRDefault="0043168C" w:rsidP="00A735FF">
      <w:pPr>
        <w:jc w:val="center"/>
        <w:rPr>
          <w:sz w:val="28"/>
          <w:szCs w:val="28"/>
        </w:rPr>
      </w:pPr>
    </w:p>
    <w:p w:rsidR="0000315B" w:rsidRDefault="0000315B" w:rsidP="00A735FF">
      <w:pPr>
        <w:jc w:val="center"/>
        <w:rPr>
          <w:sz w:val="28"/>
          <w:szCs w:val="28"/>
        </w:rPr>
      </w:pPr>
    </w:p>
    <w:p w:rsidR="0000315B" w:rsidRDefault="0000315B" w:rsidP="00A735FF">
      <w:pPr>
        <w:jc w:val="center"/>
        <w:rPr>
          <w:sz w:val="28"/>
          <w:szCs w:val="28"/>
        </w:rPr>
      </w:pPr>
    </w:p>
    <w:p w:rsidR="003A5EA2" w:rsidRPr="003A5EA2" w:rsidRDefault="00B67342" w:rsidP="003A5EA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</w:t>
      </w:r>
      <w:r w:rsidR="003A5EA2" w:rsidRPr="003A5EA2">
        <w:rPr>
          <w:sz w:val="28"/>
          <w:szCs w:val="28"/>
        </w:rPr>
        <w:t>УТВЕРЖДЕН</w:t>
      </w:r>
      <w:r>
        <w:rPr>
          <w:sz w:val="28"/>
          <w:szCs w:val="28"/>
        </w:rPr>
        <w:t>Ы</w:t>
      </w:r>
    </w:p>
    <w:p w:rsidR="003A5EA2" w:rsidRPr="003A5EA2" w:rsidRDefault="003A5EA2" w:rsidP="003A5EA2">
      <w:pPr>
        <w:jc w:val="right"/>
        <w:rPr>
          <w:sz w:val="28"/>
          <w:szCs w:val="28"/>
        </w:rPr>
      </w:pPr>
      <w:r w:rsidRPr="003A5EA2">
        <w:rPr>
          <w:sz w:val="28"/>
          <w:szCs w:val="28"/>
        </w:rPr>
        <w:t xml:space="preserve">постановлением Губернатора </w:t>
      </w:r>
    </w:p>
    <w:p w:rsidR="003A5EA2" w:rsidRPr="003A5EA2" w:rsidRDefault="003A5EA2" w:rsidP="003A5EA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  <w:r w:rsidRPr="003A5EA2">
        <w:rPr>
          <w:sz w:val="28"/>
          <w:szCs w:val="28"/>
        </w:rPr>
        <w:t>Курской области</w:t>
      </w:r>
    </w:p>
    <w:p w:rsidR="003A5EA2" w:rsidRPr="003A5EA2" w:rsidRDefault="00FF4BF3" w:rsidP="003A5EA2">
      <w:pPr>
        <w:jc w:val="right"/>
        <w:rPr>
          <w:sz w:val="28"/>
          <w:szCs w:val="28"/>
        </w:rPr>
      </w:pPr>
      <w:r>
        <w:rPr>
          <w:sz w:val="28"/>
          <w:szCs w:val="28"/>
        </w:rPr>
        <w:t>от ____________</w:t>
      </w:r>
      <w:r w:rsidR="003A5EA2" w:rsidRPr="003A5EA2">
        <w:rPr>
          <w:sz w:val="28"/>
          <w:szCs w:val="28"/>
        </w:rPr>
        <w:t>№ ________</w:t>
      </w:r>
    </w:p>
    <w:p w:rsidR="00514F9B" w:rsidRDefault="00514F9B" w:rsidP="003A5EA2">
      <w:pPr>
        <w:jc w:val="center"/>
        <w:rPr>
          <w:sz w:val="28"/>
          <w:szCs w:val="28"/>
        </w:rPr>
      </w:pPr>
    </w:p>
    <w:p w:rsidR="00BB7DE6" w:rsidRPr="00BB7DE6" w:rsidRDefault="008E1A79" w:rsidP="003A5E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D235C2">
        <w:rPr>
          <w:b/>
          <w:sz w:val="28"/>
          <w:szCs w:val="28"/>
        </w:rPr>
        <w:t>писание</w:t>
      </w:r>
      <w:r w:rsidR="00B67342">
        <w:rPr>
          <w:b/>
          <w:sz w:val="28"/>
          <w:szCs w:val="28"/>
        </w:rPr>
        <w:t>,</w:t>
      </w:r>
      <w:r w:rsidR="00D235C2">
        <w:rPr>
          <w:b/>
          <w:sz w:val="28"/>
          <w:szCs w:val="28"/>
        </w:rPr>
        <w:t xml:space="preserve"> п</w:t>
      </w:r>
      <w:r w:rsidR="003A5EA2" w:rsidRPr="00BB7DE6">
        <w:rPr>
          <w:b/>
          <w:sz w:val="28"/>
          <w:szCs w:val="28"/>
        </w:rPr>
        <w:t>орядок</w:t>
      </w:r>
      <w:r w:rsidR="00D235C2">
        <w:rPr>
          <w:b/>
          <w:sz w:val="28"/>
          <w:szCs w:val="28"/>
        </w:rPr>
        <w:t xml:space="preserve"> </w:t>
      </w:r>
      <w:r w:rsidR="003A5EA2" w:rsidRPr="00BB7DE6">
        <w:rPr>
          <w:b/>
          <w:sz w:val="28"/>
          <w:szCs w:val="28"/>
        </w:rPr>
        <w:t>ведения и хранения книги</w:t>
      </w:r>
    </w:p>
    <w:p w:rsidR="003A5EA2" w:rsidRDefault="003A5EA2" w:rsidP="003A5EA2">
      <w:pPr>
        <w:jc w:val="center"/>
        <w:rPr>
          <w:b/>
          <w:sz w:val="28"/>
          <w:szCs w:val="28"/>
        </w:rPr>
      </w:pPr>
      <w:r w:rsidRPr="00BB7DE6">
        <w:rPr>
          <w:b/>
          <w:sz w:val="28"/>
          <w:szCs w:val="28"/>
        </w:rPr>
        <w:t>«Воинская доблесть Курской области»</w:t>
      </w:r>
    </w:p>
    <w:p w:rsidR="00514F9B" w:rsidRPr="00BB7DE6" w:rsidRDefault="00514F9B" w:rsidP="003A5EA2">
      <w:pPr>
        <w:jc w:val="center"/>
        <w:rPr>
          <w:sz w:val="28"/>
          <w:szCs w:val="28"/>
        </w:rPr>
      </w:pPr>
    </w:p>
    <w:p w:rsidR="00BB7DE6" w:rsidRDefault="00BB7DE6" w:rsidP="00055233">
      <w:pPr>
        <w:ind w:firstLine="708"/>
        <w:jc w:val="both"/>
        <w:rPr>
          <w:sz w:val="28"/>
          <w:szCs w:val="28"/>
        </w:rPr>
      </w:pPr>
      <w:r w:rsidRPr="00BB7DE6">
        <w:rPr>
          <w:sz w:val="28"/>
          <w:szCs w:val="28"/>
        </w:rPr>
        <w:t>Настоящи</w:t>
      </w:r>
      <w:r w:rsidR="00B67342">
        <w:rPr>
          <w:sz w:val="28"/>
          <w:szCs w:val="28"/>
        </w:rPr>
        <w:t>е</w:t>
      </w:r>
      <w:r w:rsidR="00055233">
        <w:rPr>
          <w:sz w:val="28"/>
          <w:szCs w:val="28"/>
        </w:rPr>
        <w:t xml:space="preserve"> о</w:t>
      </w:r>
      <w:r w:rsidR="00055233" w:rsidRPr="00055233">
        <w:rPr>
          <w:sz w:val="28"/>
          <w:szCs w:val="28"/>
        </w:rPr>
        <w:t>писание, порядок ведения и хранения книги</w:t>
      </w:r>
      <w:r w:rsidR="00055233">
        <w:rPr>
          <w:sz w:val="28"/>
          <w:szCs w:val="28"/>
        </w:rPr>
        <w:t xml:space="preserve"> </w:t>
      </w:r>
      <w:r w:rsidR="00055233" w:rsidRPr="00055233">
        <w:rPr>
          <w:sz w:val="28"/>
          <w:szCs w:val="28"/>
        </w:rPr>
        <w:t>«Воинская доблесть Курской области»</w:t>
      </w:r>
      <w:r w:rsidR="00055233">
        <w:rPr>
          <w:sz w:val="28"/>
          <w:szCs w:val="28"/>
        </w:rPr>
        <w:t xml:space="preserve"> </w:t>
      </w:r>
      <w:r w:rsidRPr="00BB7DE6">
        <w:rPr>
          <w:sz w:val="28"/>
          <w:szCs w:val="28"/>
        </w:rPr>
        <w:t>разработан</w:t>
      </w:r>
      <w:r w:rsidR="00055233">
        <w:rPr>
          <w:sz w:val="28"/>
          <w:szCs w:val="28"/>
        </w:rPr>
        <w:t>ы</w:t>
      </w:r>
      <w:r w:rsidRPr="00BB7DE6">
        <w:rPr>
          <w:sz w:val="28"/>
          <w:szCs w:val="28"/>
        </w:rPr>
        <w:t xml:space="preserve"> в соответствии с </w:t>
      </w:r>
      <w:r w:rsidR="00055233">
        <w:rPr>
          <w:sz w:val="28"/>
          <w:szCs w:val="28"/>
        </w:rPr>
        <w:t>частью</w:t>
      </w:r>
      <w:r>
        <w:rPr>
          <w:sz w:val="28"/>
          <w:szCs w:val="28"/>
        </w:rPr>
        <w:t xml:space="preserve"> </w:t>
      </w:r>
      <w:r w:rsidR="00FF4BF3">
        <w:rPr>
          <w:sz w:val="28"/>
          <w:szCs w:val="28"/>
        </w:rPr>
        <w:br/>
      </w:r>
      <w:r>
        <w:rPr>
          <w:sz w:val="28"/>
          <w:szCs w:val="28"/>
        </w:rPr>
        <w:t>11 статьи 3</w:t>
      </w:r>
      <w:r w:rsidRPr="00BB7DE6">
        <w:t xml:space="preserve"> </w:t>
      </w:r>
      <w:r w:rsidRPr="00BB7DE6">
        <w:rPr>
          <w:sz w:val="28"/>
          <w:szCs w:val="28"/>
        </w:rPr>
        <w:t>Закона Курской области</w:t>
      </w:r>
      <w:r>
        <w:rPr>
          <w:sz w:val="28"/>
          <w:szCs w:val="28"/>
        </w:rPr>
        <w:t xml:space="preserve"> </w:t>
      </w:r>
      <w:r w:rsidRPr="00BB7DE6">
        <w:rPr>
          <w:sz w:val="28"/>
          <w:szCs w:val="28"/>
        </w:rPr>
        <w:t xml:space="preserve">от 13 декабря 2022 года № 167-ЗКО </w:t>
      </w:r>
      <w:r w:rsidR="00FF4BF3">
        <w:rPr>
          <w:sz w:val="28"/>
          <w:szCs w:val="28"/>
        </w:rPr>
        <w:t xml:space="preserve">                       </w:t>
      </w:r>
      <w:r w:rsidRPr="00BB7DE6">
        <w:rPr>
          <w:sz w:val="28"/>
          <w:szCs w:val="28"/>
        </w:rPr>
        <w:t xml:space="preserve">«О почетном звании Курской области «Населенный пункт воинской доблести» </w:t>
      </w:r>
      <w:r w:rsidR="00300331" w:rsidRPr="00300331">
        <w:rPr>
          <w:sz w:val="28"/>
          <w:szCs w:val="28"/>
        </w:rPr>
        <w:t>книг</w:t>
      </w:r>
      <w:r w:rsidR="00300331">
        <w:rPr>
          <w:sz w:val="28"/>
          <w:szCs w:val="28"/>
        </w:rPr>
        <w:t>а</w:t>
      </w:r>
      <w:r w:rsidR="00300331" w:rsidRPr="00300331">
        <w:rPr>
          <w:sz w:val="28"/>
          <w:szCs w:val="28"/>
        </w:rPr>
        <w:t xml:space="preserve"> «Воинская доблесть Курской области» </w:t>
      </w:r>
      <w:r w:rsidRPr="00BB7DE6">
        <w:rPr>
          <w:sz w:val="28"/>
          <w:szCs w:val="28"/>
        </w:rPr>
        <w:t>(далее - Книга)</w:t>
      </w:r>
      <w:r>
        <w:rPr>
          <w:sz w:val="28"/>
          <w:szCs w:val="28"/>
        </w:rPr>
        <w:t>.</w:t>
      </w:r>
    </w:p>
    <w:p w:rsidR="008E1A79" w:rsidRPr="008E1A79" w:rsidRDefault="008E1A79" w:rsidP="008E1A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8E1A79">
        <w:rPr>
          <w:sz w:val="28"/>
          <w:szCs w:val="28"/>
        </w:rPr>
        <w:t>нига имеет прямоугольную форму, формат А3. Обложка Книги выполнена из бархата темно-красного цвета. На листе по краю размещена орнаментальная рамка в виде дубовых листьев, переплетенных лентой в цветах флага Курской области шириной 22 мм, выполненная методом конгревного тиснения в золотом оттенке. На лицевой стороне обложки Книги надпись</w:t>
      </w:r>
      <w:r w:rsidR="00D17449">
        <w:rPr>
          <w:sz w:val="28"/>
          <w:szCs w:val="28"/>
        </w:rPr>
        <w:t xml:space="preserve"> золотого цвета</w:t>
      </w:r>
      <w:r w:rsidRPr="008E1A79">
        <w:rPr>
          <w:sz w:val="28"/>
          <w:szCs w:val="28"/>
        </w:rPr>
        <w:t>: «Воинская доблесть Курск</w:t>
      </w:r>
      <w:r w:rsidR="00D17449">
        <w:rPr>
          <w:sz w:val="28"/>
          <w:szCs w:val="28"/>
        </w:rPr>
        <w:t>ой области».</w:t>
      </w:r>
      <w:r w:rsidRPr="008E1A79">
        <w:rPr>
          <w:sz w:val="28"/>
          <w:szCs w:val="28"/>
        </w:rPr>
        <w:t xml:space="preserve"> Листы в Книге брошюруются при помощи разъемных колец. </w:t>
      </w:r>
    </w:p>
    <w:p w:rsidR="008E1A79" w:rsidRDefault="008E1A79" w:rsidP="008E1A79">
      <w:pPr>
        <w:ind w:firstLine="708"/>
        <w:jc w:val="both"/>
        <w:rPr>
          <w:sz w:val="28"/>
          <w:szCs w:val="28"/>
        </w:rPr>
      </w:pPr>
      <w:r w:rsidRPr="008E1A79">
        <w:rPr>
          <w:sz w:val="28"/>
          <w:szCs w:val="28"/>
        </w:rPr>
        <w:t>Первый лист Книги (разделительный) - чистый, второй                                            и последующие листы являются вторыми заламинироваными экземплярами врученных</w:t>
      </w:r>
      <w:r w:rsidR="00D17449">
        <w:rPr>
          <w:sz w:val="28"/>
          <w:szCs w:val="28"/>
        </w:rPr>
        <w:t xml:space="preserve"> Грамот на разъемные кольца будут, вкладываться экземпляры грамот. </w:t>
      </w:r>
    </w:p>
    <w:p w:rsidR="008E1A79" w:rsidRDefault="008E1A79" w:rsidP="008E1A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Экземпляр книги с подписанными и врученными </w:t>
      </w:r>
      <w:r w:rsidR="00D17449">
        <w:rPr>
          <w:sz w:val="28"/>
          <w:szCs w:val="28"/>
        </w:rPr>
        <w:t>Г</w:t>
      </w:r>
      <w:r>
        <w:rPr>
          <w:sz w:val="28"/>
          <w:szCs w:val="28"/>
        </w:rPr>
        <w:t>рамотами хранится в Администрации Курской области.</w:t>
      </w:r>
    </w:p>
    <w:p w:rsidR="00514F9B" w:rsidRDefault="00BB7DE6" w:rsidP="00BB7DE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BB7DE6">
        <w:rPr>
          <w:sz w:val="28"/>
          <w:szCs w:val="28"/>
        </w:rPr>
        <w:t xml:space="preserve">аименования населенных пунктов, удостоенных почетных званий, заносятся в книгу </w:t>
      </w:r>
      <w:r w:rsidR="00514F9B">
        <w:rPr>
          <w:sz w:val="28"/>
          <w:szCs w:val="28"/>
        </w:rPr>
        <w:t>«</w:t>
      </w:r>
      <w:r w:rsidRPr="00BB7DE6">
        <w:rPr>
          <w:sz w:val="28"/>
          <w:szCs w:val="28"/>
        </w:rPr>
        <w:t>Воинская доблесть Курской области</w:t>
      </w:r>
      <w:r w:rsidR="00514F9B">
        <w:rPr>
          <w:sz w:val="28"/>
          <w:szCs w:val="28"/>
        </w:rPr>
        <w:t>»</w:t>
      </w:r>
      <w:r w:rsidRPr="00BB7DE6">
        <w:rPr>
          <w:sz w:val="28"/>
          <w:szCs w:val="28"/>
        </w:rPr>
        <w:t xml:space="preserve"> в порядке последовательности присвоения почетного звания.</w:t>
      </w:r>
    </w:p>
    <w:p w:rsidR="00BB7DE6" w:rsidRDefault="00BB7DE6" w:rsidP="00BB7DE6">
      <w:pPr>
        <w:ind w:firstLine="708"/>
        <w:jc w:val="both"/>
        <w:rPr>
          <w:sz w:val="28"/>
          <w:szCs w:val="28"/>
        </w:rPr>
      </w:pPr>
      <w:r w:rsidRPr="00BB7DE6">
        <w:rPr>
          <w:sz w:val="28"/>
          <w:szCs w:val="28"/>
        </w:rPr>
        <w:t xml:space="preserve">Книга является источником информации о населенных пунктах, удостоенных почетного звания </w:t>
      </w:r>
      <w:r>
        <w:rPr>
          <w:sz w:val="28"/>
          <w:szCs w:val="28"/>
        </w:rPr>
        <w:t>Курской</w:t>
      </w:r>
      <w:r w:rsidRPr="00BB7DE6">
        <w:rPr>
          <w:sz w:val="28"/>
          <w:szCs w:val="28"/>
        </w:rPr>
        <w:t xml:space="preserve"> области </w:t>
      </w:r>
      <w:r>
        <w:rPr>
          <w:sz w:val="28"/>
          <w:szCs w:val="28"/>
        </w:rPr>
        <w:t>«</w:t>
      </w:r>
      <w:r w:rsidRPr="00BB7DE6">
        <w:rPr>
          <w:sz w:val="28"/>
          <w:szCs w:val="28"/>
        </w:rPr>
        <w:t>Нас</w:t>
      </w:r>
      <w:r>
        <w:rPr>
          <w:sz w:val="28"/>
          <w:szCs w:val="28"/>
        </w:rPr>
        <w:t>еленный пункт воинской доблести»</w:t>
      </w:r>
      <w:r w:rsidR="008E1A79">
        <w:rPr>
          <w:sz w:val="28"/>
          <w:szCs w:val="28"/>
        </w:rPr>
        <w:t xml:space="preserve">.  </w:t>
      </w:r>
      <w:r w:rsidRPr="00BB7DE6">
        <w:rPr>
          <w:sz w:val="28"/>
          <w:szCs w:val="28"/>
        </w:rPr>
        <w:t xml:space="preserve"> </w:t>
      </w:r>
    </w:p>
    <w:p w:rsidR="0000315B" w:rsidRDefault="0000315B" w:rsidP="0043168C">
      <w:pPr>
        <w:ind w:firstLine="708"/>
        <w:jc w:val="both"/>
        <w:rPr>
          <w:sz w:val="28"/>
          <w:szCs w:val="28"/>
        </w:rPr>
      </w:pPr>
    </w:p>
    <w:p w:rsidR="00FF4BF3" w:rsidRDefault="00FF4BF3" w:rsidP="00FF4BF3">
      <w:pPr>
        <w:ind w:firstLine="708"/>
        <w:jc w:val="center"/>
        <w:rPr>
          <w:sz w:val="28"/>
          <w:szCs w:val="28"/>
        </w:rPr>
      </w:pPr>
      <w:r w:rsidRPr="00C7531D">
        <w:rPr>
          <w:sz w:val="28"/>
          <w:szCs w:val="28"/>
        </w:rPr>
        <w:object w:dxaOrig="17865" w:dyaOrig="12630">
          <v:shape id="_x0000_i1026" type="#_x0000_t75" style="width:281.1pt;height:199.7pt" o:ole="">
            <v:imagedata r:id="rId12" o:title=""/>
          </v:shape>
          <o:OLEObject Type="Embed" ProgID="AcroExch.Document.7" ShapeID="_x0000_i1026" DrawAspect="Content" ObjectID="_1746522563" r:id="rId13"/>
        </w:object>
      </w:r>
    </w:p>
    <w:p w:rsidR="0000315B" w:rsidRDefault="0000315B" w:rsidP="00FF4BF3">
      <w:pPr>
        <w:ind w:firstLine="708"/>
        <w:jc w:val="center"/>
        <w:rPr>
          <w:sz w:val="28"/>
          <w:szCs w:val="28"/>
        </w:rPr>
      </w:pPr>
    </w:p>
    <w:p w:rsidR="0000315B" w:rsidRDefault="0000315B" w:rsidP="00FF4BF3">
      <w:pPr>
        <w:ind w:firstLine="708"/>
        <w:jc w:val="center"/>
        <w:rPr>
          <w:sz w:val="28"/>
          <w:szCs w:val="28"/>
        </w:rPr>
      </w:pPr>
    </w:p>
    <w:p w:rsidR="00BF3CE5" w:rsidRDefault="00BF3CE5" w:rsidP="0000315B">
      <w:pPr>
        <w:ind w:firstLine="708"/>
        <w:jc w:val="center"/>
        <w:rPr>
          <w:sz w:val="28"/>
          <w:szCs w:val="28"/>
        </w:rPr>
      </w:pPr>
    </w:p>
    <w:p w:rsidR="0000315B" w:rsidRPr="0000315B" w:rsidRDefault="0000315B" w:rsidP="0000315B">
      <w:pPr>
        <w:ind w:firstLine="708"/>
        <w:jc w:val="center"/>
        <w:rPr>
          <w:sz w:val="28"/>
          <w:szCs w:val="28"/>
        </w:rPr>
      </w:pPr>
      <w:r w:rsidRPr="0000315B">
        <w:rPr>
          <w:sz w:val="28"/>
          <w:szCs w:val="28"/>
        </w:rPr>
        <w:lastRenderedPageBreak/>
        <w:t xml:space="preserve"> </w:t>
      </w:r>
      <w:r w:rsidR="00112A8D">
        <w:rPr>
          <w:sz w:val="28"/>
          <w:szCs w:val="28"/>
        </w:rPr>
        <w:t xml:space="preserve"> </w:t>
      </w:r>
      <w:r w:rsidR="00BF3CE5">
        <w:rPr>
          <w:sz w:val="28"/>
          <w:szCs w:val="28"/>
        </w:rPr>
        <w:t xml:space="preserve">                                                                  </w:t>
      </w:r>
      <w:bookmarkStart w:id="0" w:name="_GoBack"/>
      <w:bookmarkEnd w:id="0"/>
      <w:r w:rsidRPr="0000315B">
        <w:rPr>
          <w:sz w:val="28"/>
          <w:szCs w:val="28"/>
        </w:rPr>
        <w:t>УТВЕРЖДЕН</w:t>
      </w:r>
    </w:p>
    <w:p w:rsidR="0000315B" w:rsidRPr="0000315B" w:rsidRDefault="0000315B" w:rsidP="0000315B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Pr="0000315B">
        <w:rPr>
          <w:sz w:val="28"/>
          <w:szCs w:val="28"/>
        </w:rPr>
        <w:t>постановлением Губернатора</w:t>
      </w:r>
    </w:p>
    <w:p w:rsidR="0000315B" w:rsidRPr="0000315B" w:rsidRDefault="0000315B" w:rsidP="0000315B">
      <w:pPr>
        <w:ind w:firstLine="708"/>
        <w:jc w:val="center"/>
        <w:rPr>
          <w:sz w:val="28"/>
          <w:szCs w:val="28"/>
        </w:rPr>
      </w:pPr>
      <w:r w:rsidRPr="0000315B">
        <w:rPr>
          <w:sz w:val="28"/>
          <w:szCs w:val="28"/>
        </w:rPr>
        <w:t xml:space="preserve">                                                                           Курской области</w:t>
      </w:r>
    </w:p>
    <w:p w:rsidR="0000315B" w:rsidRPr="0000315B" w:rsidRDefault="0000315B" w:rsidP="0000315B">
      <w:pPr>
        <w:ind w:firstLine="708"/>
        <w:jc w:val="center"/>
        <w:rPr>
          <w:sz w:val="28"/>
          <w:szCs w:val="28"/>
        </w:rPr>
      </w:pPr>
      <w:r w:rsidRPr="000031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</w:t>
      </w:r>
      <w:r w:rsidRPr="0000315B">
        <w:rPr>
          <w:sz w:val="28"/>
          <w:szCs w:val="28"/>
        </w:rPr>
        <w:t xml:space="preserve"> от ____________ № ________</w:t>
      </w:r>
    </w:p>
    <w:p w:rsidR="0000315B" w:rsidRPr="0000315B" w:rsidRDefault="0000315B" w:rsidP="0000315B">
      <w:pPr>
        <w:ind w:firstLine="708"/>
        <w:jc w:val="center"/>
        <w:rPr>
          <w:sz w:val="28"/>
          <w:szCs w:val="28"/>
        </w:rPr>
      </w:pPr>
    </w:p>
    <w:p w:rsidR="0000315B" w:rsidRPr="0000315B" w:rsidRDefault="0000315B" w:rsidP="0000315B">
      <w:pPr>
        <w:ind w:firstLine="708"/>
        <w:jc w:val="center"/>
        <w:rPr>
          <w:b/>
          <w:sz w:val="28"/>
          <w:szCs w:val="28"/>
        </w:rPr>
      </w:pPr>
      <w:r w:rsidRPr="0000315B">
        <w:rPr>
          <w:b/>
          <w:sz w:val="28"/>
          <w:szCs w:val="28"/>
        </w:rPr>
        <w:t>ПОРЯДОК</w:t>
      </w:r>
    </w:p>
    <w:p w:rsidR="0000315B" w:rsidRPr="0000315B" w:rsidRDefault="0000315B" w:rsidP="0000315B">
      <w:pPr>
        <w:ind w:firstLine="708"/>
        <w:jc w:val="center"/>
        <w:rPr>
          <w:b/>
          <w:sz w:val="28"/>
          <w:szCs w:val="28"/>
        </w:rPr>
      </w:pPr>
      <w:r w:rsidRPr="0000315B">
        <w:rPr>
          <w:b/>
          <w:sz w:val="28"/>
          <w:szCs w:val="28"/>
        </w:rPr>
        <w:t>провед</w:t>
      </w:r>
      <w:r w:rsidR="00112A8D">
        <w:rPr>
          <w:b/>
          <w:sz w:val="28"/>
          <w:szCs w:val="28"/>
        </w:rPr>
        <w:t>ения церемонии вручения Г</w:t>
      </w:r>
      <w:r w:rsidRPr="0000315B">
        <w:rPr>
          <w:b/>
          <w:sz w:val="28"/>
          <w:szCs w:val="28"/>
        </w:rPr>
        <w:t>рамоты</w:t>
      </w:r>
      <w:r w:rsidR="00112A8D">
        <w:rPr>
          <w:b/>
          <w:sz w:val="28"/>
          <w:szCs w:val="28"/>
        </w:rPr>
        <w:t xml:space="preserve"> </w:t>
      </w:r>
      <w:r w:rsidRPr="0000315B">
        <w:rPr>
          <w:b/>
          <w:sz w:val="28"/>
          <w:szCs w:val="28"/>
        </w:rPr>
        <w:t>о</w:t>
      </w:r>
      <w:r w:rsidR="00193A67">
        <w:rPr>
          <w:b/>
          <w:sz w:val="28"/>
          <w:szCs w:val="28"/>
        </w:rPr>
        <w:t xml:space="preserve"> </w:t>
      </w:r>
      <w:r w:rsidRPr="0000315B">
        <w:rPr>
          <w:b/>
          <w:sz w:val="28"/>
          <w:szCs w:val="28"/>
        </w:rPr>
        <w:t>присвоении почетного звания Курской области «Населенный пункт воинской доблести» и мемориальной доски к почетному званию</w:t>
      </w:r>
    </w:p>
    <w:p w:rsidR="0000315B" w:rsidRPr="0000315B" w:rsidRDefault="0000315B" w:rsidP="0000315B">
      <w:pPr>
        <w:ind w:firstLine="708"/>
        <w:jc w:val="center"/>
        <w:rPr>
          <w:sz w:val="28"/>
          <w:szCs w:val="28"/>
        </w:rPr>
      </w:pPr>
    </w:p>
    <w:p w:rsidR="0000315B" w:rsidRPr="0000315B" w:rsidRDefault="0000315B" w:rsidP="00112A8D">
      <w:pPr>
        <w:ind w:firstLine="708"/>
        <w:jc w:val="both"/>
        <w:rPr>
          <w:sz w:val="28"/>
          <w:szCs w:val="28"/>
        </w:rPr>
      </w:pPr>
      <w:r w:rsidRPr="0000315B">
        <w:rPr>
          <w:sz w:val="28"/>
          <w:szCs w:val="28"/>
        </w:rPr>
        <w:t xml:space="preserve">Настоящий Порядок разработан в соответствии с </w:t>
      </w:r>
      <w:r w:rsidR="00112A8D">
        <w:rPr>
          <w:sz w:val="28"/>
          <w:szCs w:val="28"/>
        </w:rPr>
        <w:t>частями                                        1</w:t>
      </w:r>
      <w:r w:rsidRPr="0000315B">
        <w:rPr>
          <w:sz w:val="28"/>
          <w:szCs w:val="28"/>
        </w:rPr>
        <w:t>2</w:t>
      </w:r>
      <w:r w:rsidR="00112A8D">
        <w:rPr>
          <w:sz w:val="28"/>
          <w:szCs w:val="28"/>
        </w:rPr>
        <w:t xml:space="preserve">, </w:t>
      </w:r>
      <w:r w:rsidRPr="0000315B">
        <w:rPr>
          <w:sz w:val="28"/>
          <w:szCs w:val="28"/>
        </w:rPr>
        <w:t>13 статьи 3,</w:t>
      </w:r>
      <w:r w:rsidR="00112A8D">
        <w:rPr>
          <w:sz w:val="28"/>
          <w:szCs w:val="28"/>
        </w:rPr>
        <w:t xml:space="preserve"> </w:t>
      </w:r>
      <w:r w:rsidRPr="0000315B">
        <w:rPr>
          <w:sz w:val="28"/>
          <w:szCs w:val="28"/>
        </w:rPr>
        <w:t>стать</w:t>
      </w:r>
      <w:r w:rsidR="00112A8D">
        <w:rPr>
          <w:sz w:val="28"/>
          <w:szCs w:val="28"/>
        </w:rPr>
        <w:t>ей</w:t>
      </w:r>
      <w:r w:rsidRPr="0000315B">
        <w:rPr>
          <w:sz w:val="28"/>
          <w:szCs w:val="28"/>
        </w:rPr>
        <w:t xml:space="preserve"> 4 Закона Курской области</w:t>
      </w:r>
      <w:r>
        <w:rPr>
          <w:sz w:val="28"/>
          <w:szCs w:val="28"/>
        </w:rPr>
        <w:t xml:space="preserve"> </w:t>
      </w:r>
      <w:r w:rsidRPr="0000315B">
        <w:rPr>
          <w:sz w:val="28"/>
          <w:szCs w:val="28"/>
        </w:rPr>
        <w:t xml:space="preserve">от </w:t>
      </w:r>
      <w:r w:rsidR="00112A8D">
        <w:rPr>
          <w:sz w:val="28"/>
          <w:szCs w:val="28"/>
        </w:rPr>
        <w:t>2</w:t>
      </w:r>
      <w:r w:rsidRPr="0000315B">
        <w:rPr>
          <w:sz w:val="28"/>
          <w:szCs w:val="28"/>
        </w:rPr>
        <w:t>3 декабря 2022 года № 167-ЗКО «О почетном звании Курской области «Населенный пункт воинской доблести».</w:t>
      </w:r>
    </w:p>
    <w:p w:rsidR="0000315B" w:rsidRPr="0000315B" w:rsidRDefault="0000315B" w:rsidP="0000315B">
      <w:pPr>
        <w:ind w:firstLine="708"/>
        <w:jc w:val="both"/>
        <w:rPr>
          <w:sz w:val="28"/>
          <w:szCs w:val="28"/>
        </w:rPr>
      </w:pPr>
      <w:r w:rsidRPr="0000315B">
        <w:rPr>
          <w:sz w:val="28"/>
          <w:szCs w:val="28"/>
        </w:rPr>
        <w:t>Грамота о присвоении почетного звания вручается в торжественной обстановке главе муниципального образования, на территории которого расположен населенный пункт, которому присвоено почетное звание.</w:t>
      </w:r>
    </w:p>
    <w:p w:rsidR="0000315B" w:rsidRPr="0000315B" w:rsidRDefault="0000315B" w:rsidP="0000315B">
      <w:pPr>
        <w:ind w:firstLine="708"/>
        <w:jc w:val="both"/>
        <w:rPr>
          <w:sz w:val="28"/>
          <w:szCs w:val="28"/>
        </w:rPr>
      </w:pPr>
      <w:r w:rsidRPr="0000315B">
        <w:rPr>
          <w:sz w:val="28"/>
          <w:szCs w:val="28"/>
        </w:rPr>
        <w:t>Грамота вручается Губернатором Курской области</w:t>
      </w:r>
      <w:r>
        <w:rPr>
          <w:sz w:val="28"/>
          <w:szCs w:val="28"/>
        </w:rPr>
        <w:t xml:space="preserve"> </w:t>
      </w:r>
      <w:r w:rsidR="00112A8D">
        <w:rPr>
          <w:sz w:val="28"/>
          <w:szCs w:val="28"/>
        </w:rPr>
        <w:t xml:space="preserve">                                    </w:t>
      </w:r>
      <w:r w:rsidRPr="0000315B">
        <w:rPr>
          <w:sz w:val="28"/>
          <w:szCs w:val="28"/>
        </w:rPr>
        <w:t>или по его поручению иными лицами, как правило, в канун Дня разгрома советскими войсками немецко-фашистских войск в Курской битве</w:t>
      </w:r>
      <w:r>
        <w:rPr>
          <w:sz w:val="28"/>
          <w:szCs w:val="28"/>
        </w:rPr>
        <w:t xml:space="preserve"> </w:t>
      </w:r>
      <w:r w:rsidR="00112A8D">
        <w:rPr>
          <w:sz w:val="28"/>
          <w:szCs w:val="28"/>
        </w:rPr>
        <w:t xml:space="preserve">                     </w:t>
      </w:r>
      <w:r w:rsidRPr="0000315B">
        <w:rPr>
          <w:sz w:val="28"/>
          <w:szCs w:val="28"/>
        </w:rPr>
        <w:t>1943 года</w:t>
      </w:r>
      <w:r w:rsidR="00112A8D">
        <w:rPr>
          <w:sz w:val="28"/>
          <w:szCs w:val="28"/>
        </w:rPr>
        <w:t xml:space="preserve"> </w:t>
      </w:r>
      <w:r w:rsidRPr="0000315B">
        <w:rPr>
          <w:sz w:val="28"/>
          <w:szCs w:val="28"/>
        </w:rPr>
        <w:t>(23 августа)</w:t>
      </w:r>
      <w:r w:rsidR="008E1A79">
        <w:rPr>
          <w:sz w:val="28"/>
          <w:szCs w:val="28"/>
        </w:rPr>
        <w:t>.</w:t>
      </w:r>
    </w:p>
    <w:p w:rsidR="0000315B" w:rsidRPr="00A735FF" w:rsidRDefault="0000315B" w:rsidP="0000315B">
      <w:pPr>
        <w:ind w:firstLine="708"/>
        <w:jc w:val="both"/>
        <w:rPr>
          <w:sz w:val="28"/>
          <w:szCs w:val="28"/>
        </w:rPr>
      </w:pPr>
      <w:r w:rsidRPr="0000315B">
        <w:rPr>
          <w:sz w:val="28"/>
          <w:szCs w:val="28"/>
        </w:rPr>
        <w:t>Муниципальное образование, на территории которого расположен населенный пункт, удостоенный почетного звания, вправе публично использовать почетное звание.</w:t>
      </w:r>
    </w:p>
    <w:sectPr w:rsidR="0000315B" w:rsidRPr="00A735FF" w:rsidSect="0043168C">
      <w:pgSz w:w="11906" w:h="16838"/>
      <w:pgMar w:top="851" w:right="991" w:bottom="284" w:left="1843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0875" w:rsidRDefault="00C70875" w:rsidP="00B536E5">
      <w:r>
        <w:separator/>
      </w:r>
    </w:p>
  </w:endnote>
  <w:endnote w:type="continuationSeparator" w:id="0">
    <w:p w:rsidR="00C70875" w:rsidRDefault="00C70875" w:rsidP="00B53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0875" w:rsidRDefault="00C70875" w:rsidP="00B536E5">
      <w:r>
        <w:separator/>
      </w:r>
    </w:p>
  </w:footnote>
  <w:footnote w:type="continuationSeparator" w:id="0">
    <w:p w:rsidR="00C70875" w:rsidRDefault="00C70875" w:rsidP="00B536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26596"/>
    <w:multiLevelType w:val="hybridMultilevel"/>
    <w:tmpl w:val="1450B832"/>
    <w:lvl w:ilvl="0" w:tplc="DB5CDD0A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17521B2"/>
    <w:multiLevelType w:val="hybridMultilevel"/>
    <w:tmpl w:val="9836FCFA"/>
    <w:lvl w:ilvl="0" w:tplc="ADD07740">
      <w:start w:val="1"/>
      <w:numFmt w:val="decimal"/>
      <w:lvlText w:val="%1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552474B"/>
    <w:multiLevelType w:val="hybridMultilevel"/>
    <w:tmpl w:val="0862E390"/>
    <w:lvl w:ilvl="0" w:tplc="933615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513CC2"/>
    <w:multiLevelType w:val="hybridMultilevel"/>
    <w:tmpl w:val="179C3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D05F1A"/>
    <w:multiLevelType w:val="hybridMultilevel"/>
    <w:tmpl w:val="9266C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961EBB"/>
    <w:multiLevelType w:val="hybridMultilevel"/>
    <w:tmpl w:val="1450B832"/>
    <w:lvl w:ilvl="0" w:tplc="DB5CDD0A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57F51A69"/>
    <w:multiLevelType w:val="hybridMultilevel"/>
    <w:tmpl w:val="6FACB46C"/>
    <w:lvl w:ilvl="0" w:tplc="D56AE6D8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5C5710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7F232944"/>
    <w:multiLevelType w:val="hybridMultilevel"/>
    <w:tmpl w:val="F9A26EAA"/>
    <w:lvl w:ilvl="0" w:tplc="01AC63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8"/>
  </w:num>
  <w:num w:numId="7">
    <w:abstractNumId w:val="7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66E"/>
    <w:rsid w:val="0000315B"/>
    <w:rsid w:val="0001727A"/>
    <w:rsid w:val="00044B51"/>
    <w:rsid w:val="0005232F"/>
    <w:rsid w:val="00055233"/>
    <w:rsid w:val="000D77B6"/>
    <w:rsid w:val="00112A8D"/>
    <w:rsid w:val="0012005D"/>
    <w:rsid w:val="00134FF3"/>
    <w:rsid w:val="001879D2"/>
    <w:rsid w:val="00187CA3"/>
    <w:rsid w:val="00193A67"/>
    <w:rsid w:val="001B5C70"/>
    <w:rsid w:val="001D6556"/>
    <w:rsid w:val="00200C53"/>
    <w:rsid w:val="00202B3C"/>
    <w:rsid w:val="00253E9A"/>
    <w:rsid w:val="002868B6"/>
    <w:rsid w:val="00290A6C"/>
    <w:rsid w:val="002A7E42"/>
    <w:rsid w:val="002C0441"/>
    <w:rsid w:val="002E3703"/>
    <w:rsid w:val="002F305F"/>
    <w:rsid w:val="00300331"/>
    <w:rsid w:val="00337706"/>
    <w:rsid w:val="00352A91"/>
    <w:rsid w:val="003936B2"/>
    <w:rsid w:val="00396D90"/>
    <w:rsid w:val="003A5EA2"/>
    <w:rsid w:val="003B134D"/>
    <w:rsid w:val="003F6463"/>
    <w:rsid w:val="0043091A"/>
    <w:rsid w:val="0043168C"/>
    <w:rsid w:val="004551D1"/>
    <w:rsid w:val="004568FB"/>
    <w:rsid w:val="00466531"/>
    <w:rsid w:val="004862DD"/>
    <w:rsid w:val="004968A7"/>
    <w:rsid w:val="004A7FD9"/>
    <w:rsid w:val="004B3ECE"/>
    <w:rsid w:val="004B75B3"/>
    <w:rsid w:val="004C42C9"/>
    <w:rsid w:val="00514F9B"/>
    <w:rsid w:val="005364A3"/>
    <w:rsid w:val="00547342"/>
    <w:rsid w:val="00554D75"/>
    <w:rsid w:val="00557978"/>
    <w:rsid w:val="005A0CA1"/>
    <w:rsid w:val="005C1CBF"/>
    <w:rsid w:val="005E3702"/>
    <w:rsid w:val="0060382F"/>
    <w:rsid w:val="00637BDA"/>
    <w:rsid w:val="006409B6"/>
    <w:rsid w:val="00690A54"/>
    <w:rsid w:val="006F2FBC"/>
    <w:rsid w:val="007022B8"/>
    <w:rsid w:val="00717ECA"/>
    <w:rsid w:val="00732318"/>
    <w:rsid w:val="0074678D"/>
    <w:rsid w:val="00767668"/>
    <w:rsid w:val="007D50A2"/>
    <w:rsid w:val="007D67DA"/>
    <w:rsid w:val="008E113F"/>
    <w:rsid w:val="008E1A79"/>
    <w:rsid w:val="008F63A5"/>
    <w:rsid w:val="009317AB"/>
    <w:rsid w:val="00953587"/>
    <w:rsid w:val="00981824"/>
    <w:rsid w:val="0099597A"/>
    <w:rsid w:val="009A2EB0"/>
    <w:rsid w:val="009C26F5"/>
    <w:rsid w:val="009F6FB4"/>
    <w:rsid w:val="00A340B2"/>
    <w:rsid w:val="00A3467D"/>
    <w:rsid w:val="00A546F7"/>
    <w:rsid w:val="00A735FF"/>
    <w:rsid w:val="00A80C46"/>
    <w:rsid w:val="00AB2668"/>
    <w:rsid w:val="00B10BAB"/>
    <w:rsid w:val="00B1684F"/>
    <w:rsid w:val="00B536E5"/>
    <w:rsid w:val="00B65134"/>
    <w:rsid w:val="00B67342"/>
    <w:rsid w:val="00B76DD4"/>
    <w:rsid w:val="00BA2182"/>
    <w:rsid w:val="00BA36E3"/>
    <w:rsid w:val="00BB7DE6"/>
    <w:rsid w:val="00BF3CE5"/>
    <w:rsid w:val="00BF45AE"/>
    <w:rsid w:val="00C00440"/>
    <w:rsid w:val="00C0230C"/>
    <w:rsid w:val="00C70875"/>
    <w:rsid w:val="00C7531D"/>
    <w:rsid w:val="00C86993"/>
    <w:rsid w:val="00D17449"/>
    <w:rsid w:val="00D235C2"/>
    <w:rsid w:val="00D64AB1"/>
    <w:rsid w:val="00DD5CB4"/>
    <w:rsid w:val="00E2566E"/>
    <w:rsid w:val="00EB5E04"/>
    <w:rsid w:val="00EF3301"/>
    <w:rsid w:val="00F00D85"/>
    <w:rsid w:val="00F046CE"/>
    <w:rsid w:val="00F63356"/>
    <w:rsid w:val="00FE44F3"/>
    <w:rsid w:val="00FF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9653C1C-99FC-4159-A36C-0D905ABE3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56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E256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aliases w:val="Абзац списка - заголовок 3,Заголовок мой1,СписокСТПр"/>
    <w:basedOn w:val="a"/>
    <w:link w:val="a4"/>
    <w:uiPriority w:val="34"/>
    <w:qFormat/>
    <w:rsid w:val="00E2566E"/>
    <w:pPr>
      <w:ind w:left="720"/>
      <w:contextualSpacing/>
    </w:pPr>
  </w:style>
  <w:style w:type="character" w:customStyle="1" w:styleId="a4">
    <w:name w:val="Абзац списка Знак"/>
    <w:aliases w:val="Абзац списка - заголовок 3 Знак,Заголовок мой1 Знак,СписокСТПр Знак"/>
    <w:basedOn w:val="a0"/>
    <w:link w:val="a3"/>
    <w:uiPriority w:val="34"/>
    <w:locked/>
    <w:rsid w:val="00E256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2566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256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2566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256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2566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566E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rsid w:val="00E2566E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256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c">
    <w:name w:val="Body Text"/>
    <w:basedOn w:val="a"/>
    <w:link w:val="ad"/>
    <w:uiPriority w:val="99"/>
    <w:rsid w:val="00E2566E"/>
    <w:pPr>
      <w:jc w:val="both"/>
    </w:pPr>
    <w:rPr>
      <w:sz w:val="28"/>
      <w:szCs w:val="20"/>
    </w:rPr>
  </w:style>
  <w:style w:type="character" w:customStyle="1" w:styleId="ad">
    <w:name w:val="Основной текст Знак"/>
    <w:basedOn w:val="a0"/>
    <w:link w:val="ac"/>
    <w:uiPriority w:val="99"/>
    <w:rsid w:val="00E2566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Plain Text"/>
    <w:basedOn w:val="a"/>
    <w:link w:val="af"/>
    <w:rsid w:val="00E2566E"/>
    <w:rPr>
      <w:rFonts w:ascii="Courier New" w:hAnsi="Courier New" w:cs="Courier New"/>
      <w:sz w:val="20"/>
      <w:szCs w:val="20"/>
    </w:rPr>
  </w:style>
  <w:style w:type="character" w:customStyle="1" w:styleId="af">
    <w:name w:val="Текст Знак"/>
    <w:basedOn w:val="a0"/>
    <w:link w:val="ae"/>
    <w:rsid w:val="00E2566E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0">
    <w:name w:val="Hyperlink"/>
    <w:basedOn w:val="a0"/>
    <w:uiPriority w:val="99"/>
    <w:unhideWhenUsed/>
    <w:rsid w:val="00E2566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6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68983-C02A-4FF3-9A1F-9E9AD228B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6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57</cp:revision>
  <cp:lastPrinted>2023-05-25T07:23:00Z</cp:lastPrinted>
  <dcterms:created xsi:type="dcterms:W3CDTF">2022-09-20T09:15:00Z</dcterms:created>
  <dcterms:modified xsi:type="dcterms:W3CDTF">2023-05-25T09:23:00Z</dcterms:modified>
</cp:coreProperties>
</file>