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B82D40" w:rsidRDefault="009D4EDF" w:rsidP="00B82D40">
      <w:pPr>
        <w:autoSpaceDE w:val="0"/>
        <w:autoSpaceDN w:val="0"/>
        <w:adjustRightInd w:val="0"/>
        <w:ind w:left="4320"/>
        <w:jc w:val="center"/>
        <w:rPr>
          <w:sz w:val="28"/>
          <w:szCs w:val="28"/>
        </w:rPr>
      </w:pPr>
      <w:r>
        <w:rPr>
          <w:sz w:val="28"/>
          <w:szCs w:val="28"/>
        </w:rPr>
        <w:t xml:space="preserve"> </w:t>
      </w:r>
      <w:r w:rsidR="00B82D40" w:rsidRPr="00B82D40">
        <w:rPr>
          <w:sz w:val="28"/>
          <w:szCs w:val="28"/>
        </w:rPr>
        <w:t>УТВЕРЖДЕНЫ</w:t>
      </w:r>
    </w:p>
    <w:p w:rsidR="00B82D40" w:rsidRPr="00555A1A" w:rsidRDefault="00B82D40" w:rsidP="00B82D40">
      <w:pPr>
        <w:autoSpaceDE w:val="0"/>
        <w:autoSpaceDN w:val="0"/>
        <w:adjustRightInd w:val="0"/>
        <w:ind w:left="4320"/>
        <w:jc w:val="center"/>
        <w:rPr>
          <w:sz w:val="28"/>
          <w:szCs w:val="28"/>
        </w:rPr>
      </w:pPr>
      <w:r w:rsidRPr="00555A1A">
        <w:rPr>
          <w:sz w:val="28"/>
          <w:szCs w:val="28"/>
        </w:rPr>
        <w:t xml:space="preserve">постановлением Администрации </w:t>
      </w:r>
    </w:p>
    <w:p w:rsidR="00B82D40" w:rsidRPr="00555A1A" w:rsidRDefault="00B82D40" w:rsidP="00B82D40">
      <w:pPr>
        <w:autoSpaceDE w:val="0"/>
        <w:autoSpaceDN w:val="0"/>
        <w:adjustRightInd w:val="0"/>
        <w:ind w:left="4320"/>
        <w:jc w:val="center"/>
        <w:rPr>
          <w:sz w:val="28"/>
          <w:szCs w:val="28"/>
        </w:rPr>
      </w:pPr>
      <w:r w:rsidRPr="00555A1A">
        <w:rPr>
          <w:sz w:val="28"/>
          <w:szCs w:val="28"/>
        </w:rPr>
        <w:t>Курской области</w:t>
      </w:r>
    </w:p>
    <w:p w:rsidR="003E4C4D" w:rsidRPr="00555A1A" w:rsidRDefault="00B82D40" w:rsidP="00B82D40">
      <w:pPr>
        <w:autoSpaceDE w:val="0"/>
        <w:autoSpaceDN w:val="0"/>
        <w:adjustRightInd w:val="0"/>
        <w:ind w:left="4320"/>
        <w:jc w:val="center"/>
        <w:rPr>
          <w:sz w:val="28"/>
          <w:szCs w:val="28"/>
        </w:rPr>
      </w:pPr>
      <w:r w:rsidRPr="00555A1A">
        <w:rPr>
          <w:sz w:val="28"/>
          <w:szCs w:val="28"/>
        </w:rPr>
        <w:t xml:space="preserve">           </w:t>
      </w:r>
      <w:r w:rsidR="00395983" w:rsidRPr="00555A1A">
        <w:rPr>
          <w:sz w:val="28"/>
          <w:szCs w:val="28"/>
        </w:rPr>
        <w:t>от _________________ №_____</w:t>
      </w:r>
    </w:p>
    <w:p w:rsidR="00F43FA4" w:rsidRPr="00555A1A" w:rsidRDefault="00F43FA4" w:rsidP="000B76E9">
      <w:pPr>
        <w:ind w:firstLine="709"/>
        <w:jc w:val="both"/>
        <w:rPr>
          <w:sz w:val="28"/>
          <w:szCs w:val="28"/>
        </w:rPr>
      </w:pPr>
    </w:p>
    <w:p w:rsidR="00246F6D" w:rsidRPr="00555A1A" w:rsidRDefault="00246F6D" w:rsidP="000B76E9">
      <w:pPr>
        <w:ind w:firstLine="709"/>
        <w:jc w:val="both"/>
        <w:rPr>
          <w:sz w:val="28"/>
          <w:szCs w:val="28"/>
        </w:rPr>
      </w:pPr>
    </w:p>
    <w:p w:rsidR="0074253B" w:rsidRPr="00555A1A" w:rsidRDefault="0074253B" w:rsidP="0074253B">
      <w:pPr>
        <w:ind w:firstLine="709"/>
        <w:jc w:val="center"/>
        <w:rPr>
          <w:b/>
          <w:sz w:val="28"/>
          <w:szCs w:val="28"/>
        </w:rPr>
      </w:pPr>
      <w:r w:rsidRPr="00555A1A">
        <w:rPr>
          <w:b/>
          <w:sz w:val="28"/>
          <w:szCs w:val="28"/>
        </w:rPr>
        <w:t>ИЗМЕНЕНИЯ,</w:t>
      </w:r>
    </w:p>
    <w:p w:rsidR="0074253B" w:rsidRPr="00555A1A" w:rsidRDefault="0074253B" w:rsidP="0074253B">
      <w:pPr>
        <w:ind w:firstLine="709"/>
        <w:jc w:val="center"/>
        <w:rPr>
          <w:b/>
          <w:sz w:val="28"/>
          <w:szCs w:val="28"/>
        </w:rPr>
      </w:pPr>
      <w:r w:rsidRPr="00555A1A">
        <w:rPr>
          <w:b/>
          <w:sz w:val="28"/>
          <w:szCs w:val="28"/>
        </w:rPr>
        <w:t>которые вносятся в государственную программу Курской области «Развитие образования в Курской области»</w:t>
      </w:r>
    </w:p>
    <w:p w:rsidR="008C626E" w:rsidRPr="00555A1A" w:rsidRDefault="008C626E" w:rsidP="0074253B">
      <w:pPr>
        <w:ind w:firstLine="709"/>
        <w:jc w:val="center"/>
        <w:rPr>
          <w:b/>
          <w:sz w:val="28"/>
          <w:szCs w:val="28"/>
        </w:rPr>
      </w:pPr>
    </w:p>
    <w:p w:rsidR="008C626E" w:rsidRPr="00555A1A" w:rsidRDefault="008C626E" w:rsidP="0074253B">
      <w:pPr>
        <w:ind w:firstLine="709"/>
        <w:jc w:val="center"/>
        <w:rPr>
          <w:b/>
          <w:sz w:val="28"/>
          <w:szCs w:val="28"/>
        </w:rPr>
      </w:pPr>
    </w:p>
    <w:p w:rsidR="00ED196C" w:rsidRPr="00555A1A" w:rsidRDefault="00CC0D7A" w:rsidP="00CC0D7A">
      <w:pPr>
        <w:suppressAutoHyphens/>
        <w:ind w:firstLine="709"/>
        <w:jc w:val="both"/>
        <w:rPr>
          <w:sz w:val="28"/>
          <w:szCs w:val="28"/>
        </w:rPr>
      </w:pPr>
      <w:r w:rsidRPr="00555A1A">
        <w:rPr>
          <w:sz w:val="28"/>
          <w:szCs w:val="28"/>
        </w:rPr>
        <w:t>1. П</w:t>
      </w:r>
      <w:r w:rsidR="00ED196C" w:rsidRPr="00555A1A">
        <w:rPr>
          <w:sz w:val="28"/>
          <w:szCs w:val="28"/>
        </w:rPr>
        <w:t>озицию, касающуюся объемов бюджетных ассигнований Программы</w:t>
      </w:r>
      <w:r w:rsidRPr="00555A1A">
        <w:rPr>
          <w:sz w:val="28"/>
          <w:szCs w:val="28"/>
        </w:rPr>
        <w:t>,</w:t>
      </w:r>
      <w:r w:rsidR="00ED196C" w:rsidRPr="00555A1A">
        <w:rPr>
          <w:sz w:val="28"/>
          <w:szCs w:val="28"/>
        </w:rPr>
        <w:t xml:space="preserve"> </w:t>
      </w:r>
      <w:r w:rsidRPr="00555A1A">
        <w:rPr>
          <w:sz w:val="28"/>
          <w:szCs w:val="28"/>
        </w:rPr>
        <w:t>паспорта Программы</w:t>
      </w:r>
      <w:r w:rsidR="00ED196C" w:rsidRPr="00555A1A">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755C0A" w:rsidRPr="00755C0A" w:rsidTr="00ED196C">
        <w:tc>
          <w:tcPr>
            <w:tcW w:w="2694" w:type="dxa"/>
          </w:tcPr>
          <w:p w:rsidR="00ED196C" w:rsidRPr="00755C0A" w:rsidRDefault="00ED196C" w:rsidP="00ED196C">
            <w:pPr>
              <w:suppressAutoHyphens/>
              <w:jc w:val="both"/>
              <w:rPr>
                <w:sz w:val="28"/>
                <w:szCs w:val="28"/>
              </w:rPr>
            </w:pPr>
            <w:r w:rsidRPr="00755C0A">
              <w:rPr>
                <w:sz w:val="28"/>
                <w:szCs w:val="28"/>
              </w:rPr>
              <w:t>«Объемы бюджетных ассигнований Программы</w:t>
            </w:r>
          </w:p>
        </w:tc>
        <w:tc>
          <w:tcPr>
            <w:tcW w:w="283" w:type="dxa"/>
          </w:tcPr>
          <w:p w:rsidR="00ED196C" w:rsidRPr="00755C0A" w:rsidRDefault="00ED196C" w:rsidP="00ED196C">
            <w:pPr>
              <w:suppressAutoHyphens/>
              <w:ind w:left="-85"/>
              <w:jc w:val="center"/>
              <w:rPr>
                <w:sz w:val="28"/>
                <w:szCs w:val="28"/>
              </w:rPr>
            </w:pPr>
            <w:r w:rsidRPr="00755C0A">
              <w:rPr>
                <w:sz w:val="28"/>
                <w:szCs w:val="28"/>
              </w:rPr>
              <w:t xml:space="preserve">– </w:t>
            </w:r>
          </w:p>
        </w:tc>
        <w:tc>
          <w:tcPr>
            <w:tcW w:w="6521" w:type="dxa"/>
          </w:tcPr>
          <w:p w:rsidR="00ED196C" w:rsidRPr="00755C0A" w:rsidRDefault="00ED196C" w:rsidP="00ED196C">
            <w:pPr>
              <w:suppressAutoHyphens/>
              <w:jc w:val="both"/>
              <w:rPr>
                <w:sz w:val="28"/>
                <w:szCs w:val="28"/>
              </w:rPr>
            </w:pPr>
            <w:r w:rsidRPr="00755C0A">
              <w:rPr>
                <w:sz w:val="28"/>
                <w:szCs w:val="28"/>
              </w:rPr>
              <w:t xml:space="preserve">общий объем финансирования Программы составляет </w:t>
            </w:r>
            <w:r w:rsidR="001247B4" w:rsidRPr="00755C0A">
              <w:rPr>
                <w:sz w:val="28"/>
                <w:szCs w:val="28"/>
              </w:rPr>
              <w:t>192589551,532</w:t>
            </w:r>
            <w:r w:rsidRPr="00755C0A">
              <w:rPr>
                <w:sz w:val="28"/>
                <w:szCs w:val="28"/>
              </w:rPr>
              <w:t xml:space="preserve"> тыс. рублей, в том числе:</w:t>
            </w:r>
          </w:p>
          <w:p w:rsidR="00ED196C" w:rsidRPr="00755C0A" w:rsidRDefault="00ED196C" w:rsidP="00ED196C">
            <w:pPr>
              <w:suppressAutoHyphens/>
              <w:jc w:val="both"/>
              <w:rPr>
                <w:sz w:val="28"/>
                <w:szCs w:val="28"/>
              </w:rPr>
            </w:pPr>
            <w:r w:rsidRPr="00755C0A">
              <w:rPr>
                <w:sz w:val="28"/>
                <w:szCs w:val="28"/>
              </w:rPr>
              <w:t xml:space="preserve">подпрограмма 1 – </w:t>
            </w:r>
            <w:r w:rsidR="001247B4" w:rsidRPr="00755C0A">
              <w:rPr>
                <w:sz w:val="28"/>
                <w:szCs w:val="28"/>
              </w:rPr>
              <w:t xml:space="preserve">161023732,269 </w:t>
            </w:r>
            <w:r w:rsidR="008D2BEC" w:rsidRPr="00755C0A">
              <w:rPr>
                <w:sz w:val="28"/>
                <w:szCs w:val="28"/>
              </w:rPr>
              <w:t xml:space="preserve">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2 –  </w:t>
            </w:r>
            <w:r w:rsidR="008D2BEC" w:rsidRPr="00755C0A">
              <w:rPr>
                <w:sz w:val="28"/>
                <w:szCs w:val="28"/>
              </w:rPr>
              <w:t xml:space="preserve"> </w:t>
            </w:r>
            <w:r w:rsidR="001247B4" w:rsidRPr="00755C0A">
              <w:rPr>
                <w:sz w:val="28"/>
                <w:szCs w:val="28"/>
              </w:rPr>
              <w:t xml:space="preserve">3755383,979 </w:t>
            </w:r>
            <w:r w:rsidR="008D2BEC" w:rsidRPr="00755C0A">
              <w:rPr>
                <w:sz w:val="28"/>
                <w:szCs w:val="28"/>
              </w:rPr>
              <w:t xml:space="preserve">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3 – </w:t>
            </w:r>
            <w:r w:rsidR="001247B4" w:rsidRPr="00755C0A">
              <w:rPr>
                <w:sz w:val="28"/>
                <w:szCs w:val="28"/>
              </w:rPr>
              <w:t xml:space="preserve">23833229,401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4 – </w:t>
            </w:r>
            <w:r w:rsidR="009D5C0B" w:rsidRPr="00755C0A">
              <w:rPr>
                <w:sz w:val="28"/>
                <w:szCs w:val="28"/>
              </w:rPr>
              <w:t>115940,519</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подпрограмма 5 – </w:t>
            </w:r>
            <w:r w:rsidR="009D5C0B" w:rsidRPr="00755C0A">
              <w:rPr>
                <w:sz w:val="28"/>
                <w:szCs w:val="28"/>
              </w:rPr>
              <w:t>2394852,064</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подпрограмма 6 – 1466413,300 тыс. рублей,</w:t>
            </w:r>
          </w:p>
          <w:p w:rsidR="00ED196C" w:rsidRPr="00755C0A" w:rsidRDefault="00ED196C" w:rsidP="00ED196C">
            <w:pPr>
              <w:suppressAutoHyphens/>
              <w:jc w:val="both"/>
              <w:rPr>
                <w:sz w:val="28"/>
                <w:szCs w:val="28"/>
              </w:rPr>
            </w:pPr>
            <w:r w:rsidRPr="00755C0A">
              <w:rPr>
                <w:sz w:val="28"/>
                <w:szCs w:val="28"/>
              </w:rPr>
              <w:t>в том числе по годам реализации:</w:t>
            </w:r>
          </w:p>
          <w:p w:rsidR="00ED196C" w:rsidRPr="00755C0A" w:rsidRDefault="00ED196C" w:rsidP="00ED196C">
            <w:pPr>
              <w:suppressAutoHyphens/>
              <w:jc w:val="both"/>
              <w:rPr>
                <w:sz w:val="28"/>
                <w:szCs w:val="28"/>
              </w:rPr>
            </w:pPr>
            <w:r w:rsidRPr="00755C0A">
              <w:rPr>
                <w:sz w:val="28"/>
                <w:szCs w:val="28"/>
              </w:rPr>
              <w:t>2014 год –  11948162,171 тыс. рублей;</w:t>
            </w:r>
          </w:p>
          <w:p w:rsidR="00ED196C" w:rsidRPr="00755C0A" w:rsidRDefault="00ED196C" w:rsidP="00ED196C">
            <w:pPr>
              <w:suppressAutoHyphens/>
              <w:jc w:val="both"/>
              <w:rPr>
                <w:sz w:val="28"/>
                <w:szCs w:val="28"/>
              </w:rPr>
            </w:pPr>
            <w:r w:rsidRPr="00755C0A">
              <w:rPr>
                <w:sz w:val="28"/>
                <w:szCs w:val="28"/>
              </w:rPr>
              <w:t>2015 год –  12257879,748 тыс. рублей;</w:t>
            </w:r>
          </w:p>
          <w:p w:rsidR="00ED196C" w:rsidRPr="00755C0A" w:rsidRDefault="00ED196C" w:rsidP="00ED196C">
            <w:pPr>
              <w:suppressAutoHyphens/>
              <w:jc w:val="both"/>
              <w:rPr>
                <w:sz w:val="28"/>
                <w:szCs w:val="28"/>
              </w:rPr>
            </w:pPr>
            <w:r w:rsidRPr="00755C0A">
              <w:rPr>
                <w:sz w:val="28"/>
                <w:szCs w:val="28"/>
              </w:rPr>
              <w:t>2016 год –  12766590,855 тыс. рублей;</w:t>
            </w:r>
          </w:p>
          <w:p w:rsidR="00ED196C" w:rsidRPr="00755C0A" w:rsidRDefault="00ED196C" w:rsidP="00ED196C">
            <w:pPr>
              <w:suppressAutoHyphens/>
              <w:jc w:val="both"/>
              <w:rPr>
                <w:sz w:val="28"/>
                <w:szCs w:val="28"/>
              </w:rPr>
            </w:pPr>
            <w:r w:rsidRPr="00755C0A">
              <w:rPr>
                <w:sz w:val="28"/>
                <w:szCs w:val="28"/>
              </w:rPr>
              <w:t>2017 год –  13333622,888 тыс. рублей;</w:t>
            </w:r>
          </w:p>
          <w:p w:rsidR="00ED196C" w:rsidRPr="00755C0A" w:rsidRDefault="00ED196C" w:rsidP="00ED196C">
            <w:pPr>
              <w:suppressAutoHyphens/>
              <w:jc w:val="both"/>
              <w:rPr>
                <w:sz w:val="28"/>
                <w:szCs w:val="28"/>
              </w:rPr>
            </w:pPr>
            <w:r w:rsidRPr="00755C0A">
              <w:rPr>
                <w:sz w:val="28"/>
                <w:szCs w:val="28"/>
              </w:rPr>
              <w:t>2018 год –  14107313,071 тыс. рублей;</w:t>
            </w:r>
          </w:p>
          <w:p w:rsidR="00ED196C" w:rsidRPr="00755C0A" w:rsidRDefault="00ED196C" w:rsidP="00ED196C">
            <w:pPr>
              <w:suppressAutoHyphens/>
              <w:jc w:val="both"/>
              <w:rPr>
                <w:sz w:val="28"/>
                <w:szCs w:val="28"/>
              </w:rPr>
            </w:pPr>
            <w:r w:rsidRPr="00755C0A">
              <w:rPr>
                <w:sz w:val="28"/>
                <w:szCs w:val="28"/>
              </w:rPr>
              <w:t>2019 год –  16262 257,192 тыс. рублей;</w:t>
            </w:r>
          </w:p>
          <w:p w:rsidR="00ED196C" w:rsidRPr="00755C0A" w:rsidRDefault="00ED196C" w:rsidP="00ED196C">
            <w:pPr>
              <w:suppressAutoHyphens/>
              <w:jc w:val="both"/>
              <w:rPr>
                <w:sz w:val="28"/>
                <w:szCs w:val="28"/>
              </w:rPr>
            </w:pPr>
            <w:r w:rsidRPr="00755C0A">
              <w:rPr>
                <w:sz w:val="28"/>
                <w:szCs w:val="28"/>
              </w:rPr>
              <w:t>2020 год –  16489911,874 тыс. рублей;</w:t>
            </w:r>
          </w:p>
          <w:p w:rsidR="00ED196C" w:rsidRPr="00755C0A" w:rsidRDefault="00ED196C" w:rsidP="00ED196C">
            <w:pPr>
              <w:suppressAutoHyphens/>
              <w:jc w:val="both"/>
              <w:rPr>
                <w:sz w:val="28"/>
                <w:szCs w:val="28"/>
              </w:rPr>
            </w:pPr>
            <w:r w:rsidRPr="00755C0A">
              <w:rPr>
                <w:sz w:val="28"/>
                <w:szCs w:val="28"/>
              </w:rPr>
              <w:t xml:space="preserve">2021 год –  </w:t>
            </w:r>
            <w:r w:rsidR="008D2BEC" w:rsidRPr="00755C0A">
              <w:rPr>
                <w:sz w:val="28"/>
                <w:szCs w:val="28"/>
              </w:rPr>
              <w:t>20931294,276</w:t>
            </w:r>
            <w:r w:rsidR="00C522CE" w:rsidRPr="00755C0A">
              <w:rPr>
                <w:sz w:val="28"/>
                <w:szCs w:val="28"/>
              </w:rPr>
              <w:t xml:space="preserve">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9D5C0B" w:rsidRPr="00755C0A">
              <w:rPr>
                <w:sz w:val="28"/>
                <w:szCs w:val="28"/>
              </w:rPr>
              <w:t>20853136,753</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2023 год –   </w:t>
            </w:r>
            <w:r w:rsidR="009D5C0B" w:rsidRPr="00755C0A">
              <w:rPr>
                <w:sz w:val="28"/>
                <w:szCs w:val="28"/>
              </w:rPr>
              <w:t>20824336,106</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2024 год –  </w:t>
            </w:r>
            <w:r w:rsidR="009D5C0B" w:rsidRPr="00755C0A">
              <w:rPr>
                <w:sz w:val="28"/>
                <w:szCs w:val="28"/>
              </w:rPr>
              <w:t xml:space="preserve">20360847,788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2025 год –  12454198,810 тыс. рублей.</w:t>
            </w:r>
          </w:p>
          <w:p w:rsidR="00ED196C" w:rsidRPr="00755C0A" w:rsidRDefault="00ED196C" w:rsidP="00ED196C">
            <w:pPr>
              <w:suppressAutoHyphens/>
              <w:jc w:val="both"/>
              <w:rPr>
                <w:sz w:val="28"/>
                <w:szCs w:val="28"/>
              </w:rPr>
            </w:pPr>
            <w:r w:rsidRPr="00755C0A">
              <w:rPr>
                <w:sz w:val="28"/>
                <w:szCs w:val="28"/>
              </w:rPr>
              <w:t xml:space="preserve">Объем бюджетных ассигнований областного бюджета на реализацию подпрограмм составляет </w:t>
            </w:r>
            <w:r w:rsidR="005A162D" w:rsidRPr="00755C0A">
              <w:rPr>
                <w:sz w:val="28"/>
                <w:szCs w:val="28"/>
              </w:rPr>
              <w:t>182534153,994</w:t>
            </w:r>
            <w:r w:rsidRPr="00755C0A">
              <w:rPr>
                <w:sz w:val="28"/>
                <w:szCs w:val="28"/>
              </w:rPr>
              <w:t xml:space="preserve"> тыс. рублей, в том числе по подпрограммам:</w:t>
            </w:r>
          </w:p>
          <w:p w:rsidR="00ED196C" w:rsidRPr="00755C0A" w:rsidRDefault="00DF070A" w:rsidP="00ED196C">
            <w:pPr>
              <w:suppressAutoHyphens/>
              <w:jc w:val="both"/>
              <w:rPr>
                <w:sz w:val="28"/>
                <w:szCs w:val="28"/>
              </w:rPr>
            </w:pPr>
            <w:r w:rsidRPr="00755C0A">
              <w:rPr>
                <w:sz w:val="28"/>
                <w:szCs w:val="28"/>
              </w:rPr>
              <w:t xml:space="preserve">подпрограмма 1 – </w:t>
            </w:r>
            <w:r w:rsidR="009D5C0B" w:rsidRPr="00755C0A">
              <w:rPr>
                <w:sz w:val="28"/>
                <w:szCs w:val="28"/>
              </w:rPr>
              <w:t xml:space="preserve">153086341,731 </w:t>
            </w:r>
            <w:r w:rsidRPr="00755C0A">
              <w:rPr>
                <w:sz w:val="28"/>
                <w:szCs w:val="28"/>
              </w:rPr>
              <w:t xml:space="preserve"> </w:t>
            </w:r>
            <w:r w:rsidR="00ED196C"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2 – </w:t>
            </w:r>
            <w:r w:rsidR="009D5C0B" w:rsidRPr="00755C0A">
              <w:rPr>
                <w:sz w:val="28"/>
                <w:szCs w:val="28"/>
              </w:rPr>
              <w:t>3014764,238</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подпрограмма 3 – </w:t>
            </w:r>
            <w:r w:rsidR="005A162D" w:rsidRPr="00755C0A">
              <w:rPr>
                <w:sz w:val="28"/>
                <w:szCs w:val="28"/>
              </w:rPr>
              <w:t xml:space="preserve"> 23290459,892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4 – </w:t>
            </w:r>
            <w:r w:rsidR="009D5C0B" w:rsidRPr="00755C0A">
              <w:rPr>
                <w:sz w:val="28"/>
                <w:szCs w:val="28"/>
              </w:rPr>
              <w:t>4170,469</w:t>
            </w:r>
            <w:r w:rsidR="00DF070A" w:rsidRPr="00755C0A">
              <w:rPr>
                <w:sz w:val="28"/>
                <w:szCs w:val="28"/>
              </w:rPr>
              <w:t xml:space="preserve">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 xml:space="preserve">подпрограмма 5 – </w:t>
            </w:r>
            <w:r w:rsidR="009D5C0B" w:rsidRPr="00755C0A">
              <w:rPr>
                <w:sz w:val="28"/>
                <w:szCs w:val="28"/>
              </w:rPr>
              <w:t>2394852,064</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подпрограмма 6 – 743565,600 тыс. рублей,</w:t>
            </w:r>
          </w:p>
          <w:p w:rsidR="00ED196C" w:rsidRPr="00755C0A" w:rsidRDefault="00ED196C" w:rsidP="00ED196C">
            <w:pPr>
              <w:suppressAutoHyphens/>
              <w:jc w:val="both"/>
              <w:rPr>
                <w:sz w:val="28"/>
                <w:szCs w:val="28"/>
              </w:rPr>
            </w:pPr>
            <w:r w:rsidRPr="00755C0A">
              <w:rPr>
                <w:sz w:val="28"/>
                <w:szCs w:val="28"/>
              </w:rPr>
              <w:t>в том числе по годам реализации:</w:t>
            </w:r>
          </w:p>
          <w:p w:rsidR="00ED196C" w:rsidRPr="00755C0A" w:rsidRDefault="00ED196C" w:rsidP="00ED196C">
            <w:pPr>
              <w:suppressAutoHyphens/>
              <w:jc w:val="both"/>
              <w:rPr>
                <w:sz w:val="28"/>
                <w:szCs w:val="28"/>
              </w:rPr>
            </w:pPr>
            <w:r w:rsidRPr="00755C0A">
              <w:rPr>
                <w:sz w:val="28"/>
                <w:szCs w:val="28"/>
              </w:rPr>
              <w:lastRenderedPageBreak/>
              <w:t>2014 год –  11530405,214 тыс. рублей;</w:t>
            </w:r>
          </w:p>
          <w:p w:rsidR="00ED196C" w:rsidRPr="00755C0A" w:rsidRDefault="00ED196C" w:rsidP="00ED196C">
            <w:pPr>
              <w:suppressAutoHyphens/>
              <w:jc w:val="both"/>
              <w:rPr>
                <w:sz w:val="28"/>
                <w:szCs w:val="28"/>
              </w:rPr>
            </w:pPr>
            <w:r w:rsidRPr="00755C0A">
              <w:rPr>
                <w:sz w:val="28"/>
                <w:szCs w:val="28"/>
              </w:rPr>
              <w:t>2015 год –  11962123,067 тыс. рублей;</w:t>
            </w:r>
          </w:p>
          <w:p w:rsidR="00ED196C" w:rsidRPr="00755C0A" w:rsidRDefault="00ED196C" w:rsidP="00ED196C">
            <w:pPr>
              <w:suppressAutoHyphens/>
              <w:jc w:val="both"/>
              <w:rPr>
                <w:sz w:val="28"/>
                <w:szCs w:val="28"/>
              </w:rPr>
            </w:pPr>
            <w:r w:rsidRPr="00755C0A">
              <w:rPr>
                <w:sz w:val="28"/>
                <w:szCs w:val="28"/>
              </w:rPr>
              <w:t>2016 год –  12238690,555 тыс. рублей;</w:t>
            </w:r>
          </w:p>
          <w:p w:rsidR="00ED196C" w:rsidRPr="00755C0A" w:rsidRDefault="00ED196C" w:rsidP="00ED196C">
            <w:pPr>
              <w:suppressAutoHyphens/>
              <w:jc w:val="both"/>
              <w:rPr>
                <w:sz w:val="28"/>
                <w:szCs w:val="28"/>
              </w:rPr>
            </w:pPr>
            <w:r w:rsidRPr="00755C0A">
              <w:rPr>
                <w:sz w:val="28"/>
                <w:szCs w:val="28"/>
              </w:rPr>
              <w:t>2017 год –  13023084,088 тыс. рублей;</w:t>
            </w:r>
          </w:p>
          <w:p w:rsidR="00ED196C" w:rsidRPr="00755C0A" w:rsidRDefault="00ED196C" w:rsidP="00ED196C">
            <w:pPr>
              <w:suppressAutoHyphens/>
              <w:jc w:val="both"/>
              <w:rPr>
                <w:sz w:val="28"/>
                <w:szCs w:val="28"/>
              </w:rPr>
            </w:pPr>
            <w:r w:rsidRPr="00755C0A">
              <w:rPr>
                <w:sz w:val="28"/>
                <w:szCs w:val="28"/>
              </w:rPr>
              <w:t>2018 год –  13856328,871 тыс. рублей;</w:t>
            </w:r>
          </w:p>
          <w:p w:rsidR="00ED196C" w:rsidRPr="00755C0A" w:rsidRDefault="00ED196C" w:rsidP="00ED196C">
            <w:pPr>
              <w:suppressAutoHyphens/>
              <w:jc w:val="both"/>
              <w:rPr>
                <w:sz w:val="28"/>
                <w:szCs w:val="28"/>
              </w:rPr>
            </w:pPr>
            <w:r w:rsidRPr="00755C0A">
              <w:rPr>
                <w:sz w:val="28"/>
                <w:szCs w:val="28"/>
              </w:rPr>
              <w:t>2019 год –  15576561,592 тыс. рублей;</w:t>
            </w:r>
          </w:p>
          <w:p w:rsidR="00ED196C" w:rsidRPr="00755C0A" w:rsidRDefault="00ED196C" w:rsidP="00ED196C">
            <w:pPr>
              <w:suppressAutoHyphens/>
              <w:jc w:val="both"/>
              <w:rPr>
                <w:sz w:val="28"/>
                <w:szCs w:val="28"/>
              </w:rPr>
            </w:pPr>
            <w:r w:rsidRPr="00755C0A">
              <w:rPr>
                <w:sz w:val="28"/>
                <w:szCs w:val="28"/>
              </w:rPr>
              <w:t>2020 год –   15327760,374 тыс. рублей;</w:t>
            </w:r>
          </w:p>
          <w:p w:rsidR="00ED196C" w:rsidRPr="00755C0A" w:rsidRDefault="00ED196C" w:rsidP="00ED196C">
            <w:pPr>
              <w:suppressAutoHyphens/>
              <w:jc w:val="both"/>
              <w:rPr>
                <w:sz w:val="28"/>
                <w:szCs w:val="28"/>
              </w:rPr>
            </w:pPr>
            <w:r w:rsidRPr="00755C0A">
              <w:rPr>
                <w:sz w:val="28"/>
                <w:szCs w:val="28"/>
              </w:rPr>
              <w:t xml:space="preserve">2021 год –   </w:t>
            </w:r>
            <w:r w:rsidR="00DF070A" w:rsidRPr="00755C0A">
              <w:rPr>
                <w:sz w:val="28"/>
                <w:szCs w:val="28"/>
              </w:rPr>
              <w:t>18942949,076</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CA4F9A" w:rsidRPr="00755C0A">
              <w:rPr>
                <w:sz w:val="28"/>
                <w:szCs w:val="28"/>
              </w:rPr>
              <w:t>19387929,553</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2023 год –  </w:t>
            </w:r>
            <w:r w:rsidR="00CA4F9A" w:rsidRPr="00755C0A">
              <w:rPr>
                <w:sz w:val="28"/>
                <w:szCs w:val="28"/>
              </w:rPr>
              <w:t>19460300,406</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2024 год –  </w:t>
            </w:r>
            <w:r w:rsidR="00CA4F9A" w:rsidRPr="00755C0A">
              <w:rPr>
                <w:sz w:val="28"/>
                <w:szCs w:val="28"/>
              </w:rPr>
              <w:t xml:space="preserve">18782902,888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2025 год –  12445118,310 тыс. рублей.</w:t>
            </w:r>
          </w:p>
          <w:p w:rsidR="00ED196C" w:rsidRPr="00755C0A" w:rsidRDefault="00ED196C" w:rsidP="00ED196C">
            <w:pPr>
              <w:suppressAutoHyphens/>
              <w:jc w:val="both"/>
              <w:rPr>
                <w:sz w:val="28"/>
                <w:szCs w:val="28"/>
              </w:rPr>
            </w:pPr>
            <w:r w:rsidRPr="00755C0A">
              <w:rPr>
                <w:sz w:val="28"/>
                <w:szCs w:val="28"/>
              </w:rPr>
              <w:t xml:space="preserve">Средства областного бюджета, источником которых являются средства федерального бюджета (субсидии, субвенция, иной межбюджетный трансферт), на реализацию подпрограмм составляют </w:t>
            </w:r>
            <w:r w:rsidR="00CA4F9A" w:rsidRPr="00755C0A">
              <w:rPr>
                <w:sz w:val="28"/>
                <w:szCs w:val="28"/>
              </w:rPr>
              <w:t>10055397,538</w:t>
            </w:r>
            <w:r w:rsidRPr="00755C0A">
              <w:rPr>
                <w:sz w:val="28"/>
                <w:szCs w:val="28"/>
              </w:rPr>
              <w:t xml:space="preserve"> тыс. рублей, в том числе по подпрограммам:</w:t>
            </w:r>
          </w:p>
          <w:p w:rsidR="00ED196C" w:rsidRPr="00755C0A" w:rsidRDefault="00ED196C" w:rsidP="00ED196C">
            <w:pPr>
              <w:suppressAutoHyphens/>
              <w:jc w:val="both"/>
              <w:rPr>
                <w:sz w:val="28"/>
                <w:szCs w:val="28"/>
              </w:rPr>
            </w:pPr>
            <w:r w:rsidRPr="00755C0A">
              <w:rPr>
                <w:sz w:val="28"/>
                <w:szCs w:val="28"/>
              </w:rPr>
              <w:t xml:space="preserve">подпрограмма 1 – </w:t>
            </w:r>
            <w:r w:rsidR="00EF6BE7" w:rsidRPr="00755C0A">
              <w:rPr>
                <w:sz w:val="28"/>
                <w:szCs w:val="28"/>
              </w:rPr>
              <w:t xml:space="preserve">7937390,538 </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подпрограмма 2 –  </w:t>
            </w:r>
            <w:r w:rsidR="00EF6BE7" w:rsidRPr="00755C0A">
              <w:rPr>
                <w:sz w:val="28"/>
                <w:szCs w:val="28"/>
              </w:rPr>
              <w:t>740619,741</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подпрограмма 3 –  </w:t>
            </w:r>
            <w:r w:rsidR="00CA4F9A" w:rsidRPr="00755C0A">
              <w:rPr>
                <w:sz w:val="28"/>
                <w:szCs w:val="28"/>
              </w:rPr>
              <w:t>542769,509</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подпрограмма 4 – </w:t>
            </w:r>
            <w:r w:rsidR="00EF6BE7" w:rsidRPr="00755C0A">
              <w:rPr>
                <w:sz w:val="28"/>
                <w:szCs w:val="28"/>
              </w:rPr>
              <w:t>111770,050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подпрограмма 5 –  0,000 тыс. рублей;</w:t>
            </w:r>
          </w:p>
          <w:p w:rsidR="00ED196C" w:rsidRPr="00755C0A" w:rsidRDefault="00ED196C" w:rsidP="00ED196C">
            <w:pPr>
              <w:suppressAutoHyphens/>
              <w:jc w:val="both"/>
              <w:rPr>
                <w:sz w:val="28"/>
                <w:szCs w:val="28"/>
              </w:rPr>
            </w:pPr>
            <w:r w:rsidRPr="00755C0A">
              <w:rPr>
                <w:sz w:val="28"/>
                <w:szCs w:val="28"/>
              </w:rPr>
              <w:t>подпрограмма 6 –  722847,700 тыс. рублей,</w:t>
            </w:r>
          </w:p>
          <w:p w:rsidR="00ED196C" w:rsidRPr="00755C0A" w:rsidRDefault="00ED196C" w:rsidP="00ED196C">
            <w:pPr>
              <w:suppressAutoHyphens/>
              <w:jc w:val="both"/>
              <w:rPr>
                <w:sz w:val="28"/>
                <w:szCs w:val="28"/>
              </w:rPr>
            </w:pPr>
            <w:r w:rsidRPr="00755C0A">
              <w:rPr>
                <w:sz w:val="28"/>
                <w:szCs w:val="28"/>
              </w:rPr>
              <w:t>в том числе по годам реализации:</w:t>
            </w:r>
          </w:p>
          <w:p w:rsidR="00ED196C" w:rsidRPr="00755C0A" w:rsidRDefault="00ED196C" w:rsidP="00ED196C">
            <w:pPr>
              <w:suppressAutoHyphens/>
              <w:jc w:val="both"/>
              <w:rPr>
                <w:sz w:val="28"/>
                <w:szCs w:val="28"/>
              </w:rPr>
            </w:pPr>
            <w:r w:rsidRPr="00755C0A">
              <w:rPr>
                <w:sz w:val="28"/>
                <w:szCs w:val="28"/>
              </w:rPr>
              <w:t>2014 год –  417756,957 тыс. рублей;</w:t>
            </w:r>
          </w:p>
          <w:p w:rsidR="00ED196C" w:rsidRPr="00755C0A" w:rsidRDefault="00ED196C" w:rsidP="00ED196C">
            <w:pPr>
              <w:suppressAutoHyphens/>
              <w:jc w:val="both"/>
              <w:rPr>
                <w:sz w:val="28"/>
                <w:szCs w:val="28"/>
              </w:rPr>
            </w:pPr>
            <w:r w:rsidRPr="00755C0A">
              <w:rPr>
                <w:sz w:val="28"/>
                <w:szCs w:val="28"/>
              </w:rPr>
              <w:t>2015 год –  295756,681 тыс. рублей;</w:t>
            </w:r>
          </w:p>
          <w:p w:rsidR="00ED196C" w:rsidRPr="00755C0A" w:rsidRDefault="00ED196C" w:rsidP="00ED196C">
            <w:pPr>
              <w:suppressAutoHyphens/>
              <w:jc w:val="both"/>
              <w:rPr>
                <w:sz w:val="28"/>
                <w:szCs w:val="28"/>
              </w:rPr>
            </w:pPr>
            <w:r w:rsidRPr="00755C0A">
              <w:rPr>
                <w:sz w:val="28"/>
                <w:szCs w:val="28"/>
              </w:rPr>
              <w:t>2016 год –  527900,300 тыс. рублей;</w:t>
            </w:r>
          </w:p>
          <w:p w:rsidR="00ED196C" w:rsidRPr="00755C0A" w:rsidRDefault="00ED196C" w:rsidP="00ED196C">
            <w:pPr>
              <w:suppressAutoHyphens/>
              <w:jc w:val="both"/>
              <w:rPr>
                <w:sz w:val="28"/>
                <w:szCs w:val="28"/>
              </w:rPr>
            </w:pPr>
            <w:r w:rsidRPr="00755C0A">
              <w:rPr>
                <w:sz w:val="28"/>
                <w:szCs w:val="28"/>
              </w:rPr>
              <w:t>2017 год –  310538,800 тыс. рублей;</w:t>
            </w:r>
          </w:p>
          <w:p w:rsidR="00ED196C" w:rsidRPr="00755C0A" w:rsidRDefault="00ED196C" w:rsidP="00ED196C">
            <w:pPr>
              <w:suppressAutoHyphens/>
              <w:jc w:val="both"/>
              <w:rPr>
                <w:sz w:val="28"/>
                <w:szCs w:val="28"/>
              </w:rPr>
            </w:pPr>
            <w:r w:rsidRPr="00755C0A">
              <w:rPr>
                <w:sz w:val="28"/>
                <w:szCs w:val="28"/>
              </w:rPr>
              <w:t>2018 год –  250984,200 тыс. рублей;</w:t>
            </w:r>
          </w:p>
          <w:p w:rsidR="00ED196C" w:rsidRPr="00755C0A" w:rsidRDefault="00ED196C" w:rsidP="00ED196C">
            <w:pPr>
              <w:suppressAutoHyphens/>
              <w:jc w:val="both"/>
              <w:rPr>
                <w:sz w:val="28"/>
                <w:szCs w:val="28"/>
              </w:rPr>
            </w:pPr>
            <w:r w:rsidRPr="00755C0A">
              <w:rPr>
                <w:sz w:val="28"/>
                <w:szCs w:val="28"/>
              </w:rPr>
              <w:t>2019 год – 685695,600 тыс. рублей;</w:t>
            </w:r>
          </w:p>
          <w:p w:rsidR="00ED196C" w:rsidRPr="00755C0A" w:rsidRDefault="00ED196C" w:rsidP="00ED196C">
            <w:pPr>
              <w:suppressAutoHyphens/>
              <w:jc w:val="both"/>
              <w:rPr>
                <w:sz w:val="28"/>
                <w:szCs w:val="28"/>
              </w:rPr>
            </w:pPr>
            <w:r w:rsidRPr="00755C0A">
              <w:rPr>
                <w:sz w:val="28"/>
                <w:szCs w:val="28"/>
              </w:rPr>
              <w:t>2020 год –  1162151,500 тыс. рублей;</w:t>
            </w:r>
          </w:p>
          <w:p w:rsidR="00ED196C" w:rsidRPr="00755C0A" w:rsidRDefault="00ED196C" w:rsidP="00ED196C">
            <w:pPr>
              <w:suppressAutoHyphens/>
              <w:jc w:val="both"/>
              <w:rPr>
                <w:sz w:val="28"/>
                <w:szCs w:val="28"/>
              </w:rPr>
            </w:pPr>
            <w:r w:rsidRPr="00755C0A">
              <w:rPr>
                <w:sz w:val="28"/>
                <w:szCs w:val="28"/>
              </w:rPr>
              <w:t xml:space="preserve">2021 год –  </w:t>
            </w:r>
            <w:r w:rsidR="00874AB2" w:rsidRPr="00755C0A">
              <w:rPr>
                <w:sz w:val="28"/>
                <w:szCs w:val="28"/>
              </w:rPr>
              <w:t>1988345,200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CA4F9A" w:rsidRPr="00755C0A">
              <w:rPr>
                <w:sz w:val="28"/>
                <w:szCs w:val="28"/>
              </w:rPr>
              <w:t>1465207,200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2023 год – </w:t>
            </w:r>
            <w:r w:rsidR="00CA4F9A" w:rsidRPr="00755C0A">
              <w:rPr>
                <w:sz w:val="28"/>
                <w:szCs w:val="28"/>
              </w:rPr>
              <w:t>1364035,700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2024 год – </w:t>
            </w:r>
            <w:r w:rsidR="00CA4F9A" w:rsidRPr="00755C0A">
              <w:rPr>
                <w:sz w:val="28"/>
                <w:szCs w:val="28"/>
              </w:rPr>
              <w:t>1577944,900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2025 год – 9080,500 тыс. рублей</w:t>
            </w:r>
            <w:r w:rsidR="008E0453" w:rsidRPr="00755C0A">
              <w:rPr>
                <w:sz w:val="28"/>
                <w:szCs w:val="28"/>
              </w:rPr>
              <w:t>.</w:t>
            </w:r>
            <w:r w:rsidRPr="00755C0A">
              <w:rPr>
                <w:sz w:val="28"/>
                <w:szCs w:val="28"/>
              </w:rPr>
              <w:t>».</w:t>
            </w:r>
          </w:p>
        </w:tc>
      </w:tr>
    </w:tbl>
    <w:p w:rsidR="00ED196C" w:rsidRPr="00755C0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755C0A">
        <w:rPr>
          <w:rFonts w:ascii="Times New Roman" w:hAnsi="Times New Roman" w:cs="Times New Roman"/>
          <w:sz w:val="28"/>
          <w:szCs w:val="28"/>
        </w:rPr>
        <w:lastRenderedPageBreak/>
        <w:t xml:space="preserve">2. В абзаце третьем раздела </w:t>
      </w:r>
      <w:r w:rsidRPr="00755C0A">
        <w:rPr>
          <w:rFonts w:ascii="Times New Roman" w:hAnsi="Times New Roman" w:cs="Times New Roman"/>
          <w:sz w:val="28"/>
          <w:szCs w:val="28"/>
          <w:lang w:val="en-US"/>
        </w:rPr>
        <w:t>X</w:t>
      </w:r>
      <w:r w:rsidRPr="00755C0A">
        <w:rPr>
          <w:rFonts w:ascii="Times New Roman" w:hAnsi="Times New Roman" w:cs="Times New Roman"/>
          <w:sz w:val="28"/>
          <w:szCs w:val="28"/>
        </w:rPr>
        <w:t xml:space="preserve"> цифры «</w:t>
      </w:r>
      <w:r w:rsidR="00EF6BE7" w:rsidRPr="00755C0A">
        <w:rPr>
          <w:rFonts w:ascii="Times New Roman" w:hAnsi="Times New Roman" w:cs="Times New Roman"/>
          <w:sz w:val="28"/>
          <w:szCs w:val="28"/>
        </w:rPr>
        <w:t>179863779,878</w:t>
      </w:r>
      <w:r w:rsidRPr="00755C0A">
        <w:rPr>
          <w:rFonts w:ascii="Times New Roman" w:hAnsi="Times New Roman" w:cs="Times New Roman"/>
          <w:sz w:val="28"/>
          <w:szCs w:val="28"/>
        </w:rPr>
        <w:t>» заменить цифрами «</w:t>
      </w:r>
      <w:r w:rsidR="00EF6BE7" w:rsidRPr="00755C0A">
        <w:rPr>
          <w:rFonts w:ascii="Times New Roman" w:hAnsi="Times New Roman" w:cs="Times New Roman"/>
          <w:sz w:val="28"/>
          <w:szCs w:val="28"/>
        </w:rPr>
        <w:t>192589551,532</w:t>
      </w:r>
      <w:r w:rsidRPr="00755C0A">
        <w:rPr>
          <w:rFonts w:ascii="Times New Roman" w:hAnsi="Times New Roman" w:cs="Times New Roman"/>
          <w:sz w:val="28"/>
          <w:szCs w:val="28"/>
        </w:rPr>
        <w:t>».</w:t>
      </w:r>
      <w:r w:rsidRPr="00755C0A">
        <w:t xml:space="preserve"> </w:t>
      </w:r>
    </w:p>
    <w:p w:rsidR="00ED196C" w:rsidRPr="00555A1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3. В разделе </w:t>
      </w:r>
      <w:r w:rsidRPr="00555A1A">
        <w:rPr>
          <w:rFonts w:ascii="Times New Roman" w:hAnsi="Times New Roman" w:cs="Times New Roman"/>
          <w:sz w:val="28"/>
          <w:szCs w:val="28"/>
          <w:lang w:val="en-US"/>
        </w:rPr>
        <w:t>XIII</w:t>
      </w:r>
      <w:r w:rsidRPr="00555A1A">
        <w:rPr>
          <w:rFonts w:ascii="Times New Roman" w:hAnsi="Times New Roman" w:cs="Times New Roman"/>
          <w:sz w:val="28"/>
          <w:szCs w:val="28"/>
        </w:rPr>
        <w:t>:</w:t>
      </w:r>
    </w:p>
    <w:p w:rsidR="008C13C0" w:rsidRDefault="00ED196C" w:rsidP="008C13C0">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ED196C" w:rsidRPr="00FC67DD" w:rsidRDefault="008C13C0" w:rsidP="008C13C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ED196C" w:rsidRPr="00FC67DD">
        <w:rPr>
          <w:rFonts w:ascii="Times New Roman" w:hAnsi="Times New Roman" w:cs="Times New Roman"/>
          <w:sz w:val="28"/>
          <w:szCs w:val="28"/>
        </w:rPr>
        <w:t xml:space="preserve">позицию, касающуюся объемов бюджетных ассигнований </w:t>
      </w:r>
      <w:r w:rsidR="00CC0D7A" w:rsidRPr="00FC67DD">
        <w:rPr>
          <w:rFonts w:ascii="Times New Roman" w:hAnsi="Times New Roman" w:cs="Times New Roman"/>
          <w:sz w:val="28"/>
          <w:szCs w:val="28"/>
        </w:rPr>
        <w:t>подпрограммы</w:t>
      </w:r>
      <w:r w:rsidR="00A82A57">
        <w:rPr>
          <w:rFonts w:ascii="Times New Roman" w:hAnsi="Times New Roman" w:cs="Times New Roman"/>
          <w:sz w:val="28"/>
          <w:szCs w:val="28"/>
        </w:rPr>
        <w:t>,</w:t>
      </w:r>
      <w:r w:rsidRPr="008C13C0">
        <w:rPr>
          <w:rFonts w:ascii="Times New Roman" w:hAnsi="Times New Roman" w:cs="Times New Roman"/>
          <w:sz w:val="28"/>
          <w:szCs w:val="28"/>
        </w:rPr>
        <w:t xml:space="preserve"> </w:t>
      </w:r>
      <w:r>
        <w:rPr>
          <w:rFonts w:ascii="Times New Roman" w:hAnsi="Times New Roman" w:cs="Times New Roman"/>
          <w:sz w:val="28"/>
          <w:szCs w:val="28"/>
        </w:rPr>
        <w:t>паспорта</w:t>
      </w:r>
      <w:r w:rsidRPr="008C13C0">
        <w:rPr>
          <w:rFonts w:ascii="Times New Roman" w:hAnsi="Times New Roman" w:cs="Times New Roman"/>
          <w:sz w:val="28"/>
          <w:szCs w:val="28"/>
        </w:rPr>
        <w:t xml:space="preserve"> подпрограммы 1</w:t>
      </w:r>
      <w:r w:rsidR="00CC0D7A" w:rsidRPr="00FC67DD">
        <w:rPr>
          <w:rFonts w:ascii="Times New Roman" w:hAnsi="Times New Roman" w:cs="Times New Roman"/>
          <w:sz w:val="28"/>
          <w:szCs w:val="28"/>
        </w:rPr>
        <w:t xml:space="preserve">, </w:t>
      </w:r>
      <w:r w:rsidR="00ED196C" w:rsidRPr="00FC67DD">
        <w:rPr>
          <w:rFonts w:ascii="Times New Roman" w:hAnsi="Times New Roman" w:cs="Times New Roman"/>
          <w:sz w:val="28"/>
          <w:szCs w:val="28"/>
        </w:rPr>
        <w:t>изложить в следующей редакции:</w:t>
      </w:r>
    </w:p>
    <w:tbl>
      <w:tblPr>
        <w:tblW w:w="9322" w:type="dxa"/>
        <w:tblLook w:val="04A0" w:firstRow="1" w:lastRow="0" w:firstColumn="1" w:lastColumn="0" w:noHBand="0" w:noVBand="1"/>
      </w:tblPr>
      <w:tblGrid>
        <w:gridCol w:w="2794"/>
        <w:gridCol w:w="356"/>
        <w:gridCol w:w="6172"/>
      </w:tblGrid>
      <w:tr w:rsidR="00755C0A" w:rsidRPr="00755C0A" w:rsidTr="00ED196C">
        <w:trPr>
          <w:trHeight w:val="428"/>
        </w:trPr>
        <w:tc>
          <w:tcPr>
            <w:tcW w:w="2794" w:type="dxa"/>
          </w:tcPr>
          <w:p w:rsidR="00ED196C" w:rsidRPr="00755C0A" w:rsidRDefault="00ED196C" w:rsidP="00ED196C">
            <w:pPr>
              <w:widowControl w:val="0"/>
              <w:tabs>
                <w:tab w:val="left" w:pos="1560"/>
              </w:tabs>
              <w:suppressAutoHyphens/>
              <w:autoSpaceDE w:val="0"/>
              <w:autoSpaceDN w:val="0"/>
              <w:adjustRightInd w:val="0"/>
              <w:rPr>
                <w:sz w:val="28"/>
                <w:szCs w:val="28"/>
              </w:rPr>
            </w:pPr>
            <w:r w:rsidRPr="00755C0A">
              <w:rPr>
                <w:sz w:val="28"/>
                <w:szCs w:val="28"/>
              </w:rPr>
              <w:t>«О</w:t>
            </w:r>
            <w:r w:rsidRPr="00755C0A">
              <w:rPr>
                <w:spacing w:val="1"/>
                <w:sz w:val="28"/>
                <w:szCs w:val="28"/>
              </w:rPr>
              <w:t>б</w:t>
            </w:r>
            <w:r w:rsidRPr="00755C0A">
              <w:rPr>
                <w:spacing w:val="-1"/>
                <w:sz w:val="28"/>
                <w:szCs w:val="28"/>
              </w:rPr>
              <w:t>ъ</w:t>
            </w:r>
            <w:r w:rsidRPr="00755C0A">
              <w:rPr>
                <w:spacing w:val="1"/>
                <w:sz w:val="28"/>
                <w:szCs w:val="28"/>
              </w:rPr>
              <w:t>е</w:t>
            </w:r>
            <w:r w:rsidRPr="00755C0A">
              <w:rPr>
                <w:spacing w:val="-1"/>
                <w:sz w:val="28"/>
                <w:szCs w:val="28"/>
              </w:rPr>
              <w:t>м</w:t>
            </w:r>
            <w:r w:rsidRPr="00755C0A">
              <w:rPr>
                <w:sz w:val="28"/>
                <w:szCs w:val="28"/>
              </w:rPr>
              <w:t xml:space="preserve">ы </w:t>
            </w:r>
            <w:r w:rsidRPr="00755C0A">
              <w:rPr>
                <w:spacing w:val="1"/>
                <w:sz w:val="28"/>
                <w:szCs w:val="28"/>
              </w:rPr>
              <w:t>б</w:t>
            </w:r>
            <w:r w:rsidRPr="00755C0A">
              <w:rPr>
                <w:sz w:val="28"/>
                <w:szCs w:val="28"/>
              </w:rPr>
              <w:t>ю</w:t>
            </w:r>
            <w:r w:rsidRPr="00755C0A">
              <w:rPr>
                <w:spacing w:val="1"/>
                <w:sz w:val="28"/>
                <w:szCs w:val="28"/>
              </w:rPr>
              <w:t>д</w:t>
            </w:r>
            <w:r w:rsidRPr="00755C0A">
              <w:rPr>
                <w:sz w:val="28"/>
                <w:szCs w:val="28"/>
              </w:rPr>
              <w:t>ж</w:t>
            </w:r>
            <w:r w:rsidRPr="00755C0A">
              <w:rPr>
                <w:spacing w:val="-1"/>
                <w:sz w:val="28"/>
                <w:szCs w:val="28"/>
              </w:rPr>
              <w:t>е</w:t>
            </w:r>
            <w:r w:rsidRPr="00755C0A">
              <w:rPr>
                <w:sz w:val="28"/>
                <w:szCs w:val="28"/>
              </w:rPr>
              <w:t>тн</w:t>
            </w:r>
            <w:r w:rsidRPr="00755C0A">
              <w:rPr>
                <w:spacing w:val="1"/>
                <w:sz w:val="28"/>
                <w:szCs w:val="28"/>
              </w:rPr>
              <w:t>ы</w:t>
            </w:r>
            <w:r w:rsidRPr="00755C0A">
              <w:rPr>
                <w:sz w:val="28"/>
                <w:szCs w:val="28"/>
              </w:rPr>
              <w:t xml:space="preserve">х </w:t>
            </w:r>
            <w:r w:rsidRPr="00755C0A">
              <w:rPr>
                <w:spacing w:val="-1"/>
                <w:sz w:val="28"/>
                <w:szCs w:val="28"/>
              </w:rPr>
              <w:t>а</w:t>
            </w:r>
            <w:r w:rsidRPr="00755C0A">
              <w:rPr>
                <w:spacing w:val="1"/>
                <w:sz w:val="28"/>
                <w:szCs w:val="28"/>
              </w:rPr>
              <w:t>с</w:t>
            </w:r>
            <w:r w:rsidRPr="00755C0A">
              <w:rPr>
                <w:spacing w:val="-1"/>
                <w:sz w:val="28"/>
                <w:szCs w:val="28"/>
              </w:rPr>
              <w:t>с</w:t>
            </w:r>
            <w:r w:rsidRPr="00755C0A">
              <w:rPr>
                <w:sz w:val="28"/>
                <w:szCs w:val="28"/>
              </w:rPr>
              <w:t>и</w:t>
            </w:r>
            <w:r w:rsidRPr="00755C0A">
              <w:rPr>
                <w:spacing w:val="1"/>
                <w:sz w:val="28"/>
                <w:szCs w:val="28"/>
              </w:rPr>
              <w:t>г</w:t>
            </w:r>
            <w:r w:rsidRPr="00755C0A">
              <w:rPr>
                <w:sz w:val="28"/>
                <w:szCs w:val="28"/>
              </w:rPr>
              <w:t>н</w:t>
            </w:r>
            <w:r w:rsidRPr="00755C0A">
              <w:rPr>
                <w:spacing w:val="1"/>
                <w:sz w:val="28"/>
                <w:szCs w:val="28"/>
              </w:rPr>
              <w:t>о</w:t>
            </w:r>
            <w:r w:rsidRPr="00755C0A">
              <w:rPr>
                <w:sz w:val="28"/>
                <w:szCs w:val="28"/>
              </w:rPr>
              <w:t>в</w:t>
            </w:r>
            <w:r w:rsidRPr="00755C0A">
              <w:rPr>
                <w:spacing w:val="1"/>
                <w:sz w:val="28"/>
                <w:szCs w:val="28"/>
              </w:rPr>
              <w:t>а</w:t>
            </w:r>
            <w:r w:rsidRPr="00755C0A">
              <w:rPr>
                <w:sz w:val="28"/>
                <w:szCs w:val="28"/>
              </w:rPr>
              <w:t>ний п</w:t>
            </w:r>
            <w:r w:rsidRPr="00755C0A">
              <w:rPr>
                <w:spacing w:val="1"/>
                <w:sz w:val="28"/>
                <w:szCs w:val="28"/>
              </w:rPr>
              <w:t>од</w:t>
            </w:r>
            <w:r w:rsidRPr="00755C0A">
              <w:rPr>
                <w:sz w:val="28"/>
                <w:szCs w:val="28"/>
              </w:rPr>
              <w:t>п</w:t>
            </w:r>
            <w:r w:rsidRPr="00755C0A">
              <w:rPr>
                <w:spacing w:val="-1"/>
                <w:sz w:val="28"/>
                <w:szCs w:val="28"/>
              </w:rPr>
              <w:t>р</w:t>
            </w:r>
            <w:r w:rsidRPr="00755C0A">
              <w:rPr>
                <w:spacing w:val="1"/>
                <w:sz w:val="28"/>
                <w:szCs w:val="28"/>
              </w:rPr>
              <w:t>ог</w:t>
            </w:r>
            <w:r w:rsidRPr="00755C0A">
              <w:rPr>
                <w:spacing w:val="-1"/>
                <w:sz w:val="28"/>
                <w:szCs w:val="28"/>
              </w:rPr>
              <w:t>ра</w:t>
            </w:r>
            <w:r w:rsidRPr="00755C0A">
              <w:rPr>
                <w:spacing w:val="1"/>
                <w:sz w:val="28"/>
                <w:szCs w:val="28"/>
              </w:rPr>
              <w:t>м</w:t>
            </w:r>
            <w:r w:rsidRPr="00755C0A">
              <w:rPr>
                <w:spacing w:val="-1"/>
                <w:sz w:val="28"/>
                <w:szCs w:val="28"/>
              </w:rPr>
              <w:t>м</w:t>
            </w:r>
            <w:r w:rsidRPr="00755C0A">
              <w:rPr>
                <w:sz w:val="28"/>
                <w:szCs w:val="28"/>
              </w:rPr>
              <w:t>ы</w:t>
            </w:r>
          </w:p>
        </w:tc>
        <w:tc>
          <w:tcPr>
            <w:tcW w:w="356" w:type="dxa"/>
          </w:tcPr>
          <w:p w:rsidR="00ED196C" w:rsidRPr="00755C0A" w:rsidRDefault="00ED196C" w:rsidP="00ED196C">
            <w:pPr>
              <w:widowControl w:val="0"/>
              <w:tabs>
                <w:tab w:val="left" w:pos="6314"/>
                <w:tab w:val="left" w:pos="6460"/>
              </w:tabs>
              <w:suppressAutoHyphens/>
              <w:autoSpaceDE w:val="0"/>
              <w:autoSpaceDN w:val="0"/>
              <w:adjustRightInd w:val="0"/>
              <w:jc w:val="center"/>
              <w:rPr>
                <w:sz w:val="28"/>
                <w:szCs w:val="28"/>
              </w:rPr>
            </w:pPr>
            <w:r w:rsidRPr="00755C0A">
              <w:rPr>
                <w:sz w:val="28"/>
                <w:szCs w:val="28"/>
              </w:rPr>
              <w:t xml:space="preserve">– </w:t>
            </w:r>
          </w:p>
        </w:tc>
        <w:tc>
          <w:tcPr>
            <w:tcW w:w="6172" w:type="dxa"/>
          </w:tcPr>
          <w:p w:rsidR="00ED196C" w:rsidRPr="00755C0A" w:rsidRDefault="00ED196C" w:rsidP="00ED196C">
            <w:pPr>
              <w:suppressAutoHyphens/>
              <w:jc w:val="both"/>
              <w:rPr>
                <w:sz w:val="28"/>
                <w:szCs w:val="28"/>
              </w:rPr>
            </w:pPr>
            <w:r w:rsidRPr="00755C0A">
              <w:rPr>
                <w:sz w:val="28"/>
                <w:szCs w:val="28"/>
              </w:rPr>
              <w:t xml:space="preserve">общий объем бюджетных ассигнований на реализацию подпрограммы 1 составляет               </w:t>
            </w:r>
            <w:r w:rsidR="00BC0EA9" w:rsidRPr="00755C0A">
              <w:rPr>
                <w:sz w:val="28"/>
                <w:szCs w:val="28"/>
              </w:rPr>
              <w:t xml:space="preserve">161023732,269 </w:t>
            </w:r>
            <w:r w:rsidR="00870DA3" w:rsidRPr="00755C0A">
              <w:rPr>
                <w:sz w:val="28"/>
                <w:szCs w:val="28"/>
              </w:rPr>
              <w:t xml:space="preserve"> </w:t>
            </w:r>
            <w:r w:rsidRPr="00755C0A">
              <w:rPr>
                <w:sz w:val="28"/>
                <w:szCs w:val="28"/>
              </w:rPr>
              <w:t>тыс. рублей, в том числе по годам:</w:t>
            </w:r>
          </w:p>
          <w:p w:rsidR="00ED196C" w:rsidRPr="00755C0A" w:rsidRDefault="00ED196C" w:rsidP="00ED196C">
            <w:pPr>
              <w:suppressAutoHyphens/>
              <w:jc w:val="both"/>
              <w:rPr>
                <w:sz w:val="28"/>
                <w:szCs w:val="28"/>
              </w:rPr>
            </w:pPr>
            <w:r w:rsidRPr="00755C0A">
              <w:rPr>
                <w:sz w:val="28"/>
                <w:szCs w:val="28"/>
              </w:rPr>
              <w:t>2014 год – 10185574,685 тыс. рублей;</w:t>
            </w:r>
          </w:p>
          <w:p w:rsidR="00ED196C" w:rsidRPr="00755C0A" w:rsidRDefault="00ED196C" w:rsidP="00ED196C">
            <w:pPr>
              <w:suppressAutoHyphens/>
              <w:jc w:val="both"/>
              <w:rPr>
                <w:sz w:val="28"/>
                <w:szCs w:val="28"/>
              </w:rPr>
            </w:pPr>
            <w:r w:rsidRPr="00755C0A">
              <w:rPr>
                <w:sz w:val="28"/>
                <w:szCs w:val="28"/>
              </w:rPr>
              <w:t xml:space="preserve">2015 год – 10561338,848 тыс.  рублей; </w:t>
            </w:r>
          </w:p>
          <w:p w:rsidR="00ED196C" w:rsidRPr="00755C0A" w:rsidRDefault="00ED196C" w:rsidP="00ED196C">
            <w:pPr>
              <w:suppressAutoHyphens/>
              <w:jc w:val="both"/>
              <w:rPr>
                <w:sz w:val="28"/>
                <w:szCs w:val="28"/>
              </w:rPr>
            </w:pPr>
            <w:r w:rsidRPr="00755C0A">
              <w:rPr>
                <w:sz w:val="28"/>
                <w:szCs w:val="28"/>
              </w:rPr>
              <w:t>2016 год –   10419830,669 тыс.  рублей;</w:t>
            </w:r>
          </w:p>
          <w:p w:rsidR="00ED196C" w:rsidRPr="00755C0A" w:rsidRDefault="00ED196C" w:rsidP="00ED196C">
            <w:pPr>
              <w:suppressAutoHyphens/>
              <w:jc w:val="both"/>
              <w:rPr>
                <w:sz w:val="28"/>
                <w:szCs w:val="28"/>
              </w:rPr>
            </w:pPr>
            <w:r w:rsidRPr="00755C0A">
              <w:rPr>
                <w:sz w:val="28"/>
                <w:szCs w:val="28"/>
              </w:rPr>
              <w:t>2017 год – 10654268,639 тыс.  рублей;</w:t>
            </w:r>
          </w:p>
          <w:p w:rsidR="00ED196C" w:rsidRPr="00755C0A" w:rsidRDefault="00ED196C" w:rsidP="00ED196C">
            <w:pPr>
              <w:suppressAutoHyphens/>
              <w:jc w:val="both"/>
              <w:rPr>
                <w:sz w:val="28"/>
                <w:szCs w:val="28"/>
              </w:rPr>
            </w:pPr>
            <w:r w:rsidRPr="00755C0A">
              <w:rPr>
                <w:sz w:val="28"/>
                <w:szCs w:val="28"/>
              </w:rPr>
              <w:t>2018 год – 11997645,775 тыс.  рублей;</w:t>
            </w:r>
          </w:p>
          <w:p w:rsidR="00ED196C" w:rsidRPr="00755C0A" w:rsidRDefault="00ED196C" w:rsidP="00ED196C">
            <w:pPr>
              <w:suppressAutoHyphens/>
              <w:jc w:val="both"/>
              <w:rPr>
                <w:sz w:val="28"/>
                <w:szCs w:val="28"/>
              </w:rPr>
            </w:pPr>
            <w:r w:rsidRPr="00755C0A">
              <w:rPr>
                <w:sz w:val="28"/>
                <w:szCs w:val="28"/>
              </w:rPr>
              <w:t>2019 год – 13480396,686 тыс.  рублей;</w:t>
            </w:r>
          </w:p>
          <w:p w:rsidR="00ED196C" w:rsidRPr="00755C0A" w:rsidRDefault="00ED196C" w:rsidP="00ED196C">
            <w:pPr>
              <w:suppressAutoHyphens/>
              <w:jc w:val="both"/>
              <w:rPr>
                <w:sz w:val="28"/>
                <w:szCs w:val="28"/>
              </w:rPr>
            </w:pPr>
            <w:r w:rsidRPr="00755C0A">
              <w:rPr>
                <w:sz w:val="28"/>
                <w:szCs w:val="28"/>
              </w:rPr>
              <w:t>2020 год –  13861019,285 тыс. рублей;</w:t>
            </w:r>
          </w:p>
          <w:p w:rsidR="00ED196C" w:rsidRPr="00755C0A" w:rsidRDefault="00ED196C" w:rsidP="00ED196C">
            <w:pPr>
              <w:suppressAutoHyphens/>
              <w:jc w:val="both"/>
              <w:rPr>
                <w:sz w:val="28"/>
                <w:szCs w:val="28"/>
              </w:rPr>
            </w:pPr>
            <w:r w:rsidRPr="00755C0A">
              <w:rPr>
                <w:sz w:val="28"/>
                <w:szCs w:val="28"/>
              </w:rPr>
              <w:t xml:space="preserve">2021 год –  </w:t>
            </w:r>
            <w:r w:rsidR="00870DA3" w:rsidRPr="00755C0A">
              <w:rPr>
                <w:sz w:val="28"/>
                <w:szCs w:val="28"/>
              </w:rPr>
              <w:t>17863347,723</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BC0EA9" w:rsidRPr="00755C0A">
              <w:rPr>
                <w:sz w:val="28"/>
                <w:szCs w:val="28"/>
              </w:rPr>
              <w:t>17325679,575</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2023 год –  </w:t>
            </w:r>
            <w:r w:rsidR="00BC0EA9" w:rsidRPr="00755C0A">
              <w:rPr>
                <w:sz w:val="28"/>
                <w:szCs w:val="28"/>
              </w:rPr>
              <w:t>17404582,737</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2024 год –  </w:t>
            </w:r>
            <w:r w:rsidR="00BC0EA9" w:rsidRPr="00755C0A">
              <w:rPr>
                <w:sz w:val="28"/>
                <w:szCs w:val="28"/>
              </w:rPr>
              <w:t xml:space="preserve">16810325,015 </w:t>
            </w:r>
            <w:r w:rsidRPr="00755C0A">
              <w:rPr>
                <w:sz w:val="28"/>
                <w:szCs w:val="28"/>
              </w:rPr>
              <w:t>тыс. рублей;</w:t>
            </w:r>
          </w:p>
          <w:p w:rsidR="00ED196C" w:rsidRPr="00755C0A" w:rsidRDefault="00ED196C" w:rsidP="00ED196C">
            <w:pPr>
              <w:suppressAutoHyphens/>
              <w:jc w:val="both"/>
              <w:rPr>
                <w:sz w:val="28"/>
                <w:szCs w:val="28"/>
              </w:rPr>
            </w:pPr>
            <w:r w:rsidRPr="00755C0A">
              <w:rPr>
                <w:sz w:val="28"/>
                <w:szCs w:val="28"/>
              </w:rPr>
              <w:t>2025 год –  10459722,632 тыс. рублей.</w:t>
            </w:r>
          </w:p>
          <w:p w:rsidR="00ED196C" w:rsidRPr="00755C0A" w:rsidRDefault="00ED196C" w:rsidP="00ED196C">
            <w:pPr>
              <w:suppressAutoHyphens/>
              <w:jc w:val="both"/>
              <w:rPr>
                <w:sz w:val="28"/>
                <w:szCs w:val="28"/>
              </w:rPr>
            </w:pPr>
            <w:r w:rsidRPr="00755C0A">
              <w:rPr>
                <w:sz w:val="28"/>
                <w:szCs w:val="28"/>
              </w:rPr>
              <w:t xml:space="preserve">Объем бюджетных ассигнований областного бюджета на реализацию подпрограммы 1 составляет </w:t>
            </w:r>
            <w:r w:rsidR="00EE5E56" w:rsidRPr="00755C0A">
              <w:rPr>
                <w:sz w:val="28"/>
                <w:szCs w:val="28"/>
              </w:rPr>
              <w:t>153086341,731</w:t>
            </w:r>
            <w:r w:rsidR="009804E8" w:rsidRPr="00755C0A">
              <w:rPr>
                <w:sz w:val="28"/>
                <w:szCs w:val="28"/>
              </w:rPr>
              <w:t xml:space="preserve"> </w:t>
            </w:r>
            <w:r w:rsidRPr="00755C0A">
              <w:rPr>
                <w:sz w:val="28"/>
                <w:szCs w:val="28"/>
              </w:rPr>
              <w:t>тыс. рублей, в том числе по годам реализации:</w:t>
            </w:r>
          </w:p>
          <w:p w:rsidR="00ED196C" w:rsidRPr="00755C0A" w:rsidRDefault="00ED196C" w:rsidP="00ED196C">
            <w:pPr>
              <w:suppressAutoHyphens/>
              <w:jc w:val="both"/>
              <w:rPr>
                <w:sz w:val="28"/>
                <w:szCs w:val="28"/>
              </w:rPr>
            </w:pPr>
            <w:r w:rsidRPr="00755C0A">
              <w:rPr>
                <w:sz w:val="28"/>
                <w:szCs w:val="28"/>
              </w:rPr>
              <w:t>2014 год – 9800023,828 тыс. рублей;</w:t>
            </w:r>
          </w:p>
          <w:p w:rsidR="00ED196C" w:rsidRPr="00755C0A" w:rsidRDefault="00ED196C" w:rsidP="00ED196C">
            <w:pPr>
              <w:suppressAutoHyphens/>
              <w:jc w:val="both"/>
              <w:rPr>
                <w:sz w:val="28"/>
                <w:szCs w:val="28"/>
              </w:rPr>
            </w:pPr>
            <w:r w:rsidRPr="00755C0A">
              <w:rPr>
                <w:sz w:val="28"/>
                <w:szCs w:val="28"/>
              </w:rPr>
              <w:t xml:space="preserve">2015 год – 10292306,917 тыс.  рублей; </w:t>
            </w:r>
          </w:p>
          <w:p w:rsidR="00ED196C" w:rsidRPr="00755C0A" w:rsidRDefault="00ED196C" w:rsidP="00ED196C">
            <w:pPr>
              <w:suppressAutoHyphens/>
              <w:jc w:val="both"/>
              <w:rPr>
                <w:sz w:val="28"/>
                <w:szCs w:val="28"/>
              </w:rPr>
            </w:pPr>
            <w:r w:rsidRPr="00755C0A">
              <w:rPr>
                <w:sz w:val="28"/>
                <w:szCs w:val="28"/>
              </w:rPr>
              <w:t>2016 год – 10382514,669 тыс.  рублей;</w:t>
            </w:r>
          </w:p>
          <w:p w:rsidR="00ED196C" w:rsidRPr="00755C0A" w:rsidRDefault="00ED196C" w:rsidP="00ED196C">
            <w:pPr>
              <w:suppressAutoHyphens/>
              <w:jc w:val="both"/>
              <w:rPr>
                <w:sz w:val="28"/>
                <w:szCs w:val="28"/>
              </w:rPr>
            </w:pPr>
            <w:r w:rsidRPr="00755C0A">
              <w:rPr>
                <w:sz w:val="28"/>
                <w:szCs w:val="28"/>
              </w:rPr>
              <w:t>2017 год – 10621804,409 тыс.  рублей;</w:t>
            </w:r>
          </w:p>
          <w:p w:rsidR="00ED196C" w:rsidRPr="00755C0A" w:rsidRDefault="00ED196C" w:rsidP="00ED196C">
            <w:pPr>
              <w:suppressAutoHyphens/>
              <w:jc w:val="both"/>
              <w:rPr>
                <w:sz w:val="28"/>
                <w:szCs w:val="28"/>
              </w:rPr>
            </w:pPr>
            <w:r w:rsidRPr="00755C0A">
              <w:rPr>
                <w:sz w:val="28"/>
                <w:szCs w:val="28"/>
              </w:rPr>
              <w:t>2018 год – 11836545,512 тыс.  рублей;</w:t>
            </w:r>
          </w:p>
          <w:p w:rsidR="00ED196C" w:rsidRPr="00755C0A" w:rsidRDefault="00ED196C" w:rsidP="00ED196C">
            <w:pPr>
              <w:suppressAutoHyphens/>
              <w:jc w:val="both"/>
              <w:rPr>
                <w:sz w:val="28"/>
                <w:szCs w:val="28"/>
              </w:rPr>
            </w:pPr>
            <w:r w:rsidRPr="00755C0A">
              <w:rPr>
                <w:sz w:val="28"/>
                <w:szCs w:val="28"/>
              </w:rPr>
              <w:t>2019 год – 13109474,370 тыс.  рублей;</w:t>
            </w:r>
          </w:p>
          <w:p w:rsidR="00ED196C" w:rsidRPr="00755C0A" w:rsidRDefault="00ED196C" w:rsidP="00ED196C">
            <w:pPr>
              <w:suppressAutoHyphens/>
              <w:jc w:val="both"/>
              <w:rPr>
                <w:sz w:val="28"/>
                <w:szCs w:val="28"/>
              </w:rPr>
            </w:pPr>
            <w:r w:rsidRPr="00755C0A">
              <w:rPr>
                <w:sz w:val="28"/>
                <w:szCs w:val="28"/>
              </w:rPr>
              <w:t>2020 год – 12836942,752 тыс. рублей;</w:t>
            </w:r>
          </w:p>
          <w:p w:rsidR="00ED196C" w:rsidRPr="00755C0A" w:rsidRDefault="00ED196C" w:rsidP="00ED196C">
            <w:pPr>
              <w:suppressAutoHyphens/>
              <w:jc w:val="both"/>
              <w:rPr>
                <w:sz w:val="28"/>
                <w:szCs w:val="28"/>
              </w:rPr>
            </w:pPr>
            <w:r w:rsidRPr="00755C0A">
              <w:rPr>
                <w:sz w:val="28"/>
                <w:szCs w:val="28"/>
              </w:rPr>
              <w:t xml:space="preserve">2021 год – </w:t>
            </w:r>
            <w:r w:rsidR="009804E8" w:rsidRPr="00755C0A">
              <w:rPr>
                <w:sz w:val="28"/>
                <w:szCs w:val="28"/>
              </w:rPr>
              <w:t>16065382,647</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EE5E56" w:rsidRPr="00755C0A">
              <w:rPr>
                <w:sz w:val="28"/>
                <w:szCs w:val="28"/>
              </w:rPr>
              <w:t>16043893,640</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2023 год – </w:t>
            </w:r>
            <w:r w:rsidR="00EE5E56" w:rsidRPr="00755C0A">
              <w:rPr>
                <w:sz w:val="28"/>
                <w:szCs w:val="28"/>
              </w:rPr>
              <w:t>16191647,061</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 xml:space="preserve">2024 год – </w:t>
            </w:r>
            <w:r w:rsidR="00EE5E56" w:rsidRPr="00755C0A">
              <w:rPr>
                <w:sz w:val="28"/>
                <w:szCs w:val="28"/>
              </w:rPr>
              <w:t>15446083,294</w:t>
            </w:r>
            <w:r w:rsidRPr="00755C0A">
              <w:rPr>
                <w:sz w:val="28"/>
                <w:szCs w:val="28"/>
              </w:rPr>
              <w:t xml:space="preserve"> тыс. рублей;</w:t>
            </w:r>
          </w:p>
          <w:p w:rsidR="00ED196C" w:rsidRPr="00755C0A" w:rsidRDefault="00ED196C" w:rsidP="00ED196C">
            <w:pPr>
              <w:suppressAutoHyphens/>
              <w:jc w:val="both"/>
              <w:rPr>
                <w:sz w:val="28"/>
                <w:szCs w:val="28"/>
              </w:rPr>
            </w:pPr>
            <w:r w:rsidRPr="00755C0A">
              <w:rPr>
                <w:sz w:val="28"/>
                <w:szCs w:val="28"/>
              </w:rPr>
              <w:t>2025 год – 10459722,632 тыс. рублей.</w:t>
            </w:r>
          </w:p>
          <w:p w:rsidR="00ED196C" w:rsidRPr="00755C0A" w:rsidRDefault="00ED196C" w:rsidP="00ED196C">
            <w:pPr>
              <w:suppressAutoHyphens/>
              <w:jc w:val="both"/>
              <w:rPr>
                <w:sz w:val="28"/>
                <w:szCs w:val="28"/>
              </w:rPr>
            </w:pPr>
            <w:r w:rsidRPr="00755C0A">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w:t>
            </w:r>
            <w:r w:rsidR="00EE5E56" w:rsidRPr="00755C0A">
              <w:rPr>
                <w:sz w:val="28"/>
                <w:szCs w:val="28"/>
              </w:rPr>
              <w:t>7937390,538</w:t>
            </w:r>
            <w:r w:rsidRPr="00755C0A">
              <w:rPr>
                <w:sz w:val="28"/>
                <w:szCs w:val="28"/>
              </w:rPr>
              <w:t xml:space="preserve"> тыс. рублей, в том числе по годам:</w:t>
            </w:r>
          </w:p>
          <w:p w:rsidR="00ED196C" w:rsidRPr="00755C0A" w:rsidRDefault="00ED196C" w:rsidP="00ED196C">
            <w:pPr>
              <w:suppressAutoHyphens/>
              <w:jc w:val="both"/>
              <w:rPr>
                <w:sz w:val="28"/>
                <w:szCs w:val="28"/>
              </w:rPr>
            </w:pPr>
            <w:r w:rsidRPr="00755C0A">
              <w:rPr>
                <w:sz w:val="28"/>
                <w:szCs w:val="28"/>
              </w:rPr>
              <w:t>2014 год –  385550,857 тыс. рублей;</w:t>
            </w:r>
          </w:p>
          <w:p w:rsidR="00ED196C" w:rsidRPr="00755C0A" w:rsidRDefault="00ED196C" w:rsidP="00ED196C">
            <w:pPr>
              <w:suppressAutoHyphens/>
              <w:jc w:val="both"/>
              <w:rPr>
                <w:sz w:val="28"/>
                <w:szCs w:val="28"/>
              </w:rPr>
            </w:pPr>
            <w:r w:rsidRPr="00755C0A">
              <w:rPr>
                <w:sz w:val="28"/>
                <w:szCs w:val="28"/>
              </w:rPr>
              <w:t>2015 год –  269031,931 тыс. рублей;</w:t>
            </w:r>
          </w:p>
          <w:p w:rsidR="00ED196C" w:rsidRPr="00755C0A" w:rsidRDefault="00ED196C" w:rsidP="00ED196C">
            <w:pPr>
              <w:suppressAutoHyphens/>
              <w:jc w:val="both"/>
              <w:rPr>
                <w:sz w:val="28"/>
                <w:szCs w:val="28"/>
              </w:rPr>
            </w:pPr>
            <w:r w:rsidRPr="00755C0A">
              <w:rPr>
                <w:sz w:val="28"/>
                <w:szCs w:val="28"/>
              </w:rPr>
              <w:t>2016 год –  37316,000 тыс. рублей;</w:t>
            </w:r>
          </w:p>
          <w:p w:rsidR="00ED196C" w:rsidRPr="00755C0A" w:rsidRDefault="00ED196C" w:rsidP="00ED196C">
            <w:pPr>
              <w:suppressAutoHyphens/>
              <w:jc w:val="both"/>
              <w:rPr>
                <w:sz w:val="28"/>
                <w:szCs w:val="28"/>
              </w:rPr>
            </w:pPr>
            <w:r w:rsidRPr="00755C0A">
              <w:rPr>
                <w:sz w:val="28"/>
                <w:szCs w:val="28"/>
              </w:rPr>
              <w:lastRenderedPageBreak/>
              <w:t>2017 год –  32464,230 тыс. рублей;</w:t>
            </w:r>
          </w:p>
          <w:p w:rsidR="00ED196C" w:rsidRPr="00755C0A" w:rsidRDefault="00ED196C" w:rsidP="00ED196C">
            <w:pPr>
              <w:suppressAutoHyphens/>
              <w:jc w:val="both"/>
              <w:rPr>
                <w:sz w:val="28"/>
                <w:szCs w:val="28"/>
              </w:rPr>
            </w:pPr>
            <w:r w:rsidRPr="00755C0A">
              <w:rPr>
                <w:sz w:val="28"/>
                <w:szCs w:val="28"/>
              </w:rPr>
              <w:t>2018 год –  161100,263 тыс. рублей;</w:t>
            </w:r>
          </w:p>
          <w:p w:rsidR="00ED196C" w:rsidRPr="00755C0A" w:rsidRDefault="00ED196C" w:rsidP="00ED196C">
            <w:pPr>
              <w:suppressAutoHyphens/>
              <w:jc w:val="both"/>
              <w:rPr>
                <w:sz w:val="28"/>
                <w:szCs w:val="28"/>
              </w:rPr>
            </w:pPr>
            <w:r w:rsidRPr="00755C0A">
              <w:rPr>
                <w:sz w:val="28"/>
                <w:szCs w:val="28"/>
              </w:rPr>
              <w:t>2019 год – 370922,316 тыс. рублей;</w:t>
            </w:r>
          </w:p>
          <w:p w:rsidR="00ED196C" w:rsidRPr="00755C0A" w:rsidRDefault="00ED196C" w:rsidP="00ED196C">
            <w:pPr>
              <w:suppressAutoHyphens/>
              <w:jc w:val="both"/>
              <w:rPr>
                <w:sz w:val="28"/>
                <w:szCs w:val="28"/>
              </w:rPr>
            </w:pPr>
            <w:r w:rsidRPr="00755C0A">
              <w:rPr>
                <w:sz w:val="28"/>
                <w:szCs w:val="28"/>
              </w:rPr>
              <w:t>2020 год –  1024076,533 тыс. рублей;</w:t>
            </w:r>
          </w:p>
          <w:p w:rsidR="00ED196C" w:rsidRPr="00755C0A" w:rsidRDefault="00ED196C" w:rsidP="00ED196C">
            <w:pPr>
              <w:suppressAutoHyphens/>
              <w:jc w:val="both"/>
              <w:rPr>
                <w:sz w:val="28"/>
                <w:szCs w:val="28"/>
              </w:rPr>
            </w:pPr>
            <w:r w:rsidRPr="00755C0A">
              <w:rPr>
                <w:sz w:val="28"/>
                <w:szCs w:val="28"/>
              </w:rPr>
              <w:t>2021 год –  1797965,076 тыс. рублей;</w:t>
            </w:r>
          </w:p>
          <w:p w:rsidR="00ED196C" w:rsidRPr="00755C0A" w:rsidRDefault="00ED196C" w:rsidP="00ED196C">
            <w:pPr>
              <w:suppressAutoHyphens/>
              <w:jc w:val="both"/>
              <w:rPr>
                <w:sz w:val="28"/>
                <w:szCs w:val="28"/>
              </w:rPr>
            </w:pPr>
            <w:r w:rsidRPr="00755C0A">
              <w:rPr>
                <w:sz w:val="28"/>
                <w:szCs w:val="28"/>
              </w:rPr>
              <w:t xml:space="preserve">2022 год –  </w:t>
            </w:r>
            <w:r w:rsidR="00EE5E56" w:rsidRPr="00755C0A">
              <w:rPr>
                <w:sz w:val="28"/>
                <w:szCs w:val="28"/>
              </w:rPr>
              <w:t>1281785,935</w:t>
            </w:r>
            <w:r w:rsidRPr="00755C0A">
              <w:rPr>
                <w:sz w:val="28"/>
                <w:szCs w:val="28"/>
              </w:rPr>
              <w:t xml:space="preserve"> тыс. рублей;</w:t>
            </w:r>
          </w:p>
          <w:p w:rsidR="00EE5E56" w:rsidRPr="00755C0A" w:rsidRDefault="00ED196C" w:rsidP="00ED196C">
            <w:pPr>
              <w:suppressAutoHyphens/>
              <w:jc w:val="both"/>
              <w:rPr>
                <w:sz w:val="28"/>
                <w:szCs w:val="28"/>
              </w:rPr>
            </w:pPr>
            <w:r w:rsidRPr="00755C0A">
              <w:rPr>
                <w:sz w:val="28"/>
                <w:szCs w:val="28"/>
              </w:rPr>
              <w:t xml:space="preserve">2023 год –  </w:t>
            </w:r>
            <w:r w:rsidR="00EE5E56" w:rsidRPr="00755C0A">
              <w:rPr>
                <w:sz w:val="28"/>
                <w:szCs w:val="28"/>
              </w:rPr>
              <w:t>1212935,676</w:t>
            </w:r>
            <w:r w:rsidRPr="00755C0A">
              <w:rPr>
                <w:sz w:val="28"/>
                <w:szCs w:val="28"/>
              </w:rPr>
              <w:t xml:space="preserve"> тыс. рублей</w:t>
            </w:r>
          </w:p>
          <w:p w:rsidR="00ED196C" w:rsidRPr="00755C0A" w:rsidRDefault="00EE5E56" w:rsidP="00ED196C">
            <w:pPr>
              <w:suppressAutoHyphens/>
              <w:jc w:val="both"/>
              <w:rPr>
                <w:sz w:val="28"/>
                <w:szCs w:val="28"/>
              </w:rPr>
            </w:pPr>
            <w:r w:rsidRPr="00755C0A">
              <w:rPr>
                <w:sz w:val="28"/>
                <w:szCs w:val="28"/>
              </w:rPr>
              <w:t>2024 год –  1364241,721 тыс. рублей</w:t>
            </w:r>
            <w:proofErr w:type="gramStart"/>
            <w:r w:rsidR="00583523" w:rsidRPr="00755C0A">
              <w:rPr>
                <w:sz w:val="28"/>
                <w:szCs w:val="28"/>
              </w:rPr>
              <w:t>.</w:t>
            </w:r>
            <w:r w:rsidR="00ED196C" w:rsidRPr="00755C0A">
              <w:rPr>
                <w:sz w:val="28"/>
                <w:szCs w:val="28"/>
              </w:rPr>
              <w:t>»;</w:t>
            </w:r>
            <w:proofErr w:type="gramEnd"/>
          </w:p>
        </w:tc>
      </w:tr>
    </w:tbl>
    <w:p w:rsidR="001C7F1F" w:rsidRDefault="008C13C0" w:rsidP="0024703E">
      <w:pPr>
        <w:suppressAutoHyphens/>
        <w:autoSpaceDE w:val="0"/>
        <w:autoSpaceDN w:val="0"/>
        <w:adjustRightInd w:val="0"/>
        <w:ind w:firstLine="709"/>
        <w:jc w:val="both"/>
        <w:rPr>
          <w:sz w:val="28"/>
          <w:szCs w:val="28"/>
        </w:rPr>
      </w:pPr>
      <w:r w:rsidRPr="00755C0A">
        <w:rPr>
          <w:sz w:val="28"/>
          <w:szCs w:val="28"/>
        </w:rPr>
        <w:lastRenderedPageBreak/>
        <w:t xml:space="preserve">б) </w:t>
      </w:r>
      <w:r w:rsidR="001C7F1F" w:rsidRPr="00755C0A">
        <w:rPr>
          <w:sz w:val="28"/>
          <w:szCs w:val="28"/>
        </w:rPr>
        <w:t xml:space="preserve">абзац двадцать четвертый раздела 1.1 изложить </w:t>
      </w:r>
      <w:r w:rsidR="001C7F1F">
        <w:rPr>
          <w:sz w:val="28"/>
          <w:szCs w:val="28"/>
        </w:rPr>
        <w:t>в следующей редакции:</w:t>
      </w:r>
    </w:p>
    <w:p w:rsidR="001C7F1F" w:rsidRDefault="001C7F1F" w:rsidP="001C7F1F">
      <w:pPr>
        <w:suppressAutoHyphens/>
        <w:autoSpaceDE w:val="0"/>
        <w:autoSpaceDN w:val="0"/>
        <w:adjustRightInd w:val="0"/>
        <w:ind w:firstLine="709"/>
        <w:jc w:val="both"/>
        <w:rPr>
          <w:sz w:val="28"/>
          <w:szCs w:val="28"/>
        </w:rPr>
      </w:pPr>
      <w:r>
        <w:rPr>
          <w:sz w:val="28"/>
          <w:szCs w:val="28"/>
        </w:rPr>
        <w:t>«За период 2019 - 2022 гг. запланировано создать 1720</w:t>
      </w:r>
      <w:r w:rsidRPr="001C7F1F">
        <w:rPr>
          <w:sz w:val="28"/>
          <w:szCs w:val="28"/>
        </w:rPr>
        <w:t xml:space="preserve"> дополнительных дошкольных мест, из них 1195 дополнительных мест для детей в возрасте до 3 лет</w:t>
      </w:r>
      <w:proofErr w:type="gramStart"/>
      <w:r w:rsidRPr="001C7F1F">
        <w:rPr>
          <w:sz w:val="28"/>
          <w:szCs w:val="28"/>
        </w:rPr>
        <w:t>.</w:t>
      </w:r>
      <w:r>
        <w:rPr>
          <w:sz w:val="28"/>
          <w:szCs w:val="28"/>
        </w:rPr>
        <w:t>»;</w:t>
      </w:r>
      <w:proofErr w:type="gramEnd"/>
    </w:p>
    <w:p w:rsidR="006A5721" w:rsidRDefault="001C7F1F" w:rsidP="0024703E">
      <w:pPr>
        <w:suppressAutoHyphens/>
        <w:autoSpaceDE w:val="0"/>
        <w:autoSpaceDN w:val="0"/>
        <w:adjustRightInd w:val="0"/>
        <w:ind w:firstLine="709"/>
        <w:jc w:val="both"/>
        <w:rPr>
          <w:sz w:val="28"/>
          <w:szCs w:val="28"/>
        </w:rPr>
      </w:pPr>
      <w:r>
        <w:rPr>
          <w:sz w:val="28"/>
          <w:szCs w:val="28"/>
        </w:rPr>
        <w:t xml:space="preserve">в) </w:t>
      </w:r>
      <w:r w:rsidR="006A5721">
        <w:rPr>
          <w:sz w:val="28"/>
          <w:szCs w:val="28"/>
        </w:rPr>
        <w:t>в разделе 1.3:</w:t>
      </w:r>
    </w:p>
    <w:p w:rsidR="006A5721" w:rsidRDefault="006A5721" w:rsidP="0024703E">
      <w:pPr>
        <w:suppressAutoHyphens/>
        <w:autoSpaceDE w:val="0"/>
        <w:autoSpaceDN w:val="0"/>
        <w:adjustRightInd w:val="0"/>
        <w:ind w:firstLine="709"/>
        <w:jc w:val="both"/>
        <w:rPr>
          <w:sz w:val="28"/>
          <w:szCs w:val="28"/>
        </w:rPr>
      </w:pPr>
      <w:r>
        <w:rPr>
          <w:sz w:val="28"/>
          <w:szCs w:val="28"/>
        </w:rPr>
        <w:t>абзац двенадцатый изложить в следующей редакции:</w:t>
      </w:r>
    </w:p>
    <w:p w:rsidR="008D361C" w:rsidRPr="008D361C" w:rsidRDefault="006A5721" w:rsidP="008D361C">
      <w:pPr>
        <w:suppressAutoHyphens/>
        <w:autoSpaceDE w:val="0"/>
        <w:autoSpaceDN w:val="0"/>
        <w:adjustRightInd w:val="0"/>
        <w:ind w:firstLine="709"/>
        <w:jc w:val="both"/>
        <w:rPr>
          <w:sz w:val="28"/>
          <w:szCs w:val="28"/>
        </w:rPr>
      </w:pPr>
      <w:proofErr w:type="gramStart"/>
      <w:r w:rsidRPr="008D361C">
        <w:rPr>
          <w:sz w:val="28"/>
          <w:szCs w:val="28"/>
        </w:rPr>
        <w:t>«</w:t>
      </w:r>
      <w:r w:rsidR="008D361C" w:rsidRPr="008D361C">
        <w:rPr>
          <w:sz w:val="28"/>
          <w:szCs w:val="28"/>
        </w:rPr>
        <w:t xml:space="preserve">В рамках данного основного мероприятия также предусматривается </w:t>
      </w:r>
      <w:r w:rsidR="008D361C">
        <w:rPr>
          <w:sz w:val="28"/>
          <w:szCs w:val="28"/>
        </w:rPr>
        <w:t>р</w:t>
      </w:r>
      <w:r w:rsidR="008D361C" w:rsidRPr="008D361C">
        <w:rPr>
          <w:sz w:val="28"/>
          <w:szCs w:val="28"/>
        </w:rPr>
        <w:t>еализация мероприятий по модернизации школьных систем образования</w:t>
      </w:r>
      <w:r w:rsidR="008D361C">
        <w:rPr>
          <w:sz w:val="28"/>
          <w:szCs w:val="28"/>
        </w:rPr>
        <w:t>,</w:t>
      </w:r>
      <w:r w:rsidR="003C5C72">
        <w:rPr>
          <w:sz w:val="28"/>
          <w:szCs w:val="28"/>
        </w:rPr>
        <w:t xml:space="preserve"> которая направлена</w:t>
      </w:r>
      <w:r w:rsidR="008D361C" w:rsidRPr="008D361C">
        <w:rPr>
          <w:sz w:val="28"/>
          <w:szCs w:val="28"/>
        </w:rPr>
        <w:t xml:space="preserve"> на приведение в нормативное состояние зданий (обособленных помещений) общеобразовательных организаций путем комплексной модернизации общеобразовательных организаций Курской области (проведения капитального ремонта, обновления средств обучения и воспитания, обеспечения антитеррористической защищенности, переподготовки педагогического состава и (или) управленческих команд).</w:t>
      </w:r>
      <w:r w:rsidR="00EB38EE">
        <w:rPr>
          <w:sz w:val="28"/>
          <w:szCs w:val="28"/>
        </w:rPr>
        <w:t>»;</w:t>
      </w:r>
      <w:proofErr w:type="gramEnd"/>
    </w:p>
    <w:p w:rsidR="0024703E" w:rsidRPr="0024703E" w:rsidRDefault="003E1605" w:rsidP="0024703E">
      <w:pPr>
        <w:suppressAutoHyphens/>
        <w:autoSpaceDE w:val="0"/>
        <w:autoSpaceDN w:val="0"/>
        <w:adjustRightInd w:val="0"/>
        <w:ind w:firstLine="709"/>
        <w:jc w:val="both"/>
        <w:rPr>
          <w:sz w:val="28"/>
          <w:szCs w:val="28"/>
        </w:rPr>
      </w:pPr>
      <w:hyperlink r:id="rId9" w:history="1">
        <w:r w:rsidR="003C5C72">
          <w:rPr>
            <w:rStyle w:val="afc"/>
            <w:color w:val="auto"/>
            <w:sz w:val="28"/>
            <w:szCs w:val="28"/>
            <w:u w:val="none"/>
          </w:rPr>
          <w:t>А</w:t>
        </w:r>
        <w:r w:rsidR="0024703E" w:rsidRPr="00E2689D">
          <w:rPr>
            <w:rStyle w:val="afc"/>
            <w:color w:val="auto"/>
            <w:sz w:val="28"/>
            <w:szCs w:val="28"/>
            <w:u w:val="none"/>
          </w:rPr>
          <w:t xml:space="preserve">бзац </w:t>
        </w:r>
        <w:r w:rsidR="00975AC5" w:rsidRPr="00E2689D">
          <w:rPr>
            <w:rStyle w:val="afc"/>
            <w:color w:val="auto"/>
            <w:sz w:val="28"/>
            <w:szCs w:val="28"/>
            <w:u w:val="none"/>
          </w:rPr>
          <w:t xml:space="preserve">пятьдесят третий </w:t>
        </w:r>
      </w:hyperlink>
      <w:r w:rsidR="0024703E" w:rsidRPr="00E2689D">
        <w:rPr>
          <w:sz w:val="28"/>
          <w:szCs w:val="28"/>
        </w:rPr>
        <w:t>и</w:t>
      </w:r>
      <w:r w:rsidR="0024703E" w:rsidRPr="0024703E">
        <w:rPr>
          <w:sz w:val="28"/>
          <w:szCs w:val="28"/>
        </w:rPr>
        <w:t>зложить в следующей редакции:</w:t>
      </w:r>
    </w:p>
    <w:p w:rsidR="0024703E" w:rsidRDefault="00975AC5" w:rsidP="0024703E">
      <w:pPr>
        <w:suppressAutoHyphens/>
        <w:autoSpaceDE w:val="0"/>
        <w:autoSpaceDN w:val="0"/>
        <w:adjustRightInd w:val="0"/>
        <w:ind w:firstLine="709"/>
        <w:jc w:val="both"/>
        <w:rPr>
          <w:sz w:val="28"/>
          <w:szCs w:val="28"/>
        </w:rPr>
      </w:pPr>
      <w:r>
        <w:rPr>
          <w:sz w:val="28"/>
          <w:szCs w:val="28"/>
        </w:rPr>
        <w:t>«</w:t>
      </w:r>
      <w:r w:rsidR="0024703E" w:rsidRPr="0024703E">
        <w:rPr>
          <w:sz w:val="28"/>
          <w:szCs w:val="28"/>
        </w:rPr>
        <w:t>В рамках регионально</w:t>
      </w:r>
      <w:r>
        <w:rPr>
          <w:sz w:val="28"/>
          <w:szCs w:val="28"/>
        </w:rPr>
        <w:t>го проекта «Содействие занятости»</w:t>
      </w:r>
      <w:r w:rsidR="0024703E" w:rsidRPr="0024703E">
        <w:rPr>
          <w:sz w:val="28"/>
          <w:szCs w:val="28"/>
        </w:rPr>
        <w:t xml:space="preserve"> в Курской области в 2019 - 2022 годах планируется создать 1720 дополнительных дошкольных мест (из них для детей в возрасте до 3 лет - 1195 мест: в 2019 году - 495 мест, в 2020 году - 270 мест, в 2021 году</w:t>
      </w:r>
      <w:r w:rsidR="003C5C72">
        <w:rPr>
          <w:sz w:val="28"/>
          <w:szCs w:val="28"/>
        </w:rPr>
        <w:t xml:space="preserve"> - 310 мест, </w:t>
      </w:r>
      <w:r w:rsidR="003C5C72">
        <w:rPr>
          <w:sz w:val="28"/>
          <w:szCs w:val="28"/>
        </w:rPr>
        <w:br/>
        <w:t>в 2022 году -120):</w:t>
      </w:r>
      <w:r w:rsidR="00513D19">
        <w:rPr>
          <w:sz w:val="28"/>
          <w:szCs w:val="28"/>
        </w:rPr>
        <w:t>»</w:t>
      </w:r>
      <w:r w:rsidR="00EB38EE">
        <w:rPr>
          <w:sz w:val="28"/>
          <w:szCs w:val="28"/>
        </w:rPr>
        <w:t>;</w:t>
      </w:r>
    </w:p>
    <w:p w:rsidR="007C6568" w:rsidRPr="0024703E" w:rsidRDefault="007C6568" w:rsidP="0024703E">
      <w:pPr>
        <w:suppressAutoHyphens/>
        <w:autoSpaceDE w:val="0"/>
        <w:autoSpaceDN w:val="0"/>
        <w:adjustRightInd w:val="0"/>
        <w:ind w:firstLine="709"/>
        <w:jc w:val="both"/>
        <w:rPr>
          <w:sz w:val="28"/>
          <w:szCs w:val="28"/>
        </w:rPr>
      </w:pPr>
      <w:r>
        <w:rPr>
          <w:sz w:val="28"/>
          <w:szCs w:val="28"/>
        </w:rPr>
        <w:t>после абзаца пятьдесят третьего таблицу изложить в следующей редакции:</w:t>
      </w:r>
    </w:p>
    <w:p w:rsidR="0007137F" w:rsidRDefault="00DC2BC2" w:rsidP="008C13C0">
      <w:pPr>
        <w:suppressAutoHyphens/>
        <w:autoSpaceDE w:val="0"/>
        <w:autoSpaceDN w:val="0"/>
        <w:adjustRightInd w:val="0"/>
        <w:ind w:firstLine="709"/>
        <w:jc w:val="both"/>
        <w:rPr>
          <w:sz w:val="28"/>
          <w:szCs w:val="28"/>
        </w:rPr>
      </w:pPr>
      <w:r w:rsidRPr="00FC67DD">
        <w:rPr>
          <w:sz w:val="28"/>
          <w:szCs w:val="28"/>
        </w:rPr>
        <w:t xml:space="preserve"> </w:t>
      </w:r>
      <w:r w:rsidR="007C6568">
        <w:rPr>
          <w:sz w:val="28"/>
          <w:szCs w:val="28"/>
        </w:rPr>
        <w:t>«</w:t>
      </w:r>
    </w:p>
    <w:tbl>
      <w:tblPr>
        <w:tblStyle w:val="a9"/>
        <w:tblW w:w="0" w:type="auto"/>
        <w:tblInd w:w="108" w:type="dxa"/>
        <w:tblLayout w:type="fixed"/>
        <w:tblLook w:val="04A0" w:firstRow="1" w:lastRow="0" w:firstColumn="1" w:lastColumn="0" w:noHBand="0" w:noVBand="1"/>
      </w:tblPr>
      <w:tblGrid>
        <w:gridCol w:w="567"/>
        <w:gridCol w:w="1985"/>
        <w:gridCol w:w="1417"/>
        <w:gridCol w:w="993"/>
        <w:gridCol w:w="850"/>
        <w:gridCol w:w="1418"/>
        <w:gridCol w:w="1701"/>
      </w:tblGrid>
      <w:tr w:rsidR="0007137F" w:rsidTr="00B5260A">
        <w:trPr>
          <w:trHeight w:val="1123"/>
        </w:trPr>
        <w:tc>
          <w:tcPr>
            <w:tcW w:w="567"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 xml:space="preserve">№ </w:t>
            </w:r>
            <w:proofErr w:type="gramStart"/>
            <w:r w:rsidRPr="0098208D">
              <w:rPr>
                <w:rFonts w:ascii="Times New Roman" w:hAnsi="Times New Roman"/>
              </w:rPr>
              <w:t>п</w:t>
            </w:r>
            <w:proofErr w:type="gramEnd"/>
            <w:r w:rsidRPr="0098208D">
              <w:rPr>
                <w:rFonts w:ascii="Times New Roman" w:hAnsi="Times New Roman"/>
              </w:rPr>
              <w:t>/п</w:t>
            </w:r>
          </w:p>
        </w:tc>
        <w:tc>
          <w:tcPr>
            <w:tcW w:w="1985"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Наименование объекта</w:t>
            </w:r>
          </w:p>
        </w:tc>
        <w:tc>
          <w:tcPr>
            <w:tcW w:w="1417" w:type="dxa"/>
            <w:tcBorders>
              <w:bottom w:val="nil"/>
            </w:tcBorders>
          </w:tcPr>
          <w:p w:rsidR="0007137F" w:rsidRDefault="0007137F" w:rsidP="00B5260A">
            <w:pPr>
              <w:widowControl w:val="0"/>
              <w:autoSpaceDE w:val="0"/>
              <w:autoSpaceDN w:val="0"/>
              <w:jc w:val="center"/>
            </w:pPr>
            <w:r w:rsidRPr="0098208D">
              <w:rPr>
                <w:rFonts w:ascii="Times New Roman" w:hAnsi="Times New Roman"/>
              </w:rPr>
              <w:t>Форма ввода</w:t>
            </w:r>
          </w:p>
          <w:p w:rsidR="0007137F" w:rsidRPr="00F84C14" w:rsidRDefault="0007137F" w:rsidP="00B5260A"/>
          <w:p w:rsidR="0007137F" w:rsidRPr="00F84C14" w:rsidRDefault="0007137F" w:rsidP="00B5260A"/>
          <w:p w:rsidR="0007137F" w:rsidRPr="00F84C14" w:rsidRDefault="0007137F" w:rsidP="00B5260A">
            <w:pPr>
              <w:tabs>
                <w:tab w:val="left" w:pos="672"/>
              </w:tabs>
            </w:pPr>
            <w:r>
              <w:tab/>
            </w:r>
          </w:p>
        </w:tc>
        <w:tc>
          <w:tcPr>
            <w:tcW w:w="993"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 xml:space="preserve">Общее </w:t>
            </w:r>
            <w:proofErr w:type="gramStart"/>
            <w:r w:rsidRPr="0098208D">
              <w:rPr>
                <w:rFonts w:ascii="Times New Roman" w:hAnsi="Times New Roman"/>
              </w:rPr>
              <w:t>коли-</w:t>
            </w:r>
            <w:proofErr w:type="spellStart"/>
            <w:r w:rsidRPr="0098208D">
              <w:rPr>
                <w:rFonts w:ascii="Times New Roman" w:hAnsi="Times New Roman"/>
              </w:rPr>
              <w:t>чество</w:t>
            </w:r>
            <w:proofErr w:type="spellEnd"/>
            <w:proofErr w:type="gramEnd"/>
            <w:r w:rsidRPr="0098208D">
              <w:rPr>
                <w:rFonts w:ascii="Times New Roman" w:hAnsi="Times New Roman"/>
              </w:rPr>
              <w:t xml:space="preserve"> мест</w:t>
            </w:r>
          </w:p>
        </w:tc>
        <w:tc>
          <w:tcPr>
            <w:tcW w:w="850"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из них мест для детей до 3 лет</w:t>
            </w:r>
          </w:p>
        </w:tc>
        <w:tc>
          <w:tcPr>
            <w:tcW w:w="1418"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для детей старше 3 лет</w:t>
            </w:r>
          </w:p>
        </w:tc>
        <w:tc>
          <w:tcPr>
            <w:tcW w:w="1701" w:type="dxa"/>
            <w:tcBorders>
              <w:bottom w:val="nil"/>
            </w:tcBorders>
          </w:tcPr>
          <w:p w:rsidR="0007137F" w:rsidRPr="0098208D" w:rsidRDefault="0007137F" w:rsidP="00B5260A">
            <w:pPr>
              <w:widowControl w:val="0"/>
              <w:autoSpaceDE w:val="0"/>
              <w:autoSpaceDN w:val="0"/>
              <w:jc w:val="center"/>
              <w:rPr>
                <w:rFonts w:ascii="Times New Roman" w:hAnsi="Times New Roman"/>
              </w:rPr>
            </w:pPr>
            <w:r w:rsidRPr="0098208D">
              <w:rPr>
                <w:rFonts w:ascii="Times New Roman" w:hAnsi="Times New Roman"/>
              </w:rPr>
              <w:t>Примечание</w:t>
            </w:r>
          </w:p>
        </w:tc>
      </w:tr>
    </w:tbl>
    <w:p w:rsidR="0007137F" w:rsidRPr="00FC67DD" w:rsidRDefault="0007137F" w:rsidP="0007137F">
      <w:pPr>
        <w:suppressAutoHyphens/>
        <w:autoSpaceDE w:val="0"/>
        <w:autoSpaceDN w:val="0"/>
        <w:adjustRightInd w:val="0"/>
        <w:spacing w:line="14" w:lineRule="auto"/>
        <w:ind w:firstLine="709"/>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417"/>
        <w:gridCol w:w="993"/>
        <w:gridCol w:w="850"/>
        <w:gridCol w:w="1418"/>
        <w:gridCol w:w="1693"/>
      </w:tblGrid>
      <w:tr w:rsidR="0007137F" w:rsidRPr="00AB138F" w:rsidTr="00B5260A">
        <w:trPr>
          <w:tblHeader/>
        </w:trPr>
        <w:tc>
          <w:tcPr>
            <w:tcW w:w="567" w:type="dxa"/>
          </w:tcPr>
          <w:p w:rsidR="0007137F" w:rsidRPr="00AB138F" w:rsidRDefault="0007137F" w:rsidP="00B5260A">
            <w:pPr>
              <w:widowControl w:val="0"/>
              <w:autoSpaceDE w:val="0"/>
              <w:autoSpaceDN w:val="0"/>
              <w:jc w:val="center"/>
            </w:pPr>
            <w:r w:rsidRPr="00AB138F">
              <w:t>1</w:t>
            </w:r>
          </w:p>
        </w:tc>
        <w:tc>
          <w:tcPr>
            <w:tcW w:w="1985" w:type="dxa"/>
          </w:tcPr>
          <w:p w:rsidR="0007137F" w:rsidRPr="00AB138F" w:rsidRDefault="0007137F" w:rsidP="00B5260A">
            <w:pPr>
              <w:widowControl w:val="0"/>
              <w:autoSpaceDE w:val="0"/>
              <w:autoSpaceDN w:val="0"/>
              <w:jc w:val="center"/>
            </w:pPr>
            <w:r w:rsidRPr="00AB138F">
              <w:t>2</w:t>
            </w:r>
          </w:p>
        </w:tc>
        <w:tc>
          <w:tcPr>
            <w:tcW w:w="1417" w:type="dxa"/>
          </w:tcPr>
          <w:p w:rsidR="0007137F" w:rsidRPr="00AB138F" w:rsidRDefault="0007137F" w:rsidP="00B5260A">
            <w:pPr>
              <w:widowControl w:val="0"/>
              <w:autoSpaceDE w:val="0"/>
              <w:autoSpaceDN w:val="0"/>
              <w:jc w:val="center"/>
            </w:pPr>
            <w:r w:rsidRPr="00AB138F">
              <w:t>3</w:t>
            </w:r>
          </w:p>
        </w:tc>
        <w:tc>
          <w:tcPr>
            <w:tcW w:w="993" w:type="dxa"/>
          </w:tcPr>
          <w:p w:rsidR="0007137F" w:rsidRPr="00AB138F" w:rsidRDefault="0007137F" w:rsidP="00B5260A">
            <w:pPr>
              <w:widowControl w:val="0"/>
              <w:autoSpaceDE w:val="0"/>
              <w:autoSpaceDN w:val="0"/>
              <w:jc w:val="center"/>
            </w:pPr>
            <w:r w:rsidRPr="00AB138F">
              <w:t>4</w:t>
            </w:r>
          </w:p>
        </w:tc>
        <w:tc>
          <w:tcPr>
            <w:tcW w:w="850" w:type="dxa"/>
          </w:tcPr>
          <w:p w:rsidR="0007137F" w:rsidRPr="00AB138F" w:rsidRDefault="0007137F" w:rsidP="00B5260A">
            <w:pPr>
              <w:widowControl w:val="0"/>
              <w:autoSpaceDE w:val="0"/>
              <w:autoSpaceDN w:val="0"/>
              <w:jc w:val="center"/>
            </w:pPr>
            <w:r w:rsidRPr="00AB138F">
              <w:t>5</w:t>
            </w:r>
          </w:p>
        </w:tc>
        <w:tc>
          <w:tcPr>
            <w:tcW w:w="1418" w:type="dxa"/>
          </w:tcPr>
          <w:p w:rsidR="0007137F" w:rsidRPr="00AB138F" w:rsidRDefault="0007137F" w:rsidP="00B5260A">
            <w:pPr>
              <w:widowControl w:val="0"/>
              <w:autoSpaceDE w:val="0"/>
              <w:autoSpaceDN w:val="0"/>
              <w:jc w:val="center"/>
            </w:pPr>
            <w:r w:rsidRPr="00AB138F">
              <w:t>6</w:t>
            </w:r>
          </w:p>
        </w:tc>
        <w:tc>
          <w:tcPr>
            <w:tcW w:w="1693" w:type="dxa"/>
          </w:tcPr>
          <w:p w:rsidR="0007137F" w:rsidRPr="00730EF4" w:rsidRDefault="0007137F" w:rsidP="00B5260A">
            <w:pPr>
              <w:widowControl w:val="0"/>
              <w:autoSpaceDE w:val="0"/>
              <w:autoSpaceDN w:val="0"/>
              <w:jc w:val="center"/>
              <w:rPr>
                <w:rStyle w:val="affa"/>
              </w:rPr>
            </w:pPr>
            <w:r w:rsidRPr="00AB138F">
              <w:t>7</w:t>
            </w:r>
          </w:p>
        </w:tc>
      </w:tr>
      <w:tr w:rsidR="0007137F" w:rsidRPr="00AB138F" w:rsidTr="00B5260A">
        <w:tc>
          <w:tcPr>
            <w:tcW w:w="8923" w:type="dxa"/>
            <w:gridSpan w:val="7"/>
          </w:tcPr>
          <w:p w:rsidR="0007137F" w:rsidRPr="00AB138F" w:rsidRDefault="0007137F" w:rsidP="00B5260A">
            <w:pPr>
              <w:widowControl w:val="0"/>
              <w:autoSpaceDE w:val="0"/>
              <w:autoSpaceDN w:val="0"/>
              <w:jc w:val="center"/>
            </w:pPr>
            <w:r w:rsidRPr="00AB138F">
              <w:t>2019 год</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1.</w:t>
            </w:r>
          </w:p>
        </w:tc>
        <w:tc>
          <w:tcPr>
            <w:tcW w:w="1985" w:type="dxa"/>
            <w:vAlign w:val="center"/>
          </w:tcPr>
          <w:p w:rsidR="0007137F" w:rsidRDefault="0007137F" w:rsidP="00B5260A">
            <w:pPr>
              <w:widowControl w:val="0"/>
              <w:autoSpaceDE w:val="0"/>
              <w:autoSpaceDN w:val="0"/>
              <w:jc w:val="both"/>
            </w:pPr>
            <w:r w:rsidRPr="00AB138F">
              <w:t xml:space="preserve">Детский </w:t>
            </w:r>
            <w:proofErr w:type="gramStart"/>
            <w:r w:rsidRPr="00AB138F">
              <w:t>сад-ясли</w:t>
            </w:r>
            <w:proofErr w:type="gramEnd"/>
            <w:r w:rsidRPr="00AB138F">
              <w:t xml:space="preserve"> на </w:t>
            </w:r>
          </w:p>
          <w:p w:rsidR="0007137F" w:rsidRPr="00AB138F" w:rsidRDefault="0007137F" w:rsidP="00B5260A">
            <w:pPr>
              <w:widowControl w:val="0"/>
              <w:autoSpaceDE w:val="0"/>
              <w:autoSpaceDN w:val="0"/>
              <w:jc w:val="both"/>
            </w:pPr>
            <w:r w:rsidRPr="00AB138F">
              <w:lastRenderedPageBreak/>
              <w:t>ул. Подводников, г. Курск</w:t>
            </w:r>
          </w:p>
        </w:tc>
        <w:tc>
          <w:tcPr>
            <w:tcW w:w="1417" w:type="dxa"/>
          </w:tcPr>
          <w:p w:rsidR="0007137F" w:rsidRPr="00AB138F" w:rsidRDefault="0007137F" w:rsidP="00B5260A">
            <w:pPr>
              <w:widowControl w:val="0"/>
              <w:autoSpaceDE w:val="0"/>
              <w:autoSpaceDN w:val="0"/>
              <w:jc w:val="both"/>
            </w:pPr>
            <w:proofErr w:type="spellStart"/>
            <w:proofErr w:type="gramStart"/>
            <w:r w:rsidRPr="00AB138F">
              <w:lastRenderedPageBreak/>
              <w:t>Приобрете</w:t>
            </w:r>
            <w:r>
              <w:t>-</w:t>
            </w:r>
            <w:r w:rsidRPr="00AB138F">
              <w:t>ние</w:t>
            </w:r>
            <w:proofErr w:type="spellEnd"/>
            <w:proofErr w:type="gramEnd"/>
            <w:r w:rsidRPr="00AB138F">
              <w:t xml:space="preserve"> (выкуп)</w:t>
            </w:r>
          </w:p>
        </w:tc>
        <w:tc>
          <w:tcPr>
            <w:tcW w:w="993" w:type="dxa"/>
          </w:tcPr>
          <w:p w:rsidR="0007137F" w:rsidRPr="00AB138F" w:rsidRDefault="0007137F" w:rsidP="00B5260A">
            <w:pPr>
              <w:widowControl w:val="0"/>
              <w:autoSpaceDE w:val="0"/>
              <w:autoSpaceDN w:val="0"/>
              <w:jc w:val="center"/>
            </w:pPr>
            <w:r w:rsidRPr="00AB138F">
              <w:t>150</w:t>
            </w:r>
          </w:p>
        </w:tc>
        <w:tc>
          <w:tcPr>
            <w:tcW w:w="850" w:type="dxa"/>
          </w:tcPr>
          <w:p w:rsidR="0007137F" w:rsidRPr="00AB138F" w:rsidRDefault="0007137F" w:rsidP="00B5260A">
            <w:pPr>
              <w:widowControl w:val="0"/>
              <w:autoSpaceDE w:val="0"/>
              <w:autoSpaceDN w:val="0"/>
              <w:jc w:val="center"/>
            </w:pPr>
            <w:r w:rsidRPr="00AB138F">
              <w:t>66</w:t>
            </w:r>
          </w:p>
        </w:tc>
        <w:tc>
          <w:tcPr>
            <w:tcW w:w="1418" w:type="dxa"/>
          </w:tcPr>
          <w:p w:rsidR="0007137F" w:rsidRPr="00AB138F" w:rsidRDefault="0007137F" w:rsidP="00B5260A">
            <w:pPr>
              <w:widowControl w:val="0"/>
              <w:autoSpaceDE w:val="0"/>
              <w:autoSpaceDN w:val="0"/>
              <w:jc w:val="center"/>
            </w:pPr>
            <w:r w:rsidRPr="00AB138F">
              <w:t>84</w:t>
            </w:r>
          </w:p>
        </w:tc>
        <w:tc>
          <w:tcPr>
            <w:tcW w:w="1693" w:type="dxa"/>
            <w:vMerge w:val="restart"/>
          </w:tcPr>
          <w:p w:rsidR="0007137F" w:rsidRDefault="0007137F" w:rsidP="00B5260A">
            <w:pPr>
              <w:widowControl w:val="0"/>
              <w:autoSpaceDE w:val="0"/>
              <w:autoSpaceDN w:val="0"/>
              <w:jc w:val="both"/>
            </w:pPr>
            <w:r w:rsidRPr="00AB138F">
              <w:t xml:space="preserve">В соответствии с </w:t>
            </w:r>
            <w:r w:rsidRPr="00AB138F">
              <w:lastRenderedPageBreak/>
              <w:t xml:space="preserve">Правилами </w:t>
            </w:r>
            <w:proofErr w:type="spellStart"/>
            <w:proofErr w:type="gramStart"/>
            <w:r w:rsidRPr="00AB138F">
              <w:t>предоставле</w:t>
            </w:r>
            <w:r>
              <w:t>-</w:t>
            </w:r>
            <w:r w:rsidRPr="00AB138F">
              <w:t>ния</w:t>
            </w:r>
            <w:proofErr w:type="spellEnd"/>
            <w:proofErr w:type="gramEnd"/>
            <w:r w:rsidRPr="00AB138F">
              <w:t xml:space="preserve"> и распределения иных </w:t>
            </w:r>
            <w:proofErr w:type="spellStart"/>
            <w:r w:rsidRPr="00AB138F">
              <w:t>межбюджет</w:t>
            </w:r>
            <w:r>
              <w:t>-</w:t>
            </w:r>
            <w:r w:rsidRPr="00AB138F">
              <w:t>ных</w:t>
            </w:r>
            <w:proofErr w:type="spellEnd"/>
            <w:r w:rsidRPr="00AB138F">
              <w:t xml:space="preserve"> трансфертов из федерального бюджета бюджетам субъектов Российской Федерации на финансовое обеспечение мероприятий по созданию в субъектах Р</w:t>
            </w:r>
            <w:r>
              <w:t xml:space="preserve">оссийской Федерации </w:t>
            </w:r>
            <w:proofErr w:type="spellStart"/>
            <w:r>
              <w:t>дополнитель</w:t>
            </w:r>
            <w:proofErr w:type="spellEnd"/>
            <w:r>
              <w:t>-</w:t>
            </w:r>
          </w:p>
          <w:p w:rsidR="0007137F" w:rsidRDefault="0007137F" w:rsidP="00B5260A">
            <w:pPr>
              <w:widowControl w:val="0"/>
              <w:autoSpaceDE w:val="0"/>
              <w:autoSpaceDN w:val="0"/>
              <w:jc w:val="both"/>
            </w:pPr>
            <w:proofErr w:type="spellStart"/>
            <w:r>
              <w:t>н</w:t>
            </w:r>
            <w:r w:rsidRPr="00AB138F">
              <w:t>ых</w:t>
            </w:r>
            <w:proofErr w:type="spellEnd"/>
            <w:r w:rsidRPr="00AB138F">
              <w:t xml:space="preserve"> мест для детей в возрасте от 2 месяцев до 3 лет в </w:t>
            </w:r>
            <w:proofErr w:type="gramStart"/>
            <w:r w:rsidRPr="00AB138F">
              <w:t>образователь</w:t>
            </w:r>
            <w:r>
              <w:t>-</w:t>
            </w:r>
            <w:proofErr w:type="spellStart"/>
            <w:r w:rsidRPr="00AB138F">
              <w:t>ных</w:t>
            </w:r>
            <w:proofErr w:type="spellEnd"/>
            <w:proofErr w:type="gramEnd"/>
            <w:r w:rsidRPr="00AB138F">
              <w:t xml:space="preserve"> организациях, осуществляю</w:t>
            </w:r>
            <w:r>
              <w:t>-</w:t>
            </w:r>
            <w:proofErr w:type="spellStart"/>
            <w:r w:rsidRPr="00AB138F">
              <w:t>щих</w:t>
            </w:r>
            <w:proofErr w:type="spellEnd"/>
            <w:r w:rsidRPr="00AB138F">
              <w:t xml:space="preserve"> образователь</w:t>
            </w:r>
            <w:r>
              <w:t>-</w:t>
            </w:r>
          </w:p>
          <w:p w:rsidR="0007137F" w:rsidRDefault="0007137F" w:rsidP="00B5260A">
            <w:pPr>
              <w:widowControl w:val="0"/>
              <w:autoSpaceDE w:val="0"/>
              <w:autoSpaceDN w:val="0"/>
              <w:jc w:val="both"/>
            </w:pPr>
            <w:proofErr w:type="spellStart"/>
            <w:r w:rsidRPr="00AB138F">
              <w:t>н</w:t>
            </w:r>
            <w:r>
              <w:t>ую</w:t>
            </w:r>
            <w:proofErr w:type="spellEnd"/>
            <w:r>
              <w:t xml:space="preserve"> деятельность по образователь-</w:t>
            </w:r>
          </w:p>
          <w:p w:rsidR="0007137F" w:rsidRDefault="0007137F" w:rsidP="00B5260A">
            <w:pPr>
              <w:widowControl w:val="0"/>
              <w:autoSpaceDE w:val="0"/>
              <w:autoSpaceDN w:val="0"/>
              <w:jc w:val="both"/>
            </w:pPr>
            <w:proofErr w:type="spellStart"/>
            <w:r w:rsidRPr="00AB138F">
              <w:t>ным</w:t>
            </w:r>
            <w:proofErr w:type="spellEnd"/>
            <w:r w:rsidRPr="00AB138F">
              <w:t xml:space="preserve"> программам дошкольного образования, в случае направления иных </w:t>
            </w:r>
            <w:proofErr w:type="spellStart"/>
            <w:proofErr w:type="gramStart"/>
            <w:r w:rsidRPr="00AB138F">
              <w:t>межбюджет</w:t>
            </w:r>
            <w:r>
              <w:t>-</w:t>
            </w:r>
            <w:r w:rsidRPr="00AB138F">
              <w:t>ных</w:t>
            </w:r>
            <w:proofErr w:type="spellEnd"/>
            <w:proofErr w:type="gramEnd"/>
            <w:r w:rsidRPr="00AB138F">
              <w:t xml:space="preserve"> трансфертов на создание </w:t>
            </w:r>
            <w:proofErr w:type="spellStart"/>
            <w:r w:rsidRPr="00AB138F">
              <w:lastRenderedPageBreak/>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старше 3 лет в дошкольных организациях обеспечение создания не менее соответствую</w:t>
            </w:r>
            <w:r>
              <w:t>-</w:t>
            </w:r>
          </w:p>
          <w:p w:rsidR="0007137F" w:rsidRDefault="0007137F" w:rsidP="00B5260A">
            <w:pPr>
              <w:widowControl w:val="0"/>
              <w:autoSpaceDE w:val="0"/>
              <w:autoSpaceDN w:val="0"/>
              <w:jc w:val="both"/>
            </w:pPr>
            <w:proofErr w:type="spellStart"/>
            <w:r w:rsidRPr="00AB138F">
              <w:t>щего</w:t>
            </w:r>
            <w:proofErr w:type="spellEnd"/>
            <w:r w:rsidRPr="00AB138F">
              <w:t xml:space="preserve"> количества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2 месяцев до 3 лет за счет различных мероприятий, предусмотрен</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spellStart"/>
            <w:r w:rsidRPr="00AB138F">
              <w:t>муниципаль</w:t>
            </w:r>
            <w:proofErr w:type="spellEnd"/>
            <w:r>
              <w:t>-</w:t>
            </w:r>
          </w:p>
          <w:p w:rsidR="0007137F" w:rsidRPr="00AB138F" w:rsidRDefault="0007137F" w:rsidP="00B5260A">
            <w:pPr>
              <w:widowControl w:val="0"/>
              <w:autoSpaceDE w:val="0"/>
              <w:autoSpaceDN w:val="0"/>
              <w:jc w:val="both"/>
            </w:pPr>
            <w:proofErr w:type="spellStart"/>
            <w:r w:rsidRPr="00AB138F">
              <w:t>ными</w:t>
            </w:r>
            <w:proofErr w:type="spellEnd"/>
            <w:r w:rsidRPr="00AB138F">
              <w:t xml:space="preserve"> программами развития образования</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2.</w:t>
            </w:r>
          </w:p>
        </w:tc>
        <w:tc>
          <w:tcPr>
            <w:tcW w:w="1985" w:type="dxa"/>
          </w:tcPr>
          <w:p w:rsidR="00B10523" w:rsidRDefault="0007137F" w:rsidP="00B5260A">
            <w:pPr>
              <w:widowControl w:val="0"/>
              <w:autoSpaceDE w:val="0"/>
              <w:autoSpaceDN w:val="0"/>
              <w:jc w:val="both"/>
            </w:pPr>
            <w:proofErr w:type="gramStart"/>
            <w:r>
              <w:t>МБДОУ «</w:t>
            </w:r>
            <w:r w:rsidRPr="00AB138F">
              <w:t>Дет</w:t>
            </w:r>
            <w:r>
              <w:t>ский сад комбинирован-</w:t>
            </w:r>
            <w:proofErr w:type="spellStart"/>
            <w:r>
              <w:t>ного</w:t>
            </w:r>
            <w:proofErr w:type="spellEnd"/>
            <w:r>
              <w:t xml:space="preserve"> вида № 83»</w:t>
            </w:r>
            <w:r w:rsidRPr="00AB138F">
              <w:t xml:space="preserve"> (Курская область, г. Курск, </w:t>
            </w:r>
            <w:proofErr w:type="gramEnd"/>
          </w:p>
          <w:p w:rsidR="00B10523" w:rsidRDefault="0007137F" w:rsidP="00B5260A">
            <w:pPr>
              <w:widowControl w:val="0"/>
              <w:autoSpaceDE w:val="0"/>
              <w:autoSpaceDN w:val="0"/>
              <w:jc w:val="both"/>
            </w:pPr>
            <w:r w:rsidRPr="00AB138F">
              <w:t xml:space="preserve">ул. Дейнеки, </w:t>
            </w:r>
          </w:p>
          <w:p w:rsidR="0007137F" w:rsidRPr="00AB138F" w:rsidRDefault="0007137F" w:rsidP="00B5260A">
            <w:pPr>
              <w:widowControl w:val="0"/>
              <w:autoSpaceDE w:val="0"/>
              <w:autoSpaceDN w:val="0"/>
              <w:jc w:val="both"/>
            </w:pPr>
            <w:r w:rsidRPr="00AB138F">
              <w:t>д. 13а)</w:t>
            </w:r>
          </w:p>
        </w:tc>
        <w:tc>
          <w:tcPr>
            <w:tcW w:w="1417" w:type="dxa"/>
          </w:tcPr>
          <w:p w:rsidR="0007137F" w:rsidRPr="00AB138F" w:rsidRDefault="0007137F" w:rsidP="00B5260A">
            <w:pPr>
              <w:widowControl w:val="0"/>
              <w:autoSpaceDE w:val="0"/>
              <w:autoSpaceDN w:val="0"/>
              <w:jc w:val="both"/>
            </w:pPr>
            <w:proofErr w:type="spellStart"/>
            <w:r w:rsidRPr="00AB138F">
              <w:t>Перепро</w:t>
            </w:r>
            <w:r>
              <w:t>-</w:t>
            </w:r>
            <w:r w:rsidRPr="00AB138F">
              <w:t>филирова</w:t>
            </w:r>
            <w:r>
              <w:t>-</w:t>
            </w:r>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22</w:t>
            </w:r>
          </w:p>
        </w:tc>
        <w:tc>
          <w:tcPr>
            <w:tcW w:w="850" w:type="dxa"/>
          </w:tcPr>
          <w:p w:rsidR="0007137F" w:rsidRPr="00AB138F" w:rsidRDefault="0007137F" w:rsidP="00B5260A">
            <w:pPr>
              <w:widowControl w:val="0"/>
              <w:autoSpaceDE w:val="0"/>
              <w:autoSpaceDN w:val="0"/>
              <w:jc w:val="center"/>
            </w:pPr>
            <w:r w:rsidRPr="00AB138F">
              <w:t>22</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3.</w:t>
            </w:r>
          </w:p>
        </w:tc>
        <w:tc>
          <w:tcPr>
            <w:tcW w:w="1985" w:type="dxa"/>
          </w:tcPr>
          <w:p w:rsidR="0007137F" w:rsidRPr="00AB138F" w:rsidRDefault="0007137F" w:rsidP="00B5260A">
            <w:pPr>
              <w:widowControl w:val="0"/>
              <w:autoSpaceDE w:val="0"/>
              <w:autoSpaceDN w:val="0"/>
              <w:jc w:val="both"/>
            </w:pPr>
            <w:r>
              <w:t>МБДОУ «</w:t>
            </w:r>
            <w:r w:rsidRPr="00AB138F">
              <w:t xml:space="preserve">Детский сад </w:t>
            </w:r>
            <w:proofErr w:type="gramStart"/>
            <w:r w:rsidRPr="00AB138F">
              <w:t>комбинирован</w:t>
            </w:r>
            <w:r>
              <w:t>-</w:t>
            </w:r>
            <w:proofErr w:type="spellStart"/>
            <w:r>
              <w:t>ного</w:t>
            </w:r>
            <w:proofErr w:type="spellEnd"/>
            <w:proofErr w:type="gramEnd"/>
            <w:r>
              <w:t xml:space="preserve"> вида № 112»</w:t>
            </w:r>
            <w:r w:rsidRPr="00AB138F">
              <w:t xml:space="preserve"> (Курская область, г. Курск, пр-т Дружбы, д. 8)</w:t>
            </w:r>
          </w:p>
        </w:tc>
        <w:tc>
          <w:tcPr>
            <w:tcW w:w="1417" w:type="dxa"/>
          </w:tcPr>
          <w:p w:rsidR="0007137F" w:rsidRPr="00AB138F" w:rsidRDefault="0007137F" w:rsidP="00B5260A">
            <w:pPr>
              <w:widowControl w:val="0"/>
              <w:autoSpaceDE w:val="0"/>
              <w:autoSpaceDN w:val="0"/>
              <w:jc w:val="both"/>
            </w:pPr>
            <w:proofErr w:type="spellStart"/>
            <w:r w:rsidRPr="00AB138F">
              <w:t>Перепро</w:t>
            </w:r>
            <w:r>
              <w:t>-</w:t>
            </w:r>
            <w:r w:rsidRPr="00AB138F">
              <w:t>филирова</w:t>
            </w:r>
            <w:r>
              <w:t>-</w:t>
            </w:r>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22</w:t>
            </w:r>
          </w:p>
        </w:tc>
        <w:tc>
          <w:tcPr>
            <w:tcW w:w="850" w:type="dxa"/>
          </w:tcPr>
          <w:p w:rsidR="0007137F" w:rsidRPr="00AB138F" w:rsidRDefault="0007137F" w:rsidP="00B5260A">
            <w:pPr>
              <w:widowControl w:val="0"/>
              <w:autoSpaceDE w:val="0"/>
              <w:autoSpaceDN w:val="0"/>
              <w:jc w:val="center"/>
            </w:pPr>
            <w:r w:rsidRPr="00AB138F">
              <w:t>22</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4.</w:t>
            </w:r>
          </w:p>
        </w:tc>
        <w:tc>
          <w:tcPr>
            <w:tcW w:w="1985" w:type="dxa"/>
          </w:tcPr>
          <w:p w:rsidR="00B10523" w:rsidRDefault="0007137F" w:rsidP="00B5260A">
            <w:pPr>
              <w:widowControl w:val="0"/>
              <w:autoSpaceDE w:val="0"/>
              <w:autoSpaceDN w:val="0"/>
              <w:jc w:val="both"/>
            </w:pPr>
            <w:proofErr w:type="gramStart"/>
            <w:r>
              <w:t>МБДОУ «</w:t>
            </w:r>
            <w:r w:rsidRPr="00AB138F">
              <w:t>Детский сад комбинирован</w:t>
            </w:r>
            <w:r>
              <w:t>-</w:t>
            </w:r>
            <w:proofErr w:type="spellStart"/>
            <w:r>
              <w:t>ного</w:t>
            </w:r>
            <w:proofErr w:type="spellEnd"/>
            <w:r>
              <w:t xml:space="preserve"> вида № 105»</w:t>
            </w:r>
            <w:r w:rsidRPr="00AB138F">
              <w:t xml:space="preserve"> (Курская область, г. Курск, </w:t>
            </w:r>
            <w:proofErr w:type="gramEnd"/>
          </w:p>
          <w:p w:rsidR="0007137F" w:rsidRPr="00AB138F" w:rsidRDefault="0007137F" w:rsidP="00B5260A">
            <w:pPr>
              <w:widowControl w:val="0"/>
              <w:autoSpaceDE w:val="0"/>
              <w:autoSpaceDN w:val="0"/>
              <w:jc w:val="both"/>
            </w:pPr>
            <w:r w:rsidRPr="00AB138F">
              <w:t xml:space="preserve">ул. </w:t>
            </w:r>
            <w:proofErr w:type="spellStart"/>
            <w:r w:rsidRPr="00AB138F">
              <w:t>Веспремская</w:t>
            </w:r>
            <w:proofErr w:type="spellEnd"/>
            <w:r w:rsidRPr="00AB138F">
              <w:t>, д. 5)</w:t>
            </w:r>
          </w:p>
        </w:tc>
        <w:tc>
          <w:tcPr>
            <w:tcW w:w="1417" w:type="dxa"/>
          </w:tcPr>
          <w:p w:rsidR="0007137F" w:rsidRPr="00AB138F" w:rsidRDefault="0007137F" w:rsidP="00B5260A">
            <w:pPr>
              <w:widowControl w:val="0"/>
              <w:autoSpaceDE w:val="0"/>
              <w:autoSpaceDN w:val="0"/>
              <w:jc w:val="both"/>
            </w:pPr>
            <w:proofErr w:type="spellStart"/>
            <w:r w:rsidRPr="00AB138F">
              <w:t>Перепро</w:t>
            </w:r>
            <w:r>
              <w:t>-</w:t>
            </w:r>
            <w:r w:rsidRPr="00AB138F">
              <w:t>филирова</w:t>
            </w:r>
            <w:r>
              <w:t>-</w:t>
            </w:r>
            <w:r w:rsidRPr="00AB138F">
              <w:t>ние</w:t>
            </w:r>
            <w:proofErr w:type="spellEnd"/>
          </w:p>
        </w:tc>
        <w:tc>
          <w:tcPr>
            <w:tcW w:w="993" w:type="dxa"/>
          </w:tcPr>
          <w:p w:rsidR="0007137F" w:rsidRPr="00AB138F" w:rsidRDefault="0007137F" w:rsidP="00B5260A">
            <w:pPr>
              <w:widowControl w:val="0"/>
              <w:autoSpaceDE w:val="0"/>
              <w:autoSpaceDN w:val="0"/>
              <w:jc w:val="center"/>
            </w:pPr>
            <w:r w:rsidRPr="00AB138F">
              <w:t>40</w:t>
            </w:r>
          </w:p>
        </w:tc>
        <w:tc>
          <w:tcPr>
            <w:tcW w:w="850" w:type="dxa"/>
          </w:tcPr>
          <w:p w:rsidR="0007137F" w:rsidRPr="00AB138F" w:rsidRDefault="0007137F" w:rsidP="00B5260A">
            <w:pPr>
              <w:widowControl w:val="0"/>
              <w:autoSpaceDE w:val="0"/>
              <w:autoSpaceDN w:val="0"/>
              <w:jc w:val="center"/>
            </w:pPr>
            <w:r w:rsidRPr="00AB138F">
              <w:t>40</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5.</w:t>
            </w:r>
          </w:p>
        </w:tc>
        <w:tc>
          <w:tcPr>
            <w:tcW w:w="1985" w:type="dxa"/>
            <w:vAlign w:val="center"/>
          </w:tcPr>
          <w:p w:rsidR="0007137F" w:rsidRPr="00AB138F" w:rsidRDefault="0007137F" w:rsidP="00B5260A">
            <w:pPr>
              <w:widowControl w:val="0"/>
              <w:autoSpaceDE w:val="0"/>
              <w:autoSpaceDN w:val="0"/>
              <w:jc w:val="both"/>
            </w:pPr>
            <w:r>
              <w:t>МКДОУ «</w:t>
            </w:r>
            <w:proofErr w:type="spellStart"/>
            <w:r>
              <w:t>Поныровский</w:t>
            </w:r>
            <w:proofErr w:type="spellEnd"/>
            <w:r>
              <w:t xml:space="preserve"> детский сад «Ромашка»</w:t>
            </w:r>
            <w:r w:rsidRPr="00AB138F">
              <w:t xml:space="preserve"> </w:t>
            </w:r>
            <w:proofErr w:type="spellStart"/>
            <w:r w:rsidRPr="00AB138F">
              <w:t>Поныровского</w:t>
            </w:r>
            <w:proofErr w:type="spellEnd"/>
            <w:r w:rsidRPr="00AB138F">
              <w:t xml:space="preserve"> района Курской области</w:t>
            </w:r>
          </w:p>
        </w:tc>
        <w:tc>
          <w:tcPr>
            <w:tcW w:w="1417" w:type="dxa"/>
          </w:tcPr>
          <w:p w:rsidR="0007137F" w:rsidRPr="00AB138F" w:rsidRDefault="0007137F" w:rsidP="00B5260A">
            <w:pPr>
              <w:widowControl w:val="0"/>
              <w:autoSpaceDE w:val="0"/>
              <w:autoSpaceDN w:val="0"/>
              <w:jc w:val="both"/>
            </w:pPr>
            <w:r w:rsidRPr="00AB138F">
              <w:t>Пристройка к зданию</w:t>
            </w:r>
          </w:p>
        </w:tc>
        <w:tc>
          <w:tcPr>
            <w:tcW w:w="993" w:type="dxa"/>
          </w:tcPr>
          <w:p w:rsidR="0007137F" w:rsidRPr="00AB138F" w:rsidRDefault="0007137F" w:rsidP="00B5260A">
            <w:pPr>
              <w:widowControl w:val="0"/>
              <w:autoSpaceDE w:val="0"/>
              <w:autoSpaceDN w:val="0"/>
              <w:jc w:val="center"/>
            </w:pPr>
            <w:r w:rsidRPr="00AB138F">
              <w:t>25</w:t>
            </w:r>
          </w:p>
        </w:tc>
        <w:tc>
          <w:tcPr>
            <w:tcW w:w="850" w:type="dxa"/>
          </w:tcPr>
          <w:p w:rsidR="0007137F" w:rsidRPr="00AB138F" w:rsidRDefault="0007137F" w:rsidP="00B5260A">
            <w:pPr>
              <w:widowControl w:val="0"/>
              <w:autoSpaceDE w:val="0"/>
              <w:autoSpaceDN w:val="0"/>
              <w:jc w:val="center"/>
            </w:pPr>
            <w:r w:rsidRPr="00AB138F">
              <w:t>25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6.</w:t>
            </w:r>
          </w:p>
        </w:tc>
        <w:tc>
          <w:tcPr>
            <w:tcW w:w="1985" w:type="dxa"/>
          </w:tcPr>
          <w:p w:rsidR="0007137F" w:rsidRPr="00AB138F" w:rsidRDefault="0007137F" w:rsidP="00B5260A">
            <w:pPr>
              <w:widowControl w:val="0"/>
              <w:autoSpaceDE w:val="0"/>
              <w:autoSpaceDN w:val="0"/>
              <w:jc w:val="both"/>
            </w:pPr>
            <w:r>
              <w:t>МБДОУ «</w:t>
            </w:r>
            <w:r w:rsidRPr="00AB138F">
              <w:t xml:space="preserve">Детский сад </w:t>
            </w:r>
            <w:proofErr w:type="gramStart"/>
            <w:r w:rsidRPr="00AB138F">
              <w:t>комбинирован</w:t>
            </w:r>
            <w:r>
              <w:t>-</w:t>
            </w:r>
            <w:proofErr w:type="spellStart"/>
            <w:r>
              <w:t>ного</w:t>
            </w:r>
            <w:proofErr w:type="spellEnd"/>
            <w:proofErr w:type="gramEnd"/>
            <w:r>
              <w:t xml:space="preserve"> вида «Родничок»</w:t>
            </w:r>
            <w:r w:rsidRPr="00AB138F">
              <w:t xml:space="preserve"> Курского района Курской области</w:t>
            </w:r>
          </w:p>
        </w:tc>
        <w:tc>
          <w:tcPr>
            <w:tcW w:w="1417" w:type="dxa"/>
          </w:tcPr>
          <w:p w:rsidR="0007137F" w:rsidRPr="00AB138F" w:rsidRDefault="0007137F" w:rsidP="00B5260A">
            <w:pPr>
              <w:widowControl w:val="0"/>
              <w:autoSpaceDE w:val="0"/>
              <w:autoSpaceDN w:val="0"/>
              <w:jc w:val="both"/>
            </w:pPr>
            <w:r w:rsidRPr="00AB138F">
              <w:t>Пристройка к зданию</w:t>
            </w:r>
          </w:p>
        </w:tc>
        <w:tc>
          <w:tcPr>
            <w:tcW w:w="993" w:type="dxa"/>
          </w:tcPr>
          <w:p w:rsidR="0007137F" w:rsidRPr="00AB138F" w:rsidRDefault="0007137F" w:rsidP="00B5260A">
            <w:pPr>
              <w:widowControl w:val="0"/>
              <w:autoSpaceDE w:val="0"/>
              <w:autoSpaceDN w:val="0"/>
              <w:jc w:val="center"/>
            </w:pPr>
            <w:r w:rsidRPr="00AB138F">
              <w:t>40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20</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7.</w:t>
            </w:r>
          </w:p>
        </w:tc>
        <w:tc>
          <w:tcPr>
            <w:tcW w:w="1985" w:type="dxa"/>
          </w:tcPr>
          <w:p w:rsidR="0007137F" w:rsidRPr="00AB138F" w:rsidRDefault="0007137F" w:rsidP="00B5260A">
            <w:pPr>
              <w:widowControl w:val="0"/>
              <w:autoSpaceDE w:val="0"/>
              <w:autoSpaceDN w:val="0"/>
              <w:jc w:val="both"/>
            </w:pPr>
            <w:r>
              <w:t>МБДОУ «</w:t>
            </w:r>
            <w:r w:rsidRPr="00AB138F">
              <w:t xml:space="preserve">Детский сад </w:t>
            </w:r>
            <w:proofErr w:type="gramStart"/>
            <w:r w:rsidRPr="00AB138F">
              <w:t>комбинирован</w:t>
            </w:r>
            <w:r>
              <w:t>-</w:t>
            </w:r>
            <w:proofErr w:type="spellStart"/>
            <w:r>
              <w:t>ного</w:t>
            </w:r>
            <w:proofErr w:type="spellEnd"/>
            <w:proofErr w:type="gramEnd"/>
            <w:r>
              <w:t xml:space="preserve"> вида «Родничок»</w:t>
            </w:r>
            <w:r w:rsidRPr="00AB138F">
              <w:t xml:space="preserve"> Курского района </w:t>
            </w:r>
            <w:r w:rsidRPr="00AB138F">
              <w:lastRenderedPageBreak/>
              <w:t>Курской области</w:t>
            </w:r>
          </w:p>
        </w:tc>
        <w:tc>
          <w:tcPr>
            <w:tcW w:w="1417" w:type="dxa"/>
          </w:tcPr>
          <w:p w:rsidR="0007137F" w:rsidRPr="00AB138F" w:rsidRDefault="0007137F" w:rsidP="00B5260A">
            <w:pPr>
              <w:widowControl w:val="0"/>
              <w:autoSpaceDE w:val="0"/>
              <w:autoSpaceDN w:val="0"/>
              <w:jc w:val="both"/>
            </w:pPr>
            <w:proofErr w:type="spellStart"/>
            <w:r w:rsidRPr="00AB138F">
              <w:lastRenderedPageBreak/>
              <w:t>Перепро</w:t>
            </w:r>
            <w:r>
              <w:t>-</w:t>
            </w:r>
            <w:r w:rsidRPr="00AB138F">
              <w:t>филирова</w:t>
            </w:r>
            <w:r>
              <w:t>-</w:t>
            </w:r>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pPr>
          </w:p>
        </w:tc>
        <w:tc>
          <w:tcPr>
            <w:tcW w:w="1985" w:type="dxa"/>
          </w:tcPr>
          <w:p w:rsidR="0007137F" w:rsidRPr="00AB138F" w:rsidRDefault="0007137F" w:rsidP="00B5260A">
            <w:pPr>
              <w:widowControl w:val="0"/>
              <w:autoSpaceDE w:val="0"/>
              <w:autoSpaceDN w:val="0"/>
              <w:jc w:val="both"/>
            </w:pPr>
            <w:r w:rsidRPr="00AB138F">
              <w:t>ВСЕГО:</w:t>
            </w:r>
          </w:p>
        </w:tc>
        <w:tc>
          <w:tcPr>
            <w:tcW w:w="1417" w:type="dxa"/>
          </w:tcPr>
          <w:p w:rsidR="0007137F" w:rsidRPr="00AB138F" w:rsidRDefault="0007137F" w:rsidP="00B5260A">
            <w:pPr>
              <w:widowControl w:val="0"/>
              <w:autoSpaceDE w:val="0"/>
              <w:autoSpaceDN w:val="0"/>
            </w:pPr>
          </w:p>
        </w:tc>
        <w:tc>
          <w:tcPr>
            <w:tcW w:w="993" w:type="dxa"/>
          </w:tcPr>
          <w:p w:rsidR="0007137F" w:rsidRPr="00AB138F" w:rsidRDefault="0007137F" w:rsidP="00B5260A">
            <w:pPr>
              <w:widowControl w:val="0"/>
              <w:autoSpaceDE w:val="0"/>
              <w:autoSpaceDN w:val="0"/>
              <w:jc w:val="center"/>
            </w:pPr>
            <w:r w:rsidRPr="00AB138F">
              <w:t>319</w:t>
            </w:r>
          </w:p>
        </w:tc>
        <w:tc>
          <w:tcPr>
            <w:tcW w:w="850" w:type="dxa"/>
          </w:tcPr>
          <w:p w:rsidR="0007137F" w:rsidRPr="00AB138F" w:rsidRDefault="0007137F" w:rsidP="00B5260A">
            <w:pPr>
              <w:widowControl w:val="0"/>
              <w:autoSpaceDE w:val="0"/>
              <w:autoSpaceDN w:val="0"/>
              <w:jc w:val="center"/>
            </w:pPr>
            <w:r w:rsidRPr="00AB138F">
              <w:t>215</w:t>
            </w:r>
          </w:p>
        </w:tc>
        <w:tc>
          <w:tcPr>
            <w:tcW w:w="1418" w:type="dxa"/>
          </w:tcPr>
          <w:p w:rsidR="0007137F" w:rsidRPr="00AB138F" w:rsidRDefault="0007137F" w:rsidP="00B5260A">
            <w:pPr>
              <w:widowControl w:val="0"/>
              <w:autoSpaceDE w:val="0"/>
              <w:autoSpaceDN w:val="0"/>
              <w:jc w:val="center"/>
            </w:pPr>
            <w:r w:rsidRPr="00AB138F">
              <w:t>104</w:t>
            </w:r>
          </w:p>
        </w:tc>
        <w:tc>
          <w:tcPr>
            <w:tcW w:w="1693" w:type="dxa"/>
          </w:tcPr>
          <w:p w:rsidR="0007137F" w:rsidRPr="00AB138F" w:rsidRDefault="0007137F" w:rsidP="00B5260A">
            <w:pPr>
              <w:widowControl w:val="0"/>
              <w:autoSpaceDE w:val="0"/>
              <w:autoSpaceDN w:val="0"/>
            </w:pPr>
          </w:p>
        </w:tc>
      </w:tr>
      <w:tr w:rsidR="0007137F" w:rsidRPr="00AB138F" w:rsidTr="00B5260A">
        <w:tc>
          <w:tcPr>
            <w:tcW w:w="8923" w:type="dxa"/>
            <w:gridSpan w:val="7"/>
          </w:tcPr>
          <w:p w:rsidR="0007137F" w:rsidRPr="00AB138F" w:rsidRDefault="0007137F" w:rsidP="00B5260A">
            <w:pPr>
              <w:widowControl w:val="0"/>
              <w:autoSpaceDE w:val="0"/>
              <w:autoSpaceDN w:val="0"/>
              <w:jc w:val="center"/>
            </w:pPr>
            <w:r w:rsidRPr="00AB138F">
              <w:t>2019</w:t>
            </w:r>
            <w:r>
              <w:t xml:space="preserve"> год</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1.</w:t>
            </w:r>
          </w:p>
        </w:tc>
        <w:tc>
          <w:tcPr>
            <w:tcW w:w="1985" w:type="dxa"/>
          </w:tcPr>
          <w:p w:rsidR="0007137F" w:rsidRDefault="0007137F" w:rsidP="00B5260A">
            <w:pPr>
              <w:widowControl w:val="0"/>
              <w:autoSpaceDE w:val="0"/>
              <w:autoSpaceDN w:val="0"/>
              <w:jc w:val="both"/>
            </w:pPr>
            <w:r w:rsidRPr="00AB138F">
              <w:t xml:space="preserve">Приобретение детского сада на пр. </w:t>
            </w:r>
          </w:p>
          <w:p w:rsidR="0007137F" w:rsidRDefault="0007137F" w:rsidP="00B5260A">
            <w:pPr>
              <w:widowControl w:val="0"/>
              <w:autoSpaceDE w:val="0"/>
              <w:autoSpaceDN w:val="0"/>
              <w:jc w:val="both"/>
            </w:pPr>
            <w:r w:rsidRPr="00AB138F">
              <w:t xml:space="preserve">А. </w:t>
            </w:r>
            <w:proofErr w:type="spellStart"/>
            <w:r w:rsidRPr="00AB138F">
              <w:t>Дериглазова</w:t>
            </w:r>
            <w:proofErr w:type="spellEnd"/>
            <w:r w:rsidRPr="00AB138F">
              <w:t xml:space="preserve"> </w:t>
            </w:r>
          </w:p>
          <w:p w:rsidR="0007137F" w:rsidRPr="00AB138F" w:rsidRDefault="0007137F" w:rsidP="00B5260A">
            <w:pPr>
              <w:widowControl w:val="0"/>
              <w:autoSpaceDE w:val="0"/>
              <w:autoSpaceDN w:val="0"/>
              <w:jc w:val="both"/>
            </w:pPr>
            <w:r w:rsidRPr="00AB138F">
              <w:t>г. Курска</w:t>
            </w:r>
          </w:p>
        </w:tc>
        <w:tc>
          <w:tcPr>
            <w:tcW w:w="1417" w:type="dxa"/>
          </w:tcPr>
          <w:p w:rsidR="0007137F" w:rsidRPr="00AB138F" w:rsidRDefault="0007137F" w:rsidP="00B5260A">
            <w:pPr>
              <w:widowControl w:val="0"/>
              <w:autoSpaceDE w:val="0"/>
              <w:autoSpaceDN w:val="0"/>
              <w:jc w:val="both"/>
            </w:pPr>
            <w:proofErr w:type="spellStart"/>
            <w:proofErr w:type="gramStart"/>
            <w:r w:rsidRPr="00AB138F">
              <w:t>Приобрете</w:t>
            </w:r>
            <w:r>
              <w:t>-</w:t>
            </w:r>
            <w:r w:rsidRPr="00AB138F">
              <w:t>ние</w:t>
            </w:r>
            <w:proofErr w:type="spellEnd"/>
            <w:proofErr w:type="gramEnd"/>
            <w:r w:rsidRPr="00AB138F">
              <w:t xml:space="preserve"> (выкуп)</w:t>
            </w:r>
          </w:p>
        </w:tc>
        <w:tc>
          <w:tcPr>
            <w:tcW w:w="993" w:type="dxa"/>
          </w:tcPr>
          <w:p w:rsidR="0007137F" w:rsidRPr="00AB138F" w:rsidRDefault="0007137F" w:rsidP="00B5260A">
            <w:pPr>
              <w:widowControl w:val="0"/>
              <w:autoSpaceDE w:val="0"/>
              <w:autoSpaceDN w:val="0"/>
              <w:jc w:val="center"/>
            </w:pPr>
            <w:r w:rsidRPr="00AB138F">
              <w:t>280</w:t>
            </w:r>
          </w:p>
        </w:tc>
        <w:tc>
          <w:tcPr>
            <w:tcW w:w="850" w:type="dxa"/>
          </w:tcPr>
          <w:p w:rsidR="0007137F" w:rsidRPr="00AB138F" w:rsidRDefault="0007137F" w:rsidP="00B5260A">
            <w:pPr>
              <w:widowControl w:val="0"/>
              <w:autoSpaceDE w:val="0"/>
              <w:autoSpaceDN w:val="0"/>
              <w:jc w:val="center"/>
            </w:pPr>
            <w:r w:rsidRPr="00AB138F">
              <w:t>94</w:t>
            </w:r>
          </w:p>
        </w:tc>
        <w:tc>
          <w:tcPr>
            <w:tcW w:w="1418" w:type="dxa"/>
          </w:tcPr>
          <w:p w:rsidR="0007137F" w:rsidRPr="00AB138F" w:rsidRDefault="0007137F" w:rsidP="00B5260A">
            <w:pPr>
              <w:widowControl w:val="0"/>
              <w:autoSpaceDE w:val="0"/>
              <w:autoSpaceDN w:val="0"/>
              <w:jc w:val="center"/>
            </w:pPr>
            <w:r w:rsidRPr="00AB138F">
              <w:t>186</w:t>
            </w:r>
          </w:p>
        </w:tc>
        <w:tc>
          <w:tcPr>
            <w:tcW w:w="1693" w:type="dxa"/>
            <w:vMerge w:val="restart"/>
          </w:tcPr>
          <w:p w:rsidR="0007137F" w:rsidRDefault="0007137F" w:rsidP="00B5260A">
            <w:pPr>
              <w:widowControl w:val="0"/>
              <w:autoSpaceDE w:val="0"/>
              <w:autoSpaceDN w:val="0"/>
              <w:jc w:val="both"/>
            </w:pPr>
            <w:r w:rsidRPr="00AB138F">
              <w:t xml:space="preserve">В соответствии с Правилами </w:t>
            </w:r>
            <w:proofErr w:type="spellStart"/>
            <w:proofErr w:type="gramStart"/>
            <w:r w:rsidRPr="00AB138F">
              <w:t>предоставле</w:t>
            </w:r>
            <w:r>
              <w:t>-</w:t>
            </w:r>
            <w:r w:rsidRPr="00AB138F">
              <w:t>ния</w:t>
            </w:r>
            <w:proofErr w:type="spellEnd"/>
            <w:proofErr w:type="gramEnd"/>
            <w:r w:rsidRPr="00AB138F">
              <w:t xml:space="preserve"> и распределения субсидий из федерального бюджета бюджетам субъектов Российской Федерации на </w:t>
            </w:r>
            <w:proofErr w:type="spellStart"/>
            <w:r w:rsidRPr="00AB138F">
              <w:t>софинансиро</w:t>
            </w:r>
            <w:r>
              <w:t>-</w:t>
            </w:r>
            <w:r w:rsidRPr="00AB138F">
              <w:t>вание</w:t>
            </w:r>
            <w:proofErr w:type="spellEnd"/>
            <w:r w:rsidRPr="00AB138F">
              <w:t xml:space="preserve"> расходных обязательств </w:t>
            </w:r>
            <w:r w:rsidRPr="00AB138F">
              <w:lastRenderedPageBreak/>
              <w:t xml:space="preserve">субъектов Российской Федерации, возникающих при реализации </w:t>
            </w:r>
            <w:proofErr w:type="spellStart"/>
            <w:r w:rsidRPr="00AB138F">
              <w:t>государствен</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программ субъектов Российской Федерации, связанных с реализацией мероприятий по созданию в субъектах Российской Федерации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в образователь</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gramStart"/>
            <w:r w:rsidRPr="00AB138F">
              <w:t>организациях</w:t>
            </w:r>
            <w:proofErr w:type="gramEnd"/>
            <w:r w:rsidRPr="00AB138F">
              <w:t>, осуществляю</w:t>
            </w:r>
            <w:r>
              <w:t>-</w:t>
            </w:r>
          </w:p>
          <w:p w:rsidR="0007137F" w:rsidRDefault="0007137F" w:rsidP="00B5260A">
            <w:pPr>
              <w:widowControl w:val="0"/>
              <w:autoSpaceDE w:val="0"/>
              <w:autoSpaceDN w:val="0"/>
              <w:jc w:val="both"/>
            </w:pPr>
            <w:proofErr w:type="spellStart"/>
            <w:r w:rsidRPr="00AB138F">
              <w:t>щих</w:t>
            </w:r>
            <w:proofErr w:type="spellEnd"/>
            <w:r w:rsidRPr="00AB138F">
              <w:t xml:space="preserve"> образователь</w:t>
            </w:r>
            <w:r>
              <w:t>-</w:t>
            </w:r>
          </w:p>
          <w:p w:rsidR="0007137F" w:rsidRDefault="0007137F" w:rsidP="00B5260A">
            <w:pPr>
              <w:widowControl w:val="0"/>
              <w:autoSpaceDE w:val="0"/>
              <w:autoSpaceDN w:val="0"/>
              <w:jc w:val="both"/>
            </w:pPr>
            <w:proofErr w:type="spellStart"/>
            <w:r w:rsidRPr="00AB138F">
              <w:t>ную</w:t>
            </w:r>
            <w:proofErr w:type="spellEnd"/>
            <w:r w:rsidRPr="00AB138F">
              <w:t xml:space="preserve"> деятельность по образователь</w:t>
            </w:r>
            <w:r>
              <w:t>-</w:t>
            </w:r>
          </w:p>
          <w:p w:rsidR="0007137F" w:rsidRDefault="0007137F" w:rsidP="00B5260A">
            <w:pPr>
              <w:widowControl w:val="0"/>
              <w:autoSpaceDE w:val="0"/>
              <w:autoSpaceDN w:val="0"/>
              <w:jc w:val="both"/>
            </w:pPr>
            <w:proofErr w:type="spellStart"/>
            <w:r w:rsidRPr="00AB138F">
              <w:t>ным</w:t>
            </w:r>
            <w:proofErr w:type="spellEnd"/>
            <w:r w:rsidRPr="00AB138F">
              <w:t xml:space="preserve"> программам дошкольного образования, в случае направления субсидии на создание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старше 3 лет в дошкольных организациях обеспечение создания </w:t>
            </w:r>
            <w:proofErr w:type="spellStart"/>
            <w:r w:rsidRPr="00AB138F">
              <w:lastRenderedPageBreak/>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не менее необходимого количества за счет различных мероприятий, предусмотрен</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spellStart"/>
            <w:r w:rsidRPr="00AB138F">
              <w:t>муниципаль</w:t>
            </w:r>
            <w:proofErr w:type="spellEnd"/>
            <w:r>
              <w:t>-</w:t>
            </w:r>
          </w:p>
          <w:p w:rsidR="0007137F" w:rsidRPr="00AB138F" w:rsidRDefault="0007137F" w:rsidP="00B5260A">
            <w:pPr>
              <w:widowControl w:val="0"/>
              <w:autoSpaceDE w:val="0"/>
              <w:autoSpaceDN w:val="0"/>
              <w:jc w:val="both"/>
            </w:pPr>
            <w:proofErr w:type="spellStart"/>
            <w:r w:rsidRPr="00AB138F">
              <w:t>ными</w:t>
            </w:r>
            <w:proofErr w:type="spellEnd"/>
            <w:r w:rsidRPr="00AB138F">
              <w:t xml:space="preserve"> программами развития образования</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2.</w:t>
            </w:r>
          </w:p>
        </w:tc>
        <w:tc>
          <w:tcPr>
            <w:tcW w:w="1985" w:type="dxa"/>
          </w:tcPr>
          <w:p w:rsidR="0007137F" w:rsidRDefault="0007137F" w:rsidP="00B5260A">
            <w:pPr>
              <w:widowControl w:val="0"/>
              <w:autoSpaceDE w:val="0"/>
              <w:autoSpaceDN w:val="0"/>
              <w:jc w:val="both"/>
            </w:pPr>
            <w:proofErr w:type="gramStart"/>
            <w:r>
              <w:t>МБДОУ «</w:t>
            </w:r>
            <w:r w:rsidRPr="00AB138F">
              <w:t>Детский сад комбинирован</w:t>
            </w:r>
            <w:r>
              <w:t>-</w:t>
            </w:r>
            <w:proofErr w:type="spellStart"/>
            <w:r>
              <w:t>ного</w:t>
            </w:r>
            <w:proofErr w:type="spellEnd"/>
            <w:r>
              <w:t xml:space="preserve"> вида № 33»</w:t>
            </w:r>
            <w:r w:rsidRPr="00AB138F">
              <w:t xml:space="preserve"> (г. Курск, </w:t>
            </w:r>
            <w:proofErr w:type="gramEnd"/>
          </w:p>
          <w:p w:rsidR="0007137F" w:rsidRPr="00AB138F" w:rsidRDefault="0007137F" w:rsidP="00B5260A">
            <w:pPr>
              <w:widowControl w:val="0"/>
              <w:autoSpaceDE w:val="0"/>
              <w:autoSpaceDN w:val="0"/>
              <w:jc w:val="both"/>
            </w:pPr>
            <w:r w:rsidRPr="00AB138F">
              <w:t>ул. Семеновская, д. 39)</w:t>
            </w:r>
          </w:p>
        </w:tc>
        <w:tc>
          <w:tcPr>
            <w:tcW w:w="1417" w:type="dxa"/>
          </w:tcPr>
          <w:p w:rsidR="0007137F" w:rsidRPr="00AB138F" w:rsidRDefault="0007137F" w:rsidP="00B5260A">
            <w:pPr>
              <w:widowControl w:val="0"/>
              <w:autoSpaceDE w:val="0"/>
              <w:autoSpaceDN w:val="0"/>
              <w:jc w:val="both"/>
            </w:pPr>
            <w:proofErr w:type="spellStart"/>
            <w:r w:rsidRPr="00AB138F">
              <w:t>Перепро</w:t>
            </w:r>
            <w:r>
              <w:t>-</w:t>
            </w:r>
            <w:r w:rsidRPr="00AB138F">
              <w:t>филирова</w:t>
            </w:r>
            <w:r>
              <w:t>-</w:t>
            </w:r>
            <w:r w:rsidRPr="00AB138F">
              <w:t>ние</w:t>
            </w:r>
            <w:proofErr w:type="spellEnd"/>
          </w:p>
        </w:tc>
        <w:tc>
          <w:tcPr>
            <w:tcW w:w="993" w:type="dxa"/>
          </w:tcPr>
          <w:p w:rsidR="0007137F" w:rsidRPr="00AB138F" w:rsidRDefault="0007137F" w:rsidP="00B5260A">
            <w:pPr>
              <w:widowControl w:val="0"/>
              <w:autoSpaceDE w:val="0"/>
              <w:autoSpaceDN w:val="0"/>
              <w:jc w:val="center"/>
            </w:pPr>
            <w:r w:rsidRPr="00AB138F">
              <w:t>41</w:t>
            </w:r>
          </w:p>
        </w:tc>
        <w:tc>
          <w:tcPr>
            <w:tcW w:w="850" w:type="dxa"/>
          </w:tcPr>
          <w:p w:rsidR="0007137F" w:rsidRPr="00AB138F" w:rsidRDefault="0007137F" w:rsidP="00B5260A">
            <w:pPr>
              <w:widowControl w:val="0"/>
              <w:autoSpaceDE w:val="0"/>
              <w:autoSpaceDN w:val="0"/>
              <w:jc w:val="center"/>
            </w:pPr>
            <w:r w:rsidRPr="00AB138F">
              <w:t>41</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3.</w:t>
            </w:r>
          </w:p>
        </w:tc>
        <w:tc>
          <w:tcPr>
            <w:tcW w:w="1985" w:type="dxa"/>
          </w:tcPr>
          <w:p w:rsidR="0007137F" w:rsidRDefault="0007137F" w:rsidP="00B5260A">
            <w:pPr>
              <w:widowControl w:val="0"/>
              <w:autoSpaceDE w:val="0"/>
              <w:autoSpaceDN w:val="0"/>
              <w:jc w:val="both"/>
            </w:pPr>
            <w:r>
              <w:t>МБДОУ «</w:t>
            </w:r>
            <w:r w:rsidRPr="00AB138F">
              <w:t xml:space="preserve">Детский сад </w:t>
            </w:r>
            <w:proofErr w:type="gramStart"/>
            <w:r w:rsidRPr="00AB138F">
              <w:t>комбинирован</w:t>
            </w:r>
            <w:r>
              <w:t>-</w:t>
            </w:r>
            <w:proofErr w:type="spellStart"/>
            <w:r>
              <w:t>ного</w:t>
            </w:r>
            <w:proofErr w:type="spellEnd"/>
            <w:proofErr w:type="gramEnd"/>
            <w:r>
              <w:t xml:space="preserve"> вида № 9»</w:t>
            </w:r>
          </w:p>
          <w:p w:rsidR="0007137F" w:rsidRDefault="0007137F" w:rsidP="00B5260A">
            <w:pPr>
              <w:widowControl w:val="0"/>
              <w:autoSpaceDE w:val="0"/>
              <w:autoSpaceDN w:val="0"/>
              <w:jc w:val="both"/>
            </w:pPr>
            <w:r w:rsidRPr="00AB138F">
              <w:lastRenderedPageBreak/>
              <w:t xml:space="preserve"> </w:t>
            </w:r>
            <w:proofErr w:type="gramStart"/>
            <w:r w:rsidRPr="00AB138F">
              <w:t xml:space="preserve">(г. Курск, </w:t>
            </w:r>
            <w:proofErr w:type="gramEnd"/>
          </w:p>
          <w:p w:rsidR="0007137F" w:rsidRDefault="0007137F" w:rsidP="00B5260A">
            <w:pPr>
              <w:widowControl w:val="0"/>
              <w:autoSpaceDE w:val="0"/>
              <w:autoSpaceDN w:val="0"/>
              <w:jc w:val="both"/>
            </w:pPr>
            <w:r w:rsidRPr="00AB138F">
              <w:t xml:space="preserve">ул. Димитрова, </w:t>
            </w:r>
          </w:p>
          <w:p w:rsidR="0007137F" w:rsidRPr="00AB138F" w:rsidRDefault="0007137F" w:rsidP="00B5260A">
            <w:pPr>
              <w:widowControl w:val="0"/>
              <w:autoSpaceDE w:val="0"/>
              <w:autoSpaceDN w:val="0"/>
              <w:jc w:val="both"/>
            </w:pPr>
            <w:r w:rsidRPr="00AB138F">
              <w:t>д. 74)</w:t>
            </w:r>
          </w:p>
        </w:tc>
        <w:tc>
          <w:tcPr>
            <w:tcW w:w="1417" w:type="dxa"/>
          </w:tcPr>
          <w:p w:rsidR="0007137F" w:rsidRDefault="0007137F" w:rsidP="00B5260A">
            <w:pPr>
              <w:widowControl w:val="0"/>
              <w:autoSpaceDE w:val="0"/>
              <w:autoSpaceDN w:val="0"/>
              <w:jc w:val="both"/>
            </w:pPr>
            <w:proofErr w:type="spellStart"/>
            <w:r w:rsidRPr="00AB138F">
              <w:lastRenderedPageBreak/>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55</w:t>
            </w:r>
          </w:p>
        </w:tc>
        <w:tc>
          <w:tcPr>
            <w:tcW w:w="850" w:type="dxa"/>
          </w:tcPr>
          <w:p w:rsidR="0007137F" w:rsidRPr="00AB138F" w:rsidRDefault="0007137F" w:rsidP="00B5260A">
            <w:pPr>
              <w:widowControl w:val="0"/>
              <w:autoSpaceDE w:val="0"/>
              <w:autoSpaceDN w:val="0"/>
              <w:jc w:val="center"/>
            </w:pPr>
            <w:r w:rsidRPr="00AB138F">
              <w:t>55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4.</w:t>
            </w:r>
          </w:p>
        </w:tc>
        <w:tc>
          <w:tcPr>
            <w:tcW w:w="1985" w:type="dxa"/>
          </w:tcPr>
          <w:p w:rsidR="0007137F" w:rsidRDefault="0007137F" w:rsidP="00B5260A">
            <w:pPr>
              <w:widowControl w:val="0"/>
              <w:autoSpaceDE w:val="0"/>
              <w:autoSpaceDN w:val="0"/>
              <w:jc w:val="both"/>
            </w:pPr>
            <w:r w:rsidRPr="00AB138F">
              <w:t xml:space="preserve">МБДОУ </w:t>
            </w:r>
            <w:r>
              <w:t>«</w:t>
            </w:r>
            <w:r w:rsidRPr="00AB138F">
              <w:t xml:space="preserve">Центр развития ребенка - детский сад </w:t>
            </w:r>
          </w:p>
          <w:p w:rsidR="0007137F" w:rsidRPr="00AB138F" w:rsidRDefault="0007137F" w:rsidP="00B5260A">
            <w:pPr>
              <w:widowControl w:val="0"/>
              <w:autoSpaceDE w:val="0"/>
              <w:autoSpaceDN w:val="0"/>
              <w:jc w:val="both"/>
            </w:pPr>
            <w:r>
              <w:t>№</w:t>
            </w:r>
            <w:r w:rsidRPr="00AB138F">
              <w:t xml:space="preserve"> 113</w:t>
            </w:r>
            <w:r>
              <w:t xml:space="preserve">» (г. Курск, </w:t>
            </w:r>
            <w:proofErr w:type="spellStart"/>
            <w:r>
              <w:t>ул</w:t>
            </w:r>
            <w:proofErr w:type="gramStart"/>
            <w:r>
              <w:t>.Ч</w:t>
            </w:r>
            <w:proofErr w:type="gramEnd"/>
            <w:r>
              <w:t>ерняхов-ского</w:t>
            </w:r>
            <w:proofErr w:type="spellEnd"/>
            <w:r>
              <w:t xml:space="preserve">, </w:t>
            </w:r>
            <w:r w:rsidRPr="00AB138F">
              <w:t>д. 26)</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22</w:t>
            </w:r>
          </w:p>
        </w:tc>
        <w:tc>
          <w:tcPr>
            <w:tcW w:w="850" w:type="dxa"/>
          </w:tcPr>
          <w:p w:rsidR="0007137F" w:rsidRPr="00AB138F" w:rsidRDefault="0007137F" w:rsidP="00B5260A">
            <w:pPr>
              <w:widowControl w:val="0"/>
              <w:autoSpaceDE w:val="0"/>
              <w:autoSpaceDN w:val="0"/>
              <w:jc w:val="center"/>
            </w:pPr>
            <w:r w:rsidRPr="00AB138F">
              <w:t>22</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5.</w:t>
            </w:r>
          </w:p>
        </w:tc>
        <w:tc>
          <w:tcPr>
            <w:tcW w:w="1985" w:type="dxa"/>
          </w:tcPr>
          <w:p w:rsidR="0007137F" w:rsidRDefault="0007137F" w:rsidP="00B5260A">
            <w:pPr>
              <w:widowControl w:val="0"/>
              <w:autoSpaceDE w:val="0"/>
              <w:autoSpaceDN w:val="0"/>
              <w:jc w:val="both"/>
            </w:pPr>
            <w:r w:rsidRPr="00AB138F">
              <w:t xml:space="preserve">МБДОУ </w:t>
            </w:r>
            <w:r>
              <w:t>«</w:t>
            </w:r>
            <w:r w:rsidRPr="00AB138F">
              <w:t xml:space="preserve">Центр развития ребенка - детский сад </w:t>
            </w:r>
          </w:p>
          <w:p w:rsidR="0007137F" w:rsidRDefault="0007137F" w:rsidP="00B5260A">
            <w:pPr>
              <w:widowControl w:val="0"/>
              <w:autoSpaceDE w:val="0"/>
              <w:autoSpaceDN w:val="0"/>
              <w:jc w:val="both"/>
            </w:pPr>
            <w:proofErr w:type="gramStart"/>
            <w:r>
              <w:t>№</w:t>
            </w:r>
            <w:r w:rsidRPr="00AB138F">
              <w:t xml:space="preserve"> 115</w:t>
            </w:r>
            <w:r>
              <w:t>»</w:t>
            </w:r>
            <w:r w:rsidRPr="00AB138F">
              <w:t xml:space="preserve"> (г. Курск, ул. Заводская, </w:t>
            </w:r>
            <w:proofErr w:type="gramEnd"/>
          </w:p>
          <w:p w:rsidR="0007137F" w:rsidRPr="00AB138F" w:rsidRDefault="0007137F" w:rsidP="00B5260A">
            <w:pPr>
              <w:widowControl w:val="0"/>
              <w:autoSpaceDE w:val="0"/>
              <w:autoSpaceDN w:val="0"/>
              <w:jc w:val="both"/>
            </w:pPr>
            <w:r w:rsidRPr="00AB138F">
              <w:t>д. 53а)</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25</w:t>
            </w:r>
          </w:p>
        </w:tc>
        <w:tc>
          <w:tcPr>
            <w:tcW w:w="850" w:type="dxa"/>
          </w:tcPr>
          <w:p w:rsidR="0007137F" w:rsidRPr="00AB138F" w:rsidRDefault="0007137F" w:rsidP="00B5260A">
            <w:pPr>
              <w:widowControl w:val="0"/>
              <w:autoSpaceDE w:val="0"/>
              <w:autoSpaceDN w:val="0"/>
              <w:jc w:val="center"/>
            </w:pPr>
            <w:r w:rsidRPr="00AB138F">
              <w:t>25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6.</w:t>
            </w:r>
          </w:p>
        </w:tc>
        <w:tc>
          <w:tcPr>
            <w:tcW w:w="1985" w:type="dxa"/>
          </w:tcPr>
          <w:p w:rsidR="0007137F" w:rsidRPr="00AB138F" w:rsidRDefault="0007137F" w:rsidP="00B5260A">
            <w:pPr>
              <w:widowControl w:val="0"/>
              <w:autoSpaceDE w:val="0"/>
              <w:autoSpaceDN w:val="0"/>
              <w:jc w:val="both"/>
            </w:pPr>
            <w:r w:rsidRPr="00AB138F">
              <w:t xml:space="preserve">МБДОУ </w:t>
            </w:r>
            <w:r>
              <w:t>«</w:t>
            </w:r>
            <w:r w:rsidRPr="00AB138F">
              <w:t xml:space="preserve">Детский сад </w:t>
            </w:r>
            <w:proofErr w:type="gramStart"/>
            <w:r w:rsidRPr="00AB138F">
              <w:t>комбинирован</w:t>
            </w:r>
            <w:r>
              <w:t>-</w:t>
            </w:r>
            <w:proofErr w:type="spellStart"/>
            <w:r w:rsidRPr="00AB138F">
              <w:t>ного</w:t>
            </w:r>
            <w:proofErr w:type="spellEnd"/>
            <w:proofErr w:type="gramEnd"/>
            <w:r w:rsidRPr="00AB138F">
              <w:t xml:space="preserve"> вида </w:t>
            </w:r>
            <w:r>
              <w:t>№</w:t>
            </w:r>
            <w:r w:rsidRPr="00AB138F">
              <w:t xml:space="preserve"> 121</w:t>
            </w:r>
            <w:r>
              <w:t>»</w:t>
            </w:r>
            <w:r w:rsidRPr="00AB138F">
              <w:t xml:space="preserve"> (г. Курск, 2-й Ольховский пер., д. 30)</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7.</w:t>
            </w:r>
          </w:p>
        </w:tc>
        <w:tc>
          <w:tcPr>
            <w:tcW w:w="1985" w:type="dxa"/>
          </w:tcPr>
          <w:p w:rsidR="0007137F" w:rsidRDefault="0007137F" w:rsidP="00B5260A">
            <w:pPr>
              <w:widowControl w:val="0"/>
              <w:autoSpaceDE w:val="0"/>
              <w:autoSpaceDN w:val="0"/>
              <w:jc w:val="both"/>
            </w:pPr>
            <w:proofErr w:type="gramStart"/>
            <w:r w:rsidRPr="00AB138F">
              <w:t xml:space="preserve">МБДОУ </w:t>
            </w:r>
            <w:r>
              <w:t>«</w:t>
            </w:r>
            <w:r w:rsidRPr="00AB138F">
              <w:t>Детский сад комбинирован</w:t>
            </w:r>
            <w:r>
              <w:t>-</w:t>
            </w:r>
            <w:proofErr w:type="spellStart"/>
            <w:r w:rsidRPr="00AB138F">
              <w:t>ного</w:t>
            </w:r>
            <w:proofErr w:type="spellEnd"/>
            <w:r w:rsidRPr="00AB138F">
              <w:t xml:space="preserve"> вида </w:t>
            </w:r>
            <w:r>
              <w:t>№</w:t>
            </w:r>
            <w:r w:rsidRPr="00AB138F">
              <w:t xml:space="preserve"> 127</w:t>
            </w:r>
            <w:r>
              <w:t>»</w:t>
            </w:r>
            <w:r w:rsidRPr="00AB138F">
              <w:t xml:space="preserve"> (г. Курск, пер. Элеваторный, </w:t>
            </w:r>
            <w:proofErr w:type="gramEnd"/>
          </w:p>
          <w:p w:rsidR="0007137F" w:rsidRPr="00AB138F" w:rsidRDefault="0007137F" w:rsidP="00B5260A">
            <w:pPr>
              <w:widowControl w:val="0"/>
              <w:autoSpaceDE w:val="0"/>
              <w:autoSpaceDN w:val="0"/>
              <w:jc w:val="both"/>
            </w:pPr>
            <w:r w:rsidRPr="00AB138F">
              <w:t>д. 7)</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23</w:t>
            </w:r>
          </w:p>
        </w:tc>
        <w:tc>
          <w:tcPr>
            <w:tcW w:w="850" w:type="dxa"/>
          </w:tcPr>
          <w:p w:rsidR="0007137F" w:rsidRPr="00AB138F" w:rsidRDefault="0007137F" w:rsidP="00B5260A">
            <w:pPr>
              <w:widowControl w:val="0"/>
              <w:autoSpaceDE w:val="0"/>
              <w:autoSpaceDN w:val="0"/>
              <w:jc w:val="center"/>
            </w:pPr>
            <w:r w:rsidRPr="00AB138F">
              <w:t>23</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pPr>
          </w:p>
        </w:tc>
        <w:tc>
          <w:tcPr>
            <w:tcW w:w="1985" w:type="dxa"/>
            <w:vAlign w:val="center"/>
          </w:tcPr>
          <w:p w:rsidR="0007137F" w:rsidRPr="00AB138F" w:rsidRDefault="0007137F" w:rsidP="00B5260A">
            <w:pPr>
              <w:widowControl w:val="0"/>
              <w:autoSpaceDE w:val="0"/>
              <w:autoSpaceDN w:val="0"/>
              <w:jc w:val="both"/>
            </w:pPr>
            <w:r w:rsidRPr="00AB138F">
              <w:t>ВСЕГО:</w:t>
            </w:r>
          </w:p>
        </w:tc>
        <w:tc>
          <w:tcPr>
            <w:tcW w:w="1417" w:type="dxa"/>
            <w:vAlign w:val="center"/>
          </w:tcPr>
          <w:p w:rsidR="0007137F" w:rsidRPr="00AB138F" w:rsidRDefault="0007137F" w:rsidP="00B5260A">
            <w:pPr>
              <w:widowControl w:val="0"/>
              <w:autoSpaceDE w:val="0"/>
              <w:autoSpaceDN w:val="0"/>
            </w:pPr>
          </w:p>
        </w:tc>
        <w:tc>
          <w:tcPr>
            <w:tcW w:w="993" w:type="dxa"/>
            <w:vAlign w:val="center"/>
          </w:tcPr>
          <w:p w:rsidR="0007137F" w:rsidRPr="00AB138F" w:rsidRDefault="0007137F" w:rsidP="00B5260A">
            <w:pPr>
              <w:widowControl w:val="0"/>
              <w:autoSpaceDE w:val="0"/>
              <w:autoSpaceDN w:val="0"/>
              <w:jc w:val="center"/>
            </w:pPr>
            <w:r w:rsidRPr="00AB138F">
              <w:t>466</w:t>
            </w:r>
          </w:p>
        </w:tc>
        <w:tc>
          <w:tcPr>
            <w:tcW w:w="850" w:type="dxa"/>
            <w:vAlign w:val="center"/>
          </w:tcPr>
          <w:p w:rsidR="0007137F" w:rsidRPr="00AB138F" w:rsidRDefault="0007137F" w:rsidP="00B5260A">
            <w:pPr>
              <w:widowControl w:val="0"/>
              <w:autoSpaceDE w:val="0"/>
              <w:autoSpaceDN w:val="0"/>
              <w:jc w:val="center"/>
            </w:pPr>
            <w:r w:rsidRPr="00AB138F">
              <w:t>280</w:t>
            </w:r>
          </w:p>
        </w:tc>
        <w:tc>
          <w:tcPr>
            <w:tcW w:w="1418" w:type="dxa"/>
            <w:vAlign w:val="center"/>
          </w:tcPr>
          <w:p w:rsidR="0007137F" w:rsidRPr="00AB138F" w:rsidRDefault="0007137F" w:rsidP="00B5260A">
            <w:pPr>
              <w:widowControl w:val="0"/>
              <w:autoSpaceDE w:val="0"/>
              <w:autoSpaceDN w:val="0"/>
              <w:jc w:val="center"/>
            </w:pPr>
            <w:r w:rsidRPr="00AB138F">
              <w:t>186</w:t>
            </w:r>
          </w:p>
        </w:tc>
        <w:tc>
          <w:tcPr>
            <w:tcW w:w="1693" w:type="dxa"/>
            <w:vAlign w:val="center"/>
          </w:tcPr>
          <w:p w:rsidR="0007137F" w:rsidRPr="00AB138F" w:rsidRDefault="0007137F" w:rsidP="00B5260A">
            <w:pPr>
              <w:widowControl w:val="0"/>
              <w:autoSpaceDE w:val="0"/>
              <w:autoSpaceDN w:val="0"/>
            </w:pPr>
          </w:p>
        </w:tc>
      </w:tr>
      <w:tr w:rsidR="0007137F" w:rsidRPr="00AB138F" w:rsidTr="00B5260A">
        <w:tc>
          <w:tcPr>
            <w:tcW w:w="8923" w:type="dxa"/>
            <w:gridSpan w:val="7"/>
          </w:tcPr>
          <w:p w:rsidR="0007137F" w:rsidRPr="00AB138F" w:rsidRDefault="0007137F" w:rsidP="00B5260A">
            <w:pPr>
              <w:widowControl w:val="0"/>
              <w:autoSpaceDE w:val="0"/>
              <w:autoSpaceDN w:val="0"/>
              <w:jc w:val="center"/>
            </w:pPr>
            <w:r w:rsidRPr="00AB138F">
              <w:t>2020 год</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1.</w:t>
            </w:r>
          </w:p>
        </w:tc>
        <w:tc>
          <w:tcPr>
            <w:tcW w:w="1985" w:type="dxa"/>
          </w:tcPr>
          <w:p w:rsidR="0007137F" w:rsidRPr="00AB138F" w:rsidRDefault="0007137F" w:rsidP="00B5260A">
            <w:pPr>
              <w:widowControl w:val="0"/>
              <w:autoSpaceDE w:val="0"/>
              <w:autoSpaceDN w:val="0"/>
              <w:jc w:val="both"/>
            </w:pPr>
            <w:r w:rsidRPr="00AB138F">
              <w:t xml:space="preserve">Детский </w:t>
            </w:r>
            <w:proofErr w:type="gramStart"/>
            <w:r w:rsidRPr="00AB138F">
              <w:t>сад-ясли</w:t>
            </w:r>
            <w:proofErr w:type="gramEnd"/>
            <w:r w:rsidRPr="00AB138F">
              <w:t xml:space="preserve"> в микрорайоне 13 г. Железногорска Курской области</w:t>
            </w:r>
          </w:p>
        </w:tc>
        <w:tc>
          <w:tcPr>
            <w:tcW w:w="1417" w:type="dxa"/>
          </w:tcPr>
          <w:p w:rsidR="0007137F" w:rsidRDefault="0007137F" w:rsidP="00B5260A">
            <w:pPr>
              <w:widowControl w:val="0"/>
              <w:autoSpaceDE w:val="0"/>
              <w:autoSpaceDN w:val="0"/>
              <w:jc w:val="both"/>
            </w:pPr>
            <w:proofErr w:type="spellStart"/>
            <w:r>
              <w:t>Приобрете</w:t>
            </w:r>
            <w:proofErr w:type="spellEnd"/>
            <w:r>
              <w:t>-</w:t>
            </w:r>
          </w:p>
          <w:p w:rsidR="0007137F" w:rsidRPr="00AB138F" w:rsidRDefault="0007137F" w:rsidP="00B5260A">
            <w:pPr>
              <w:widowControl w:val="0"/>
              <w:autoSpaceDE w:val="0"/>
              <w:autoSpaceDN w:val="0"/>
              <w:jc w:val="both"/>
            </w:pPr>
            <w:proofErr w:type="spellStart"/>
            <w:r>
              <w:t>н</w:t>
            </w:r>
            <w:r w:rsidRPr="00AB138F">
              <w:t>ие</w:t>
            </w:r>
            <w:proofErr w:type="spellEnd"/>
            <w:r w:rsidRPr="00AB138F">
              <w:t xml:space="preserve"> (выкуп)</w:t>
            </w:r>
          </w:p>
        </w:tc>
        <w:tc>
          <w:tcPr>
            <w:tcW w:w="993" w:type="dxa"/>
          </w:tcPr>
          <w:p w:rsidR="0007137F" w:rsidRPr="00AB138F" w:rsidRDefault="0007137F" w:rsidP="00B5260A">
            <w:pPr>
              <w:widowControl w:val="0"/>
              <w:autoSpaceDE w:val="0"/>
              <w:autoSpaceDN w:val="0"/>
              <w:jc w:val="center"/>
            </w:pPr>
            <w:r w:rsidRPr="00AB138F">
              <w:t>270</w:t>
            </w:r>
          </w:p>
        </w:tc>
        <w:tc>
          <w:tcPr>
            <w:tcW w:w="850" w:type="dxa"/>
          </w:tcPr>
          <w:p w:rsidR="0007137F" w:rsidRPr="00AB138F" w:rsidRDefault="0007137F" w:rsidP="00B5260A">
            <w:pPr>
              <w:widowControl w:val="0"/>
              <w:autoSpaceDE w:val="0"/>
              <w:autoSpaceDN w:val="0"/>
              <w:jc w:val="center"/>
            </w:pPr>
            <w:r w:rsidRPr="00AB138F">
              <w:t>120</w:t>
            </w:r>
          </w:p>
        </w:tc>
        <w:tc>
          <w:tcPr>
            <w:tcW w:w="1418" w:type="dxa"/>
          </w:tcPr>
          <w:p w:rsidR="0007137F" w:rsidRPr="00AB138F" w:rsidRDefault="0007137F" w:rsidP="00B5260A">
            <w:pPr>
              <w:widowControl w:val="0"/>
              <w:autoSpaceDE w:val="0"/>
              <w:autoSpaceDN w:val="0"/>
              <w:jc w:val="center"/>
            </w:pPr>
            <w:r w:rsidRPr="00AB138F">
              <w:t>150</w:t>
            </w:r>
          </w:p>
        </w:tc>
        <w:tc>
          <w:tcPr>
            <w:tcW w:w="1693" w:type="dxa"/>
            <w:vMerge w:val="restart"/>
          </w:tcPr>
          <w:p w:rsidR="0007137F" w:rsidRDefault="0007137F" w:rsidP="00B5260A">
            <w:pPr>
              <w:widowControl w:val="0"/>
              <w:autoSpaceDE w:val="0"/>
              <w:autoSpaceDN w:val="0"/>
              <w:jc w:val="both"/>
            </w:pPr>
            <w:r w:rsidRPr="00AB138F">
              <w:t xml:space="preserve">В соответствии с Правилами </w:t>
            </w:r>
            <w:proofErr w:type="spellStart"/>
            <w:proofErr w:type="gramStart"/>
            <w:r w:rsidRPr="00AB138F">
              <w:t>предоставле</w:t>
            </w:r>
            <w:r>
              <w:t>-</w:t>
            </w:r>
            <w:r w:rsidRPr="00AB138F">
              <w:t>ния</w:t>
            </w:r>
            <w:proofErr w:type="spellEnd"/>
            <w:proofErr w:type="gramEnd"/>
            <w:r w:rsidRPr="00AB138F">
              <w:t xml:space="preserve"> и распределения субсидий из федерального бюджета бюджетам субъектов Российской Федерации на </w:t>
            </w:r>
            <w:proofErr w:type="spellStart"/>
            <w:r w:rsidRPr="00AB138F">
              <w:t>софинансиро</w:t>
            </w:r>
            <w:r>
              <w:t>-</w:t>
            </w:r>
            <w:r w:rsidRPr="00AB138F">
              <w:t>вание</w:t>
            </w:r>
            <w:proofErr w:type="spellEnd"/>
            <w:r w:rsidRPr="00AB138F">
              <w:t xml:space="preserve"> расходных обязательств субъектов Российской Федерации, возникающих при реализации </w:t>
            </w:r>
            <w:proofErr w:type="spellStart"/>
            <w:r w:rsidRPr="00AB138F">
              <w:t>государствен</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программ субъектов </w:t>
            </w:r>
            <w:r w:rsidRPr="00AB138F">
              <w:lastRenderedPageBreak/>
              <w:t xml:space="preserve">Российской Федерации, связанных с реализацией мероприятий по созданию в субъектах Российской Федерации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в образователь</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gramStart"/>
            <w:r w:rsidRPr="00AB138F">
              <w:t>организациях</w:t>
            </w:r>
            <w:proofErr w:type="gramEnd"/>
            <w:r w:rsidRPr="00AB138F">
              <w:t>, осуществляю</w:t>
            </w:r>
            <w:r>
              <w:t>-</w:t>
            </w:r>
          </w:p>
          <w:p w:rsidR="0007137F" w:rsidRDefault="0007137F" w:rsidP="00B5260A">
            <w:pPr>
              <w:widowControl w:val="0"/>
              <w:autoSpaceDE w:val="0"/>
              <w:autoSpaceDN w:val="0"/>
              <w:jc w:val="both"/>
            </w:pPr>
            <w:proofErr w:type="spellStart"/>
            <w:r w:rsidRPr="00AB138F">
              <w:t>щих</w:t>
            </w:r>
            <w:proofErr w:type="spellEnd"/>
            <w:r w:rsidRPr="00AB138F">
              <w:t xml:space="preserve"> образователь</w:t>
            </w:r>
            <w:r>
              <w:t>-</w:t>
            </w:r>
          </w:p>
          <w:p w:rsidR="0007137F" w:rsidRDefault="0007137F" w:rsidP="00B5260A">
            <w:pPr>
              <w:widowControl w:val="0"/>
              <w:autoSpaceDE w:val="0"/>
              <w:autoSpaceDN w:val="0"/>
              <w:jc w:val="both"/>
            </w:pPr>
            <w:proofErr w:type="spellStart"/>
            <w:r w:rsidRPr="00AB138F">
              <w:t>ную</w:t>
            </w:r>
            <w:proofErr w:type="spellEnd"/>
            <w:r w:rsidRPr="00AB138F">
              <w:t xml:space="preserve"> деятельность по образователь</w:t>
            </w:r>
            <w:r>
              <w:t>-</w:t>
            </w:r>
          </w:p>
          <w:p w:rsidR="0007137F" w:rsidRDefault="0007137F" w:rsidP="00B5260A">
            <w:pPr>
              <w:widowControl w:val="0"/>
              <w:autoSpaceDE w:val="0"/>
              <w:autoSpaceDN w:val="0"/>
              <w:jc w:val="both"/>
            </w:pPr>
            <w:proofErr w:type="spellStart"/>
            <w:r w:rsidRPr="00AB138F">
              <w:t>ным</w:t>
            </w:r>
            <w:proofErr w:type="spellEnd"/>
            <w:r w:rsidRPr="00AB138F">
              <w:t xml:space="preserve"> программам дошкольного образования, в случае направления субсидии на создание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старше 3 лет в дошкольных организациях - обеспечение создания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не менее необходимого количества за </w:t>
            </w:r>
            <w:r w:rsidRPr="00AB138F">
              <w:lastRenderedPageBreak/>
              <w:t>счет различных мероприятий, предусмотрен</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spellStart"/>
            <w:r w:rsidRPr="00AB138F">
              <w:t>муниципаль</w:t>
            </w:r>
            <w:proofErr w:type="spellEnd"/>
            <w:r>
              <w:t>-</w:t>
            </w:r>
          </w:p>
          <w:p w:rsidR="0007137F" w:rsidRPr="00AB138F" w:rsidRDefault="0007137F" w:rsidP="00B5260A">
            <w:pPr>
              <w:widowControl w:val="0"/>
              <w:autoSpaceDE w:val="0"/>
              <w:autoSpaceDN w:val="0"/>
              <w:jc w:val="both"/>
            </w:pPr>
            <w:proofErr w:type="spellStart"/>
            <w:r w:rsidRPr="00AB138F">
              <w:t>ными</w:t>
            </w:r>
            <w:proofErr w:type="spellEnd"/>
            <w:r w:rsidRPr="00AB138F">
              <w:t xml:space="preserve"> программами развития образования</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2.</w:t>
            </w:r>
          </w:p>
        </w:tc>
        <w:tc>
          <w:tcPr>
            <w:tcW w:w="1985" w:type="dxa"/>
          </w:tcPr>
          <w:p w:rsidR="0007137F" w:rsidRPr="00AB138F" w:rsidRDefault="0007137F" w:rsidP="00B5260A">
            <w:pPr>
              <w:widowControl w:val="0"/>
              <w:autoSpaceDE w:val="0"/>
              <w:autoSpaceDN w:val="0"/>
              <w:jc w:val="both"/>
            </w:pPr>
            <w:r w:rsidRPr="00AB138F">
              <w:t xml:space="preserve">МДОУ </w:t>
            </w:r>
            <w:r>
              <w:t>«</w:t>
            </w:r>
            <w:r w:rsidRPr="00AB138F">
              <w:t xml:space="preserve">Детский сад </w:t>
            </w:r>
            <w:r>
              <w:t>№</w:t>
            </w:r>
            <w:r w:rsidRPr="00AB138F">
              <w:t xml:space="preserve"> 4 </w:t>
            </w:r>
            <w:proofErr w:type="gramStart"/>
            <w:r w:rsidRPr="00AB138F">
              <w:t>комбинирован</w:t>
            </w:r>
            <w:r>
              <w:t>-</w:t>
            </w:r>
            <w:proofErr w:type="spellStart"/>
            <w:r w:rsidRPr="00AB138F">
              <w:t>ного</w:t>
            </w:r>
            <w:proofErr w:type="spellEnd"/>
            <w:proofErr w:type="gramEnd"/>
            <w:r w:rsidRPr="00AB138F">
              <w:t xml:space="preserve"> вида</w:t>
            </w:r>
            <w:r>
              <w:t>»</w:t>
            </w:r>
            <w:r w:rsidRPr="00AB138F">
              <w:t xml:space="preserve"> (Курская область, г. Железногорск, ул. Ленина, 4-а)</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18</w:t>
            </w:r>
          </w:p>
        </w:tc>
        <w:tc>
          <w:tcPr>
            <w:tcW w:w="850" w:type="dxa"/>
          </w:tcPr>
          <w:p w:rsidR="0007137F" w:rsidRPr="00AB138F" w:rsidRDefault="0007137F" w:rsidP="00B5260A">
            <w:pPr>
              <w:widowControl w:val="0"/>
              <w:autoSpaceDE w:val="0"/>
              <w:autoSpaceDN w:val="0"/>
              <w:jc w:val="center"/>
            </w:pPr>
            <w:r w:rsidRPr="00AB138F">
              <w:t>18</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3.</w:t>
            </w:r>
          </w:p>
        </w:tc>
        <w:tc>
          <w:tcPr>
            <w:tcW w:w="1985" w:type="dxa"/>
          </w:tcPr>
          <w:p w:rsidR="0007137F" w:rsidRDefault="0007137F" w:rsidP="00B5260A">
            <w:pPr>
              <w:widowControl w:val="0"/>
              <w:autoSpaceDE w:val="0"/>
              <w:autoSpaceDN w:val="0"/>
              <w:jc w:val="both"/>
            </w:pPr>
            <w:r w:rsidRPr="00AB138F">
              <w:t xml:space="preserve">МДОУ </w:t>
            </w:r>
            <w:r>
              <w:t>«</w:t>
            </w:r>
            <w:r w:rsidRPr="00AB138F">
              <w:t xml:space="preserve">Детский сад </w:t>
            </w:r>
            <w:r>
              <w:t>№</w:t>
            </w:r>
            <w:r w:rsidRPr="00AB138F">
              <w:t xml:space="preserve"> 7 </w:t>
            </w:r>
            <w:proofErr w:type="spellStart"/>
            <w:r w:rsidRPr="00AB138F">
              <w:t>общеразвиваю</w:t>
            </w:r>
            <w:r>
              <w:t>-</w:t>
            </w:r>
            <w:r w:rsidRPr="00AB138F">
              <w:t>щего</w:t>
            </w:r>
            <w:proofErr w:type="spellEnd"/>
            <w:r w:rsidRPr="00AB138F">
              <w:t xml:space="preserve"> вида с </w:t>
            </w:r>
            <w:proofErr w:type="gramStart"/>
            <w:r w:rsidRPr="00AB138F">
              <w:t>приоритетным</w:t>
            </w:r>
            <w:proofErr w:type="gramEnd"/>
            <w:r w:rsidRPr="00AB138F">
              <w:t xml:space="preserve"> </w:t>
            </w:r>
            <w:proofErr w:type="spellStart"/>
            <w:r w:rsidRPr="00AB138F">
              <w:t>осуществле</w:t>
            </w:r>
            <w:proofErr w:type="spellEnd"/>
            <w:r>
              <w:t>-</w:t>
            </w:r>
          </w:p>
          <w:p w:rsidR="0007137F" w:rsidRPr="00AB138F" w:rsidRDefault="0007137F" w:rsidP="00B5260A">
            <w:pPr>
              <w:widowControl w:val="0"/>
              <w:autoSpaceDE w:val="0"/>
              <w:autoSpaceDN w:val="0"/>
              <w:jc w:val="both"/>
            </w:pPr>
            <w:proofErr w:type="spellStart"/>
            <w:r w:rsidRPr="00AB138F">
              <w:t>нием</w:t>
            </w:r>
            <w:proofErr w:type="spellEnd"/>
            <w:r w:rsidRPr="00AB138F">
              <w:t xml:space="preserve"> художественно-эстетического направления развития воспитанников</w:t>
            </w:r>
            <w:r>
              <w:t>»</w:t>
            </w:r>
            <w:r w:rsidRPr="00AB138F">
              <w:t xml:space="preserve"> (Курская область, г. Железногорск, </w:t>
            </w:r>
            <w:r w:rsidRPr="00AB138F">
              <w:lastRenderedPageBreak/>
              <w:t>ул. Комарова, 57)</w:t>
            </w:r>
          </w:p>
        </w:tc>
        <w:tc>
          <w:tcPr>
            <w:tcW w:w="1417" w:type="dxa"/>
          </w:tcPr>
          <w:p w:rsidR="0007137F" w:rsidRDefault="0007137F" w:rsidP="00B5260A">
            <w:pPr>
              <w:widowControl w:val="0"/>
              <w:autoSpaceDE w:val="0"/>
              <w:autoSpaceDN w:val="0"/>
              <w:jc w:val="both"/>
            </w:pPr>
            <w:proofErr w:type="spellStart"/>
            <w:r w:rsidRPr="00AB138F">
              <w:lastRenderedPageBreak/>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18</w:t>
            </w:r>
          </w:p>
        </w:tc>
        <w:tc>
          <w:tcPr>
            <w:tcW w:w="850" w:type="dxa"/>
          </w:tcPr>
          <w:p w:rsidR="0007137F" w:rsidRPr="00AB138F" w:rsidRDefault="0007137F" w:rsidP="00B5260A">
            <w:pPr>
              <w:widowControl w:val="0"/>
              <w:autoSpaceDE w:val="0"/>
              <w:autoSpaceDN w:val="0"/>
              <w:jc w:val="center"/>
            </w:pPr>
            <w:r w:rsidRPr="00AB138F">
              <w:t>18</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4.</w:t>
            </w:r>
          </w:p>
        </w:tc>
        <w:tc>
          <w:tcPr>
            <w:tcW w:w="1985" w:type="dxa"/>
          </w:tcPr>
          <w:p w:rsidR="0007137F" w:rsidRPr="00AB138F" w:rsidRDefault="0007137F" w:rsidP="00B5260A">
            <w:pPr>
              <w:widowControl w:val="0"/>
              <w:autoSpaceDE w:val="0"/>
              <w:autoSpaceDN w:val="0"/>
              <w:jc w:val="both"/>
            </w:pPr>
            <w:r w:rsidRPr="00AB138F">
              <w:t xml:space="preserve">МДОУ </w:t>
            </w:r>
            <w:r>
              <w:t>«</w:t>
            </w:r>
            <w:r w:rsidRPr="00AB138F">
              <w:t xml:space="preserve">Центр развития ребенка </w:t>
            </w:r>
            <w:r>
              <w:t>«</w:t>
            </w:r>
            <w:r w:rsidRPr="00AB138F">
              <w:t>Звездочка</w:t>
            </w:r>
            <w:r>
              <w:t>»</w:t>
            </w:r>
            <w:r w:rsidRPr="00AB138F">
              <w:t xml:space="preserve"> - детский сад </w:t>
            </w:r>
            <w:r>
              <w:t>№</w:t>
            </w:r>
            <w:r w:rsidRPr="00AB138F">
              <w:t xml:space="preserve"> 8</w:t>
            </w:r>
            <w:r>
              <w:t>»</w:t>
            </w:r>
            <w:r w:rsidRPr="00AB138F">
              <w:t xml:space="preserve"> (Курская область, г. Железногорск, ул. Комарова, 26/3)</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5.</w:t>
            </w:r>
          </w:p>
        </w:tc>
        <w:tc>
          <w:tcPr>
            <w:tcW w:w="1985" w:type="dxa"/>
          </w:tcPr>
          <w:p w:rsidR="0007137F" w:rsidRDefault="0007137F" w:rsidP="00B5260A">
            <w:pPr>
              <w:widowControl w:val="0"/>
              <w:autoSpaceDE w:val="0"/>
              <w:autoSpaceDN w:val="0"/>
              <w:jc w:val="both"/>
            </w:pPr>
            <w:r w:rsidRPr="00AB138F">
              <w:t xml:space="preserve">МДОУ </w:t>
            </w:r>
            <w:r>
              <w:t>«</w:t>
            </w:r>
            <w:r w:rsidRPr="00AB138F">
              <w:t xml:space="preserve">Центр развития ребенка </w:t>
            </w:r>
            <w:r>
              <w:t>«</w:t>
            </w:r>
            <w:r w:rsidRPr="00AB138F">
              <w:t>Зорька</w:t>
            </w:r>
            <w:r>
              <w:t>»</w:t>
            </w:r>
            <w:r w:rsidRPr="00AB138F">
              <w:t xml:space="preserve"> - детский сад </w:t>
            </w:r>
          </w:p>
          <w:p w:rsidR="0007137F" w:rsidRDefault="0007137F" w:rsidP="00B5260A">
            <w:pPr>
              <w:widowControl w:val="0"/>
              <w:autoSpaceDE w:val="0"/>
              <w:autoSpaceDN w:val="0"/>
              <w:jc w:val="both"/>
            </w:pPr>
            <w:proofErr w:type="gramStart"/>
            <w:r>
              <w:t>№</w:t>
            </w:r>
            <w:r w:rsidRPr="00AB138F">
              <w:t xml:space="preserve"> 16</w:t>
            </w:r>
            <w:r>
              <w:t>»</w:t>
            </w:r>
            <w:r w:rsidRPr="00AB138F">
              <w:t xml:space="preserve"> (Курская область, </w:t>
            </w:r>
            <w:proofErr w:type="gramEnd"/>
          </w:p>
          <w:p w:rsidR="0007137F" w:rsidRPr="00AB138F" w:rsidRDefault="0007137F" w:rsidP="00B5260A">
            <w:pPr>
              <w:widowControl w:val="0"/>
              <w:autoSpaceDE w:val="0"/>
              <w:autoSpaceDN w:val="0"/>
              <w:jc w:val="both"/>
            </w:pPr>
            <w:r w:rsidRPr="00AB138F">
              <w:t xml:space="preserve">г. Железногорск, ул. </w:t>
            </w:r>
            <w:proofErr w:type="gramStart"/>
            <w:r w:rsidRPr="00AB138F">
              <w:t>Зеленая</w:t>
            </w:r>
            <w:proofErr w:type="gramEnd"/>
            <w:r w:rsidRPr="00AB138F">
              <w:t>, 24)</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6.</w:t>
            </w:r>
          </w:p>
        </w:tc>
        <w:tc>
          <w:tcPr>
            <w:tcW w:w="1985" w:type="dxa"/>
          </w:tcPr>
          <w:p w:rsidR="0007137F" w:rsidRPr="00AB138F" w:rsidRDefault="0007137F" w:rsidP="00B5260A">
            <w:pPr>
              <w:widowControl w:val="0"/>
              <w:autoSpaceDE w:val="0"/>
              <w:autoSpaceDN w:val="0"/>
              <w:jc w:val="both"/>
            </w:pPr>
            <w:r w:rsidRPr="00AB138F">
              <w:t xml:space="preserve">МДОУ </w:t>
            </w:r>
            <w:r>
              <w:t>«</w:t>
            </w:r>
            <w:r w:rsidRPr="00AB138F">
              <w:t xml:space="preserve">Детский сад </w:t>
            </w:r>
            <w:r>
              <w:t>№</w:t>
            </w:r>
            <w:r w:rsidRPr="00AB138F">
              <w:t xml:space="preserve"> 18 </w:t>
            </w:r>
            <w:proofErr w:type="spellStart"/>
            <w:r w:rsidRPr="00AB138F">
              <w:t>общеразвиваю</w:t>
            </w:r>
            <w:r>
              <w:t>-</w:t>
            </w:r>
            <w:r w:rsidRPr="00AB138F">
              <w:t>щего</w:t>
            </w:r>
            <w:proofErr w:type="spellEnd"/>
            <w:r w:rsidRPr="00AB138F">
              <w:t xml:space="preserve"> вида с приоритетным осуществлением художественно-эстетического направления развития воспитанников</w:t>
            </w:r>
            <w:r>
              <w:t>»</w:t>
            </w:r>
            <w:r w:rsidRPr="00AB138F">
              <w:t xml:space="preserve"> (Курская область, г. Железногорск, ул. Гагарина, 4/2)</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7.</w:t>
            </w:r>
          </w:p>
        </w:tc>
        <w:tc>
          <w:tcPr>
            <w:tcW w:w="1985" w:type="dxa"/>
          </w:tcPr>
          <w:p w:rsidR="00B10523" w:rsidRDefault="0007137F" w:rsidP="00B5260A">
            <w:pPr>
              <w:widowControl w:val="0"/>
              <w:autoSpaceDE w:val="0"/>
              <w:autoSpaceDN w:val="0"/>
              <w:jc w:val="both"/>
            </w:pPr>
            <w:proofErr w:type="gramStart"/>
            <w:r w:rsidRPr="00AB138F">
              <w:t xml:space="preserve">МДОУ </w:t>
            </w:r>
            <w:r>
              <w:t>«</w:t>
            </w:r>
            <w:r w:rsidRPr="00AB138F">
              <w:t xml:space="preserve">Детский сад </w:t>
            </w:r>
            <w:r>
              <w:t>№</w:t>
            </w:r>
            <w:r w:rsidRPr="00AB138F">
              <w:t xml:space="preserve"> 22 комбинирован</w:t>
            </w:r>
            <w:r>
              <w:t>-</w:t>
            </w:r>
            <w:proofErr w:type="spellStart"/>
            <w:r w:rsidRPr="00AB138F">
              <w:t>ного</w:t>
            </w:r>
            <w:proofErr w:type="spellEnd"/>
            <w:r w:rsidRPr="00AB138F">
              <w:t xml:space="preserve"> вида</w:t>
            </w:r>
            <w:r>
              <w:t>»</w:t>
            </w:r>
            <w:r w:rsidRPr="00AB138F">
              <w:t xml:space="preserve"> (Курская область, г. Железногорск, ул. Дружбы, </w:t>
            </w:r>
            <w:proofErr w:type="gramEnd"/>
          </w:p>
          <w:p w:rsidR="0007137F" w:rsidRPr="00AB138F" w:rsidRDefault="0007137F" w:rsidP="00B5260A">
            <w:pPr>
              <w:widowControl w:val="0"/>
              <w:autoSpaceDE w:val="0"/>
              <w:autoSpaceDN w:val="0"/>
              <w:jc w:val="both"/>
            </w:pPr>
            <w:r w:rsidRPr="00AB138F">
              <w:t>д. 12)</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8.</w:t>
            </w:r>
          </w:p>
        </w:tc>
        <w:tc>
          <w:tcPr>
            <w:tcW w:w="1985" w:type="dxa"/>
          </w:tcPr>
          <w:p w:rsidR="0007137F" w:rsidRDefault="0007137F" w:rsidP="00B5260A">
            <w:pPr>
              <w:widowControl w:val="0"/>
              <w:autoSpaceDE w:val="0"/>
              <w:autoSpaceDN w:val="0"/>
              <w:jc w:val="both"/>
            </w:pPr>
            <w:r w:rsidRPr="00AB138F">
              <w:t xml:space="preserve">МДОУ </w:t>
            </w:r>
            <w:r>
              <w:t>«</w:t>
            </w:r>
            <w:r w:rsidRPr="00AB138F">
              <w:t xml:space="preserve">Центр развития ребенка </w:t>
            </w:r>
            <w:r>
              <w:t>«</w:t>
            </w:r>
            <w:r w:rsidRPr="00AB138F">
              <w:t>Искорка</w:t>
            </w:r>
            <w:r>
              <w:t>»</w:t>
            </w:r>
            <w:r w:rsidRPr="00AB138F">
              <w:t xml:space="preserve"> - детский сад </w:t>
            </w:r>
          </w:p>
          <w:p w:rsidR="0007137F" w:rsidRDefault="0007137F" w:rsidP="00B5260A">
            <w:pPr>
              <w:widowControl w:val="0"/>
              <w:autoSpaceDE w:val="0"/>
              <w:autoSpaceDN w:val="0"/>
              <w:jc w:val="both"/>
            </w:pPr>
            <w:proofErr w:type="gramStart"/>
            <w:r>
              <w:t>№</w:t>
            </w:r>
            <w:r w:rsidRPr="00AB138F">
              <w:t xml:space="preserve"> 24</w:t>
            </w:r>
            <w:r>
              <w:t>»</w:t>
            </w:r>
            <w:r w:rsidRPr="00AB138F">
              <w:t xml:space="preserve"> (Курская область, </w:t>
            </w:r>
            <w:proofErr w:type="gramEnd"/>
          </w:p>
          <w:p w:rsidR="0007137F" w:rsidRPr="00AB138F" w:rsidRDefault="0007137F" w:rsidP="00B5260A">
            <w:pPr>
              <w:widowControl w:val="0"/>
              <w:autoSpaceDE w:val="0"/>
              <w:autoSpaceDN w:val="0"/>
              <w:jc w:val="both"/>
            </w:pPr>
            <w:r w:rsidRPr="00AB138F">
              <w:lastRenderedPageBreak/>
              <w:t>г. Железногорск, ул. Мира, 9)</w:t>
            </w:r>
          </w:p>
        </w:tc>
        <w:tc>
          <w:tcPr>
            <w:tcW w:w="1417" w:type="dxa"/>
          </w:tcPr>
          <w:p w:rsidR="0007137F" w:rsidRDefault="0007137F" w:rsidP="00B5260A">
            <w:pPr>
              <w:widowControl w:val="0"/>
              <w:autoSpaceDE w:val="0"/>
              <w:autoSpaceDN w:val="0"/>
              <w:jc w:val="both"/>
            </w:pPr>
            <w:proofErr w:type="spellStart"/>
            <w:r w:rsidRPr="00AB138F">
              <w:lastRenderedPageBreak/>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9.</w:t>
            </w:r>
          </w:p>
        </w:tc>
        <w:tc>
          <w:tcPr>
            <w:tcW w:w="1985" w:type="dxa"/>
          </w:tcPr>
          <w:p w:rsidR="0007137F" w:rsidRDefault="0007137F" w:rsidP="00B5260A">
            <w:pPr>
              <w:widowControl w:val="0"/>
              <w:autoSpaceDE w:val="0"/>
              <w:autoSpaceDN w:val="0"/>
              <w:jc w:val="both"/>
            </w:pPr>
            <w:r w:rsidRPr="00AB138F">
              <w:t xml:space="preserve">МДОУ </w:t>
            </w:r>
            <w:r>
              <w:t>«</w:t>
            </w:r>
            <w:r w:rsidRPr="00AB138F">
              <w:t xml:space="preserve">Центр развития ребенка </w:t>
            </w:r>
            <w:r>
              <w:t>«</w:t>
            </w:r>
            <w:r w:rsidRPr="00AB138F">
              <w:t>Алые паруса</w:t>
            </w:r>
            <w:r>
              <w:t>»</w:t>
            </w:r>
            <w:r w:rsidRPr="00AB138F">
              <w:t xml:space="preserve"> - детский сад </w:t>
            </w:r>
          </w:p>
          <w:p w:rsidR="0007137F" w:rsidRDefault="0007137F" w:rsidP="00B5260A">
            <w:pPr>
              <w:widowControl w:val="0"/>
              <w:autoSpaceDE w:val="0"/>
              <w:autoSpaceDN w:val="0"/>
              <w:jc w:val="both"/>
            </w:pPr>
            <w:proofErr w:type="gramStart"/>
            <w:r>
              <w:t>№</w:t>
            </w:r>
            <w:r w:rsidRPr="00AB138F">
              <w:t xml:space="preserve"> 26</w:t>
            </w:r>
            <w:r>
              <w:t>»</w:t>
            </w:r>
            <w:r w:rsidRPr="00AB138F">
              <w:t xml:space="preserve"> (Курская область, </w:t>
            </w:r>
            <w:proofErr w:type="gramEnd"/>
          </w:p>
          <w:p w:rsidR="0007137F" w:rsidRPr="00AB138F" w:rsidRDefault="0007137F" w:rsidP="00B5260A">
            <w:pPr>
              <w:widowControl w:val="0"/>
              <w:autoSpaceDE w:val="0"/>
              <w:autoSpaceDN w:val="0"/>
              <w:jc w:val="both"/>
            </w:pPr>
            <w:r w:rsidRPr="00AB138F">
              <w:t>г. Железногорск, Детский переулок, 17)</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19</w:t>
            </w:r>
          </w:p>
        </w:tc>
        <w:tc>
          <w:tcPr>
            <w:tcW w:w="850" w:type="dxa"/>
          </w:tcPr>
          <w:p w:rsidR="0007137F" w:rsidRPr="00AB138F" w:rsidRDefault="0007137F" w:rsidP="00B5260A">
            <w:pPr>
              <w:widowControl w:val="0"/>
              <w:autoSpaceDE w:val="0"/>
              <w:autoSpaceDN w:val="0"/>
              <w:jc w:val="center"/>
            </w:pPr>
            <w:r w:rsidRPr="00AB138F">
              <w:t>19</w:t>
            </w:r>
          </w:p>
        </w:tc>
        <w:tc>
          <w:tcPr>
            <w:tcW w:w="1418" w:type="dxa"/>
          </w:tcPr>
          <w:p w:rsidR="0007137F" w:rsidRPr="00AB138F" w:rsidRDefault="0007137F" w:rsidP="00B5260A">
            <w:pPr>
              <w:widowControl w:val="0"/>
              <w:autoSpaceDE w:val="0"/>
              <w:autoSpaceDN w:val="0"/>
            </w:pP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pPr>
          </w:p>
        </w:tc>
        <w:tc>
          <w:tcPr>
            <w:tcW w:w="1985" w:type="dxa"/>
          </w:tcPr>
          <w:p w:rsidR="0007137F" w:rsidRPr="00AB138F" w:rsidRDefault="0007137F" w:rsidP="00B5260A">
            <w:pPr>
              <w:widowControl w:val="0"/>
              <w:autoSpaceDE w:val="0"/>
              <w:autoSpaceDN w:val="0"/>
              <w:jc w:val="both"/>
            </w:pPr>
            <w:r w:rsidRPr="00AB138F">
              <w:t>ВСЕГО:</w:t>
            </w:r>
          </w:p>
        </w:tc>
        <w:tc>
          <w:tcPr>
            <w:tcW w:w="1417" w:type="dxa"/>
          </w:tcPr>
          <w:p w:rsidR="0007137F" w:rsidRPr="00AB138F" w:rsidRDefault="0007137F" w:rsidP="00B5260A">
            <w:pPr>
              <w:widowControl w:val="0"/>
              <w:autoSpaceDE w:val="0"/>
              <w:autoSpaceDN w:val="0"/>
            </w:pPr>
          </w:p>
        </w:tc>
        <w:tc>
          <w:tcPr>
            <w:tcW w:w="993" w:type="dxa"/>
          </w:tcPr>
          <w:p w:rsidR="0007137F" w:rsidRPr="00AB138F" w:rsidRDefault="0007137F" w:rsidP="00B5260A">
            <w:pPr>
              <w:widowControl w:val="0"/>
              <w:autoSpaceDE w:val="0"/>
              <w:autoSpaceDN w:val="0"/>
              <w:jc w:val="center"/>
            </w:pPr>
            <w:r w:rsidRPr="00AB138F">
              <w:t>420</w:t>
            </w:r>
          </w:p>
        </w:tc>
        <w:tc>
          <w:tcPr>
            <w:tcW w:w="850" w:type="dxa"/>
          </w:tcPr>
          <w:p w:rsidR="0007137F" w:rsidRPr="00AB138F" w:rsidRDefault="0007137F" w:rsidP="00B5260A">
            <w:pPr>
              <w:widowControl w:val="0"/>
              <w:autoSpaceDE w:val="0"/>
              <w:autoSpaceDN w:val="0"/>
              <w:jc w:val="center"/>
            </w:pPr>
            <w:r w:rsidRPr="00AB138F">
              <w:t>270</w:t>
            </w:r>
          </w:p>
        </w:tc>
        <w:tc>
          <w:tcPr>
            <w:tcW w:w="1418" w:type="dxa"/>
          </w:tcPr>
          <w:p w:rsidR="0007137F" w:rsidRPr="00AB138F" w:rsidRDefault="0007137F" w:rsidP="00B5260A">
            <w:pPr>
              <w:widowControl w:val="0"/>
              <w:autoSpaceDE w:val="0"/>
              <w:autoSpaceDN w:val="0"/>
              <w:jc w:val="center"/>
            </w:pPr>
            <w:r w:rsidRPr="00AB138F">
              <w:t>150</w:t>
            </w:r>
          </w:p>
        </w:tc>
        <w:tc>
          <w:tcPr>
            <w:tcW w:w="1693" w:type="dxa"/>
          </w:tcPr>
          <w:p w:rsidR="0007137F" w:rsidRPr="00AB138F" w:rsidRDefault="0007137F" w:rsidP="00B5260A">
            <w:pPr>
              <w:widowControl w:val="0"/>
              <w:autoSpaceDE w:val="0"/>
              <w:autoSpaceDN w:val="0"/>
            </w:pPr>
          </w:p>
        </w:tc>
      </w:tr>
      <w:tr w:rsidR="0007137F" w:rsidRPr="00AB138F" w:rsidTr="00B5260A">
        <w:tc>
          <w:tcPr>
            <w:tcW w:w="8923" w:type="dxa"/>
            <w:gridSpan w:val="7"/>
          </w:tcPr>
          <w:p w:rsidR="0007137F" w:rsidRPr="00AB138F" w:rsidRDefault="0007137F" w:rsidP="00B5260A">
            <w:pPr>
              <w:widowControl w:val="0"/>
              <w:autoSpaceDE w:val="0"/>
              <w:autoSpaceDN w:val="0"/>
              <w:jc w:val="center"/>
            </w:pPr>
            <w:r w:rsidRPr="00AB138F">
              <w:t>2021 год</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1.</w:t>
            </w:r>
          </w:p>
        </w:tc>
        <w:tc>
          <w:tcPr>
            <w:tcW w:w="1985" w:type="dxa"/>
          </w:tcPr>
          <w:p w:rsidR="0007137F" w:rsidRPr="00AB138F" w:rsidRDefault="0007137F" w:rsidP="00B5260A">
            <w:pPr>
              <w:widowControl w:val="0"/>
              <w:autoSpaceDE w:val="0"/>
              <w:autoSpaceDN w:val="0"/>
              <w:jc w:val="both"/>
            </w:pPr>
            <w:r w:rsidRPr="00AB138F">
              <w:t xml:space="preserve">Детский сад </w:t>
            </w:r>
            <w:r>
              <w:t>№</w:t>
            </w:r>
            <w:r w:rsidRPr="00AB138F">
              <w:t xml:space="preserve"> 1 г. Дмитриева Дмитриевского района Курской области</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60</w:t>
            </w:r>
          </w:p>
        </w:tc>
        <w:tc>
          <w:tcPr>
            <w:tcW w:w="850" w:type="dxa"/>
          </w:tcPr>
          <w:p w:rsidR="0007137F" w:rsidRPr="00AB138F" w:rsidRDefault="0007137F" w:rsidP="00B5260A">
            <w:pPr>
              <w:widowControl w:val="0"/>
              <w:autoSpaceDE w:val="0"/>
              <w:autoSpaceDN w:val="0"/>
              <w:jc w:val="center"/>
            </w:pPr>
            <w:r w:rsidRPr="00AB138F">
              <w:t>60</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2.</w:t>
            </w:r>
          </w:p>
        </w:tc>
        <w:tc>
          <w:tcPr>
            <w:tcW w:w="1985" w:type="dxa"/>
          </w:tcPr>
          <w:p w:rsidR="0007137F" w:rsidRDefault="0007137F" w:rsidP="00B5260A">
            <w:pPr>
              <w:widowControl w:val="0"/>
              <w:autoSpaceDE w:val="0"/>
              <w:autoSpaceDN w:val="0"/>
              <w:jc w:val="both"/>
            </w:pPr>
            <w:r w:rsidRPr="00AB138F">
              <w:t xml:space="preserve">Пристройка зданий ясельных групп МКДОУ </w:t>
            </w:r>
            <w:r>
              <w:t>«</w:t>
            </w:r>
            <w:r w:rsidRPr="00AB138F">
              <w:t xml:space="preserve">Детский сад </w:t>
            </w:r>
            <w:r>
              <w:t>«</w:t>
            </w:r>
            <w:r w:rsidRPr="00AB138F">
              <w:t>Сказка</w:t>
            </w:r>
            <w:r>
              <w:t>»</w:t>
            </w:r>
            <w:r w:rsidRPr="00AB138F">
              <w:t xml:space="preserve"> </w:t>
            </w:r>
            <w:proofErr w:type="gramStart"/>
            <w:r w:rsidRPr="00AB138F">
              <w:t>в</w:t>
            </w:r>
            <w:proofErr w:type="gramEnd"/>
            <w:r w:rsidRPr="00AB138F">
              <w:t xml:space="preserve"> </w:t>
            </w:r>
          </w:p>
          <w:p w:rsidR="0007137F" w:rsidRPr="00AB138F" w:rsidRDefault="0007137F" w:rsidP="00B5260A">
            <w:pPr>
              <w:widowControl w:val="0"/>
              <w:autoSpaceDE w:val="0"/>
              <w:autoSpaceDN w:val="0"/>
              <w:jc w:val="both"/>
            </w:pPr>
            <w:r w:rsidRPr="00AB138F">
              <w:t xml:space="preserve">п. Пристень </w:t>
            </w:r>
            <w:proofErr w:type="spellStart"/>
            <w:r w:rsidRPr="00AB138F">
              <w:t>Пристенского</w:t>
            </w:r>
            <w:proofErr w:type="spellEnd"/>
            <w:r w:rsidRPr="00AB138F">
              <w:t xml:space="preserve"> района Курской области</w:t>
            </w:r>
          </w:p>
        </w:tc>
        <w:tc>
          <w:tcPr>
            <w:tcW w:w="1417" w:type="dxa"/>
          </w:tcPr>
          <w:p w:rsidR="0007137F" w:rsidRPr="00AB138F" w:rsidRDefault="0007137F" w:rsidP="00B5260A">
            <w:pPr>
              <w:widowControl w:val="0"/>
              <w:autoSpaceDE w:val="0"/>
              <w:autoSpaceDN w:val="0"/>
              <w:jc w:val="both"/>
            </w:pPr>
            <w:r w:rsidRPr="00AB138F">
              <w:t>Пристройка к зданию</w:t>
            </w:r>
          </w:p>
        </w:tc>
        <w:tc>
          <w:tcPr>
            <w:tcW w:w="993" w:type="dxa"/>
          </w:tcPr>
          <w:p w:rsidR="0007137F" w:rsidRPr="00AB138F" w:rsidRDefault="0007137F" w:rsidP="00B5260A">
            <w:pPr>
              <w:widowControl w:val="0"/>
              <w:autoSpaceDE w:val="0"/>
              <w:autoSpaceDN w:val="0"/>
              <w:jc w:val="center"/>
            </w:pPr>
            <w:r w:rsidRPr="00AB138F">
              <w:t>50</w:t>
            </w:r>
          </w:p>
        </w:tc>
        <w:tc>
          <w:tcPr>
            <w:tcW w:w="850" w:type="dxa"/>
          </w:tcPr>
          <w:p w:rsidR="0007137F" w:rsidRPr="00AB138F" w:rsidRDefault="0007137F" w:rsidP="00B5260A">
            <w:pPr>
              <w:widowControl w:val="0"/>
              <w:autoSpaceDE w:val="0"/>
              <w:autoSpaceDN w:val="0"/>
              <w:jc w:val="center"/>
            </w:pPr>
            <w:r w:rsidRPr="00AB138F">
              <w:t>50</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3.</w:t>
            </w:r>
          </w:p>
        </w:tc>
        <w:tc>
          <w:tcPr>
            <w:tcW w:w="1985" w:type="dxa"/>
          </w:tcPr>
          <w:p w:rsidR="0007137F" w:rsidRPr="00AB138F" w:rsidRDefault="0007137F" w:rsidP="00B5260A">
            <w:pPr>
              <w:widowControl w:val="0"/>
              <w:autoSpaceDE w:val="0"/>
              <w:autoSpaceDN w:val="0"/>
              <w:jc w:val="both"/>
            </w:pPr>
            <w:r w:rsidRPr="00AB138F">
              <w:t xml:space="preserve">Детский сад на 35 мест для детей в возрасте до 3 лет в д. Ивановка </w:t>
            </w:r>
            <w:proofErr w:type="spellStart"/>
            <w:r w:rsidRPr="00AB138F">
              <w:t>Солнцевского</w:t>
            </w:r>
            <w:proofErr w:type="spellEnd"/>
            <w:r w:rsidRPr="00AB138F">
              <w:t xml:space="preserve"> района Курской области</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35</w:t>
            </w:r>
          </w:p>
        </w:tc>
        <w:tc>
          <w:tcPr>
            <w:tcW w:w="850" w:type="dxa"/>
          </w:tcPr>
          <w:p w:rsidR="0007137F" w:rsidRPr="00AB138F" w:rsidRDefault="0007137F" w:rsidP="00B5260A">
            <w:pPr>
              <w:widowControl w:val="0"/>
              <w:autoSpaceDE w:val="0"/>
              <w:autoSpaceDN w:val="0"/>
              <w:jc w:val="center"/>
            </w:pPr>
            <w:r w:rsidRPr="00AB138F">
              <w:t>35</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5260A">
        <w:trPr>
          <w:trHeight w:val="895"/>
        </w:trPr>
        <w:tc>
          <w:tcPr>
            <w:tcW w:w="567" w:type="dxa"/>
          </w:tcPr>
          <w:p w:rsidR="0007137F" w:rsidRPr="00AB138F" w:rsidRDefault="0007137F" w:rsidP="00B5260A">
            <w:pPr>
              <w:widowControl w:val="0"/>
              <w:autoSpaceDE w:val="0"/>
              <w:autoSpaceDN w:val="0"/>
              <w:jc w:val="center"/>
            </w:pPr>
            <w:r w:rsidRPr="00AB138F">
              <w:t>4.</w:t>
            </w:r>
          </w:p>
        </w:tc>
        <w:tc>
          <w:tcPr>
            <w:tcW w:w="1985" w:type="dxa"/>
          </w:tcPr>
          <w:p w:rsidR="00B10523" w:rsidRDefault="0007137F" w:rsidP="00B5260A">
            <w:pPr>
              <w:widowControl w:val="0"/>
              <w:autoSpaceDE w:val="0"/>
              <w:autoSpaceDN w:val="0"/>
              <w:jc w:val="both"/>
            </w:pPr>
            <w:r w:rsidRPr="00AB138F">
              <w:t xml:space="preserve">Муниципальное автономное дошкольное образовательное учреждение </w:t>
            </w:r>
            <w:r>
              <w:t>«</w:t>
            </w:r>
            <w:r w:rsidRPr="00AB138F">
              <w:t xml:space="preserve">Детский сад </w:t>
            </w:r>
            <w:proofErr w:type="gramStart"/>
            <w:r w:rsidRPr="00AB138F">
              <w:t>комбинирован</w:t>
            </w:r>
            <w:r>
              <w:t>-</w:t>
            </w:r>
            <w:proofErr w:type="spellStart"/>
            <w:r w:rsidRPr="00AB138F">
              <w:t>ного</w:t>
            </w:r>
            <w:proofErr w:type="spellEnd"/>
            <w:proofErr w:type="gramEnd"/>
            <w:r w:rsidRPr="00AB138F">
              <w:t xml:space="preserve"> вида </w:t>
            </w:r>
            <w:r>
              <w:t>№</w:t>
            </w:r>
            <w:r w:rsidRPr="00AB138F">
              <w:t xml:space="preserve"> 12 </w:t>
            </w:r>
            <w:r>
              <w:t>«</w:t>
            </w:r>
            <w:r w:rsidRPr="00AB138F">
              <w:t>Золотой ключик</w:t>
            </w:r>
            <w:r>
              <w:t>»</w:t>
            </w:r>
            <w:r w:rsidRPr="00AB138F">
              <w:t xml:space="preserve"> </w:t>
            </w:r>
          </w:p>
          <w:p w:rsidR="0007137F" w:rsidRPr="00AB138F" w:rsidRDefault="00B10523" w:rsidP="00B10523">
            <w:pPr>
              <w:widowControl w:val="0"/>
              <w:autoSpaceDE w:val="0"/>
              <w:autoSpaceDN w:val="0"/>
              <w:jc w:val="both"/>
            </w:pPr>
            <w:r>
              <w:lastRenderedPageBreak/>
              <w:t>г. Курчатова</w:t>
            </w:r>
            <w:r w:rsidR="0007137F" w:rsidRPr="00AB138F">
              <w:t xml:space="preserve"> </w:t>
            </w:r>
          </w:p>
        </w:tc>
        <w:tc>
          <w:tcPr>
            <w:tcW w:w="1417" w:type="dxa"/>
          </w:tcPr>
          <w:p w:rsidR="0007137F" w:rsidRPr="00AB138F" w:rsidRDefault="0007137F" w:rsidP="00B5260A">
            <w:pPr>
              <w:widowControl w:val="0"/>
              <w:autoSpaceDE w:val="0"/>
              <w:autoSpaceDN w:val="0"/>
              <w:jc w:val="both"/>
            </w:pPr>
            <w:r w:rsidRPr="00AB138F">
              <w:lastRenderedPageBreak/>
              <w:t>Пристройка к зданию</w:t>
            </w:r>
          </w:p>
        </w:tc>
        <w:tc>
          <w:tcPr>
            <w:tcW w:w="993" w:type="dxa"/>
          </w:tcPr>
          <w:p w:rsidR="0007137F" w:rsidRPr="00AB138F" w:rsidRDefault="0007137F" w:rsidP="00B5260A">
            <w:pPr>
              <w:widowControl w:val="0"/>
              <w:autoSpaceDE w:val="0"/>
              <w:autoSpaceDN w:val="0"/>
              <w:jc w:val="center"/>
            </w:pPr>
            <w:r w:rsidRPr="00AB138F">
              <w:t>40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20</w:t>
            </w:r>
          </w:p>
        </w:tc>
        <w:tc>
          <w:tcPr>
            <w:tcW w:w="1693" w:type="dxa"/>
            <w:vMerge w:val="restart"/>
          </w:tcPr>
          <w:p w:rsidR="0007137F" w:rsidRDefault="0007137F" w:rsidP="00B5260A">
            <w:pPr>
              <w:widowControl w:val="0"/>
              <w:autoSpaceDE w:val="0"/>
              <w:autoSpaceDN w:val="0"/>
              <w:jc w:val="both"/>
            </w:pPr>
            <w:r w:rsidRPr="00AB138F">
              <w:t xml:space="preserve">В соответствии с Правилами </w:t>
            </w:r>
            <w:proofErr w:type="spellStart"/>
            <w:proofErr w:type="gramStart"/>
            <w:r w:rsidRPr="00AB138F">
              <w:t>предоставле</w:t>
            </w:r>
            <w:r>
              <w:t>-</w:t>
            </w:r>
            <w:r w:rsidRPr="00AB138F">
              <w:t>ния</w:t>
            </w:r>
            <w:proofErr w:type="spellEnd"/>
            <w:proofErr w:type="gramEnd"/>
            <w:r w:rsidRPr="00AB138F">
              <w:t xml:space="preserve"> и распределения субсидий из федерального бюджета бюджетам </w:t>
            </w:r>
            <w:r w:rsidRPr="00AB138F">
              <w:lastRenderedPageBreak/>
              <w:t xml:space="preserve">субъектов Российской Федерации на </w:t>
            </w:r>
            <w:proofErr w:type="spellStart"/>
            <w:r w:rsidRPr="00AB138F">
              <w:t>софинансиро</w:t>
            </w:r>
            <w:r>
              <w:t>-</w:t>
            </w:r>
            <w:r w:rsidRPr="00AB138F">
              <w:t>вание</w:t>
            </w:r>
            <w:proofErr w:type="spellEnd"/>
            <w:r w:rsidRPr="00AB138F">
              <w:t xml:space="preserve"> расходных обязательств субъектов Российской Федерации, возникающих при реализации </w:t>
            </w:r>
            <w:proofErr w:type="spellStart"/>
            <w:r w:rsidRPr="00AB138F">
              <w:t>государствен</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программ субъектов Российской Федерации, связанных с реализацией мероприятий по созданию в субъектах Российской Федерации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в образователь</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gramStart"/>
            <w:r w:rsidRPr="00AB138F">
              <w:t>организациях</w:t>
            </w:r>
            <w:proofErr w:type="gramEnd"/>
            <w:r w:rsidRPr="00AB138F">
              <w:t>, осуществляю</w:t>
            </w:r>
            <w:r>
              <w:t>-</w:t>
            </w:r>
          </w:p>
          <w:p w:rsidR="0007137F" w:rsidRDefault="0007137F" w:rsidP="00B5260A">
            <w:pPr>
              <w:widowControl w:val="0"/>
              <w:autoSpaceDE w:val="0"/>
              <w:autoSpaceDN w:val="0"/>
              <w:jc w:val="both"/>
            </w:pPr>
            <w:proofErr w:type="spellStart"/>
            <w:r w:rsidRPr="00AB138F">
              <w:t>щих</w:t>
            </w:r>
            <w:proofErr w:type="spellEnd"/>
            <w:r w:rsidRPr="00AB138F">
              <w:t xml:space="preserve"> образователь</w:t>
            </w:r>
            <w:r>
              <w:t>-</w:t>
            </w:r>
          </w:p>
          <w:p w:rsidR="0007137F" w:rsidRDefault="0007137F" w:rsidP="00B5260A">
            <w:pPr>
              <w:widowControl w:val="0"/>
              <w:autoSpaceDE w:val="0"/>
              <w:autoSpaceDN w:val="0"/>
              <w:jc w:val="both"/>
            </w:pPr>
            <w:proofErr w:type="spellStart"/>
            <w:r w:rsidRPr="00AB138F">
              <w:t>ную</w:t>
            </w:r>
            <w:proofErr w:type="spellEnd"/>
            <w:r w:rsidRPr="00AB138F">
              <w:t xml:space="preserve"> деятельность по образователь</w:t>
            </w:r>
            <w:r>
              <w:t>-</w:t>
            </w:r>
          </w:p>
          <w:p w:rsidR="0007137F" w:rsidRDefault="0007137F" w:rsidP="00B5260A">
            <w:pPr>
              <w:widowControl w:val="0"/>
              <w:autoSpaceDE w:val="0"/>
              <w:autoSpaceDN w:val="0"/>
              <w:jc w:val="both"/>
            </w:pPr>
            <w:proofErr w:type="spellStart"/>
            <w:r w:rsidRPr="00AB138F">
              <w:t>ным</w:t>
            </w:r>
            <w:proofErr w:type="spellEnd"/>
            <w:r w:rsidRPr="00AB138F">
              <w:t xml:space="preserve"> программам дошкольного образования, в случае направления субсидии на создание </w:t>
            </w:r>
            <w:proofErr w:type="spellStart"/>
            <w:r w:rsidRPr="00AB138F">
              <w:lastRenderedPageBreak/>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старше 3 лет в дошкольных организациях обеспечение создания </w:t>
            </w:r>
            <w:proofErr w:type="spellStart"/>
            <w:r w:rsidRPr="00AB138F">
              <w:t>дополнитель</w:t>
            </w:r>
            <w:proofErr w:type="spellEnd"/>
            <w:r>
              <w:t>-</w:t>
            </w:r>
          </w:p>
          <w:p w:rsidR="0007137F" w:rsidRDefault="0007137F" w:rsidP="00B5260A">
            <w:pPr>
              <w:widowControl w:val="0"/>
              <w:autoSpaceDE w:val="0"/>
              <w:autoSpaceDN w:val="0"/>
              <w:jc w:val="both"/>
            </w:pPr>
            <w:proofErr w:type="spellStart"/>
            <w:r w:rsidRPr="00AB138F">
              <w:t>ных</w:t>
            </w:r>
            <w:proofErr w:type="spellEnd"/>
            <w:r w:rsidRPr="00AB138F">
              <w:t xml:space="preserve"> мест для детей в возрасте от 1,5 до 3 лет не менее необходимого количества за счет различных мероприятий, предусмотрен</w:t>
            </w:r>
            <w:r>
              <w:t>-</w:t>
            </w:r>
          </w:p>
          <w:p w:rsidR="0007137F" w:rsidRDefault="0007137F" w:rsidP="00B5260A">
            <w:pPr>
              <w:widowControl w:val="0"/>
              <w:autoSpaceDE w:val="0"/>
              <w:autoSpaceDN w:val="0"/>
              <w:jc w:val="both"/>
            </w:pPr>
            <w:proofErr w:type="spellStart"/>
            <w:r w:rsidRPr="00AB138F">
              <w:t>ных</w:t>
            </w:r>
            <w:proofErr w:type="spellEnd"/>
            <w:r w:rsidRPr="00AB138F">
              <w:t xml:space="preserve"> </w:t>
            </w:r>
            <w:proofErr w:type="spellStart"/>
            <w:r w:rsidRPr="00AB138F">
              <w:t>муниципаль</w:t>
            </w:r>
            <w:proofErr w:type="spellEnd"/>
            <w:r>
              <w:t>-</w:t>
            </w:r>
          </w:p>
          <w:p w:rsidR="0007137F" w:rsidRPr="00B87C9A" w:rsidRDefault="0007137F" w:rsidP="00B87C9A">
            <w:pPr>
              <w:widowControl w:val="0"/>
              <w:autoSpaceDE w:val="0"/>
              <w:autoSpaceDN w:val="0"/>
              <w:jc w:val="both"/>
            </w:pPr>
            <w:proofErr w:type="spellStart"/>
            <w:r w:rsidRPr="00AB138F">
              <w:t>ными</w:t>
            </w:r>
            <w:proofErr w:type="spellEnd"/>
            <w:r w:rsidRPr="00AB138F">
              <w:t xml:space="preserve"> программами развития образования</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5.</w:t>
            </w:r>
          </w:p>
        </w:tc>
        <w:tc>
          <w:tcPr>
            <w:tcW w:w="1985" w:type="dxa"/>
          </w:tcPr>
          <w:p w:rsidR="00B10523" w:rsidRDefault="0007137F" w:rsidP="00B5260A">
            <w:pPr>
              <w:widowControl w:val="0"/>
              <w:autoSpaceDE w:val="0"/>
              <w:autoSpaceDN w:val="0"/>
              <w:jc w:val="both"/>
            </w:pPr>
            <w:r w:rsidRPr="00AB138F">
              <w:t xml:space="preserve">Муниципальное автономное дошкольное образовательное учреждение </w:t>
            </w:r>
            <w:r>
              <w:t>«</w:t>
            </w:r>
            <w:r w:rsidRPr="00AB138F">
              <w:t xml:space="preserve">Детский сад </w:t>
            </w:r>
            <w:proofErr w:type="gramStart"/>
            <w:r w:rsidRPr="00AB138F">
              <w:t>комбинирован</w:t>
            </w:r>
            <w:r>
              <w:t>-</w:t>
            </w:r>
            <w:proofErr w:type="spellStart"/>
            <w:r w:rsidRPr="00AB138F">
              <w:t>ного</w:t>
            </w:r>
            <w:proofErr w:type="spellEnd"/>
            <w:proofErr w:type="gramEnd"/>
            <w:r w:rsidRPr="00AB138F">
              <w:t xml:space="preserve"> вида </w:t>
            </w:r>
            <w:r>
              <w:t>№</w:t>
            </w:r>
            <w:r w:rsidRPr="00AB138F">
              <w:t xml:space="preserve"> 12 </w:t>
            </w:r>
            <w:r>
              <w:t>«</w:t>
            </w:r>
            <w:r w:rsidRPr="00AB138F">
              <w:t>Золотой ключик</w:t>
            </w:r>
            <w:r>
              <w:t>»</w:t>
            </w:r>
            <w:r w:rsidRPr="00AB138F">
              <w:t xml:space="preserve"> </w:t>
            </w:r>
          </w:p>
          <w:p w:rsidR="0007137F" w:rsidRPr="00AB138F" w:rsidRDefault="0007137F" w:rsidP="00B5260A">
            <w:pPr>
              <w:widowControl w:val="0"/>
              <w:autoSpaceDE w:val="0"/>
              <w:autoSpaceDN w:val="0"/>
              <w:jc w:val="both"/>
            </w:pPr>
            <w:r w:rsidRPr="00AB138F">
              <w:t>г. Курчатова Курской области</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200" w:line="276" w:lineRule="auto"/>
              <w:jc w:val="center"/>
              <w:rPr>
                <w:rFonts w:ascii="Calibri" w:eastAsia="Calibri" w:hAnsi="Calibri"/>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6.</w:t>
            </w:r>
          </w:p>
        </w:tc>
        <w:tc>
          <w:tcPr>
            <w:tcW w:w="1985" w:type="dxa"/>
            <w:vAlign w:val="center"/>
          </w:tcPr>
          <w:p w:rsidR="0007137F" w:rsidRPr="00AB138F" w:rsidRDefault="0007137F" w:rsidP="00B5260A">
            <w:pPr>
              <w:widowControl w:val="0"/>
              <w:autoSpaceDE w:val="0"/>
              <w:autoSpaceDN w:val="0"/>
              <w:jc w:val="both"/>
            </w:pPr>
            <w:r w:rsidRPr="00AB138F">
              <w:t xml:space="preserve">Муниципальное бюджетное дошкольное образовательное учреждение </w:t>
            </w:r>
            <w:r>
              <w:t>«</w:t>
            </w:r>
            <w:r w:rsidRPr="00AB138F">
              <w:t xml:space="preserve">Детский сад </w:t>
            </w:r>
            <w:r>
              <w:t>№</w:t>
            </w:r>
            <w:r w:rsidRPr="00AB138F">
              <w:t xml:space="preserve"> 8 г. Льгова</w:t>
            </w:r>
            <w:r>
              <w:t>»</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65</w:t>
            </w:r>
          </w:p>
        </w:tc>
        <w:tc>
          <w:tcPr>
            <w:tcW w:w="850" w:type="dxa"/>
          </w:tcPr>
          <w:p w:rsidR="0007137F" w:rsidRPr="00AB138F" w:rsidRDefault="0007137F" w:rsidP="00B5260A">
            <w:pPr>
              <w:widowControl w:val="0"/>
              <w:autoSpaceDE w:val="0"/>
              <w:autoSpaceDN w:val="0"/>
              <w:jc w:val="center"/>
            </w:pPr>
            <w:r w:rsidRPr="00AB138F">
              <w:t>30</w:t>
            </w:r>
          </w:p>
        </w:tc>
        <w:tc>
          <w:tcPr>
            <w:tcW w:w="1418" w:type="dxa"/>
          </w:tcPr>
          <w:p w:rsidR="0007137F" w:rsidRPr="00AB138F" w:rsidRDefault="0007137F" w:rsidP="00B5260A">
            <w:pPr>
              <w:widowControl w:val="0"/>
              <w:autoSpaceDE w:val="0"/>
              <w:autoSpaceDN w:val="0"/>
              <w:jc w:val="center"/>
            </w:pPr>
            <w:r w:rsidRPr="00AB138F">
              <w:t>35</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7.</w:t>
            </w:r>
          </w:p>
        </w:tc>
        <w:tc>
          <w:tcPr>
            <w:tcW w:w="1985" w:type="dxa"/>
            <w:vAlign w:val="center"/>
          </w:tcPr>
          <w:p w:rsidR="0007137F" w:rsidRPr="00AB138F" w:rsidRDefault="0007137F" w:rsidP="00B5260A">
            <w:pPr>
              <w:widowControl w:val="0"/>
              <w:autoSpaceDE w:val="0"/>
              <w:autoSpaceDN w:val="0"/>
              <w:jc w:val="both"/>
            </w:pPr>
            <w:r w:rsidRPr="00AB138F">
              <w:t xml:space="preserve">Муниципальное бюджетное дошкольное образовательное учреждение </w:t>
            </w:r>
            <w:r>
              <w:t>«</w:t>
            </w:r>
            <w:r w:rsidRPr="00AB138F">
              <w:t xml:space="preserve">Детский сад </w:t>
            </w:r>
            <w:r>
              <w:t>№</w:t>
            </w:r>
            <w:r w:rsidRPr="00AB138F">
              <w:t xml:space="preserve"> 9 г. Льгова</w:t>
            </w:r>
            <w:r>
              <w:t>»</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15</w:t>
            </w:r>
          </w:p>
        </w:tc>
        <w:tc>
          <w:tcPr>
            <w:tcW w:w="850" w:type="dxa"/>
          </w:tcPr>
          <w:p w:rsidR="0007137F" w:rsidRPr="00AB138F" w:rsidRDefault="0007137F" w:rsidP="00B5260A">
            <w:pPr>
              <w:widowControl w:val="0"/>
              <w:autoSpaceDE w:val="0"/>
              <w:autoSpaceDN w:val="0"/>
              <w:jc w:val="center"/>
            </w:pPr>
            <w:r w:rsidRPr="00AB138F">
              <w:t>15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8.</w:t>
            </w:r>
          </w:p>
        </w:tc>
        <w:tc>
          <w:tcPr>
            <w:tcW w:w="1985" w:type="dxa"/>
          </w:tcPr>
          <w:p w:rsidR="0007137F" w:rsidRPr="00AB138F" w:rsidRDefault="0007137F" w:rsidP="00B5260A">
            <w:pPr>
              <w:widowControl w:val="0"/>
              <w:autoSpaceDE w:val="0"/>
              <w:autoSpaceDN w:val="0"/>
              <w:jc w:val="both"/>
            </w:pPr>
            <w:r w:rsidRPr="00AB138F">
              <w:t xml:space="preserve">Муниципальное бюджетное дошкольное образовательное учреждение </w:t>
            </w:r>
            <w:r>
              <w:t>«</w:t>
            </w:r>
            <w:r w:rsidRPr="00AB138F">
              <w:t xml:space="preserve">Детский сад </w:t>
            </w:r>
            <w:r>
              <w:t>№</w:t>
            </w:r>
            <w:r w:rsidRPr="00AB138F">
              <w:t xml:space="preserve"> 3 г. Льгова</w:t>
            </w:r>
            <w:r>
              <w:t>»</w:t>
            </w:r>
          </w:p>
        </w:tc>
        <w:tc>
          <w:tcPr>
            <w:tcW w:w="1417" w:type="dxa"/>
          </w:tcPr>
          <w:p w:rsidR="0007137F" w:rsidRDefault="0007137F" w:rsidP="00B5260A">
            <w:pPr>
              <w:widowControl w:val="0"/>
              <w:autoSpaceDE w:val="0"/>
              <w:autoSpaceDN w:val="0"/>
              <w:jc w:val="both"/>
            </w:pPr>
            <w:proofErr w:type="spellStart"/>
            <w:r w:rsidRPr="00AB138F">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20</w:t>
            </w:r>
          </w:p>
        </w:tc>
        <w:tc>
          <w:tcPr>
            <w:tcW w:w="850" w:type="dxa"/>
          </w:tcPr>
          <w:p w:rsidR="0007137F" w:rsidRPr="00AB138F" w:rsidRDefault="0007137F" w:rsidP="00B5260A">
            <w:pPr>
              <w:widowControl w:val="0"/>
              <w:autoSpaceDE w:val="0"/>
              <w:autoSpaceDN w:val="0"/>
              <w:jc w:val="center"/>
            </w:pPr>
            <w:r w:rsidRPr="00AB138F">
              <w:t>20</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widowControl w:val="0"/>
              <w:autoSpaceDE w:val="0"/>
              <w:autoSpaceDN w:val="0"/>
              <w:jc w:val="both"/>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9.</w:t>
            </w:r>
          </w:p>
        </w:tc>
        <w:tc>
          <w:tcPr>
            <w:tcW w:w="1985" w:type="dxa"/>
          </w:tcPr>
          <w:p w:rsidR="0007137F" w:rsidRPr="00AB138F" w:rsidRDefault="0007137F" w:rsidP="00B5260A">
            <w:pPr>
              <w:widowControl w:val="0"/>
              <w:autoSpaceDE w:val="0"/>
              <w:autoSpaceDN w:val="0"/>
              <w:jc w:val="both"/>
            </w:pPr>
            <w:r w:rsidRPr="00AB138F">
              <w:t xml:space="preserve">Детский сад в д. Жерновец </w:t>
            </w:r>
            <w:proofErr w:type="spellStart"/>
            <w:r w:rsidRPr="00AB138F">
              <w:t>Золотухинского</w:t>
            </w:r>
            <w:proofErr w:type="spellEnd"/>
            <w:r w:rsidRPr="00AB138F">
              <w:t xml:space="preserve"> района Курской области</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60</w:t>
            </w:r>
          </w:p>
        </w:tc>
        <w:tc>
          <w:tcPr>
            <w:tcW w:w="850" w:type="dxa"/>
          </w:tcPr>
          <w:p w:rsidR="0007137F" w:rsidRPr="00AB138F" w:rsidRDefault="0007137F" w:rsidP="00B5260A">
            <w:pPr>
              <w:widowControl w:val="0"/>
              <w:autoSpaceDE w:val="0"/>
              <w:autoSpaceDN w:val="0"/>
              <w:jc w:val="center"/>
            </w:pPr>
            <w:r w:rsidRPr="00AB138F">
              <w:t>30</w:t>
            </w:r>
          </w:p>
        </w:tc>
        <w:tc>
          <w:tcPr>
            <w:tcW w:w="1418" w:type="dxa"/>
          </w:tcPr>
          <w:p w:rsidR="0007137F" w:rsidRPr="00AB138F" w:rsidRDefault="0007137F" w:rsidP="00B5260A">
            <w:pPr>
              <w:widowControl w:val="0"/>
              <w:autoSpaceDE w:val="0"/>
              <w:autoSpaceDN w:val="0"/>
              <w:jc w:val="center"/>
            </w:pPr>
            <w:r w:rsidRPr="00AB138F">
              <w:t>30</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t>10.</w:t>
            </w:r>
          </w:p>
        </w:tc>
        <w:tc>
          <w:tcPr>
            <w:tcW w:w="1985" w:type="dxa"/>
          </w:tcPr>
          <w:p w:rsidR="0007137F" w:rsidRPr="00AB138F" w:rsidRDefault="0007137F" w:rsidP="00B5260A">
            <w:pPr>
              <w:widowControl w:val="0"/>
              <w:autoSpaceDE w:val="0"/>
              <w:autoSpaceDN w:val="0"/>
              <w:jc w:val="both"/>
            </w:pPr>
            <w:r w:rsidRPr="00AB138F">
              <w:t xml:space="preserve">МКДОУ </w:t>
            </w:r>
            <w:r>
              <w:t>«</w:t>
            </w:r>
            <w:proofErr w:type="spellStart"/>
            <w:r w:rsidRPr="00AB138F">
              <w:t>Золотухинский</w:t>
            </w:r>
            <w:proofErr w:type="spellEnd"/>
            <w:r w:rsidRPr="00AB138F">
              <w:t xml:space="preserve"> детский сад </w:t>
            </w:r>
            <w:proofErr w:type="gramStart"/>
            <w:r w:rsidRPr="00AB138F">
              <w:lastRenderedPageBreak/>
              <w:t>комбинирован</w:t>
            </w:r>
            <w:r>
              <w:t>-</w:t>
            </w:r>
            <w:proofErr w:type="spellStart"/>
            <w:r w:rsidRPr="00AB138F">
              <w:t>ного</w:t>
            </w:r>
            <w:proofErr w:type="spellEnd"/>
            <w:proofErr w:type="gramEnd"/>
            <w:r w:rsidRPr="00AB138F">
              <w:t xml:space="preserve"> вида второй категории</w:t>
            </w:r>
            <w:r>
              <w:t>»</w:t>
            </w:r>
            <w:r w:rsidRPr="00AB138F">
              <w:t xml:space="preserve"> </w:t>
            </w:r>
            <w:proofErr w:type="spellStart"/>
            <w:r w:rsidRPr="00AB138F">
              <w:t>Золотухинского</w:t>
            </w:r>
            <w:proofErr w:type="spellEnd"/>
            <w:r w:rsidRPr="00AB138F">
              <w:t xml:space="preserve"> района Курской области</w:t>
            </w:r>
          </w:p>
        </w:tc>
        <w:tc>
          <w:tcPr>
            <w:tcW w:w="1417" w:type="dxa"/>
          </w:tcPr>
          <w:p w:rsidR="0007137F" w:rsidRDefault="0007137F" w:rsidP="00B5260A">
            <w:pPr>
              <w:widowControl w:val="0"/>
              <w:autoSpaceDE w:val="0"/>
              <w:autoSpaceDN w:val="0"/>
              <w:jc w:val="both"/>
            </w:pPr>
            <w:proofErr w:type="spellStart"/>
            <w:r w:rsidRPr="00AB138F">
              <w:lastRenderedPageBreak/>
              <w:t>Перепро</w:t>
            </w:r>
            <w:proofErr w:type="spellEnd"/>
            <w:r>
              <w:t>-</w:t>
            </w:r>
          </w:p>
          <w:p w:rsidR="0007137F" w:rsidRDefault="0007137F" w:rsidP="00B5260A">
            <w:pPr>
              <w:widowControl w:val="0"/>
              <w:autoSpaceDE w:val="0"/>
              <w:autoSpaceDN w:val="0"/>
              <w:jc w:val="both"/>
            </w:pPr>
            <w:proofErr w:type="spellStart"/>
            <w:r>
              <w:t>ф</w:t>
            </w:r>
            <w:r w:rsidRPr="00AB138F">
              <w:t>илирова</w:t>
            </w:r>
            <w:proofErr w:type="spellEnd"/>
            <w:r>
              <w:t>-</w:t>
            </w:r>
          </w:p>
          <w:p w:rsidR="0007137F" w:rsidRPr="00AB138F" w:rsidRDefault="0007137F" w:rsidP="00B5260A">
            <w:pPr>
              <w:widowControl w:val="0"/>
              <w:autoSpaceDE w:val="0"/>
              <w:autoSpaceDN w:val="0"/>
              <w:jc w:val="both"/>
            </w:pPr>
            <w:proofErr w:type="spellStart"/>
            <w:r w:rsidRPr="00AB138F">
              <w:t>ние</w:t>
            </w:r>
            <w:proofErr w:type="spellEnd"/>
          </w:p>
        </w:tc>
        <w:tc>
          <w:tcPr>
            <w:tcW w:w="993" w:type="dxa"/>
          </w:tcPr>
          <w:p w:rsidR="0007137F" w:rsidRPr="00AB138F" w:rsidRDefault="0007137F" w:rsidP="00B5260A">
            <w:pPr>
              <w:widowControl w:val="0"/>
              <w:autoSpaceDE w:val="0"/>
              <w:autoSpaceDN w:val="0"/>
              <w:jc w:val="center"/>
            </w:pPr>
            <w:r w:rsidRPr="00AB138F">
              <w:t>15</w:t>
            </w:r>
          </w:p>
        </w:tc>
        <w:tc>
          <w:tcPr>
            <w:tcW w:w="850" w:type="dxa"/>
          </w:tcPr>
          <w:p w:rsidR="0007137F" w:rsidRPr="00AB138F" w:rsidRDefault="0007137F" w:rsidP="00B5260A">
            <w:pPr>
              <w:widowControl w:val="0"/>
              <w:autoSpaceDE w:val="0"/>
              <w:autoSpaceDN w:val="0"/>
              <w:jc w:val="center"/>
            </w:pPr>
            <w:r w:rsidRPr="00AB138F">
              <w:t>15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r w:rsidRPr="00AB138F">
              <w:lastRenderedPageBreak/>
              <w:t>11.</w:t>
            </w:r>
          </w:p>
        </w:tc>
        <w:tc>
          <w:tcPr>
            <w:tcW w:w="1985" w:type="dxa"/>
          </w:tcPr>
          <w:p w:rsidR="0007137F" w:rsidRDefault="0007137F" w:rsidP="00B5260A">
            <w:pPr>
              <w:widowControl w:val="0"/>
              <w:autoSpaceDE w:val="0"/>
              <w:autoSpaceDN w:val="0"/>
              <w:jc w:val="both"/>
            </w:pPr>
            <w:r w:rsidRPr="00AB138F">
              <w:t xml:space="preserve">МКДОУ </w:t>
            </w:r>
            <w:r>
              <w:t>«</w:t>
            </w:r>
            <w:r w:rsidRPr="00AB138F">
              <w:t xml:space="preserve">Детский сад </w:t>
            </w:r>
            <w:proofErr w:type="gramStart"/>
            <w:r w:rsidRPr="00AB138F">
              <w:t>комбинирован</w:t>
            </w:r>
            <w:r>
              <w:t>-</w:t>
            </w:r>
            <w:proofErr w:type="spellStart"/>
            <w:r w:rsidRPr="00AB138F">
              <w:t>ного</w:t>
            </w:r>
            <w:proofErr w:type="spellEnd"/>
            <w:proofErr w:type="gramEnd"/>
            <w:r w:rsidRPr="00AB138F">
              <w:t xml:space="preserve"> вида </w:t>
            </w:r>
          </w:p>
          <w:p w:rsidR="0007137F" w:rsidRPr="00AB138F" w:rsidRDefault="0007137F" w:rsidP="00B5260A">
            <w:pPr>
              <w:widowControl w:val="0"/>
              <w:autoSpaceDE w:val="0"/>
              <w:autoSpaceDN w:val="0"/>
              <w:jc w:val="both"/>
            </w:pPr>
            <w:r w:rsidRPr="00AB138F">
              <w:t xml:space="preserve">п. </w:t>
            </w:r>
            <w:proofErr w:type="gramStart"/>
            <w:r w:rsidRPr="00AB138F">
              <w:t>Солнечный</w:t>
            </w:r>
            <w:proofErr w:type="gramEnd"/>
            <w:r w:rsidRPr="00AB138F">
              <w:t xml:space="preserve"> </w:t>
            </w:r>
            <w:proofErr w:type="spellStart"/>
            <w:r w:rsidRPr="00AB138F">
              <w:t>Золотухинского</w:t>
            </w:r>
            <w:proofErr w:type="spellEnd"/>
            <w:r w:rsidRPr="00AB138F">
              <w:t xml:space="preserve"> района Курской области</w:t>
            </w:r>
            <w:r>
              <w:t>»</w:t>
            </w:r>
          </w:p>
        </w:tc>
        <w:tc>
          <w:tcPr>
            <w:tcW w:w="1417" w:type="dxa"/>
          </w:tcPr>
          <w:p w:rsidR="0007137F" w:rsidRDefault="0007137F" w:rsidP="00B5260A">
            <w:pPr>
              <w:widowControl w:val="0"/>
              <w:autoSpaceDE w:val="0"/>
              <w:autoSpaceDN w:val="0"/>
              <w:jc w:val="both"/>
            </w:pPr>
            <w:r w:rsidRPr="00AB138F">
              <w:t>Капиталь</w:t>
            </w:r>
            <w:r>
              <w:t>-</w:t>
            </w:r>
          </w:p>
          <w:p w:rsidR="0007137F" w:rsidRPr="00AB138F" w:rsidRDefault="0007137F" w:rsidP="00B5260A">
            <w:pPr>
              <w:widowControl w:val="0"/>
              <w:autoSpaceDE w:val="0"/>
              <w:autoSpaceDN w:val="0"/>
              <w:jc w:val="both"/>
            </w:pPr>
            <w:proofErr w:type="spellStart"/>
            <w:r w:rsidRPr="00AB138F">
              <w:t>ный</w:t>
            </w:r>
            <w:proofErr w:type="spellEnd"/>
            <w:r w:rsidRPr="00AB138F">
              <w:t xml:space="preserve"> ремонт</w:t>
            </w:r>
          </w:p>
        </w:tc>
        <w:tc>
          <w:tcPr>
            <w:tcW w:w="993" w:type="dxa"/>
          </w:tcPr>
          <w:p w:rsidR="0007137F" w:rsidRPr="00AB138F" w:rsidRDefault="0007137F" w:rsidP="00B5260A">
            <w:pPr>
              <w:widowControl w:val="0"/>
              <w:autoSpaceDE w:val="0"/>
              <w:autoSpaceDN w:val="0"/>
              <w:jc w:val="center"/>
            </w:pPr>
            <w:r w:rsidRPr="00AB138F">
              <w:t>15</w:t>
            </w:r>
          </w:p>
        </w:tc>
        <w:tc>
          <w:tcPr>
            <w:tcW w:w="850" w:type="dxa"/>
          </w:tcPr>
          <w:p w:rsidR="0007137F" w:rsidRPr="00AB138F" w:rsidRDefault="0007137F" w:rsidP="00B5260A">
            <w:pPr>
              <w:widowControl w:val="0"/>
              <w:autoSpaceDE w:val="0"/>
              <w:autoSpaceDN w:val="0"/>
              <w:jc w:val="center"/>
            </w:pPr>
            <w:r w:rsidRPr="00AB138F">
              <w:t>15</w:t>
            </w:r>
          </w:p>
        </w:tc>
        <w:tc>
          <w:tcPr>
            <w:tcW w:w="1418" w:type="dxa"/>
          </w:tcPr>
          <w:p w:rsidR="0007137F" w:rsidRPr="00AB138F" w:rsidRDefault="0007137F" w:rsidP="00B5260A">
            <w:pPr>
              <w:widowControl w:val="0"/>
              <w:autoSpaceDE w:val="0"/>
              <w:autoSpaceDN w:val="0"/>
              <w:jc w:val="center"/>
            </w:pPr>
            <w:r w:rsidRPr="00AB138F">
              <w:t>-</w:t>
            </w:r>
          </w:p>
        </w:tc>
        <w:tc>
          <w:tcPr>
            <w:tcW w:w="1693" w:type="dxa"/>
            <w:vMerge/>
          </w:tcPr>
          <w:p w:rsidR="0007137F" w:rsidRPr="00AB138F" w:rsidRDefault="0007137F" w:rsidP="00B5260A">
            <w:pPr>
              <w:spacing w:after="1" w:line="0" w:lineRule="atLeast"/>
              <w:rPr>
                <w:rFonts w:eastAsia="Calibri"/>
                <w:lang w:eastAsia="en-US"/>
              </w:rPr>
            </w:pPr>
          </w:p>
        </w:tc>
      </w:tr>
      <w:tr w:rsidR="0007137F" w:rsidRPr="00AB138F" w:rsidTr="00B5260A">
        <w:tc>
          <w:tcPr>
            <w:tcW w:w="567" w:type="dxa"/>
          </w:tcPr>
          <w:p w:rsidR="0007137F" w:rsidRPr="00AB138F" w:rsidRDefault="0007137F" w:rsidP="00B5260A">
            <w:pPr>
              <w:widowControl w:val="0"/>
              <w:autoSpaceDE w:val="0"/>
              <w:autoSpaceDN w:val="0"/>
              <w:jc w:val="center"/>
            </w:pPr>
          </w:p>
        </w:tc>
        <w:tc>
          <w:tcPr>
            <w:tcW w:w="1985" w:type="dxa"/>
          </w:tcPr>
          <w:p w:rsidR="0007137F" w:rsidRPr="00AB138F" w:rsidRDefault="0007137F" w:rsidP="00B5260A">
            <w:pPr>
              <w:widowControl w:val="0"/>
              <w:autoSpaceDE w:val="0"/>
              <w:autoSpaceDN w:val="0"/>
              <w:jc w:val="both"/>
            </w:pPr>
            <w:r w:rsidRPr="00AB138F">
              <w:t>ВСЕГО:</w:t>
            </w:r>
          </w:p>
        </w:tc>
        <w:tc>
          <w:tcPr>
            <w:tcW w:w="1417" w:type="dxa"/>
          </w:tcPr>
          <w:p w:rsidR="0007137F" w:rsidRPr="00AB138F" w:rsidRDefault="0007137F" w:rsidP="00B5260A">
            <w:pPr>
              <w:widowControl w:val="0"/>
              <w:autoSpaceDE w:val="0"/>
              <w:autoSpaceDN w:val="0"/>
              <w:jc w:val="both"/>
            </w:pPr>
          </w:p>
        </w:tc>
        <w:tc>
          <w:tcPr>
            <w:tcW w:w="993" w:type="dxa"/>
          </w:tcPr>
          <w:p w:rsidR="0007137F" w:rsidRPr="00AB138F" w:rsidRDefault="0007137F" w:rsidP="00B5260A">
            <w:pPr>
              <w:widowControl w:val="0"/>
              <w:autoSpaceDE w:val="0"/>
              <w:autoSpaceDN w:val="0"/>
              <w:jc w:val="center"/>
            </w:pPr>
            <w:r w:rsidRPr="00AB138F">
              <w:t>395</w:t>
            </w:r>
          </w:p>
        </w:tc>
        <w:tc>
          <w:tcPr>
            <w:tcW w:w="850" w:type="dxa"/>
          </w:tcPr>
          <w:p w:rsidR="0007137F" w:rsidRPr="00AB138F" w:rsidRDefault="0007137F" w:rsidP="00B5260A">
            <w:pPr>
              <w:widowControl w:val="0"/>
              <w:autoSpaceDE w:val="0"/>
              <w:autoSpaceDN w:val="0"/>
              <w:jc w:val="center"/>
            </w:pPr>
            <w:r w:rsidRPr="00AB138F">
              <w:t>310</w:t>
            </w:r>
          </w:p>
        </w:tc>
        <w:tc>
          <w:tcPr>
            <w:tcW w:w="1418" w:type="dxa"/>
          </w:tcPr>
          <w:p w:rsidR="0007137F" w:rsidRPr="00AB138F" w:rsidRDefault="0007137F" w:rsidP="00B5260A">
            <w:pPr>
              <w:widowControl w:val="0"/>
              <w:autoSpaceDE w:val="0"/>
              <w:autoSpaceDN w:val="0"/>
              <w:jc w:val="center"/>
            </w:pPr>
            <w:r w:rsidRPr="00AB138F">
              <w:t>85</w:t>
            </w:r>
          </w:p>
        </w:tc>
        <w:tc>
          <w:tcPr>
            <w:tcW w:w="1693" w:type="dxa"/>
          </w:tcPr>
          <w:p w:rsidR="0007137F" w:rsidRPr="00AB138F" w:rsidRDefault="0007137F" w:rsidP="00B5260A">
            <w:pPr>
              <w:spacing w:after="1" w:line="0" w:lineRule="atLeast"/>
              <w:rPr>
                <w:rFonts w:eastAsia="Calibri"/>
                <w:lang w:eastAsia="en-US"/>
              </w:rPr>
            </w:pPr>
          </w:p>
        </w:tc>
      </w:tr>
      <w:tr w:rsidR="0007137F" w:rsidRPr="00AB138F" w:rsidTr="00B5260A">
        <w:tc>
          <w:tcPr>
            <w:tcW w:w="8923" w:type="dxa"/>
            <w:gridSpan w:val="7"/>
          </w:tcPr>
          <w:p w:rsidR="0007137F" w:rsidRPr="00AB138F" w:rsidRDefault="0007137F" w:rsidP="00B5260A">
            <w:pPr>
              <w:spacing w:after="1" w:line="0" w:lineRule="atLeast"/>
              <w:jc w:val="center"/>
              <w:rPr>
                <w:rFonts w:eastAsia="Calibri"/>
                <w:lang w:eastAsia="en-US"/>
              </w:rPr>
            </w:pPr>
            <w:r w:rsidRPr="00AB138F">
              <w:rPr>
                <w:rFonts w:eastAsia="Calibri"/>
                <w:lang w:eastAsia="en-US"/>
              </w:rPr>
              <w:t>2022 год</w:t>
            </w:r>
          </w:p>
        </w:tc>
      </w:tr>
      <w:tr w:rsidR="0007137F" w:rsidRPr="00AB138F" w:rsidTr="00B5260A">
        <w:tc>
          <w:tcPr>
            <w:tcW w:w="567" w:type="dxa"/>
          </w:tcPr>
          <w:p w:rsidR="0007137F" w:rsidRPr="00AB138F" w:rsidRDefault="0007137F" w:rsidP="00B5260A">
            <w:pPr>
              <w:widowControl w:val="0"/>
              <w:autoSpaceDE w:val="0"/>
              <w:autoSpaceDN w:val="0"/>
              <w:jc w:val="center"/>
            </w:pPr>
            <w:r w:rsidRPr="00AB138F">
              <w:t>1.</w:t>
            </w:r>
          </w:p>
        </w:tc>
        <w:tc>
          <w:tcPr>
            <w:tcW w:w="1985" w:type="dxa"/>
          </w:tcPr>
          <w:p w:rsidR="0007137F" w:rsidRDefault="0007137F" w:rsidP="00B5260A">
            <w:pPr>
              <w:widowControl w:val="0"/>
              <w:autoSpaceDE w:val="0"/>
              <w:autoSpaceDN w:val="0"/>
              <w:jc w:val="both"/>
            </w:pPr>
            <w:r w:rsidRPr="00AB138F">
              <w:t xml:space="preserve">Детский сад </w:t>
            </w:r>
            <w:proofErr w:type="gramStart"/>
            <w:r w:rsidRPr="00AB138F">
              <w:t>в</w:t>
            </w:r>
            <w:proofErr w:type="gramEnd"/>
            <w:r w:rsidRPr="00AB138F">
              <w:t xml:space="preserve"> </w:t>
            </w:r>
          </w:p>
          <w:p w:rsidR="0007137F" w:rsidRPr="00AB138F" w:rsidRDefault="0007137F" w:rsidP="00B5260A">
            <w:pPr>
              <w:widowControl w:val="0"/>
              <w:autoSpaceDE w:val="0"/>
              <w:autoSpaceDN w:val="0"/>
              <w:jc w:val="both"/>
            </w:pPr>
            <w:r w:rsidRPr="00AB138F">
              <w:t>п. Прямицыно Октябрьского района</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60</w:t>
            </w:r>
          </w:p>
        </w:tc>
        <w:tc>
          <w:tcPr>
            <w:tcW w:w="850" w:type="dxa"/>
          </w:tcPr>
          <w:p w:rsidR="0007137F" w:rsidRPr="00AB138F" w:rsidRDefault="0007137F" w:rsidP="00B5260A">
            <w:pPr>
              <w:widowControl w:val="0"/>
              <w:autoSpaceDE w:val="0"/>
              <w:autoSpaceDN w:val="0"/>
              <w:jc w:val="center"/>
            </w:pPr>
            <w:r w:rsidRPr="00AB138F">
              <w:t>60</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87C9A">
        <w:trPr>
          <w:trHeight w:val="1547"/>
        </w:trPr>
        <w:tc>
          <w:tcPr>
            <w:tcW w:w="567" w:type="dxa"/>
          </w:tcPr>
          <w:p w:rsidR="0007137F" w:rsidRPr="00AB138F" w:rsidRDefault="0007137F" w:rsidP="00B5260A">
            <w:pPr>
              <w:widowControl w:val="0"/>
              <w:autoSpaceDE w:val="0"/>
              <w:autoSpaceDN w:val="0"/>
              <w:jc w:val="center"/>
            </w:pPr>
            <w:r w:rsidRPr="00AB138F">
              <w:t>2.</w:t>
            </w:r>
          </w:p>
        </w:tc>
        <w:tc>
          <w:tcPr>
            <w:tcW w:w="1985" w:type="dxa"/>
          </w:tcPr>
          <w:p w:rsidR="0007137F" w:rsidRPr="00AB138F" w:rsidRDefault="0007137F" w:rsidP="00B5260A">
            <w:pPr>
              <w:widowControl w:val="0"/>
              <w:autoSpaceDE w:val="0"/>
              <w:autoSpaceDN w:val="0"/>
              <w:jc w:val="both"/>
            </w:pPr>
            <w:r w:rsidRPr="00AB138F">
              <w:t xml:space="preserve">Детский </w:t>
            </w:r>
            <w:proofErr w:type="gramStart"/>
            <w:r w:rsidRPr="00AB138F">
              <w:t>сад-ясли</w:t>
            </w:r>
            <w:proofErr w:type="gramEnd"/>
            <w:r w:rsidRPr="00AB138F">
              <w:t xml:space="preserve"> для детей в возрасте от 1,5 до 3 лет на 60 мест в г. </w:t>
            </w:r>
            <w:proofErr w:type="spellStart"/>
            <w:r w:rsidRPr="00AB138F">
              <w:t>Обояни</w:t>
            </w:r>
            <w:proofErr w:type="spellEnd"/>
            <w:r w:rsidRPr="00AB138F">
              <w:t xml:space="preserve"> Курской области</w:t>
            </w:r>
          </w:p>
        </w:tc>
        <w:tc>
          <w:tcPr>
            <w:tcW w:w="1417" w:type="dxa"/>
          </w:tcPr>
          <w:p w:rsidR="0007137F" w:rsidRDefault="0007137F" w:rsidP="00B5260A">
            <w:pPr>
              <w:widowControl w:val="0"/>
              <w:autoSpaceDE w:val="0"/>
              <w:autoSpaceDN w:val="0"/>
              <w:jc w:val="both"/>
            </w:pPr>
            <w:r w:rsidRPr="00AB138F">
              <w:t>Строитель</w:t>
            </w:r>
            <w:r>
              <w:t>-</w:t>
            </w:r>
          </w:p>
          <w:p w:rsidR="0007137F" w:rsidRPr="00AB138F" w:rsidRDefault="0007137F" w:rsidP="00B5260A">
            <w:pPr>
              <w:widowControl w:val="0"/>
              <w:autoSpaceDE w:val="0"/>
              <w:autoSpaceDN w:val="0"/>
              <w:jc w:val="both"/>
            </w:pPr>
            <w:proofErr w:type="spellStart"/>
            <w:r w:rsidRPr="00AB138F">
              <w:t>ство</w:t>
            </w:r>
            <w:proofErr w:type="spellEnd"/>
          </w:p>
        </w:tc>
        <w:tc>
          <w:tcPr>
            <w:tcW w:w="993" w:type="dxa"/>
          </w:tcPr>
          <w:p w:rsidR="0007137F" w:rsidRPr="00AB138F" w:rsidRDefault="0007137F" w:rsidP="00B5260A">
            <w:pPr>
              <w:widowControl w:val="0"/>
              <w:autoSpaceDE w:val="0"/>
              <w:autoSpaceDN w:val="0"/>
              <w:jc w:val="center"/>
            </w:pPr>
            <w:r w:rsidRPr="00AB138F">
              <w:t>60</w:t>
            </w:r>
          </w:p>
        </w:tc>
        <w:tc>
          <w:tcPr>
            <w:tcW w:w="850" w:type="dxa"/>
          </w:tcPr>
          <w:p w:rsidR="0007137F" w:rsidRPr="00AB138F" w:rsidRDefault="0007137F" w:rsidP="00B5260A">
            <w:pPr>
              <w:widowControl w:val="0"/>
              <w:autoSpaceDE w:val="0"/>
              <w:autoSpaceDN w:val="0"/>
              <w:jc w:val="center"/>
            </w:pPr>
            <w:r w:rsidRPr="00AB138F">
              <w:t>60</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87C9A">
        <w:trPr>
          <w:trHeight w:val="99"/>
        </w:trPr>
        <w:tc>
          <w:tcPr>
            <w:tcW w:w="567" w:type="dxa"/>
          </w:tcPr>
          <w:p w:rsidR="0007137F" w:rsidRPr="00AB138F" w:rsidRDefault="0007137F" w:rsidP="00B5260A">
            <w:pPr>
              <w:widowControl w:val="0"/>
              <w:autoSpaceDE w:val="0"/>
              <w:autoSpaceDN w:val="0"/>
            </w:pPr>
          </w:p>
        </w:tc>
        <w:tc>
          <w:tcPr>
            <w:tcW w:w="1985" w:type="dxa"/>
          </w:tcPr>
          <w:p w:rsidR="0007137F" w:rsidRPr="00AB138F" w:rsidRDefault="0007137F" w:rsidP="00B5260A">
            <w:pPr>
              <w:widowControl w:val="0"/>
              <w:autoSpaceDE w:val="0"/>
              <w:autoSpaceDN w:val="0"/>
              <w:jc w:val="both"/>
            </w:pPr>
            <w:r w:rsidRPr="00AB138F">
              <w:t>ВСЕГО:</w:t>
            </w:r>
          </w:p>
        </w:tc>
        <w:tc>
          <w:tcPr>
            <w:tcW w:w="1417" w:type="dxa"/>
          </w:tcPr>
          <w:p w:rsidR="0007137F" w:rsidRPr="00AB138F" w:rsidRDefault="0007137F" w:rsidP="00B5260A">
            <w:pPr>
              <w:widowControl w:val="0"/>
              <w:autoSpaceDE w:val="0"/>
              <w:autoSpaceDN w:val="0"/>
            </w:pPr>
          </w:p>
        </w:tc>
        <w:tc>
          <w:tcPr>
            <w:tcW w:w="993" w:type="dxa"/>
          </w:tcPr>
          <w:p w:rsidR="0007137F" w:rsidRPr="00AB138F" w:rsidRDefault="0007137F" w:rsidP="00B5260A">
            <w:pPr>
              <w:widowControl w:val="0"/>
              <w:autoSpaceDE w:val="0"/>
              <w:autoSpaceDN w:val="0"/>
              <w:jc w:val="center"/>
            </w:pPr>
            <w:r w:rsidRPr="00AB138F">
              <w:t>120</w:t>
            </w:r>
          </w:p>
        </w:tc>
        <w:tc>
          <w:tcPr>
            <w:tcW w:w="850" w:type="dxa"/>
          </w:tcPr>
          <w:p w:rsidR="0007137F" w:rsidRPr="00AB138F" w:rsidRDefault="0007137F" w:rsidP="00B5260A">
            <w:pPr>
              <w:widowControl w:val="0"/>
              <w:autoSpaceDE w:val="0"/>
              <w:autoSpaceDN w:val="0"/>
              <w:jc w:val="center"/>
            </w:pPr>
            <w:r w:rsidRPr="00AB138F">
              <w:t>120</w:t>
            </w:r>
          </w:p>
        </w:tc>
        <w:tc>
          <w:tcPr>
            <w:tcW w:w="1418" w:type="dxa"/>
          </w:tcPr>
          <w:p w:rsidR="0007137F" w:rsidRPr="00AB138F" w:rsidRDefault="0007137F" w:rsidP="00B5260A">
            <w:pPr>
              <w:widowControl w:val="0"/>
              <w:autoSpaceDE w:val="0"/>
              <w:autoSpaceDN w:val="0"/>
              <w:jc w:val="center"/>
            </w:pPr>
            <w:r w:rsidRPr="00AB138F">
              <w:t>-</w:t>
            </w:r>
          </w:p>
        </w:tc>
        <w:tc>
          <w:tcPr>
            <w:tcW w:w="1693" w:type="dxa"/>
          </w:tcPr>
          <w:p w:rsidR="0007137F" w:rsidRPr="00AB138F" w:rsidRDefault="0007137F" w:rsidP="00B5260A">
            <w:pPr>
              <w:widowControl w:val="0"/>
              <w:autoSpaceDE w:val="0"/>
              <w:autoSpaceDN w:val="0"/>
            </w:pPr>
          </w:p>
        </w:tc>
      </w:tr>
      <w:tr w:rsidR="0007137F" w:rsidRPr="00AB138F" w:rsidTr="00B87C9A">
        <w:trPr>
          <w:trHeight w:val="177"/>
        </w:trPr>
        <w:tc>
          <w:tcPr>
            <w:tcW w:w="567" w:type="dxa"/>
          </w:tcPr>
          <w:p w:rsidR="0007137F" w:rsidRPr="00AB138F" w:rsidRDefault="0007137F" w:rsidP="00B5260A">
            <w:pPr>
              <w:widowControl w:val="0"/>
              <w:autoSpaceDE w:val="0"/>
              <w:autoSpaceDN w:val="0"/>
            </w:pPr>
          </w:p>
        </w:tc>
        <w:tc>
          <w:tcPr>
            <w:tcW w:w="1985" w:type="dxa"/>
          </w:tcPr>
          <w:p w:rsidR="0007137F" w:rsidRPr="00AB138F" w:rsidRDefault="0007137F" w:rsidP="00B5260A">
            <w:pPr>
              <w:widowControl w:val="0"/>
              <w:autoSpaceDE w:val="0"/>
              <w:autoSpaceDN w:val="0"/>
              <w:jc w:val="both"/>
            </w:pPr>
            <w:r w:rsidRPr="00AB138F">
              <w:t>ИТОГО:</w:t>
            </w:r>
          </w:p>
        </w:tc>
        <w:tc>
          <w:tcPr>
            <w:tcW w:w="1417" w:type="dxa"/>
          </w:tcPr>
          <w:p w:rsidR="0007137F" w:rsidRPr="00AB138F" w:rsidRDefault="0007137F" w:rsidP="00B5260A">
            <w:pPr>
              <w:widowControl w:val="0"/>
              <w:autoSpaceDE w:val="0"/>
              <w:autoSpaceDN w:val="0"/>
            </w:pPr>
          </w:p>
        </w:tc>
        <w:tc>
          <w:tcPr>
            <w:tcW w:w="993" w:type="dxa"/>
          </w:tcPr>
          <w:p w:rsidR="0007137F" w:rsidRPr="00AB138F" w:rsidRDefault="0007137F" w:rsidP="00B5260A">
            <w:pPr>
              <w:widowControl w:val="0"/>
              <w:autoSpaceDE w:val="0"/>
              <w:autoSpaceDN w:val="0"/>
              <w:jc w:val="center"/>
            </w:pPr>
            <w:r w:rsidRPr="00AB138F">
              <w:t>1720</w:t>
            </w:r>
          </w:p>
        </w:tc>
        <w:tc>
          <w:tcPr>
            <w:tcW w:w="850" w:type="dxa"/>
          </w:tcPr>
          <w:p w:rsidR="0007137F" w:rsidRPr="00AB138F" w:rsidRDefault="0007137F" w:rsidP="00B5260A">
            <w:pPr>
              <w:widowControl w:val="0"/>
              <w:autoSpaceDE w:val="0"/>
              <w:autoSpaceDN w:val="0"/>
              <w:jc w:val="center"/>
            </w:pPr>
            <w:r w:rsidRPr="00AB138F">
              <w:t>1195</w:t>
            </w:r>
          </w:p>
        </w:tc>
        <w:tc>
          <w:tcPr>
            <w:tcW w:w="1418" w:type="dxa"/>
          </w:tcPr>
          <w:p w:rsidR="0007137F" w:rsidRPr="00AB138F" w:rsidRDefault="0007137F" w:rsidP="00B5260A">
            <w:pPr>
              <w:widowControl w:val="0"/>
              <w:autoSpaceDE w:val="0"/>
              <w:autoSpaceDN w:val="0"/>
              <w:jc w:val="center"/>
            </w:pPr>
            <w:r w:rsidRPr="00AB138F">
              <w:t>525</w:t>
            </w:r>
          </w:p>
        </w:tc>
        <w:tc>
          <w:tcPr>
            <w:tcW w:w="1693" w:type="dxa"/>
          </w:tcPr>
          <w:p w:rsidR="0007137F" w:rsidRPr="00AB138F" w:rsidRDefault="0007137F" w:rsidP="00B5260A">
            <w:pPr>
              <w:widowControl w:val="0"/>
              <w:autoSpaceDE w:val="0"/>
              <w:autoSpaceDN w:val="0"/>
            </w:pPr>
          </w:p>
        </w:tc>
      </w:tr>
    </w:tbl>
    <w:p w:rsidR="005136D3" w:rsidRPr="005136D3" w:rsidRDefault="005136D3" w:rsidP="00B87C9A">
      <w:pPr>
        <w:suppressAutoHyphens/>
        <w:autoSpaceDE w:val="0"/>
        <w:autoSpaceDN w:val="0"/>
        <w:adjustRightInd w:val="0"/>
        <w:jc w:val="right"/>
        <w:rPr>
          <w:sz w:val="28"/>
          <w:szCs w:val="28"/>
        </w:rPr>
      </w:pPr>
      <w:r>
        <w:rPr>
          <w:sz w:val="28"/>
          <w:szCs w:val="28"/>
        </w:rPr>
        <w:t>»;</w:t>
      </w:r>
    </w:p>
    <w:p w:rsidR="00BE0FB6" w:rsidRDefault="00BE0FB6" w:rsidP="00312F6F">
      <w:pPr>
        <w:suppressAutoHyphens/>
        <w:autoSpaceDE w:val="0"/>
        <w:autoSpaceDN w:val="0"/>
        <w:adjustRightInd w:val="0"/>
        <w:ind w:firstLine="709"/>
        <w:jc w:val="both"/>
        <w:rPr>
          <w:sz w:val="28"/>
          <w:szCs w:val="28"/>
        </w:rPr>
      </w:pPr>
    </w:p>
    <w:p w:rsidR="00BE0FB6" w:rsidRDefault="00BE0FB6" w:rsidP="00312F6F">
      <w:pPr>
        <w:suppressAutoHyphens/>
        <w:autoSpaceDE w:val="0"/>
        <w:autoSpaceDN w:val="0"/>
        <w:adjustRightInd w:val="0"/>
        <w:ind w:firstLine="709"/>
        <w:jc w:val="both"/>
        <w:rPr>
          <w:sz w:val="28"/>
          <w:szCs w:val="28"/>
        </w:rPr>
      </w:pPr>
    </w:p>
    <w:p w:rsidR="00BE0FB6" w:rsidRDefault="00BE0FB6" w:rsidP="00312F6F">
      <w:pPr>
        <w:suppressAutoHyphens/>
        <w:autoSpaceDE w:val="0"/>
        <w:autoSpaceDN w:val="0"/>
        <w:adjustRightInd w:val="0"/>
        <w:ind w:firstLine="709"/>
        <w:jc w:val="both"/>
        <w:rPr>
          <w:sz w:val="28"/>
          <w:szCs w:val="28"/>
        </w:rPr>
      </w:pPr>
    </w:p>
    <w:p w:rsidR="00312F6F" w:rsidRPr="00E2689D" w:rsidRDefault="00742BC8" w:rsidP="00312F6F">
      <w:pPr>
        <w:suppressAutoHyphens/>
        <w:autoSpaceDE w:val="0"/>
        <w:autoSpaceDN w:val="0"/>
        <w:adjustRightInd w:val="0"/>
        <w:ind w:firstLine="709"/>
        <w:jc w:val="both"/>
        <w:rPr>
          <w:sz w:val="28"/>
          <w:szCs w:val="28"/>
        </w:rPr>
      </w:pPr>
      <w:r w:rsidRPr="00E2689D">
        <w:rPr>
          <w:sz w:val="28"/>
          <w:szCs w:val="28"/>
        </w:rPr>
        <w:lastRenderedPageBreak/>
        <w:t xml:space="preserve">в) </w:t>
      </w:r>
      <w:r w:rsidR="00312F6F" w:rsidRPr="00E2689D">
        <w:rPr>
          <w:sz w:val="28"/>
          <w:szCs w:val="28"/>
        </w:rPr>
        <w:t xml:space="preserve">в </w:t>
      </w:r>
      <w:hyperlink r:id="rId10" w:history="1">
        <w:r w:rsidR="00ED196C" w:rsidRPr="00E2689D">
          <w:rPr>
            <w:sz w:val="28"/>
            <w:szCs w:val="28"/>
          </w:rPr>
          <w:t>раздел</w:t>
        </w:r>
        <w:r w:rsidR="00312F6F" w:rsidRPr="00E2689D">
          <w:rPr>
            <w:sz w:val="28"/>
            <w:szCs w:val="28"/>
          </w:rPr>
          <w:t>е</w:t>
        </w:r>
        <w:r w:rsidR="00ED196C" w:rsidRPr="00E2689D">
          <w:rPr>
            <w:sz w:val="28"/>
            <w:szCs w:val="28"/>
          </w:rPr>
          <w:t xml:space="preserve"> 1.8</w:t>
        </w:r>
      </w:hyperlink>
      <w:r w:rsidR="00312F6F" w:rsidRPr="00E2689D">
        <w:rPr>
          <w:sz w:val="28"/>
          <w:szCs w:val="28"/>
        </w:rPr>
        <w:t>:</w:t>
      </w:r>
    </w:p>
    <w:p w:rsidR="00ED196C" w:rsidRPr="00E2689D" w:rsidRDefault="00312F6F" w:rsidP="00312F6F">
      <w:pPr>
        <w:suppressAutoHyphens/>
        <w:autoSpaceDE w:val="0"/>
        <w:autoSpaceDN w:val="0"/>
        <w:adjustRightInd w:val="0"/>
        <w:ind w:firstLine="709"/>
        <w:jc w:val="both"/>
        <w:rPr>
          <w:sz w:val="28"/>
          <w:szCs w:val="28"/>
        </w:rPr>
      </w:pPr>
      <w:r w:rsidRPr="00E2689D">
        <w:rPr>
          <w:sz w:val="28"/>
          <w:szCs w:val="28"/>
        </w:rPr>
        <w:t>в абзаце втором цифры «</w:t>
      </w:r>
      <w:r w:rsidR="00DE340B" w:rsidRPr="00E2689D">
        <w:rPr>
          <w:sz w:val="28"/>
          <w:szCs w:val="28"/>
        </w:rPr>
        <w:t>151535398,076</w:t>
      </w:r>
      <w:r w:rsidRPr="00E2689D">
        <w:rPr>
          <w:sz w:val="28"/>
          <w:szCs w:val="28"/>
        </w:rPr>
        <w:t>»</w:t>
      </w:r>
      <w:r w:rsidR="0016626E" w:rsidRPr="00E2689D">
        <w:rPr>
          <w:sz w:val="28"/>
          <w:szCs w:val="28"/>
        </w:rPr>
        <w:t xml:space="preserve"> заменить цифрами «</w:t>
      </w:r>
      <w:r w:rsidR="00DE340B" w:rsidRPr="00E2689D">
        <w:rPr>
          <w:sz w:val="28"/>
          <w:szCs w:val="28"/>
        </w:rPr>
        <w:t>161023732,269</w:t>
      </w:r>
      <w:r w:rsidR="0016626E" w:rsidRPr="00E2689D">
        <w:rPr>
          <w:sz w:val="28"/>
          <w:szCs w:val="28"/>
        </w:rPr>
        <w:t>»;</w:t>
      </w:r>
    </w:p>
    <w:p w:rsidR="0016626E" w:rsidRPr="00E2689D" w:rsidRDefault="0016626E" w:rsidP="00312F6F">
      <w:pPr>
        <w:suppressAutoHyphens/>
        <w:autoSpaceDE w:val="0"/>
        <w:autoSpaceDN w:val="0"/>
        <w:adjustRightInd w:val="0"/>
        <w:ind w:firstLine="709"/>
        <w:jc w:val="both"/>
        <w:rPr>
          <w:sz w:val="28"/>
          <w:szCs w:val="28"/>
        </w:rPr>
      </w:pPr>
      <w:r w:rsidRPr="00E2689D">
        <w:rPr>
          <w:sz w:val="28"/>
          <w:szCs w:val="28"/>
        </w:rPr>
        <w:t xml:space="preserve">в абзаце </w:t>
      </w:r>
      <w:r w:rsidR="00DE340B" w:rsidRPr="00E2689D">
        <w:rPr>
          <w:sz w:val="28"/>
          <w:szCs w:val="28"/>
        </w:rPr>
        <w:t>одиннадцатом</w:t>
      </w:r>
      <w:r w:rsidRPr="00E2689D">
        <w:rPr>
          <w:sz w:val="28"/>
          <w:szCs w:val="28"/>
        </w:rPr>
        <w:t xml:space="preserve"> цифры «</w:t>
      </w:r>
      <w:r w:rsidR="00DE340B" w:rsidRPr="00E2689D">
        <w:rPr>
          <w:sz w:val="28"/>
          <w:szCs w:val="28"/>
        </w:rPr>
        <w:t>16086685,511</w:t>
      </w:r>
      <w:r w:rsidRPr="00E2689D">
        <w:rPr>
          <w:sz w:val="28"/>
          <w:szCs w:val="28"/>
        </w:rPr>
        <w:t>» заменить цифрами «</w:t>
      </w:r>
      <w:r w:rsidR="00DE340B" w:rsidRPr="00E2689D">
        <w:rPr>
          <w:sz w:val="28"/>
          <w:szCs w:val="28"/>
        </w:rPr>
        <w:t>17325679,575</w:t>
      </w:r>
      <w:r w:rsidRPr="00E2689D">
        <w:rPr>
          <w:sz w:val="28"/>
          <w:szCs w:val="28"/>
        </w:rPr>
        <w:t>»;</w:t>
      </w:r>
    </w:p>
    <w:p w:rsidR="00DE340B" w:rsidRPr="00E2689D" w:rsidRDefault="00DE340B" w:rsidP="00DE340B">
      <w:pPr>
        <w:suppressAutoHyphens/>
        <w:autoSpaceDE w:val="0"/>
        <w:autoSpaceDN w:val="0"/>
        <w:adjustRightInd w:val="0"/>
        <w:ind w:firstLine="709"/>
        <w:jc w:val="both"/>
        <w:rPr>
          <w:sz w:val="28"/>
          <w:szCs w:val="28"/>
        </w:rPr>
      </w:pPr>
      <w:r w:rsidRPr="00E2689D">
        <w:rPr>
          <w:sz w:val="28"/>
          <w:szCs w:val="28"/>
        </w:rPr>
        <w:t>в абзаце двенадцатом цифры «15505844,991» заменить цифрами «17404582,737»;</w:t>
      </w:r>
    </w:p>
    <w:p w:rsidR="00DE340B" w:rsidRPr="00E2689D" w:rsidRDefault="00DE340B" w:rsidP="00312F6F">
      <w:pPr>
        <w:suppressAutoHyphens/>
        <w:autoSpaceDE w:val="0"/>
        <w:autoSpaceDN w:val="0"/>
        <w:adjustRightInd w:val="0"/>
        <w:ind w:firstLine="709"/>
        <w:jc w:val="both"/>
        <w:rPr>
          <w:sz w:val="28"/>
          <w:szCs w:val="28"/>
        </w:rPr>
      </w:pPr>
      <w:r w:rsidRPr="00E2689D">
        <w:rPr>
          <w:sz w:val="28"/>
          <w:szCs w:val="28"/>
        </w:rPr>
        <w:t>в абзаце тринадцатом цифры «10459722,632» заменить цифрами «16810325,015»</w:t>
      </w:r>
      <w:r w:rsidR="00D57BB7" w:rsidRPr="00E2689D">
        <w:rPr>
          <w:sz w:val="28"/>
          <w:szCs w:val="28"/>
        </w:rPr>
        <w:t>;</w:t>
      </w:r>
    </w:p>
    <w:p w:rsidR="0016626E" w:rsidRPr="00E2689D" w:rsidRDefault="00A9453F" w:rsidP="00312F6F">
      <w:pPr>
        <w:suppressAutoHyphens/>
        <w:autoSpaceDE w:val="0"/>
        <w:autoSpaceDN w:val="0"/>
        <w:adjustRightInd w:val="0"/>
        <w:ind w:firstLine="709"/>
        <w:jc w:val="both"/>
        <w:rPr>
          <w:sz w:val="28"/>
          <w:szCs w:val="28"/>
        </w:rPr>
      </w:pPr>
      <w:r w:rsidRPr="00E2689D">
        <w:rPr>
          <w:sz w:val="28"/>
          <w:szCs w:val="28"/>
        </w:rPr>
        <w:t>в абзаце пятнадцатом цифры «</w:t>
      </w:r>
      <w:r w:rsidR="00D57BB7" w:rsidRPr="00E2689D">
        <w:rPr>
          <w:sz w:val="28"/>
          <w:szCs w:val="28"/>
        </w:rPr>
        <w:t>144968821,548</w:t>
      </w:r>
      <w:r w:rsidRPr="00E2689D">
        <w:rPr>
          <w:sz w:val="28"/>
          <w:szCs w:val="28"/>
        </w:rPr>
        <w:t>» заменить цифрами «</w:t>
      </w:r>
      <w:r w:rsidR="00D57BB7" w:rsidRPr="00E2689D">
        <w:rPr>
          <w:sz w:val="28"/>
          <w:szCs w:val="28"/>
        </w:rPr>
        <w:t>153086341,731</w:t>
      </w:r>
      <w:r w:rsidRPr="00E2689D">
        <w:rPr>
          <w:sz w:val="28"/>
          <w:szCs w:val="28"/>
        </w:rPr>
        <w:t>»;</w:t>
      </w:r>
    </w:p>
    <w:p w:rsidR="00F376D0" w:rsidRPr="00E2689D" w:rsidRDefault="00F376D0" w:rsidP="00312F6F">
      <w:pPr>
        <w:suppressAutoHyphens/>
        <w:autoSpaceDE w:val="0"/>
        <w:autoSpaceDN w:val="0"/>
        <w:adjustRightInd w:val="0"/>
        <w:ind w:firstLine="709"/>
        <w:jc w:val="both"/>
        <w:rPr>
          <w:sz w:val="28"/>
          <w:szCs w:val="28"/>
        </w:rPr>
      </w:pPr>
      <w:r w:rsidRPr="00E2689D">
        <w:rPr>
          <w:sz w:val="28"/>
          <w:szCs w:val="28"/>
        </w:rPr>
        <w:t xml:space="preserve">в абзаце двадцать </w:t>
      </w:r>
      <w:r w:rsidR="00D57BB7" w:rsidRPr="00E2689D">
        <w:rPr>
          <w:sz w:val="28"/>
          <w:szCs w:val="28"/>
        </w:rPr>
        <w:t>четвертом</w:t>
      </w:r>
      <w:r w:rsidRPr="00E2689D">
        <w:rPr>
          <w:sz w:val="28"/>
          <w:szCs w:val="28"/>
        </w:rPr>
        <w:t xml:space="preserve"> цифры «</w:t>
      </w:r>
      <w:r w:rsidR="00D57BB7" w:rsidRPr="00E2689D">
        <w:rPr>
          <w:sz w:val="28"/>
          <w:szCs w:val="28"/>
        </w:rPr>
        <w:t>14812883,497</w:t>
      </w:r>
      <w:r w:rsidRPr="00E2689D">
        <w:rPr>
          <w:sz w:val="28"/>
          <w:szCs w:val="28"/>
        </w:rPr>
        <w:t>» заменить цифрами «</w:t>
      </w:r>
      <w:r w:rsidR="00D57BB7" w:rsidRPr="00E2689D">
        <w:rPr>
          <w:sz w:val="28"/>
          <w:szCs w:val="28"/>
        </w:rPr>
        <w:t>16043893,640</w:t>
      </w:r>
      <w:r w:rsidRPr="00E2689D">
        <w:rPr>
          <w:sz w:val="28"/>
          <w:szCs w:val="28"/>
        </w:rPr>
        <w:t>»;</w:t>
      </w:r>
    </w:p>
    <w:p w:rsidR="00D57BB7" w:rsidRPr="00E2689D" w:rsidRDefault="00D57BB7" w:rsidP="00312F6F">
      <w:pPr>
        <w:suppressAutoHyphens/>
        <w:autoSpaceDE w:val="0"/>
        <w:autoSpaceDN w:val="0"/>
        <w:adjustRightInd w:val="0"/>
        <w:ind w:firstLine="709"/>
        <w:jc w:val="both"/>
        <w:rPr>
          <w:sz w:val="28"/>
          <w:szCs w:val="28"/>
        </w:rPr>
      </w:pPr>
      <w:r w:rsidRPr="00E2689D">
        <w:rPr>
          <w:sz w:val="28"/>
          <w:szCs w:val="28"/>
        </w:rPr>
        <w:t>в абзаце двадцать пятом цифры «14291497,683» заменить цифрами «</w:t>
      </w:r>
      <w:r w:rsidR="00167998" w:rsidRPr="00E2689D">
        <w:rPr>
          <w:sz w:val="28"/>
          <w:szCs w:val="28"/>
        </w:rPr>
        <w:t>16191647,061»;</w:t>
      </w:r>
    </w:p>
    <w:p w:rsidR="00CD02C6" w:rsidRPr="00E2689D" w:rsidRDefault="00167998" w:rsidP="00CC1C38">
      <w:pPr>
        <w:ind w:firstLine="709"/>
        <w:jc w:val="both"/>
        <w:rPr>
          <w:sz w:val="28"/>
          <w:szCs w:val="28"/>
        </w:rPr>
      </w:pPr>
      <w:r w:rsidRPr="00E2689D">
        <w:rPr>
          <w:sz w:val="28"/>
          <w:szCs w:val="28"/>
        </w:rPr>
        <w:t>в абзаце двадцать шестом цифры «10459722,632» заменить цифрами «</w:t>
      </w:r>
      <w:r w:rsidR="00CD02C6" w:rsidRPr="00E2689D">
        <w:rPr>
          <w:sz w:val="28"/>
          <w:szCs w:val="28"/>
        </w:rPr>
        <w:t>15446083,294»;</w:t>
      </w:r>
    </w:p>
    <w:p w:rsidR="00CD02C6" w:rsidRPr="00E2689D" w:rsidRDefault="00CD02C6" w:rsidP="00CD02C6">
      <w:pPr>
        <w:ind w:firstLine="709"/>
        <w:jc w:val="both"/>
        <w:rPr>
          <w:sz w:val="28"/>
          <w:szCs w:val="28"/>
        </w:rPr>
      </w:pPr>
      <w:r w:rsidRPr="00E2689D">
        <w:rPr>
          <w:sz w:val="28"/>
          <w:szCs w:val="28"/>
        </w:rPr>
        <w:t>в абзаце двадцать восьмом цифры «6566576,528» заменить цифрами «7937390,538»;</w:t>
      </w:r>
    </w:p>
    <w:p w:rsidR="00CD02C6" w:rsidRPr="00E2689D" w:rsidRDefault="00CD02C6" w:rsidP="00CD02C6">
      <w:pPr>
        <w:ind w:firstLine="709"/>
        <w:jc w:val="both"/>
        <w:rPr>
          <w:sz w:val="28"/>
          <w:szCs w:val="28"/>
        </w:rPr>
      </w:pPr>
      <w:r w:rsidRPr="00E2689D">
        <w:rPr>
          <w:sz w:val="28"/>
          <w:szCs w:val="28"/>
        </w:rPr>
        <w:t>в абзаце тридцать седьмом цифры «1273802,014» заменить цифрами «1281785,935»;</w:t>
      </w:r>
    </w:p>
    <w:p w:rsidR="00167998" w:rsidRPr="00E2689D" w:rsidRDefault="00CD02C6" w:rsidP="009B75B1">
      <w:pPr>
        <w:autoSpaceDE w:val="0"/>
        <w:autoSpaceDN w:val="0"/>
        <w:adjustRightInd w:val="0"/>
        <w:ind w:firstLine="709"/>
        <w:jc w:val="both"/>
        <w:rPr>
          <w:sz w:val="28"/>
          <w:szCs w:val="28"/>
        </w:rPr>
      </w:pPr>
      <w:r w:rsidRPr="00E2689D">
        <w:rPr>
          <w:sz w:val="28"/>
          <w:szCs w:val="28"/>
        </w:rPr>
        <w:t>в абзаце тридцать восьмом цифры «1214347,308» заменить цифрами «1212935,676 тыс. рублей</w:t>
      </w:r>
      <w:proofErr w:type="gramStart"/>
      <w:r w:rsidRPr="00E2689D">
        <w:rPr>
          <w:sz w:val="28"/>
          <w:szCs w:val="28"/>
        </w:rPr>
        <w:t>;»</w:t>
      </w:r>
      <w:proofErr w:type="gramEnd"/>
      <w:r w:rsidRPr="00E2689D">
        <w:rPr>
          <w:sz w:val="28"/>
          <w:szCs w:val="28"/>
        </w:rPr>
        <w:t>;</w:t>
      </w:r>
    </w:p>
    <w:p w:rsidR="00167998" w:rsidRPr="00E2689D" w:rsidRDefault="00DC6168" w:rsidP="00312F6F">
      <w:pPr>
        <w:suppressAutoHyphens/>
        <w:autoSpaceDE w:val="0"/>
        <w:autoSpaceDN w:val="0"/>
        <w:adjustRightInd w:val="0"/>
        <w:ind w:firstLine="709"/>
        <w:jc w:val="both"/>
        <w:rPr>
          <w:sz w:val="28"/>
          <w:szCs w:val="28"/>
        </w:rPr>
      </w:pPr>
      <w:r>
        <w:rPr>
          <w:sz w:val="28"/>
          <w:szCs w:val="28"/>
        </w:rPr>
        <w:t xml:space="preserve">после абзаца тридцать восьмого </w:t>
      </w:r>
      <w:r w:rsidR="00CD02C6" w:rsidRPr="00E2689D">
        <w:rPr>
          <w:sz w:val="28"/>
          <w:szCs w:val="28"/>
        </w:rPr>
        <w:t xml:space="preserve">дополнить абзацем </w:t>
      </w:r>
      <w:r>
        <w:rPr>
          <w:sz w:val="28"/>
          <w:szCs w:val="28"/>
        </w:rPr>
        <w:t>следующего содержания</w:t>
      </w:r>
      <w:r w:rsidR="00CD02C6" w:rsidRPr="00E2689D">
        <w:rPr>
          <w:sz w:val="28"/>
          <w:szCs w:val="28"/>
        </w:rPr>
        <w:t>:</w:t>
      </w:r>
    </w:p>
    <w:p w:rsidR="00CD02C6" w:rsidRPr="00E2689D" w:rsidRDefault="00CD02C6" w:rsidP="00312F6F">
      <w:pPr>
        <w:suppressAutoHyphens/>
        <w:autoSpaceDE w:val="0"/>
        <w:autoSpaceDN w:val="0"/>
        <w:adjustRightInd w:val="0"/>
        <w:ind w:firstLine="709"/>
        <w:jc w:val="both"/>
        <w:rPr>
          <w:sz w:val="28"/>
          <w:szCs w:val="28"/>
        </w:rPr>
      </w:pPr>
      <w:r w:rsidRPr="00E2689D">
        <w:rPr>
          <w:sz w:val="28"/>
          <w:szCs w:val="28"/>
        </w:rPr>
        <w:t xml:space="preserve">«2024 </w:t>
      </w:r>
      <w:r w:rsidR="00563810">
        <w:rPr>
          <w:sz w:val="28"/>
          <w:szCs w:val="28"/>
        </w:rPr>
        <w:t>год - 1364241,721 тыс. рублей</w:t>
      </w:r>
      <w:proofErr w:type="gramStart"/>
      <w:r w:rsidR="00563810">
        <w:rPr>
          <w:sz w:val="28"/>
          <w:szCs w:val="28"/>
        </w:rPr>
        <w:t>.»;</w:t>
      </w:r>
      <w:proofErr w:type="gramEnd"/>
    </w:p>
    <w:p w:rsidR="00ED196C" w:rsidRPr="00E2689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ED196C" w:rsidRPr="00E2689D" w:rsidRDefault="00FE53EA" w:rsidP="00FE53EA">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а) </w:t>
      </w:r>
      <w:r w:rsidR="00ED196C" w:rsidRPr="00E2689D">
        <w:rPr>
          <w:rFonts w:ascii="Times New Roman" w:hAnsi="Times New Roman" w:cs="Times New Roman"/>
          <w:sz w:val="28"/>
          <w:szCs w:val="28"/>
        </w:rPr>
        <w:t>позицию, касающуюся объемов бюджетных ассигнований подпрограммы,</w:t>
      </w:r>
      <w:r w:rsidR="00ED196C" w:rsidRPr="00E2689D">
        <w:t xml:space="preserve"> </w:t>
      </w:r>
      <w:r w:rsidR="00ED196C" w:rsidRPr="00E2689D">
        <w:rPr>
          <w:rFonts w:ascii="Times New Roman" w:hAnsi="Times New Roman" w:cs="Times New Roman"/>
          <w:sz w:val="28"/>
          <w:szCs w:val="28"/>
        </w:rPr>
        <w:t>паспорта подпрограммы 2 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ED196C" w:rsidRPr="00555A1A" w:rsidTr="00ED196C">
        <w:trPr>
          <w:trHeight w:val="80"/>
        </w:trPr>
        <w:tc>
          <w:tcPr>
            <w:tcW w:w="3261" w:type="dxa"/>
          </w:tcPr>
          <w:p w:rsidR="00ED196C" w:rsidRPr="00E2689D" w:rsidRDefault="00ED196C" w:rsidP="00ED196C">
            <w:pPr>
              <w:widowControl w:val="0"/>
              <w:suppressAutoHyphens/>
              <w:autoSpaceDE w:val="0"/>
              <w:autoSpaceDN w:val="0"/>
              <w:adjustRightInd w:val="0"/>
              <w:rPr>
                <w:color w:val="000000"/>
                <w:sz w:val="28"/>
                <w:szCs w:val="28"/>
              </w:rPr>
            </w:pPr>
            <w:r w:rsidRPr="00E2689D">
              <w:rPr>
                <w:sz w:val="28"/>
                <w:szCs w:val="28"/>
              </w:rPr>
              <w:t>«Объемы бюджетных ассигнований подпрограммы</w:t>
            </w:r>
          </w:p>
        </w:tc>
        <w:tc>
          <w:tcPr>
            <w:tcW w:w="567" w:type="dxa"/>
          </w:tcPr>
          <w:p w:rsidR="00ED196C" w:rsidRPr="00E2689D" w:rsidRDefault="00ED196C" w:rsidP="00ED196C">
            <w:pPr>
              <w:widowControl w:val="0"/>
              <w:suppressAutoHyphens/>
              <w:autoSpaceDE w:val="0"/>
              <w:autoSpaceDN w:val="0"/>
              <w:adjustRightInd w:val="0"/>
              <w:rPr>
                <w:sz w:val="28"/>
                <w:szCs w:val="28"/>
              </w:rPr>
            </w:pPr>
            <w:r w:rsidRPr="00E2689D">
              <w:rPr>
                <w:sz w:val="28"/>
                <w:szCs w:val="28"/>
              </w:rPr>
              <w:t xml:space="preserve">– </w:t>
            </w:r>
          </w:p>
        </w:tc>
        <w:tc>
          <w:tcPr>
            <w:tcW w:w="5386" w:type="dxa"/>
          </w:tcPr>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общий объем бюджетных ассигнований на реализацию подпрограммы 2 составляет            </w:t>
            </w:r>
            <w:r w:rsidR="00417C2D" w:rsidRPr="00E2689D">
              <w:rPr>
                <w:sz w:val="28"/>
                <w:szCs w:val="28"/>
              </w:rPr>
              <w:t xml:space="preserve"> </w:t>
            </w:r>
            <w:r w:rsidR="008F4C6A" w:rsidRPr="00E2689D">
              <w:rPr>
                <w:sz w:val="28"/>
                <w:szCs w:val="28"/>
              </w:rPr>
              <w:t xml:space="preserve"> </w:t>
            </w:r>
            <w:r w:rsidR="00624CC6" w:rsidRPr="00E2689D">
              <w:rPr>
                <w:sz w:val="28"/>
                <w:szCs w:val="28"/>
              </w:rPr>
              <w:t>3755383,979</w:t>
            </w:r>
            <w:r w:rsidR="008F4C6A" w:rsidRPr="00E2689D">
              <w:rPr>
                <w:sz w:val="28"/>
                <w:szCs w:val="28"/>
              </w:rPr>
              <w:t xml:space="preserve"> </w:t>
            </w:r>
            <w:r w:rsidRPr="00E2689D">
              <w:rPr>
                <w:sz w:val="28"/>
                <w:szCs w:val="28"/>
              </w:rPr>
              <w:t xml:space="preserve">тыс. рублей, в том числе по годам: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2014 год –  112903,089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2015 год –  111983,591 тыс. рублей;</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2016 год –  73390,220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2017 год –  65516,096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2018 год –  192384,128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2019 год –  506197,846 тыс. рублей; </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2020 год –   422878,417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2021 год –  </w:t>
            </w:r>
            <w:r w:rsidR="008F4C6A" w:rsidRPr="00E2689D">
              <w:rPr>
                <w:sz w:val="28"/>
                <w:szCs w:val="28"/>
              </w:rPr>
              <w:t>336655,307</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lastRenderedPageBreak/>
              <w:t xml:space="preserve">2022 год –  </w:t>
            </w:r>
            <w:r w:rsidR="00624CC6" w:rsidRPr="00E2689D">
              <w:rPr>
                <w:sz w:val="28"/>
                <w:szCs w:val="28"/>
              </w:rPr>
              <w:t>573850,052</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2023 год –  </w:t>
            </w:r>
            <w:r w:rsidR="00624CC6" w:rsidRPr="00E2689D">
              <w:rPr>
                <w:sz w:val="28"/>
                <w:szCs w:val="28"/>
              </w:rPr>
              <w:t>611489,290</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2024 год –  </w:t>
            </w:r>
            <w:r w:rsidR="00624CC6" w:rsidRPr="00E2689D">
              <w:rPr>
                <w:sz w:val="28"/>
                <w:szCs w:val="28"/>
              </w:rPr>
              <w:t>654243,270</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2025 год –  93892,673 тыс. рублей.</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Объем бюджетных ассигнований областного бюджета на реализацию подпрограммы 2 составляет </w:t>
            </w:r>
            <w:r w:rsidR="00BE38D1" w:rsidRPr="00E2689D">
              <w:rPr>
                <w:sz w:val="28"/>
                <w:szCs w:val="28"/>
              </w:rPr>
              <w:t>3014764,238</w:t>
            </w:r>
            <w:r w:rsidRPr="00E2689D">
              <w:rPr>
                <w:sz w:val="28"/>
                <w:szCs w:val="28"/>
              </w:rPr>
              <w:t xml:space="preserve"> тыс. рублей, в том числе по годам реализации: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2014 год –  112903,089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2015 год –  111983,591 тыс. рублей;</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2016 год –  73390,220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2017 год –  61544,526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2018 год –  118263,591 тыс. рублей; </w:t>
            </w:r>
          </w:p>
          <w:p w:rsidR="00ED196C" w:rsidRPr="00E2689D" w:rsidRDefault="00ED196C" w:rsidP="00ED196C">
            <w:pPr>
              <w:widowControl w:val="0"/>
              <w:suppressAutoHyphens/>
              <w:autoSpaceDE w:val="0"/>
              <w:autoSpaceDN w:val="0"/>
              <w:adjustRightInd w:val="0"/>
              <w:ind w:left="-108"/>
              <w:jc w:val="both"/>
              <w:rPr>
                <w:sz w:val="28"/>
                <w:szCs w:val="28"/>
              </w:rPr>
            </w:pPr>
            <w:r w:rsidRPr="00E2689D">
              <w:rPr>
                <w:sz w:val="28"/>
                <w:szCs w:val="28"/>
              </w:rPr>
              <w:t xml:space="preserve">2019 год –  209299,912 тыс. рублей; </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2020 год –  313446,217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2021 год –  </w:t>
            </w:r>
            <w:r w:rsidR="008F4C6A" w:rsidRPr="00E2689D">
              <w:rPr>
                <w:sz w:val="28"/>
                <w:szCs w:val="28"/>
              </w:rPr>
              <w:t>204052,307</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2022 год –  </w:t>
            </w:r>
            <w:r w:rsidR="00BE38D1" w:rsidRPr="00E2689D">
              <w:rPr>
                <w:sz w:val="28"/>
                <w:szCs w:val="28"/>
              </w:rPr>
              <w:t>573850,052</w:t>
            </w:r>
            <w:r w:rsidRPr="00E2689D">
              <w:rPr>
                <w:sz w:val="28"/>
                <w:szCs w:val="28"/>
              </w:rPr>
              <w:t xml:space="preserve"> тыс. рублей;</w:t>
            </w:r>
          </w:p>
          <w:p w:rsidR="00ED196C" w:rsidRPr="00E2689D" w:rsidRDefault="00ED196C" w:rsidP="00BE38D1">
            <w:pPr>
              <w:widowControl w:val="0"/>
              <w:suppressAutoHyphens/>
              <w:autoSpaceDE w:val="0"/>
              <w:autoSpaceDN w:val="0"/>
              <w:adjustRightInd w:val="0"/>
              <w:ind w:left="-108"/>
              <w:rPr>
                <w:sz w:val="28"/>
                <w:szCs w:val="28"/>
              </w:rPr>
            </w:pPr>
            <w:r w:rsidRPr="00E2689D">
              <w:rPr>
                <w:sz w:val="28"/>
                <w:szCs w:val="28"/>
              </w:rPr>
              <w:t xml:space="preserve">2023 год –  </w:t>
            </w:r>
            <w:r w:rsidR="00BE38D1" w:rsidRPr="00E2689D">
              <w:rPr>
                <w:sz w:val="28"/>
                <w:szCs w:val="28"/>
              </w:rPr>
              <w:t xml:space="preserve">570641,490 </w:t>
            </w:r>
            <w:r w:rsidRPr="00E2689D">
              <w:rPr>
                <w:sz w:val="28"/>
                <w:szCs w:val="28"/>
              </w:rPr>
              <w:t>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2024 год –  </w:t>
            </w:r>
            <w:r w:rsidR="00BE38D1" w:rsidRPr="00E2689D">
              <w:rPr>
                <w:sz w:val="28"/>
                <w:szCs w:val="28"/>
              </w:rPr>
              <w:t>571496,570</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2025 год –  93892,673 тыс. рублей.</w:t>
            </w:r>
          </w:p>
          <w:p w:rsidR="00ED196C" w:rsidRPr="00E2689D" w:rsidRDefault="00ED196C" w:rsidP="00BE38D1">
            <w:pPr>
              <w:widowControl w:val="0"/>
              <w:suppressAutoHyphens/>
              <w:autoSpaceDE w:val="0"/>
              <w:autoSpaceDN w:val="0"/>
              <w:adjustRightInd w:val="0"/>
              <w:ind w:left="-108"/>
              <w:jc w:val="both"/>
              <w:rPr>
                <w:sz w:val="28"/>
                <w:szCs w:val="28"/>
              </w:rPr>
            </w:pPr>
            <w:r w:rsidRPr="00E2689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w:t>
            </w:r>
            <w:r w:rsidR="00BE38D1" w:rsidRPr="00E2689D">
              <w:rPr>
                <w:sz w:val="28"/>
                <w:szCs w:val="28"/>
              </w:rPr>
              <w:t>740619,741</w:t>
            </w:r>
            <w:r w:rsidRPr="00E2689D">
              <w:rPr>
                <w:sz w:val="28"/>
                <w:szCs w:val="28"/>
              </w:rPr>
              <w:t xml:space="preserve"> тыс. рублей, в том числе по годам:</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2017 год – 3971,570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2018 год – 74120,537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2019 год –  296897,934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2020 год –  109432,200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2021 год –  132603,000 тыс. рублей;</w:t>
            </w:r>
          </w:p>
          <w:p w:rsidR="00ED196C" w:rsidRPr="00E2689D" w:rsidRDefault="00ED196C" w:rsidP="00ED196C">
            <w:pPr>
              <w:widowControl w:val="0"/>
              <w:suppressAutoHyphens/>
              <w:autoSpaceDE w:val="0"/>
              <w:autoSpaceDN w:val="0"/>
              <w:adjustRightInd w:val="0"/>
              <w:ind w:left="-108"/>
              <w:rPr>
                <w:sz w:val="28"/>
                <w:szCs w:val="28"/>
              </w:rPr>
            </w:pPr>
            <w:r w:rsidRPr="00E2689D">
              <w:rPr>
                <w:sz w:val="28"/>
                <w:szCs w:val="28"/>
              </w:rPr>
              <w:t>2022 год – 0,00 тыс. рублей;</w:t>
            </w:r>
          </w:p>
          <w:p w:rsidR="00BE38D1" w:rsidRPr="00E2689D" w:rsidRDefault="00ED196C" w:rsidP="00ED196C">
            <w:pPr>
              <w:widowControl w:val="0"/>
              <w:suppressAutoHyphens/>
              <w:autoSpaceDE w:val="0"/>
              <w:autoSpaceDN w:val="0"/>
              <w:adjustRightInd w:val="0"/>
              <w:ind w:left="-108"/>
              <w:rPr>
                <w:sz w:val="28"/>
                <w:szCs w:val="28"/>
              </w:rPr>
            </w:pPr>
            <w:r w:rsidRPr="00E2689D">
              <w:rPr>
                <w:sz w:val="28"/>
                <w:szCs w:val="28"/>
              </w:rPr>
              <w:t xml:space="preserve">2023 год – </w:t>
            </w:r>
            <w:r w:rsidR="00BE38D1" w:rsidRPr="00E2689D">
              <w:rPr>
                <w:sz w:val="28"/>
                <w:szCs w:val="28"/>
              </w:rPr>
              <w:t>40847,800</w:t>
            </w:r>
            <w:r w:rsidR="00AA6702" w:rsidRPr="00E2689D">
              <w:rPr>
                <w:sz w:val="28"/>
                <w:szCs w:val="28"/>
              </w:rPr>
              <w:t xml:space="preserve"> </w:t>
            </w:r>
            <w:r w:rsidRPr="00E2689D">
              <w:rPr>
                <w:sz w:val="28"/>
                <w:szCs w:val="28"/>
              </w:rPr>
              <w:t>тыс. рублей</w:t>
            </w:r>
            <w:r w:rsidR="00BE38D1" w:rsidRPr="00E2689D">
              <w:rPr>
                <w:sz w:val="28"/>
                <w:szCs w:val="28"/>
              </w:rPr>
              <w:t>;</w:t>
            </w:r>
          </w:p>
          <w:p w:rsidR="00ED196C" w:rsidRPr="00555A1A" w:rsidRDefault="00BE38D1" w:rsidP="00BE38D1">
            <w:pPr>
              <w:widowControl w:val="0"/>
              <w:suppressAutoHyphens/>
              <w:autoSpaceDE w:val="0"/>
              <w:autoSpaceDN w:val="0"/>
              <w:adjustRightInd w:val="0"/>
              <w:ind w:left="-108"/>
              <w:rPr>
                <w:sz w:val="28"/>
                <w:szCs w:val="28"/>
              </w:rPr>
            </w:pPr>
            <w:r w:rsidRPr="00E2689D">
              <w:rPr>
                <w:sz w:val="28"/>
                <w:szCs w:val="28"/>
              </w:rPr>
              <w:t>2024 год –82746,700 тыс. руб.</w:t>
            </w:r>
            <w:r w:rsidR="00ED196C" w:rsidRPr="00E2689D">
              <w:rPr>
                <w:sz w:val="28"/>
                <w:szCs w:val="28"/>
              </w:rPr>
              <w:t>»;</w:t>
            </w:r>
          </w:p>
        </w:tc>
      </w:tr>
    </w:tbl>
    <w:p w:rsidR="00ED196C" w:rsidRPr="00555A1A" w:rsidRDefault="00FE53EA" w:rsidP="007B572E">
      <w:pPr>
        <w:suppressAutoHyphens/>
        <w:autoSpaceDE w:val="0"/>
        <w:autoSpaceDN w:val="0"/>
        <w:adjustRightInd w:val="0"/>
        <w:ind w:firstLine="709"/>
        <w:jc w:val="both"/>
        <w:rPr>
          <w:sz w:val="28"/>
          <w:szCs w:val="28"/>
        </w:rPr>
      </w:pPr>
      <w:r>
        <w:rPr>
          <w:sz w:val="28"/>
          <w:szCs w:val="28"/>
        </w:rPr>
        <w:lastRenderedPageBreak/>
        <w:t>б</w:t>
      </w:r>
      <w:r w:rsidR="00962990" w:rsidRPr="00555A1A">
        <w:rPr>
          <w:sz w:val="28"/>
          <w:szCs w:val="28"/>
        </w:rPr>
        <w:t xml:space="preserve">) </w:t>
      </w:r>
      <w:r w:rsidR="007B572E" w:rsidRPr="00555A1A">
        <w:rPr>
          <w:sz w:val="28"/>
          <w:szCs w:val="28"/>
        </w:rPr>
        <w:t xml:space="preserve">в </w:t>
      </w:r>
      <w:r w:rsidR="00ED196C" w:rsidRPr="00555A1A">
        <w:rPr>
          <w:sz w:val="28"/>
          <w:szCs w:val="28"/>
        </w:rPr>
        <w:t>раздел</w:t>
      </w:r>
      <w:r w:rsidR="007B572E" w:rsidRPr="00555A1A">
        <w:rPr>
          <w:sz w:val="28"/>
          <w:szCs w:val="28"/>
        </w:rPr>
        <w:t>е</w:t>
      </w:r>
      <w:r w:rsidR="00ED196C" w:rsidRPr="00555A1A">
        <w:rPr>
          <w:sz w:val="28"/>
          <w:szCs w:val="28"/>
        </w:rPr>
        <w:t xml:space="preserve"> 2.8</w:t>
      </w:r>
      <w:r w:rsidR="007B572E" w:rsidRPr="00555A1A">
        <w:rPr>
          <w:sz w:val="28"/>
          <w:szCs w:val="28"/>
        </w:rPr>
        <w:t>:</w:t>
      </w:r>
      <w:r w:rsidR="00ED196C" w:rsidRPr="00555A1A">
        <w:rPr>
          <w:sz w:val="28"/>
          <w:szCs w:val="28"/>
        </w:rPr>
        <w:t xml:space="preserve"> </w:t>
      </w:r>
    </w:p>
    <w:p w:rsidR="007B572E" w:rsidRPr="00E2689D" w:rsidRDefault="007B572E" w:rsidP="00A72D18">
      <w:pPr>
        <w:suppressAutoHyphens/>
        <w:autoSpaceDE w:val="0"/>
        <w:autoSpaceDN w:val="0"/>
        <w:adjustRightInd w:val="0"/>
        <w:ind w:firstLine="709"/>
        <w:jc w:val="both"/>
        <w:rPr>
          <w:sz w:val="28"/>
          <w:szCs w:val="28"/>
        </w:rPr>
      </w:pPr>
      <w:r w:rsidRPr="00E2689D">
        <w:rPr>
          <w:sz w:val="28"/>
          <w:szCs w:val="28"/>
        </w:rPr>
        <w:t>в абзаце втором цифры «</w:t>
      </w:r>
      <w:r w:rsidR="002638B6" w:rsidRPr="00E2689D">
        <w:rPr>
          <w:sz w:val="28"/>
          <w:szCs w:val="28"/>
        </w:rPr>
        <w:t>2404564,939</w:t>
      </w:r>
      <w:r w:rsidRPr="00E2689D">
        <w:rPr>
          <w:sz w:val="28"/>
          <w:szCs w:val="28"/>
        </w:rPr>
        <w:t>» заменить цифрами «</w:t>
      </w:r>
      <w:r w:rsidR="002638B6" w:rsidRPr="00E2689D">
        <w:rPr>
          <w:sz w:val="28"/>
          <w:szCs w:val="28"/>
        </w:rPr>
        <w:t>3755383,979</w:t>
      </w:r>
      <w:r w:rsidRPr="00E2689D">
        <w:rPr>
          <w:sz w:val="28"/>
          <w:szCs w:val="28"/>
        </w:rPr>
        <w:t>»;</w:t>
      </w:r>
    </w:p>
    <w:p w:rsidR="007B572E" w:rsidRPr="00E2689D" w:rsidRDefault="007B6CB2" w:rsidP="00A72D18">
      <w:pPr>
        <w:autoSpaceDE w:val="0"/>
        <w:autoSpaceDN w:val="0"/>
        <w:adjustRightInd w:val="0"/>
        <w:ind w:firstLine="709"/>
        <w:jc w:val="both"/>
        <w:rPr>
          <w:sz w:val="28"/>
          <w:szCs w:val="28"/>
        </w:rPr>
      </w:pPr>
      <w:r w:rsidRPr="00E2689D">
        <w:rPr>
          <w:sz w:val="28"/>
          <w:szCs w:val="28"/>
        </w:rPr>
        <w:t xml:space="preserve">в абзаце </w:t>
      </w:r>
      <w:r w:rsidR="00A72D18" w:rsidRPr="00E2689D">
        <w:rPr>
          <w:sz w:val="28"/>
          <w:szCs w:val="28"/>
        </w:rPr>
        <w:t>одиннадцатом</w:t>
      </w:r>
      <w:r w:rsidRPr="00E2689D">
        <w:rPr>
          <w:sz w:val="28"/>
          <w:szCs w:val="28"/>
        </w:rPr>
        <w:t xml:space="preserve"> цифры «</w:t>
      </w:r>
      <w:r w:rsidR="00A72D18" w:rsidRPr="00E2689D">
        <w:rPr>
          <w:sz w:val="28"/>
          <w:szCs w:val="28"/>
        </w:rPr>
        <w:t>174475,702</w:t>
      </w:r>
      <w:r w:rsidRPr="00E2689D">
        <w:rPr>
          <w:sz w:val="28"/>
          <w:szCs w:val="28"/>
        </w:rPr>
        <w:t>» заменить цифрами «</w:t>
      </w:r>
      <w:r w:rsidR="00A72D18" w:rsidRPr="00E2689D">
        <w:rPr>
          <w:sz w:val="28"/>
          <w:szCs w:val="28"/>
        </w:rPr>
        <w:t>573850,052</w:t>
      </w:r>
      <w:r w:rsidRPr="00E2689D">
        <w:rPr>
          <w:sz w:val="28"/>
          <w:szCs w:val="28"/>
        </w:rPr>
        <w:t>»;</w:t>
      </w:r>
    </w:p>
    <w:p w:rsidR="00A72D18" w:rsidRPr="00E2689D" w:rsidRDefault="00A72D18" w:rsidP="00A72D18">
      <w:pPr>
        <w:autoSpaceDE w:val="0"/>
        <w:autoSpaceDN w:val="0"/>
        <w:adjustRightInd w:val="0"/>
        <w:ind w:firstLine="709"/>
        <w:jc w:val="both"/>
        <w:rPr>
          <w:sz w:val="28"/>
          <w:szCs w:val="28"/>
        </w:rPr>
      </w:pPr>
      <w:r w:rsidRPr="00E2689D">
        <w:rPr>
          <w:sz w:val="28"/>
          <w:szCs w:val="28"/>
        </w:rPr>
        <w:t>в абзаце двенадцатом цифры «220395,197» заменить цифрами «611489,290»;</w:t>
      </w:r>
    </w:p>
    <w:p w:rsidR="00A72D18" w:rsidRPr="00E2689D" w:rsidRDefault="00A72D18" w:rsidP="00A72D18">
      <w:pPr>
        <w:autoSpaceDE w:val="0"/>
        <w:autoSpaceDN w:val="0"/>
        <w:adjustRightInd w:val="0"/>
        <w:ind w:firstLine="709"/>
        <w:jc w:val="both"/>
        <w:rPr>
          <w:sz w:val="28"/>
          <w:szCs w:val="28"/>
        </w:rPr>
      </w:pPr>
      <w:r w:rsidRPr="00E2689D">
        <w:rPr>
          <w:sz w:val="28"/>
          <w:szCs w:val="28"/>
        </w:rPr>
        <w:t>в абзаце тринадцатом цифры «93892,673» заменить цифрами «654243,270»;</w:t>
      </w:r>
    </w:p>
    <w:p w:rsidR="00DD3B6E" w:rsidRPr="00E2689D" w:rsidRDefault="00DD3B6E" w:rsidP="007B572E">
      <w:pPr>
        <w:suppressAutoHyphens/>
        <w:autoSpaceDE w:val="0"/>
        <w:autoSpaceDN w:val="0"/>
        <w:adjustRightInd w:val="0"/>
        <w:ind w:firstLine="709"/>
        <w:jc w:val="both"/>
        <w:rPr>
          <w:sz w:val="28"/>
          <w:szCs w:val="28"/>
        </w:rPr>
      </w:pPr>
      <w:r w:rsidRPr="00E2689D">
        <w:rPr>
          <w:sz w:val="28"/>
          <w:szCs w:val="28"/>
        </w:rPr>
        <w:lastRenderedPageBreak/>
        <w:t>в абзаце пятнадцатом цифры «</w:t>
      </w:r>
      <w:r w:rsidR="00A72D18" w:rsidRPr="00E2689D">
        <w:rPr>
          <w:sz w:val="28"/>
          <w:szCs w:val="28"/>
        </w:rPr>
        <w:t>1746691,898</w:t>
      </w:r>
      <w:r w:rsidRPr="00E2689D">
        <w:rPr>
          <w:sz w:val="28"/>
          <w:szCs w:val="28"/>
        </w:rPr>
        <w:t>» заменить цифрами «</w:t>
      </w:r>
      <w:r w:rsidR="00A72D18" w:rsidRPr="00E2689D">
        <w:rPr>
          <w:sz w:val="28"/>
          <w:szCs w:val="28"/>
        </w:rPr>
        <w:t>3014764,238</w:t>
      </w:r>
      <w:r w:rsidRPr="00E2689D">
        <w:rPr>
          <w:sz w:val="28"/>
          <w:szCs w:val="28"/>
        </w:rPr>
        <w:t>»;</w:t>
      </w:r>
    </w:p>
    <w:p w:rsidR="009C1912" w:rsidRPr="00E2689D" w:rsidRDefault="009C1912" w:rsidP="007B572E">
      <w:pPr>
        <w:suppressAutoHyphens/>
        <w:autoSpaceDE w:val="0"/>
        <w:autoSpaceDN w:val="0"/>
        <w:adjustRightInd w:val="0"/>
        <w:ind w:firstLine="709"/>
        <w:jc w:val="both"/>
        <w:rPr>
          <w:sz w:val="28"/>
          <w:szCs w:val="28"/>
        </w:rPr>
      </w:pPr>
      <w:r w:rsidRPr="00E2689D">
        <w:rPr>
          <w:sz w:val="28"/>
          <w:szCs w:val="28"/>
        </w:rPr>
        <w:t xml:space="preserve">в абзаце </w:t>
      </w:r>
      <w:r w:rsidR="006F5396" w:rsidRPr="00E2689D">
        <w:rPr>
          <w:sz w:val="28"/>
          <w:szCs w:val="28"/>
        </w:rPr>
        <w:t xml:space="preserve">двадцать </w:t>
      </w:r>
      <w:r w:rsidR="00563810">
        <w:rPr>
          <w:sz w:val="28"/>
          <w:szCs w:val="28"/>
        </w:rPr>
        <w:t>четве</w:t>
      </w:r>
      <w:r w:rsidR="00A72D18" w:rsidRPr="00E2689D">
        <w:rPr>
          <w:sz w:val="28"/>
          <w:szCs w:val="28"/>
        </w:rPr>
        <w:t>ртом</w:t>
      </w:r>
      <w:r w:rsidR="006F5396" w:rsidRPr="00E2689D">
        <w:rPr>
          <w:sz w:val="28"/>
          <w:szCs w:val="28"/>
        </w:rPr>
        <w:t xml:space="preserve"> цифры «</w:t>
      </w:r>
      <w:r w:rsidR="00A72D18" w:rsidRPr="00E2689D">
        <w:rPr>
          <w:sz w:val="28"/>
          <w:szCs w:val="28"/>
        </w:rPr>
        <w:t>174475,702</w:t>
      </w:r>
      <w:r w:rsidR="006F5396" w:rsidRPr="00E2689D">
        <w:rPr>
          <w:sz w:val="28"/>
          <w:szCs w:val="28"/>
        </w:rPr>
        <w:t>» заменить цифрами «</w:t>
      </w:r>
      <w:r w:rsidR="00A72D18" w:rsidRPr="00E2689D">
        <w:rPr>
          <w:sz w:val="28"/>
          <w:szCs w:val="28"/>
        </w:rPr>
        <w:t>573850,052</w:t>
      </w:r>
      <w:r w:rsidRPr="00E2689D">
        <w:rPr>
          <w:sz w:val="28"/>
          <w:szCs w:val="28"/>
        </w:rPr>
        <w:t>»;</w:t>
      </w:r>
    </w:p>
    <w:p w:rsidR="00A72D18" w:rsidRPr="00E2689D" w:rsidRDefault="00A72D18" w:rsidP="007B572E">
      <w:pPr>
        <w:suppressAutoHyphens/>
        <w:autoSpaceDE w:val="0"/>
        <w:autoSpaceDN w:val="0"/>
        <w:adjustRightInd w:val="0"/>
        <w:ind w:firstLine="709"/>
        <w:jc w:val="both"/>
        <w:rPr>
          <w:sz w:val="28"/>
          <w:szCs w:val="28"/>
        </w:rPr>
      </w:pPr>
      <w:r w:rsidRPr="00E2689D">
        <w:rPr>
          <w:sz w:val="28"/>
          <w:szCs w:val="28"/>
        </w:rPr>
        <w:t>в абзаце двадцать пятом цифры «179547,397» заменить цифрами «570641,490»;</w:t>
      </w:r>
    </w:p>
    <w:p w:rsidR="00A72D18" w:rsidRPr="00E2689D" w:rsidRDefault="00A72D18" w:rsidP="00A72D18">
      <w:pPr>
        <w:suppressAutoHyphens/>
        <w:autoSpaceDE w:val="0"/>
        <w:autoSpaceDN w:val="0"/>
        <w:adjustRightInd w:val="0"/>
        <w:ind w:firstLine="709"/>
        <w:jc w:val="both"/>
        <w:rPr>
          <w:sz w:val="28"/>
          <w:szCs w:val="28"/>
        </w:rPr>
      </w:pPr>
      <w:r w:rsidRPr="00E2689D">
        <w:rPr>
          <w:sz w:val="28"/>
          <w:szCs w:val="28"/>
        </w:rPr>
        <w:t>в абзаце двадцать шестом цифры «93892,673» заменить цифрами «571496,570»;</w:t>
      </w:r>
    </w:p>
    <w:p w:rsidR="00607640" w:rsidRDefault="00607640" w:rsidP="00607640">
      <w:pPr>
        <w:autoSpaceDE w:val="0"/>
        <w:autoSpaceDN w:val="0"/>
        <w:adjustRightInd w:val="0"/>
        <w:ind w:firstLine="709"/>
        <w:jc w:val="both"/>
        <w:rPr>
          <w:sz w:val="28"/>
          <w:szCs w:val="28"/>
        </w:rPr>
      </w:pPr>
      <w:r w:rsidRPr="00E2689D">
        <w:rPr>
          <w:sz w:val="28"/>
          <w:szCs w:val="28"/>
        </w:rPr>
        <w:t>в абзаце двадцать восьмом цифры «657873,041» заменить цифрами «740619,741»;</w:t>
      </w:r>
    </w:p>
    <w:p w:rsidR="00DC6168" w:rsidRDefault="00DC6168" w:rsidP="00607640">
      <w:pPr>
        <w:autoSpaceDE w:val="0"/>
        <w:autoSpaceDN w:val="0"/>
        <w:adjustRightInd w:val="0"/>
        <w:ind w:firstLine="709"/>
        <w:jc w:val="both"/>
        <w:rPr>
          <w:sz w:val="28"/>
          <w:szCs w:val="28"/>
        </w:rPr>
      </w:pPr>
      <w:r>
        <w:rPr>
          <w:sz w:val="28"/>
          <w:szCs w:val="28"/>
        </w:rPr>
        <w:t>после абзаца тридцать пят</w:t>
      </w:r>
      <w:r w:rsidR="00EC280A">
        <w:rPr>
          <w:sz w:val="28"/>
          <w:szCs w:val="28"/>
        </w:rPr>
        <w:t>ого</w:t>
      </w:r>
      <w:r>
        <w:rPr>
          <w:sz w:val="28"/>
          <w:szCs w:val="28"/>
        </w:rPr>
        <w:t xml:space="preserve"> </w:t>
      </w:r>
      <w:r w:rsidR="00EC280A">
        <w:rPr>
          <w:sz w:val="28"/>
          <w:szCs w:val="28"/>
        </w:rPr>
        <w:t>дополнить</w:t>
      </w:r>
      <w:r>
        <w:rPr>
          <w:sz w:val="28"/>
          <w:szCs w:val="28"/>
        </w:rPr>
        <w:t xml:space="preserve"> абзацем следующего содержания:</w:t>
      </w:r>
    </w:p>
    <w:p w:rsidR="00607640" w:rsidRPr="00E2689D" w:rsidRDefault="00607640" w:rsidP="00607640">
      <w:pPr>
        <w:autoSpaceDE w:val="0"/>
        <w:autoSpaceDN w:val="0"/>
        <w:adjustRightInd w:val="0"/>
        <w:ind w:firstLine="709"/>
        <w:jc w:val="both"/>
        <w:rPr>
          <w:sz w:val="28"/>
          <w:szCs w:val="28"/>
        </w:rPr>
      </w:pPr>
      <w:r w:rsidRPr="00E2689D">
        <w:rPr>
          <w:sz w:val="28"/>
          <w:szCs w:val="28"/>
        </w:rPr>
        <w:t>«2024 год - 82746,700 тыс. рублей</w:t>
      </w:r>
      <w:proofErr w:type="gramStart"/>
      <w:r w:rsidRPr="00E2689D">
        <w:rPr>
          <w:sz w:val="28"/>
          <w:szCs w:val="28"/>
        </w:rPr>
        <w:t>.»</w:t>
      </w:r>
      <w:r w:rsidR="00451F40">
        <w:rPr>
          <w:sz w:val="28"/>
          <w:szCs w:val="28"/>
        </w:rPr>
        <w:t>;</w:t>
      </w:r>
      <w:proofErr w:type="gramEnd"/>
    </w:p>
    <w:p w:rsidR="00ED196C" w:rsidRPr="00E2689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5A1EE6" w:rsidRDefault="00ED196C" w:rsidP="005A1EE6">
      <w:pPr>
        <w:pStyle w:val="ConsPlusNonformat"/>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а) </w:t>
      </w:r>
      <w:r w:rsidR="005A1EE6">
        <w:rPr>
          <w:rFonts w:ascii="Times New Roman" w:hAnsi="Times New Roman" w:cs="Times New Roman"/>
          <w:sz w:val="28"/>
          <w:szCs w:val="28"/>
        </w:rPr>
        <w:t>в паспорте подпрограммы:</w:t>
      </w:r>
    </w:p>
    <w:p w:rsidR="005A1EE6" w:rsidRDefault="005A1EE6" w:rsidP="005A1EE6">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абзац двадцать четвертый </w:t>
      </w:r>
      <w:r w:rsidR="00D5406E" w:rsidRPr="00E2689D">
        <w:rPr>
          <w:rFonts w:ascii="Times New Roman" w:hAnsi="Times New Roman" w:cs="Times New Roman"/>
          <w:sz w:val="28"/>
          <w:szCs w:val="28"/>
        </w:rPr>
        <w:t xml:space="preserve">позиции, касающейся целевых индикаторов и показателей подпрограммы, </w:t>
      </w:r>
      <w:r>
        <w:rPr>
          <w:rFonts w:ascii="Times New Roman" w:hAnsi="Times New Roman" w:cs="Times New Roman"/>
          <w:sz w:val="28"/>
          <w:szCs w:val="28"/>
        </w:rPr>
        <w:t>изложить в следующей редакции:</w:t>
      </w:r>
    </w:p>
    <w:p w:rsidR="00D5406E" w:rsidRPr="00E2689D" w:rsidRDefault="00D5406E" w:rsidP="005A1EE6">
      <w:pPr>
        <w:pStyle w:val="ConsPlusNonformat"/>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«количество выплат ежемесячного денежного вознаграждения за классное руководство (кураторство) из расчета 5 тыс. рублей в месяц с учетом страховых взносов в государственные внебюджетные фонды, а также районных коэффициентов и процентных надбавок, предоставляемых работникам образовательных организаций, проценты»;</w:t>
      </w:r>
    </w:p>
    <w:p w:rsidR="00ED196C" w:rsidRPr="00E2689D" w:rsidRDefault="00ED196C" w:rsidP="00ED196C">
      <w:pPr>
        <w:pStyle w:val="ConsPlusNonformat"/>
        <w:widowControl/>
        <w:suppressAutoHyphens/>
        <w:ind w:firstLine="709"/>
        <w:jc w:val="both"/>
        <w:outlineLvl w:val="0"/>
        <w:rPr>
          <w:rFonts w:ascii="Times New Roman" w:hAnsi="Times New Roman" w:cs="Times New Roman"/>
          <w:color w:val="000000" w:themeColor="text1"/>
          <w:sz w:val="28"/>
          <w:szCs w:val="28"/>
        </w:rPr>
      </w:pPr>
      <w:r w:rsidRPr="00E2689D">
        <w:rPr>
          <w:rFonts w:ascii="Times New Roman" w:hAnsi="Times New Roman" w:cs="Times New Roman"/>
          <w:sz w:val="28"/>
          <w:szCs w:val="28"/>
        </w:rPr>
        <w:t>позицию, касающуюся объемов бюджетных ассигнований подпрограммы,</w:t>
      </w:r>
      <w:r w:rsidRPr="00E2689D">
        <w:t xml:space="preserve"> </w:t>
      </w:r>
      <w:r w:rsidRPr="00E2689D">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ED196C" w:rsidRPr="00E2689D" w:rsidTr="00ED196C">
        <w:trPr>
          <w:trHeight w:val="80"/>
        </w:trPr>
        <w:tc>
          <w:tcPr>
            <w:tcW w:w="3403" w:type="dxa"/>
          </w:tcPr>
          <w:p w:rsidR="00ED196C" w:rsidRPr="00E2689D" w:rsidRDefault="00ED196C" w:rsidP="00ED196C">
            <w:pPr>
              <w:widowControl w:val="0"/>
              <w:suppressAutoHyphens/>
              <w:autoSpaceDE w:val="0"/>
              <w:autoSpaceDN w:val="0"/>
              <w:adjustRightInd w:val="0"/>
              <w:rPr>
                <w:color w:val="000000"/>
                <w:sz w:val="28"/>
                <w:szCs w:val="28"/>
              </w:rPr>
            </w:pPr>
            <w:r w:rsidRPr="00E2689D">
              <w:rPr>
                <w:sz w:val="28"/>
                <w:szCs w:val="28"/>
              </w:rPr>
              <w:t>«Объемы бюджетных ассигнований подпрограммы</w:t>
            </w:r>
          </w:p>
        </w:tc>
        <w:tc>
          <w:tcPr>
            <w:tcW w:w="283" w:type="dxa"/>
          </w:tcPr>
          <w:p w:rsidR="00ED196C" w:rsidRPr="00E2689D" w:rsidRDefault="00ED196C" w:rsidP="00ED196C">
            <w:pPr>
              <w:widowControl w:val="0"/>
              <w:suppressAutoHyphens/>
              <w:autoSpaceDE w:val="0"/>
              <w:autoSpaceDN w:val="0"/>
              <w:adjustRightInd w:val="0"/>
              <w:rPr>
                <w:sz w:val="28"/>
                <w:szCs w:val="28"/>
              </w:rPr>
            </w:pPr>
            <w:r w:rsidRPr="00E2689D">
              <w:rPr>
                <w:sz w:val="28"/>
                <w:szCs w:val="28"/>
              </w:rPr>
              <w:t xml:space="preserve">– </w:t>
            </w:r>
          </w:p>
        </w:tc>
        <w:tc>
          <w:tcPr>
            <w:tcW w:w="5670" w:type="dxa"/>
          </w:tcPr>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общий объем бюджетных ассигнований на реализацию подпрограммы 3 составляет     </w:t>
            </w:r>
            <w:r w:rsidR="00DC6168">
              <w:rPr>
                <w:sz w:val="28"/>
                <w:szCs w:val="28"/>
              </w:rPr>
              <w:t xml:space="preserve"> </w:t>
            </w:r>
            <w:r w:rsidR="00DC6168" w:rsidRPr="00DC6168">
              <w:rPr>
                <w:sz w:val="28"/>
                <w:szCs w:val="28"/>
              </w:rPr>
              <w:t xml:space="preserve">23833229,401 </w:t>
            </w:r>
            <w:r w:rsidRPr="00E2689D">
              <w:rPr>
                <w:sz w:val="28"/>
                <w:szCs w:val="28"/>
              </w:rPr>
              <w:t xml:space="preserve">тыс. рублей, в том числе по годам: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2014 год –  1483275,029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2015 год –  1450303,681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2016 год –  1454889,823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2017 год –  1628855,977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2018 год –  1774321,556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2019 год –  1941233,835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2020 год –  1959850,592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2021 год –  </w:t>
            </w:r>
            <w:r w:rsidR="007F39C0" w:rsidRPr="00E2689D">
              <w:rPr>
                <w:sz w:val="28"/>
                <w:szCs w:val="28"/>
              </w:rPr>
              <w:t>2379193,314</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2022 год –  </w:t>
            </w:r>
            <w:r w:rsidR="00DC6168" w:rsidRPr="00DC6168">
              <w:rPr>
                <w:sz w:val="28"/>
                <w:szCs w:val="28"/>
              </w:rPr>
              <w:t>2688587,454</w:t>
            </w:r>
            <w:r w:rsidR="007F39C0" w:rsidRPr="00E2689D">
              <w:rPr>
                <w:sz w:val="28"/>
                <w:szCs w:val="28"/>
              </w:rPr>
              <w:t xml:space="preserve"> </w:t>
            </w:r>
            <w:r w:rsidRPr="00E2689D">
              <w:rPr>
                <w:sz w:val="28"/>
                <w:szCs w:val="28"/>
              </w:rPr>
              <w:t>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2023 год –  </w:t>
            </w:r>
            <w:r w:rsidR="00DC6168" w:rsidRPr="00DC6168">
              <w:rPr>
                <w:sz w:val="28"/>
                <w:szCs w:val="28"/>
              </w:rPr>
              <w:t>2624155,250</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2024 год –  </w:t>
            </w:r>
            <w:r w:rsidR="009511F4" w:rsidRPr="00E2689D">
              <w:rPr>
                <w:sz w:val="28"/>
                <w:szCs w:val="28"/>
              </w:rPr>
              <w:t>2711880,274</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2025 год –  1736682,616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Объем бюджетных ассигнований областного </w:t>
            </w:r>
            <w:r w:rsidRPr="00E2689D">
              <w:rPr>
                <w:sz w:val="28"/>
                <w:szCs w:val="28"/>
              </w:rPr>
              <w:lastRenderedPageBreak/>
              <w:t xml:space="preserve">бюджета на реализацию подпрограммы 3 составляет </w:t>
            </w:r>
            <w:r w:rsidR="00DC6168">
              <w:rPr>
                <w:sz w:val="28"/>
                <w:szCs w:val="28"/>
              </w:rPr>
              <w:t xml:space="preserve"> 23290</w:t>
            </w:r>
            <w:r w:rsidR="00DC6168" w:rsidRPr="00DC6168">
              <w:rPr>
                <w:sz w:val="28"/>
                <w:szCs w:val="28"/>
              </w:rPr>
              <w:t>459,892</w:t>
            </w:r>
            <w:r w:rsidR="00DC6168">
              <w:rPr>
                <w:sz w:val="28"/>
                <w:szCs w:val="28"/>
              </w:rPr>
              <w:t xml:space="preserve"> </w:t>
            </w:r>
            <w:r w:rsidRPr="00E2689D">
              <w:rPr>
                <w:sz w:val="28"/>
                <w:szCs w:val="28"/>
              </w:rPr>
              <w:t xml:space="preserve">тыс. рублей, в том числе по годам реализации: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2014 год –  1460206,829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2015 год –  1431512,881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2016 год –  1447960,423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2017 год –  1616814,677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2018 год –  1766235,756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2019 год –  1932129,685 тыс. рублей; </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2020 год –  1940008,025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2021 год –  </w:t>
            </w:r>
            <w:r w:rsidR="007F39C0" w:rsidRPr="00E2689D">
              <w:rPr>
                <w:sz w:val="28"/>
                <w:szCs w:val="28"/>
              </w:rPr>
              <w:t>2330634,990</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2022 год –  </w:t>
            </w:r>
            <w:r w:rsidR="00DC6168" w:rsidRPr="00DC6168">
              <w:rPr>
                <w:sz w:val="28"/>
                <w:szCs w:val="28"/>
              </w:rPr>
              <w:t>2514385,589</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2023 год –  </w:t>
            </w:r>
            <w:r w:rsidR="00DC6168" w:rsidRPr="00DC6168">
              <w:rPr>
                <w:sz w:val="28"/>
                <w:szCs w:val="28"/>
              </w:rPr>
              <w:t>2523288,626</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2024 год –  </w:t>
            </w:r>
            <w:r w:rsidR="00DC6168" w:rsidRPr="00DC6168">
              <w:rPr>
                <w:sz w:val="28"/>
                <w:szCs w:val="28"/>
              </w:rPr>
              <w:t>2590599,795</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2025 год –  1736682,616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w:t>
            </w:r>
            <w:r w:rsidR="00282056" w:rsidRPr="00282056">
              <w:rPr>
                <w:sz w:val="28"/>
                <w:szCs w:val="28"/>
              </w:rPr>
              <w:t>542769,509</w:t>
            </w:r>
            <w:r w:rsidRPr="00E2689D">
              <w:rPr>
                <w:sz w:val="28"/>
                <w:szCs w:val="28"/>
              </w:rPr>
              <w:t xml:space="preserve"> тыс. рублей, в том числе по годам:</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2014 год –  23068,200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2015 год –  18790,800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2016 год –  6929,400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2017 год –  12041,300 тыс. рублей;</w:t>
            </w:r>
          </w:p>
          <w:p w:rsidR="00ED196C" w:rsidRPr="00E2689D" w:rsidRDefault="00ED196C" w:rsidP="00ED196C">
            <w:pPr>
              <w:widowControl w:val="0"/>
              <w:suppressAutoHyphens/>
              <w:autoSpaceDE w:val="0"/>
              <w:autoSpaceDN w:val="0"/>
              <w:adjustRightInd w:val="0"/>
              <w:jc w:val="both"/>
              <w:rPr>
                <w:sz w:val="28"/>
                <w:szCs w:val="28"/>
              </w:rPr>
            </w:pPr>
            <w:r w:rsidRPr="00E2689D">
              <w:rPr>
                <w:sz w:val="28"/>
                <w:szCs w:val="28"/>
              </w:rPr>
              <w:t>2018 год –  8085,800 тыс. рублей;</w:t>
            </w:r>
          </w:p>
          <w:p w:rsidR="00ED196C" w:rsidRPr="00E2689D" w:rsidRDefault="00ED196C" w:rsidP="00ED196C">
            <w:pPr>
              <w:widowControl w:val="0"/>
              <w:suppressAutoHyphens/>
              <w:autoSpaceDE w:val="0"/>
              <w:autoSpaceDN w:val="0"/>
              <w:adjustRightInd w:val="0"/>
              <w:rPr>
                <w:sz w:val="28"/>
                <w:szCs w:val="28"/>
              </w:rPr>
            </w:pPr>
            <w:r w:rsidRPr="00E2689D">
              <w:rPr>
                <w:sz w:val="28"/>
                <w:szCs w:val="28"/>
              </w:rPr>
              <w:t>2019 год –  9104,150 тыс. рублей;</w:t>
            </w:r>
          </w:p>
          <w:p w:rsidR="00ED196C" w:rsidRPr="00E2689D" w:rsidRDefault="00ED196C" w:rsidP="00ED196C">
            <w:pPr>
              <w:widowControl w:val="0"/>
              <w:suppressAutoHyphens/>
              <w:autoSpaceDE w:val="0"/>
              <w:autoSpaceDN w:val="0"/>
              <w:adjustRightInd w:val="0"/>
              <w:rPr>
                <w:sz w:val="28"/>
                <w:szCs w:val="28"/>
              </w:rPr>
            </w:pPr>
            <w:r w:rsidRPr="00E2689D">
              <w:rPr>
                <w:sz w:val="28"/>
                <w:szCs w:val="28"/>
              </w:rPr>
              <w:t>2020 год –  19842,567 тыс. рублей;</w:t>
            </w:r>
          </w:p>
          <w:p w:rsidR="00ED196C" w:rsidRPr="00E2689D" w:rsidRDefault="00ED196C" w:rsidP="00ED196C">
            <w:pPr>
              <w:widowControl w:val="0"/>
              <w:suppressAutoHyphens/>
              <w:autoSpaceDE w:val="0"/>
              <w:autoSpaceDN w:val="0"/>
              <w:adjustRightInd w:val="0"/>
              <w:rPr>
                <w:sz w:val="28"/>
                <w:szCs w:val="28"/>
              </w:rPr>
            </w:pPr>
            <w:r w:rsidRPr="00E2689D">
              <w:rPr>
                <w:sz w:val="28"/>
                <w:szCs w:val="28"/>
              </w:rPr>
              <w:t xml:space="preserve">2021 год –  </w:t>
            </w:r>
            <w:r w:rsidR="007F39C0" w:rsidRPr="00E2689D">
              <w:rPr>
                <w:sz w:val="28"/>
                <w:szCs w:val="28"/>
              </w:rPr>
              <w:t>48558,324</w:t>
            </w:r>
            <w:r w:rsidRPr="00E2689D">
              <w:rPr>
                <w:sz w:val="28"/>
                <w:szCs w:val="28"/>
              </w:rPr>
              <w:t xml:space="preserve"> тыс. рублей;</w:t>
            </w:r>
          </w:p>
          <w:p w:rsidR="00ED196C" w:rsidRPr="00E2689D" w:rsidRDefault="00ED196C" w:rsidP="00ED196C">
            <w:pPr>
              <w:widowControl w:val="0"/>
              <w:suppressAutoHyphens/>
              <w:autoSpaceDE w:val="0"/>
              <w:autoSpaceDN w:val="0"/>
              <w:adjustRightInd w:val="0"/>
              <w:rPr>
                <w:sz w:val="28"/>
                <w:szCs w:val="28"/>
              </w:rPr>
            </w:pPr>
            <w:r w:rsidRPr="00E2689D">
              <w:rPr>
                <w:sz w:val="28"/>
                <w:szCs w:val="28"/>
              </w:rPr>
              <w:t xml:space="preserve">2022 год –  </w:t>
            </w:r>
            <w:r w:rsidR="00282056">
              <w:rPr>
                <w:sz w:val="28"/>
                <w:szCs w:val="28"/>
              </w:rPr>
              <w:t>174</w:t>
            </w:r>
            <w:r w:rsidR="00282056" w:rsidRPr="00282056">
              <w:rPr>
                <w:sz w:val="28"/>
                <w:szCs w:val="28"/>
              </w:rPr>
              <w:t>201,865</w:t>
            </w:r>
            <w:r w:rsidRPr="00E2689D">
              <w:rPr>
                <w:sz w:val="28"/>
                <w:szCs w:val="28"/>
              </w:rPr>
              <w:t xml:space="preserve"> тыс. рублей;</w:t>
            </w:r>
          </w:p>
          <w:p w:rsidR="00173B68" w:rsidRPr="00E2689D" w:rsidRDefault="00ED196C" w:rsidP="00ED196C">
            <w:pPr>
              <w:widowControl w:val="0"/>
              <w:suppressAutoHyphens/>
              <w:autoSpaceDE w:val="0"/>
              <w:autoSpaceDN w:val="0"/>
              <w:adjustRightInd w:val="0"/>
              <w:rPr>
                <w:sz w:val="28"/>
                <w:szCs w:val="28"/>
              </w:rPr>
            </w:pPr>
            <w:r w:rsidRPr="00E2689D">
              <w:rPr>
                <w:sz w:val="28"/>
                <w:szCs w:val="28"/>
              </w:rPr>
              <w:t xml:space="preserve">2023 год –  </w:t>
            </w:r>
            <w:r w:rsidR="00282056">
              <w:rPr>
                <w:sz w:val="28"/>
                <w:szCs w:val="28"/>
              </w:rPr>
              <w:t>100</w:t>
            </w:r>
            <w:r w:rsidR="00282056" w:rsidRPr="00282056">
              <w:rPr>
                <w:sz w:val="28"/>
                <w:szCs w:val="28"/>
              </w:rPr>
              <w:t>866,624</w:t>
            </w:r>
            <w:r w:rsidRPr="00E2689D">
              <w:rPr>
                <w:sz w:val="28"/>
                <w:szCs w:val="28"/>
              </w:rPr>
              <w:t xml:space="preserve"> тыс. рублей</w:t>
            </w:r>
            <w:r w:rsidR="00173B68" w:rsidRPr="00E2689D">
              <w:rPr>
                <w:sz w:val="28"/>
                <w:szCs w:val="28"/>
              </w:rPr>
              <w:t>;</w:t>
            </w:r>
          </w:p>
          <w:p w:rsidR="00ED196C" w:rsidRPr="00E2689D" w:rsidRDefault="00173B68" w:rsidP="00ED196C">
            <w:pPr>
              <w:widowControl w:val="0"/>
              <w:suppressAutoHyphens/>
              <w:autoSpaceDE w:val="0"/>
              <w:autoSpaceDN w:val="0"/>
              <w:adjustRightInd w:val="0"/>
              <w:rPr>
                <w:sz w:val="28"/>
                <w:szCs w:val="28"/>
              </w:rPr>
            </w:pPr>
            <w:r w:rsidRPr="00E2689D">
              <w:rPr>
                <w:sz w:val="28"/>
                <w:szCs w:val="28"/>
              </w:rPr>
              <w:t xml:space="preserve">2024 год –  </w:t>
            </w:r>
            <w:r w:rsidR="00282056">
              <w:rPr>
                <w:sz w:val="28"/>
                <w:szCs w:val="28"/>
              </w:rPr>
              <w:t>121</w:t>
            </w:r>
            <w:r w:rsidR="00282056" w:rsidRPr="00282056">
              <w:rPr>
                <w:sz w:val="28"/>
                <w:szCs w:val="28"/>
              </w:rPr>
              <w:t>280,479</w:t>
            </w:r>
            <w:r w:rsidRPr="00E2689D">
              <w:rPr>
                <w:sz w:val="28"/>
                <w:szCs w:val="28"/>
              </w:rPr>
              <w:t xml:space="preserve"> тыс. рублей</w:t>
            </w:r>
            <w:proofErr w:type="gramStart"/>
            <w:r w:rsidR="00583523" w:rsidRPr="00E2689D">
              <w:rPr>
                <w:sz w:val="28"/>
                <w:szCs w:val="28"/>
              </w:rPr>
              <w:t>.</w:t>
            </w:r>
            <w:r w:rsidR="00ED196C" w:rsidRPr="00E2689D">
              <w:rPr>
                <w:sz w:val="28"/>
                <w:szCs w:val="28"/>
              </w:rPr>
              <w:t>»;</w:t>
            </w:r>
            <w:proofErr w:type="gramEnd"/>
          </w:p>
        </w:tc>
      </w:tr>
    </w:tbl>
    <w:p w:rsidR="006F5D1B" w:rsidRDefault="00ED196C" w:rsidP="0089315E">
      <w:pPr>
        <w:suppressAutoHyphens/>
        <w:autoSpaceDE w:val="0"/>
        <w:autoSpaceDN w:val="0"/>
        <w:adjustRightInd w:val="0"/>
        <w:ind w:firstLine="709"/>
        <w:jc w:val="both"/>
        <w:rPr>
          <w:sz w:val="28"/>
          <w:szCs w:val="28"/>
        </w:rPr>
      </w:pPr>
      <w:r w:rsidRPr="00E2689D">
        <w:rPr>
          <w:sz w:val="28"/>
          <w:szCs w:val="28"/>
        </w:rPr>
        <w:lastRenderedPageBreak/>
        <w:t xml:space="preserve">б) </w:t>
      </w:r>
      <w:r w:rsidR="006F5D1B">
        <w:rPr>
          <w:sz w:val="28"/>
          <w:szCs w:val="28"/>
        </w:rPr>
        <w:t>абзац пятьдесят девятый раздела</w:t>
      </w:r>
      <w:r w:rsidR="007C4863" w:rsidRPr="00E2689D">
        <w:rPr>
          <w:sz w:val="28"/>
          <w:szCs w:val="28"/>
        </w:rPr>
        <w:t xml:space="preserve"> 3.2</w:t>
      </w:r>
      <w:r w:rsidR="00AA1499" w:rsidRPr="00E2689D">
        <w:rPr>
          <w:sz w:val="28"/>
          <w:szCs w:val="28"/>
        </w:rPr>
        <w:t xml:space="preserve"> </w:t>
      </w:r>
      <w:r w:rsidR="006F5D1B">
        <w:rPr>
          <w:sz w:val="28"/>
          <w:szCs w:val="28"/>
        </w:rPr>
        <w:t>изложить в следующей редакции:</w:t>
      </w:r>
    </w:p>
    <w:p w:rsidR="004D605E" w:rsidRPr="00E2689D" w:rsidRDefault="0089315E" w:rsidP="0089315E">
      <w:pPr>
        <w:suppressAutoHyphens/>
        <w:autoSpaceDE w:val="0"/>
        <w:autoSpaceDN w:val="0"/>
        <w:adjustRightInd w:val="0"/>
        <w:ind w:firstLine="709"/>
        <w:jc w:val="both"/>
        <w:rPr>
          <w:sz w:val="28"/>
          <w:szCs w:val="28"/>
        </w:rPr>
      </w:pPr>
      <w:r w:rsidRPr="00E2689D">
        <w:rPr>
          <w:sz w:val="28"/>
          <w:szCs w:val="28"/>
        </w:rPr>
        <w:t>«Показатель 24 «Количество выплат ежемесячного денежного вознаграждения за классное руководство (кураторство) из расчета 5 тыс. рублей в месяц с учетом страховых взносов в государственные внебюджетные фонды, а также районных коэффициентов и процентных надбавок, предоставляемых работникам образовательных организаций, проценты</w:t>
      </w:r>
      <w:proofErr w:type="gramStart"/>
      <w:r w:rsidRPr="00E2689D">
        <w:rPr>
          <w:sz w:val="28"/>
          <w:szCs w:val="28"/>
        </w:rPr>
        <w:t>.»;</w:t>
      </w:r>
      <w:proofErr w:type="gramEnd"/>
    </w:p>
    <w:p w:rsidR="00F16D5A" w:rsidRPr="00E2689D" w:rsidRDefault="00AA1499" w:rsidP="00ED196C">
      <w:pPr>
        <w:suppressAutoHyphens/>
        <w:autoSpaceDE w:val="0"/>
        <w:autoSpaceDN w:val="0"/>
        <w:adjustRightInd w:val="0"/>
        <w:ind w:firstLine="709"/>
        <w:jc w:val="both"/>
        <w:rPr>
          <w:sz w:val="28"/>
          <w:szCs w:val="28"/>
        </w:rPr>
      </w:pPr>
      <w:r w:rsidRPr="00E2689D">
        <w:rPr>
          <w:sz w:val="28"/>
          <w:szCs w:val="28"/>
        </w:rPr>
        <w:t xml:space="preserve">в) </w:t>
      </w:r>
      <w:r w:rsidR="00F16D5A" w:rsidRPr="00E2689D">
        <w:rPr>
          <w:sz w:val="28"/>
          <w:szCs w:val="28"/>
        </w:rPr>
        <w:t xml:space="preserve">в </w:t>
      </w:r>
      <w:r w:rsidR="00ED196C" w:rsidRPr="00E2689D">
        <w:rPr>
          <w:sz w:val="28"/>
          <w:szCs w:val="28"/>
        </w:rPr>
        <w:t>раздел</w:t>
      </w:r>
      <w:r w:rsidR="00F16D5A" w:rsidRPr="00E2689D">
        <w:rPr>
          <w:sz w:val="28"/>
          <w:szCs w:val="28"/>
        </w:rPr>
        <w:t>е</w:t>
      </w:r>
      <w:r w:rsidR="00ED196C" w:rsidRPr="00E2689D">
        <w:rPr>
          <w:sz w:val="28"/>
          <w:szCs w:val="28"/>
        </w:rPr>
        <w:t xml:space="preserve"> 3.8</w:t>
      </w:r>
      <w:r w:rsidR="00F16D5A" w:rsidRPr="00E2689D">
        <w:rPr>
          <w:sz w:val="28"/>
          <w:szCs w:val="28"/>
        </w:rPr>
        <w:t>:</w:t>
      </w:r>
    </w:p>
    <w:p w:rsidR="00F16D5A" w:rsidRPr="00E2689D" w:rsidRDefault="00AA6702" w:rsidP="00ED196C">
      <w:pPr>
        <w:suppressAutoHyphens/>
        <w:autoSpaceDE w:val="0"/>
        <w:autoSpaceDN w:val="0"/>
        <w:adjustRightInd w:val="0"/>
        <w:ind w:firstLine="709"/>
        <w:jc w:val="both"/>
        <w:rPr>
          <w:sz w:val="28"/>
          <w:szCs w:val="28"/>
        </w:rPr>
      </w:pPr>
      <w:r w:rsidRPr="00E2689D">
        <w:rPr>
          <w:sz w:val="28"/>
          <w:szCs w:val="28"/>
        </w:rPr>
        <w:t xml:space="preserve">в абзаце втором цифры </w:t>
      </w:r>
      <w:r w:rsidR="00DA47CC" w:rsidRPr="00E2689D">
        <w:rPr>
          <w:sz w:val="28"/>
          <w:szCs w:val="28"/>
        </w:rPr>
        <w:t>«</w:t>
      </w:r>
      <w:r w:rsidR="00173B68" w:rsidRPr="00E2689D">
        <w:rPr>
          <w:sz w:val="28"/>
          <w:szCs w:val="28"/>
        </w:rPr>
        <w:t>22005703,244</w:t>
      </w:r>
      <w:r w:rsidR="00831C78" w:rsidRPr="00E2689D">
        <w:rPr>
          <w:sz w:val="28"/>
          <w:szCs w:val="28"/>
        </w:rPr>
        <w:t>» заменить цифрами «</w:t>
      </w:r>
      <w:r w:rsidR="00173B68" w:rsidRPr="00E2689D">
        <w:rPr>
          <w:sz w:val="28"/>
          <w:szCs w:val="28"/>
        </w:rPr>
        <w:t>23833229,401</w:t>
      </w:r>
      <w:r w:rsidR="00831C78" w:rsidRPr="00E2689D">
        <w:rPr>
          <w:sz w:val="28"/>
          <w:szCs w:val="28"/>
        </w:rPr>
        <w:t>»;</w:t>
      </w:r>
      <w:r w:rsidR="00173B68" w:rsidRPr="00E2689D">
        <w:t xml:space="preserve"> </w:t>
      </w:r>
    </w:p>
    <w:p w:rsidR="00831C78" w:rsidRPr="00E2689D" w:rsidRDefault="00831C78" w:rsidP="00ED196C">
      <w:pPr>
        <w:suppressAutoHyphens/>
        <w:autoSpaceDE w:val="0"/>
        <w:autoSpaceDN w:val="0"/>
        <w:adjustRightInd w:val="0"/>
        <w:ind w:firstLine="709"/>
        <w:jc w:val="both"/>
        <w:rPr>
          <w:sz w:val="28"/>
          <w:szCs w:val="28"/>
        </w:rPr>
      </w:pPr>
      <w:r w:rsidRPr="00E2689D">
        <w:rPr>
          <w:sz w:val="28"/>
          <w:szCs w:val="28"/>
        </w:rPr>
        <w:lastRenderedPageBreak/>
        <w:t xml:space="preserve">в абзаце </w:t>
      </w:r>
      <w:r w:rsidR="00173B68" w:rsidRPr="00E2689D">
        <w:rPr>
          <w:sz w:val="28"/>
          <w:szCs w:val="28"/>
        </w:rPr>
        <w:t>одиннадцатом</w:t>
      </w:r>
      <w:r w:rsidRPr="00E2689D">
        <w:rPr>
          <w:sz w:val="28"/>
          <w:szCs w:val="28"/>
        </w:rPr>
        <w:t xml:space="preserve"> цифры «</w:t>
      </w:r>
      <w:r w:rsidR="00173B68" w:rsidRPr="00E2689D">
        <w:rPr>
          <w:sz w:val="28"/>
          <w:szCs w:val="28"/>
        </w:rPr>
        <w:t>2242181,140</w:t>
      </w:r>
      <w:r w:rsidR="009B4282" w:rsidRPr="00E2689D">
        <w:rPr>
          <w:sz w:val="28"/>
          <w:szCs w:val="28"/>
        </w:rPr>
        <w:t>» заменить цифрами «</w:t>
      </w:r>
      <w:r w:rsidR="00173B68" w:rsidRPr="00E2689D">
        <w:rPr>
          <w:sz w:val="28"/>
          <w:szCs w:val="28"/>
        </w:rPr>
        <w:t>2688587,454</w:t>
      </w:r>
      <w:r w:rsidRPr="00E2689D">
        <w:rPr>
          <w:sz w:val="28"/>
          <w:szCs w:val="28"/>
        </w:rPr>
        <w:t>»;</w:t>
      </w:r>
    </w:p>
    <w:p w:rsidR="002C5C71" w:rsidRPr="00E2689D" w:rsidRDefault="006A4FC2" w:rsidP="00ED196C">
      <w:pPr>
        <w:suppressAutoHyphens/>
        <w:autoSpaceDE w:val="0"/>
        <w:autoSpaceDN w:val="0"/>
        <w:adjustRightInd w:val="0"/>
        <w:ind w:firstLine="709"/>
        <w:jc w:val="both"/>
        <w:rPr>
          <w:sz w:val="28"/>
          <w:szCs w:val="28"/>
        </w:rPr>
      </w:pPr>
      <w:r w:rsidRPr="00E2689D">
        <w:rPr>
          <w:sz w:val="28"/>
          <w:szCs w:val="28"/>
        </w:rPr>
        <w:t xml:space="preserve">в абзаце </w:t>
      </w:r>
      <w:r w:rsidR="00173B68" w:rsidRPr="00E2689D">
        <w:rPr>
          <w:sz w:val="28"/>
          <w:szCs w:val="28"/>
        </w:rPr>
        <w:t>двенадцатом</w:t>
      </w:r>
      <w:r w:rsidRPr="00E2689D">
        <w:rPr>
          <w:sz w:val="28"/>
          <w:szCs w:val="28"/>
        </w:rPr>
        <w:t xml:space="preserve"> цифры «</w:t>
      </w:r>
      <w:r w:rsidR="00173B68" w:rsidRPr="00E2689D">
        <w:rPr>
          <w:sz w:val="28"/>
          <w:szCs w:val="28"/>
        </w:rPr>
        <w:t>2218233,065</w:t>
      </w:r>
      <w:r w:rsidRPr="00E2689D">
        <w:rPr>
          <w:sz w:val="28"/>
          <w:szCs w:val="28"/>
        </w:rPr>
        <w:t>» заменить цифрами «</w:t>
      </w:r>
      <w:r w:rsidR="00173B68" w:rsidRPr="00E2689D">
        <w:rPr>
          <w:sz w:val="28"/>
          <w:szCs w:val="28"/>
        </w:rPr>
        <w:t>2624155,250</w:t>
      </w:r>
      <w:r w:rsidRPr="00E2689D">
        <w:rPr>
          <w:sz w:val="28"/>
          <w:szCs w:val="28"/>
        </w:rPr>
        <w:t>»;</w:t>
      </w:r>
      <w:r w:rsidR="007F39C0" w:rsidRPr="00E2689D">
        <w:t xml:space="preserve"> </w:t>
      </w:r>
    </w:p>
    <w:p w:rsidR="00C81150" w:rsidRPr="00E2689D" w:rsidRDefault="00C81150" w:rsidP="00ED196C">
      <w:pPr>
        <w:suppressAutoHyphens/>
        <w:autoSpaceDE w:val="0"/>
        <w:autoSpaceDN w:val="0"/>
        <w:adjustRightInd w:val="0"/>
        <w:ind w:firstLine="709"/>
        <w:jc w:val="both"/>
        <w:rPr>
          <w:sz w:val="28"/>
          <w:szCs w:val="28"/>
        </w:rPr>
      </w:pPr>
      <w:r w:rsidRPr="00E2689D">
        <w:rPr>
          <w:sz w:val="28"/>
          <w:szCs w:val="28"/>
        </w:rPr>
        <w:t xml:space="preserve">в абзаце </w:t>
      </w:r>
      <w:r w:rsidR="00173B68" w:rsidRPr="00E2689D">
        <w:rPr>
          <w:sz w:val="28"/>
          <w:szCs w:val="28"/>
        </w:rPr>
        <w:t>тринадцатом</w:t>
      </w:r>
      <w:r w:rsidRPr="00E2689D">
        <w:rPr>
          <w:sz w:val="28"/>
          <w:szCs w:val="28"/>
        </w:rPr>
        <w:t xml:space="preserve"> цифры «</w:t>
      </w:r>
      <w:r w:rsidR="00173B68" w:rsidRPr="00E2689D">
        <w:rPr>
          <w:sz w:val="28"/>
          <w:szCs w:val="28"/>
        </w:rPr>
        <w:t>1736682,616</w:t>
      </w:r>
      <w:r w:rsidRPr="00E2689D">
        <w:rPr>
          <w:sz w:val="28"/>
          <w:szCs w:val="28"/>
        </w:rPr>
        <w:t>» заменить цифрами «</w:t>
      </w:r>
      <w:r w:rsidR="00173B68" w:rsidRPr="00E2689D">
        <w:rPr>
          <w:sz w:val="28"/>
          <w:szCs w:val="28"/>
        </w:rPr>
        <w:t>2711880,274</w:t>
      </w:r>
      <w:r w:rsidRPr="00E2689D">
        <w:rPr>
          <w:sz w:val="28"/>
          <w:szCs w:val="28"/>
        </w:rPr>
        <w:t>»;</w:t>
      </w:r>
    </w:p>
    <w:p w:rsidR="00EC166C" w:rsidRPr="00E2689D" w:rsidRDefault="00EC166C" w:rsidP="00EC166C">
      <w:pPr>
        <w:suppressAutoHyphens/>
        <w:autoSpaceDE w:val="0"/>
        <w:autoSpaceDN w:val="0"/>
        <w:adjustRightInd w:val="0"/>
        <w:ind w:firstLine="709"/>
        <w:jc w:val="both"/>
        <w:rPr>
          <w:sz w:val="28"/>
          <w:szCs w:val="28"/>
        </w:rPr>
      </w:pPr>
      <w:r w:rsidRPr="00E2689D">
        <w:rPr>
          <w:sz w:val="28"/>
          <w:szCs w:val="28"/>
        </w:rPr>
        <w:t>в абзаце пятнадцатом цифры «21841942,625» заменить цифрами «</w:t>
      </w:r>
      <w:r w:rsidR="00282056">
        <w:rPr>
          <w:sz w:val="28"/>
          <w:szCs w:val="28"/>
        </w:rPr>
        <w:t>23290459,892</w:t>
      </w:r>
      <w:r w:rsidRPr="00E2689D">
        <w:rPr>
          <w:sz w:val="28"/>
          <w:szCs w:val="28"/>
        </w:rPr>
        <w:t>»;</w:t>
      </w:r>
    </w:p>
    <w:p w:rsidR="00EC166C" w:rsidRPr="00E2689D" w:rsidRDefault="00EC166C" w:rsidP="00EC166C">
      <w:pPr>
        <w:suppressAutoHyphens/>
        <w:autoSpaceDE w:val="0"/>
        <w:autoSpaceDN w:val="0"/>
        <w:adjustRightInd w:val="0"/>
        <w:ind w:firstLine="709"/>
        <w:jc w:val="both"/>
        <w:rPr>
          <w:sz w:val="28"/>
          <w:szCs w:val="28"/>
        </w:rPr>
      </w:pPr>
      <w:r w:rsidRPr="00E2689D">
        <w:rPr>
          <w:sz w:val="28"/>
          <w:szCs w:val="28"/>
        </w:rPr>
        <w:t>в абзаце двадцать четвертом цифры «2226402,654» заменить цифрами «</w:t>
      </w:r>
      <w:r w:rsidR="00282056" w:rsidRPr="00282056">
        <w:rPr>
          <w:sz w:val="28"/>
          <w:szCs w:val="28"/>
        </w:rPr>
        <w:t>2514385,589</w:t>
      </w:r>
      <w:r w:rsidRPr="00E2689D">
        <w:rPr>
          <w:sz w:val="28"/>
          <w:szCs w:val="28"/>
        </w:rPr>
        <w:t>»;</w:t>
      </w:r>
    </w:p>
    <w:p w:rsidR="00EC166C" w:rsidRPr="00E2689D" w:rsidRDefault="00EC166C" w:rsidP="00EC166C">
      <w:pPr>
        <w:suppressAutoHyphens/>
        <w:autoSpaceDE w:val="0"/>
        <w:autoSpaceDN w:val="0"/>
        <w:adjustRightInd w:val="0"/>
        <w:ind w:firstLine="709"/>
        <w:jc w:val="both"/>
        <w:rPr>
          <w:sz w:val="28"/>
          <w:szCs w:val="28"/>
        </w:rPr>
      </w:pPr>
      <w:r w:rsidRPr="00E2689D">
        <w:rPr>
          <w:sz w:val="28"/>
          <w:szCs w:val="28"/>
        </w:rPr>
        <w:t>в абзаце двадцать пятом цифры «2216671,473» заменить цифрами «</w:t>
      </w:r>
      <w:r w:rsidR="0041137E" w:rsidRPr="0041137E">
        <w:rPr>
          <w:sz w:val="28"/>
          <w:szCs w:val="28"/>
        </w:rPr>
        <w:t>2523288,626</w:t>
      </w:r>
      <w:r w:rsidRPr="00E2689D">
        <w:rPr>
          <w:sz w:val="28"/>
          <w:szCs w:val="28"/>
        </w:rPr>
        <w:t>»;</w:t>
      </w:r>
    </w:p>
    <w:p w:rsidR="00EC166C" w:rsidRPr="00E2689D" w:rsidRDefault="00EC166C" w:rsidP="00EC166C">
      <w:pPr>
        <w:suppressAutoHyphens/>
        <w:autoSpaceDE w:val="0"/>
        <w:autoSpaceDN w:val="0"/>
        <w:adjustRightInd w:val="0"/>
        <w:ind w:firstLine="709"/>
        <w:jc w:val="both"/>
        <w:rPr>
          <w:sz w:val="28"/>
          <w:szCs w:val="28"/>
        </w:rPr>
      </w:pPr>
      <w:r w:rsidRPr="00E2689D">
        <w:rPr>
          <w:sz w:val="28"/>
          <w:szCs w:val="28"/>
        </w:rPr>
        <w:t>в абзаце двадцать шестом цифры «1736682,616» заменить цифрами «</w:t>
      </w:r>
      <w:r w:rsidR="0041137E" w:rsidRPr="0041137E">
        <w:rPr>
          <w:sz w:val="28"/>
          <w:szCs w:val="28"/>
        </w:rPr>
        <w:t>2590599,795</w:t>
      </w:r>
      <w:r w:rsidRPr="00E2689D">
        <w:rPr>
          <w:sz w:val="28"/>
          <w:szCs w:val="28"/>
        </w:rPr>
        <w:t>»;</w:t>
      </w:r>
    </w:p>
    <w:p w:rsidR="00EC166C" w:rsidRPr="00E2689D" w:rsidRDefault="00EC166C" w:rsidP="00EC166C">
      <w:pPr>
        <w:suppressAutoHyphens/>
        <w:autoSpaceDE w:val="0"/>
        <w:autoSpaceDN w:val="0"/>
        <w:adjustRightInd w:val="0"/>
        <w:ind w:firstLine="709"/>
        <w:jc w:val="both"/>
        <w:rPr>
          <w:sz w:val="28"/>
          <w:szCs w:val="28"/>
        </w:rPr>
      </w:pPr>
      <w:r w:rsidRPr="00E2689D">
        <w:rPr>
          <w:sz w:val="28"/>
          <w:szCs w:val="28"/>
        </w:rPr>
        <w:t>в абзаце двадцать восьмом цифры «139074,719» заменить цифрами «</w:t>
      </w:r>
      <w:r w:rsidR="00523833" w:rsidRPr="00523833">
        <w:rPr>
          <w:sz w:val="28"/>
          <w:szCs w:val="28"/>
        </w:rPr>
        <w:t>542769,509</w:t>
      </w:r>
      <w:r w:rsidRPr="00E2689D">
        <w:rPr>
          <w:sz w:val="28"/>
          <w:szCs w:val="28"/>
        </w:rPr>
        <w:t>»;</w:t>
      </w:r>
    </w:p>
    <w:p w:rsidR="00AC1189" w:rsidRPr="00E2689D" w:rsidRDefault="00AC1189" w:rsidP="00AC1189">
      <w:pPr>
        <w:suppressAutoHyphens/>
        <w:autoSpaceDE w:val="0"/>
        <w:autoSpaceDN w:val="0"/>
        <w:adjustRightInd w:val="0"/>
        <w:ind w:firstLine="709"/>
        <w:jc w:val="both"/>
        <w:rPr>
          <w:sz w:val="28"/>
          <w:szCs w:val="28"/>
        </w:rPr>
      </w:pPr>
      <w:r w:rsidRPr="00E2689D">
        <w:rPr>
          <w:sz w:val="28"/>
          <w:szCs w:val="28"/>
        </w:rPr>
        <w:t>в абзаце тридцать седьмом цифры «15778,486» заменить цифрами «</w:t>
      </w:r>
      <w:r w:rsidR="00523833">
        <w:rPr>
          <w:sz w:val="28"/>
          <w:szCs w:val="28"/>
        </w:rPr>
        <w:t>174</w:t>
      </w:r>
      <w:r w:rsidR="00523833" w:rsidRPr="00523833">
        <w:rPr>
          <w:sz w:val="28"/>
          <w:szCs w:val="28"/>
        </w:rPr>
        <w:t>201,865</w:t>
      </w:r>
      <w:r w:rsidRPr="00E2689D">
        <w:rPr>
          <w:sz w:val="28"/>
          <w:szCs w:val="28"/>
        </w:rPr>
        <w:t>»;</w:t>
      </w:r>
    </w:p>
    <w:p w:rsidR="00AC1189" w:rsidRPr="00E2689D" w:rsidRDefault="00AC1189" w:rsidP="00AC1189">
      <w:pPr>
        <w:suppressAutoHyphens/>
        <w:autoSpaceDE w:val="0"/>
        <w:autoSpaceDN w:val="0"/>
        <w:adjustRightInd w:val="0"/>
        <w:ind w:firstLine="709"/>
        <w:jc w:val="both"/>
        <w:rPr>
          <w:sz w:val="28"/>
          <w:szCs w:val="28"/>
        </w:rPr>
      </w:pPr>
      <w:r w:rsidRPr="00E2689D">
        <w:rPr>
          <w:sz w:val="28"/>
          <w:szCs w:val="28"/>
        </w:rPr>
        <w:t>в абзаце тридцать восьмом цифры «1561,592» заменить цифрами «</w:t>
      </w:r>
      <w:r w:rsidR="00523833">
        <w:rPr>
          <w:sz w:val="28"/>
          <w:szCs w:val="28"/>
        </w:rPr>
        <w:t>100</w:t>
      </w:r>
      <w:r w:rsidR="00523833" w:rsidRPr="00523833">
        <w:rPr>
          <w:sz w:val="28"/>
          <w:szCs w:val="28"/>
        </w:rPr>
        <w:t>866,624</w:t>
      </w:r>
      <w:r w:rsidRPr="00E2689D">
        <w:rPr>
          <w:sz w:val="28"/>
          <w:szCs w:val="28"/>
        </w:rPr>
        <w:t>»;</w:t>
      </w:r>
    </w:p>
    <w:p w:rsidR="00EE0710" w:rsidRPr="00E2689D" w:rsidRDefault="0006692E" w:rsidP="00AC1189">
      <w:pPr>
        <w:suppressAutoHyphens/>
        <w:autoSpaceDE w:val="0"/>
        <w:autoSpaceDN w:val="0"/>
        <w:adjustRightInd w:val="0"/>
        <w:ind w:firstLine="709"/>
        <w:jc w:val="both"/>
        <w:rPr>
          <w:sz w:val="28"/>
          <w:szCs w:val="28"/>
        </w:rPr>
      </w:pPr>
      <w:r>
        <w:rPr>
          <w:sz w:val="28"/>
          <w:szCs w:val="28"/>
        </w:rPr>
        <w:t>после абзаца тридцать восьмого</w:t>
      </w:r>
      <w:r w:rsidR="00523833">
        <w:rPr>
          <w:sz w:val="28"/>
          <w:szCs w:val="28"/>
        </w:rPr>
        <w:t xml:space="preserve"> дополнить абзацем следующего содержания</w:t>
      </w:r>
      <w:r w:rsidR="00EE0710" w:rsidRPr="00E2689D">
        <w:rPr>
          <w:sz w:val="28"/>
          <w:szCs w:val="28"/>
        </w:rPr>
        <w:t>:</w:t>
      </w:r>
    </w:p>
    <w:p w:rsidR="00EE0710" w:rsidRPr="00E2689D" w:rsidRDefault="00EE0710" w:rsidP="00AC1189">
      <w:pPr>
        <w:suppressAutoHyphens/>
        <w:autoSpaceDE w:val="0"/>
        <w:autoSpaceDN w:val="0"/>
        <w:adjustRightInd w:val="0"/>
        <w:ind w:firstLine="709"/>
        <w:jc w:val="both"/>
        <w:rPr>
          <w:sz w:val="28"/>
          <w:szCs w:val="28"/>
        </w:rPr>
      </w:pPr>
      <w:r w:rsidRPr="00E2689D">
        <w:rPr>
          <w:sz w:val="28"/>
          <w:szCs w:val="28"/>
        </w:rPr>
        <w:t xml:space="preserve">«2024 год - </w:t>
      </w:r>
      <w:r w:rsidR="00523833" w:rsidRPr="00523833">
        <w:rPr>
          <w:sz w:val="28"/>
          <w:szCs w:val="28"/>
        </w:rPr>
        <w:t>121 280,479</w:t>
      </w:r>
      <w:r w:rsidR="00523833">
        <w:rPr>
          <w:sz w:val="28"/>
          <w:szCs w:val="28"/>
        </w:rPr>
        <w:t xml:space="preserve"> </w:t>
      </w:r>
      <w:r w:rsidRPr="00E2689D">
        <w:rPr>
          <w:sz w:val="28"/>
          <w:szCs w:val="28"/>
        </w:rPr>
        <w:t>тыс. рублей</w:t>
      </w:r>
      <w:proofErr w:type="gramStart"/>
      <w:r w:rsidRPr="00E2689D">
        <w:rPr>
          <w:sz w:val="28"/>
          <w:szCs w:val="28"/>
        </w:rPr>
        <w:t>.»</w:t>
      </w:r>
      <w:r w:rsidR="0006692E">
        <w:rPr>
          <w:sz w:val="28"/>
          <w:szCs w:val="28"/>
        </w:rPr>
        <w:t>;</w:t>
      </w:r>
      <w:proofErr w:type="gramEnd"/>
    </w:p>
    <w:p w:rsidR="00ED553C" w:rsidRPr="00E2689D" w:rsidRDefault="00ED196C" w:rsidP="00ED553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4) 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r w:rsidR="00ED553C" w:rsidRPr="00E2689D">
        <w:rPr>
          <w:rFonts w:ascii="Times New Roman" w:hAnsi="Times New Roman" w:cs="Times New Roman"/>
          <w:sz w:val="28"/>
          <w:szCs w:val="28"/>
        </w:rPr>
        <w:t xml:space="preserve"> </w:t>
      </w:r>
    </w:p>
    <w:p w:rsidR="00ED553C" w:rsidRPr="00E2689D" w:rsidRDefault="00ED553C" w:rsidP="000B77C9">
      <w:pPr>
        <w:pStyle w:val="ConsPlusNonformat"/>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а) позицию, касающуюся объемов бюджетных ассигнований подпрограммы</w:t>
      </w:r>
      <w:r w:rsidR="00EB38EE">
        <w:rPr>
          <w:rFonts w:ascii="Times New Roman" w:hAnsi="Times New Roman" w:cs="Times New Roman"/>
          <w:sz w:val="28"/>
          <w:szCs w:val="28"/>
        </w:rPr>
        <w:t>,</w:t>
      </w:r>
      <w:r w:rsidR="000B77C9" w:rsidRPr="000B77C9">
        <w:rPr>
          <w:rFonts w:ascii="Times New Roman" w:hAnsi="Times New Roman" w:cs="Times New Roman"/>
          <w:sz w:val="28"/>
          <w:szCs w:val="28"/>
        </w:rPr>
        <w:t xml:space="preserve"> </w:t>
      </w:r>
      <w:r w:rsidR="000B77C9">
        <w:rPr>
          <w:rFonts w:ascii="Times New Roman" w:hAnsi="Times New Roman" w:cs="Times New Roman"/>
          <w:sz w:val="28"/>
          <w:szCs w:val="28"/>
        </w:rPr>
        <w:t>паспорта подпрограммы 4</w:t>
      </w:r>
      <w:r w:rsidRPr="00E2689D">
        <w:rPr>
          <w:rFonts w:ascii="Times New Roman" w:hAnsi="Times New Roman" w:cs="Times New Roman"/>
          <w:sz w:val="28"/>
          <w:szCs w:val="28"/>
        </w:rPr>
        <w:t>, изложить в следующей редакции:</w:t>
      </w:r>
    </w:p>
    <w:tbl>
      <w:tblPr>
        <w:tblW w:w="9360" w:type="dxa"/>
        <w:tblInd w:w="-34" w:type="dxa"/>
        <w:tblLayout w:type="fixed"/>
        <w:tblLook w:val="04A0" w:firstRow="1" w:lastRow="0" w:firstColumn="1" w:lastColumn="0" w:noHBand="0" w:noVBand="1"/>
      </w:tblPr>
      <w:tblGrid>
        <w:gridCol w:w="3405"/>
        <w:gridCol w:w="283"/>
        <w:gridCol w:w="5672"/>
      </w:tblGrid>
      <w:tr w:rsidR="00ED553C" w:rsidRPr="00E2689D" w:rsidTr="00ED553C">
        <w:trPr>
          <w:trHeight w:val="80"/>
        </w:trPr>
        <w:tc>
          <w:tcPr>
            <w:tcW w:w="3403" w:type="dxa"/>
            <w:hideMark/>
          </w:tcPr>
          <w:p w:rsidR="00ED553C" w:rsidRPr="00E2689D" w:rsidRDefault="00ED553C">
            <w:pPr>
              <w:widowControl w:val="0"/>
              <w:suppressAutoHyphens/>
              <w:autoSpaceDE w:val="0"/>
              <w:autoSpaceDN w:val="0"/>
              <w:adjustRightInd w:val="0"/>
              <w:rPr>
                <w:color w:val="000000"/>
                <w:sz w:val="28"/>
                <w:szCs w:val="28"/>
              </w:rPr>
            </w:pPr>
            <w:r w:rsidRPr="00E2689D">
              <w:rPr>
                <w:sz w:val="28"/>
                <w:szCs w:val="28"/>
              </w:rPr>
              <w:t>«Объемы бюджетных ассигнований подпрограммы</w:t>
            </w:r>
          </w:p>
        </w:tc>
        <w:tc>
          <w:tcPr>
            <w:tcW w:w="283" w:type="dxa"/>
            <w:hideMark/>
          </w:tcPr>
          <w:p w:rsidR="00ED553C" w:rsidRPr="00E2689D" w:rsidRDefault="00ED553C">
            <w:pPr>
              <w:widowControl w:val="0"/>
              <w:suppressAutoHyphens/>
              <w:autoSpaceDE w:val="0"/>
              <w:autoSpaceDN w:val="0"/>
              <w:adjustRightInd w:val="0"/>
              <w:rPr>
                <w:sz w:val="28"/>
                <w:szCs w:val="28"/>
              </w:rPr>
            </w:pPr>
            <w:r w:rsidRPr="00E2689D">
              <w:rPr>
                <w:sz w:val="28"/>
                <w:szCs w:val="28"/>
              </w:rPr>
              <w:t xml:space="preserve">– </w:t>
            </w:r>
          </w:p>
        </w:tc>
        <w:tc>
          <w:tcPr>
            <w:tcW w:w="5670" w:type="dxa"/>
            <w:hideMark/>
          </w:tcPr>
          <w:p w:rsidR="00ED553C" w:rsidRPr="00E2689D" w:rsidRDefault="00ED553C">
            <w:pPr>
              <w:widowControl w:val="0"/>
              <w:suppressAutoHyphens/>
              <w:autoSpaceDE w:val="0"/>
              <w:autoSpaceDN w:val="0"/>
              <w:adjustRightInd w:val="0"/>
              <w:jc w:val="both"/>
              <w:rPr>
                <w:sz w:val="28"/>
                <w:szCs w:val="28"/>
              </w:rPr>
            </w:pPr>
            <w:r w:rsidRPr="00E2689D">
              <w:rPr>
                <w:sz w:val="28"/>
                <w:szCs w:val="28"/>
              </w:rPr>
              <w:t>общий объем бюджетных ассигнований на реализацию подпрограммы 4 составляет    115940,519 тыс. рублей, в том числе по годам:</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2014 год –  9137,900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2015 год –  7933,950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2016 год –  7422,500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2017 год –  18761,829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2018 год –  7685,200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2019 год –  8824,000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2020 год –  8817,759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2021 год –  9335,881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2022 год –  9399,400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2023 год –  9565,600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lastRenderedPageBreak/>
              <w:t>2024 год –  9856,000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2025 год –  9200,500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Объем бюджетных ассигнований областного бюджета на реализацию подпрограммы 4 составляет 4170,469 тыс. рублей, в том числе по годам:</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2017 год –  3315,429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2018 год –  7,600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2019 год –  52,800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2020 год –  17,559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2021 год –  117,081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2022 год –  </w:t>
            </w:r>
            <w:r w:rsidR="0070704A" w:rsidRPr="00E2689D">
              <w:rPr>
                <w:sz w:val="28"/>
                <w:szCs w:val="28"/>
              </w:rPr>
              <w:t>180,000</w:t>
            </w:r>
            <w:r w:rsidRPr="00E2689D">
              <w:rPr>
                <w:sz w:val="28"/>
                <w:szCs w:val="28"/>
              </w:rPr>
              <w:t xml:space="preserve">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2023 год –  </w:t>
            </w:r>
            <w:r w:rsidR="0070704A" w:rsidRPr="00E2689D">
              <w:rPr>
                <w:sz w:val="28"/>
                <w:szCs w:val="28"/>
              </w:rPr>
              <w:t>180,000</w:t>
            </w:r>
            <w:r w:rsidRPr="00E2689D">
              <w:rPr>
                <w:sz w:val="28"/>
                <w:szCs w:val="28"/>
              </w:rPr>
              <w:t>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2024 год –  </w:t>
            </w:r>
            <w:r w:rsidR="0070704A" w:rsidRPr="00E2689D">
              <w:rPr>
                <w:sz w:val="28"/>
                <w:szCs w:val="28"/>
              </w:rPr>
              <w:t>180,000</w:t>
            </w:r>
            <w:r w:rsidRPr="00E2689D">
              <w:rPr>
                <w:sz w:val="28"/>
                <w:szCs w:val="28"/>
              </w:rPr>
              <w:t xml:space="preserve">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2025 год –  120,000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Средства областного бюджета, источником которых являются средства федерального бюджета (субсидии, субвенции), на реализацию подпрограммы 4 составляют  </w:t>
            </w:r>
            <w:r w:rsidR="0070704A" w:rsidRPr="00E2689D">
              <w:rPr>
                <w:sz w:val="28"/>
                <w:szCs w:val="28"/>
              </w:rPr>
              <w:t>111770,050</w:t>
            </w:r>
            <w:r w:rsidRPr="00E2689D">
              <w:rPr>
                <w:sz w:val="28"/>
                <w:szCs w:val="28"/>
              </w:rPr>
              <w:t xml:space="preserve"> тыс. рублей, в том числе по годам:</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2014 год –  9137,900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2015 год –  7933,950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2016 год –  7422,500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2017 год –  15446,400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2018 год –  7677,600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2019 год –  8771,200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2020 год –  8800,200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2021 год –  9218,800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2022 год –  </w:t>
            </w:r>
            <w:r w:rsidR="0070704A" w:rsidRPr="00E2689D">
              <w:rPr>
                <w:sz w:val="28"/>
                <w:szCs w:val="28"/>
              </w:rPr>
              <w:t>9219,400</w:t>
            </w:r>
            <w:r w:rsidRPr="00E2689D">
              <w:rPr>
                <w:sz w:val="28"/>
                <w:szCs w:val="28"/>
              </w:rPr>
              <w:t xml:space="preserve">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2023 год –  </w:t>
            </w:r>
            <w:r w:rsidR="0070704A" w:rsidRPr="00E2689D">
              <w:rPr>
                <w:sz w:val="28"/>
                <w:szCs w:val="28"/>
              </w:rPr>
              <w:t>9385,600</w:t>
            </w:r>
            <w:r w:rsidRPr="00E2689D">
              <w:rPr>
                <w:sz w:val="28"/>
                <w:szCs w:val="28"/>
              </w:rPr>
              <w:t xml:space="preserve"> тыс. рублей;</w:t>
            </w:r>
          </w:p>
          <w:p w:rsidR="00ED553C" w:rsidRPr="00E2689D" w:rsidRDefault="00ED553C">
            <w:pPr>
              <w:widowControl w:val="0"/>
              <w:suppressAutoHyphens/>
              <w:autoSpaceDE w:val="0"/>
              <w:autoSpaceDN w:val="0"/>
              <w:adjustRightInd w:val="0"/>
              <w:jc w:val="both"/>
              <w:rPr>
                <w:sz w:val="28"/>
                <w:szCs w:val="28"/>
              </w:rPr>
            </w:pPr>
            <w:r w:rsidRPr="00E2689D">
              <w:rPr>
                <w:sz w:val="28"/>
                <w:szCs w:val="28"/>
              </w:rPr>
              <w:t xml:space="preserve">2024 год –  </w:t>
            </w:r>
            <w:r w:rsidR="0070704A" w:rsidRPr="00E2689D">
              <w:rPr>
                <w:sz w:val="28"/>
                <w:szCs w:val="28"/>
              </w:rPr>
              <w:t>9676,000</w:t>
            </w:r>
            <w:r w:rsidRPr="00E2689D">
              <w:rPr>
                <w:sz w:val="28"/>
                <w:szCs w:val="28"/>
              </w:rPr>
              <w:t xml:space="preserve"> тыс. рублей;</w:t>
            </w:r>
          </w:p>
          <w:p w:rsidR="00ED553C" w:rsidRPr="00E2689D" w:rsidRDefault="00ED553C">
            <w:pPr>
              <w:widowControl w:val="0"/>
              <w:suppressAutoHyphens/>
              <w:autoSpaceDE w:val="0"/>
              <w:autoSpaceDN w:val="0"/>
              <w:adjustRightInd w:val="0"/>
              <w:rPr>
                <w:sz w:val="28"/>
                <w:szCs w:val="28"/>
              </w:rPr>
            </w:pPr>
            <w:r w:rsidRPr="00E2689D">
              <w:rPr>
                <w:sz w:val="28"/>
                <w:szCs w:val="28"/>
              </w:rPr>
              <w:t>2025 год –  9080,500 тыс. рублей»;</w:t>
            </w:r>
          </w:p>
        </w:tc>
      </w:tr>
    </w:tbl>
    <w:p w:rsidR="009E736D" w:rsidRPr="00E2689D" w:rsidRDefault="0070704A" w:rsidP="00BE0FB6">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lastRenderedPageBreak/>
        <w:t>б</w:t>
      </w:r>
      <w:r w:rsidR="003C3968" w:rsidRPr="00E2689D">
        <w:rPr>
          <w:rFonts w:ascii="Times New Roman" w:hAnsi="Times New Roman" w:cs="Times New Roman"/>
          <w:sz w:val="28"/>
          <w:szCs w:val="28"/>
        </w:rPr>
        <w:t xml:space="preserve">) </w:t>
      </w:r>
      <w:r w:rsidR="009E736D" w:rsidRPr="00E2689D">
        <w:rPr>
          <w:rFonts w:ascii="Times New Roman" w:hAnsi="Times New Roman" w:cs="Times New Roman"/>
          <w:sz w:val="28"/>
          <w:szCs w:val="28"/>
        </w:rPr>
        <w:t>в разделе 4.8:</w:t>
      </w:r>
    </w:p>
    <w:p w:rsidR="003C3968" w:rsidRPr="00E2689D" w:rsidRDefault="00BE1012"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w:t>
      </w:r>
      <w:r w:rsidR="00DC6168" w:rsidRPr="00FC7ACC">
        <w:rPr>
          <w:rFonts w:ascii="Times New Roman" w:hAnsi="Times New Roman" w:cs="Times New Roman"/>
          <w:sz w:val="28"/>
          <w:szCs w:val="28"/>
        </w:rPr>
        <w:t>втором</w:t>
      </w:r>
      <w:r w:rsidRPr="00E2689D">
        <w:rPr>
          <w:rFonts w:ascii="Times New Roman" w:hAnsi="Times New Roman" w:cs="Times New Roman"/>
          <w:sz w:val="28"/>
          <w:szCs w:val="28"/>
        </w:rPr>
        <w:t xml:space="preserve"> цифры </w:t>
      </w:r>
      <w:r w:rsidR="007F39C0" w:rsidRPr="00E2689D">
        <w:rPr>
          <w:rFonts w:ascii="Times New Roman" w:hAnsi="Times New Roman" w:cs="Times New Roman"/>
          <w:sz w:val="28"/>
          <w:szCs w:val="28"/>
        </w:rPr>
        <w:t>«</w:t>
      </w:r>
      <w:r w:rsidR="0070704A" w:rsidRPr="00E2689D">
        <w:rPr>
          <w:rFonts w:ascii="Times New Roman" w:hAnsi="Times New Roman" w:cs="Times New Roman"/>
          <w:sz w:val="28"/>
          <w:szCs w:val="28"/>
        </w:rPr>
        <w:t>114291,819</w:t>
      </w:r>
      <w:r w:rsidR="007F39C0" w:rsidRPr="00E2689D">
        <w:rPr>
          <w:rFonts w:ascii="Times New Roman" w:hAnsi="Times New Roman" w:cs="Times New Roman"/>
          <w:sz w:val="28"/>
          <w:szCs w:val="28"/>
        </w:rPr>
        <w:t xml:space="preserve">» </w:t>
      </w:r>
      <w:r w:rsidRPr="00E2689D">
        <w:rPr>
          <w:rFonts w:ascii="Times New Roman" w:hAnsi="Times New Roman" w:cs="Times New Roman"/>
          <w:sz w:val="28"/>
          <w:szCs w:val="28"/>
        </w:rPr>
        <w:t xml:space="preserve">заменить цифрами </w:t>
      </w:r>
      <w:r w:rsidR="007F39C0" w:rsidRPr="00E2689D">
        <w:rPr>
          <w:rFonts w:ascii="Times New Roman" w:hAnsi="Times New Roman" w:cs="Times New Roman"/>
          <w:sz w:val="28"/>
          <w:szCs w:val="28"/>
        </w:rPr>
        <w:t>«</w:t>
      </w:r>
      <w:r w:rsidR="0070704A" w:rsidRPr="00E2689D">
        <w:rPr>
          <w:rFonts w:ascii="Times New Roman" w:hAnsi="Times New Roman" w:cs="Times New Roman"/>
          <w:sz w:val="28"/>
          <w:szCs w:val="28"/>
        </w:rPr>
        <w:t>115940,519</w:t>
      </w:r>
      <w:r w:rsidR="007F39C0" w:rsidRPr="00E2689D">
        <w:rPr>
          <w:rFonts w:ascii="Times New Roman" w:hAnsi="Times New Roman" w:cs="Times New Roman"/>
          <w:sz w:val="28"/>
          <w:szCs w:val="28"/>
        </w:rPr>
        <w:t>»;</w:t>
      </w:r>
    </w:p>
    <w:p w:rsidR="00BE1012" w:rsidRPr="00E2689D" w:rsidRDefault="00BE1012" w:rsidP="00BE1012">
      <w:pPr>
        <w:ind w:firstLine="709"/>
        <w:jc w:val="both"/>
        <w:rPr>
          <w:sz w:val="28"/>
          <w:szCs w:val="28"/>
        </w:rPr>
      </w:pPr>
      <w:r w:rsidRPr="00E2689D">
        <w:rPr>
          <w:sz w:val="28"/>
          <w:szCs w:val="28"/>
        </w:rPr>
        <w:t xml:space="preserve">в абзаце </w:t>
      </w:r>
      <w:r w:rsidR="00DD594A">
        <w:rPr>
          <w:sz w:val="28"/>
          <w:szCs w:val="28"/>
        </w:rPr>
        <w:t>одиннадцатом</w:t>
      </w:r>
      <w:r w:rsidRPr="00E2689D">
        <w:rPr>
          <w:sz w:val="28"/>
          <w:szCs w:val="28"/>
        </w:rPr>
        <w:t xml:space="preserve"> цифры «</w:t>
      </w:r>
      <w:r w:rsidR="009E736D" w:rsidRPr="00E2689D">
        <w:rPr>
          <w:sz w:val="28"/>
          <w:szCs w:val="28"/>
        </w:rPr>
        <w:t>9379,600</w:t>
      </w:r>
      <w:r w:rsidRPr="00E2689D">
        <w:rPr>
          <w:sz w:val="28"/>
          <w:szCs w:val="28"/>
        </w:rPr>
        <w:t>» заменить цифрами «</w:t>
      </w:r>
      <w:r w:rsidR="009E736D" w:rsidRPr="00E2689D">
        <w:rPr>
          <w:sz w:val="28"/>
          <w:szCs w:val="28"/>
        </w:rPr>
        <w:t>9399,400</w:t>
      </w:r>
      <w:r w:rsidRPr="00E2689D">
        <w:rPr>
          <w:sz w:val="28"/>
          <w:szCs w:val="28"/>
        </w:rPr>
        <w:t>»;</w:t>
      </w:r>
    </w:p>
    <w:p w:rsidR="009E736D" w:rsidRPr="00E2689D" w:rsidRDefault="009E736D" w:rsidP="00BE1012">
      <w:pPr>
        <w:ind w:firstLine="709"/>
        <w:jc w:val="both"/>
        <w:rPr>
          <w:sz w:val="28"/>
          <w:szCs w:val="28"/>
        </w:rPr>
      </w:pPr>
      <w:r w:rsidRPr="00E2689D">
        <w:rPr>
          <w:sz w:val="28"/>
          <w:szCs w:val="28"/>
        </w:rPr>
        <w:t xml:space="preserve">в абзаце </w:t>
      </w:r>
      <w:r w:rsidR="00DD594A">
        <w:rPr>
          <w:sz w:val="28"/>
          <w:szCs w:val="28"/>
        </w:rPr>
        <w:t>двенадцатом</w:t>
      </w:r>
      <w:r w:rsidRPr="00E2689D">
        <w:rPr>
          <w:sz w:val="28"/>
          <w:szCs w:val="28"/>
        </w:rPr>
        <w:t xml:space="preserve"> цифры «8592,200» заменить цифрами «9565,600»;</w:t>
      </w:r>
    </w:p>
    <w:p w:rsidR="009E736D" w:rsidRPr="00E2689D" w:rsidRDefault="009E736D" w:rsidP="009E736D">
      <w:pPr>
        <w:ind w:firstLine="709"/>
        <w:jc w:val="both"/>
        <w:rPr>
          <w:sz w:val="28"/>
          <w:szCs w:val="28"/>
        </w:rPr>
      </w:pPr>
      <w:r w:rsidRPr="00E2689D">
        <w:rPr>
          <w:sz w:val="28"/>
          <w:szCs w:val="28"/>
        </w:rPr>
        <w:t xml:space="preserve">в абзаце </w:t>
      </w:r>
      <w:r w:rsidR="00DD594A">
        <w:rPr>
          <w:sz w:val="28"/>
          <w:szCs w:val="28"/>
        </w:rPr>
        <w:t>тринадцатом</w:t>
      </w:r>
      <w:r w:rsidRPr="00E2689D">
        <w:rPr>
          <w:sz w:val="28"/>
          <w:szCs w:val="28"/>
        </w:rPr>
        <w:t xml:space="preserve"> цифры «9200,500» заменить цифрами «9856,000»;</w:t>
      </w:r>
    </w:p>
    <w:p w:rsidR="00604FBE" w:rsidRPr="00E2689D" w:rsidRDefault="00EC5B1D" w:rsidP="00AA1499">
      <w:pPr>
        <w:ind w:firstLine="709"/>
        <w:jc w:val="both"/>
        <w:rPr>
          <w:sz w:val="28"/>
          <w:szCs w:val="28"/>
        </w:rPr>
      </w:pPr>
      <w:r w:rsidRPr="00E2689D">
        <w:rPr>
          <w:sz w:val="28"/>
          <w:szCs w:val="28"/>
        </w:rPr>
        <w:t xml:space="preserve">в абзаце </w:t>
      </w:r>
      <w:r w:rsidR="00FE23C1">
        <w:rPr>
          <w:sz w:val="28"/>
          <w:szCs w:val="28"/>
        </w:rPr>
        <w:t>пятнадцатом</w:t>
      </w:r>
      <w:r w:rsidRPr="00E2689D">
        <w:rPr>
          <w:sz w:val="28"/>
          <w:szCs w:val="28"/>
        </w:rPr>
        <w:t xml:space="preserve"> цифры «</w:t>
      </w:r>
      <w:r w:rsidR="009E736D" w:rsidRPr="00E2689D">
        <w:rPr>
          <w:sz w:val="28"/>
          <w:szCs w:val="28"/>
        </w:rPr>
        <w:t>3990,469</w:t>
      </w:r>
      <w:r w:rsidRPr="00E2689D">
        <w:rPr>
          <w:sz w:val="28"/>
          <w:szCs w:val="28"/>
        </w:rPr>
        <w:t>» заменить цифрами «</w:t>
      </w:r>
      <w:r w:rsidR="009E736D" w:rsidRPr="00E2689D">
        <w:rPr>
          <w:sz w:val="28"/>
          <w:szCs w:val="28"/>
        </w:rPr>
        <w:t>4170,469</w:t>
      </w:r>
      <w:r w:rsidRPr="00E2689D">
        <w:rPr>
          <w:sz w:val="28"/>
          <w:szCs w:val="28"/>
        </w:rPr>
        <w:t>»;</w:t>
      </w:r>
    </w:p>
    <w:p w:rsidR="003C3968" w:rsidRPr="00E2689D" w:rsidRDefault="00162420" w:rsidP="00604FBE">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lastRenderedPageBreak/>
        <w:t xml:space="preserve">в абзаце </w:t>
      </w:r>
      <w:r w:rsidR="00DD594A">
        <w:rPr>
          <w:rFonts w:ascii="Times New Roman" w:hAnsi="Times New Roman" w:cs="Times New Roman"/>
          <w:sz w:val="28"/>
          <w:szCs w:val="28"/>
        </w:rPr>
        <w:t>двадцать первом</w:t>
      </w:r>
      <w:r w:rsidRPr="00E2689D">
        <w:rPr>
          <w:rFonts w:ascii="Times New Roman" w:hAnsi="Times New Roman" w:cs="Times New Roman"/>
          <w:sz w:val="28"/>
          <w:szCs w:val="28"/>
        </w:rPr>
        <w:t xml:space="preserve"> цифры «</w:t>
      </w:r>
      <w:r w:rsidR="009E736D" w:rsidRPr="00E2689D">
        <w:rPr>
          <w:rFonts w:ascii="Times New Roman" w:hAnsi="Times New Roman" w:cs="Times New Roman"/>
          <w:sz w:val="28"/>
          <w:szCs w:val="28"/>
        </w:rPr>
        <w:t>120,000</w:t>
      </w:r>
      <w:r w:rsidR="00604FBE" w:rsidRPr="00E2689D">
        <w:rPr>
          <w:rFonts w:ascii="Times New Roman" w:hAnsi="Times New Roman" w:cs="Times New Roman"/>
          <w:sz w:val="28"/>
          <w:szCs w:val="28"/>
        </w:rPr>
        <w:t>» заменить цифрами «</w:t>
      </w:r>
      <w:r w:rsidR="009E736D" w:rsidRPr="00E2689D">
        <w:rPr>
          <w:rFonts w:ascii="Times New Roman" w:hAnsi="Times New Roman" w:cs="Times New Roman"/>
          <w:sz w:val="28"/>
          <w:szCs w:val="28"/>
        </w:rPr>
        <w:t>180,000</w:t>
      </w:r>
      <w:r w:rsidR="00604FBE" w:rsidRPr="00E2689D">
        <w:rPr>
          <w:rFonts w:ascii="Times New Roman" w:hAnsi="Times New Roman" w:cs="Times New Roman"/>
          <w:sz w:val="28"/>
          <w:szCs w:val="28"/>
        </w:rPr>
        <w:t>»;</w:t>
      </w:r>
    </w:p>
    <w:p w:rsidR="009E736D" w:rsidRPr="00E2689D" w:rsidRDefault="009E736D" w:rsidP="009E736D">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двадцать </w:t>
      </w:r>
      <w:r w:rsidR="00DD594A">
        <w:rPr>
          <w:rFonts w:ascii="Times New Roman" w:hAnsi="Times New Roman" w:cs="Times New Roman"/>
          <w:sz w:val="28"/>
          <w:szCs w:val="28"/>
        </w:rPr>
        <w:t>втором</w:t>
      </w:r>
      <w:r w:rsidRPr="00E2689D">
        <w:rPr>
          <w:rFonts w:ascii="Times New Roman" w:hAnsi="Times New Roman" w:cs="Times New Roman"/>
          <w:sz w:val="28"/>
          <w:szCs w:val="28"/>
        </w:rPr>
        <w:t xml:space="preserve"> цифры «120,000» заменить цифрами «180,000»;</w:t>
      </w:r>
    </w:p>
    <w:p w:rsidR="009E736D" w:rsidRPr="00E2689D" w:rsidRDefault="009E736D" w:rsidP="009E736D">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двадцать </w:t>
      </w:r>
      <w:r w:rsidR="00DD594A">
        <w:rPr>
          <w:rFonts w:ascii="Times New Roman" w:hAnsi="Times New Roman" w:cs="Times New Roman"/>
          <w:sz w:val="28"/>
          <w:szCs w:val="28"/>
        </w:rPr>
        <w:t>третьем</w:t>
      </w:r>
      <w:r w:rsidRPr="00E2689D">
        <w:rPr>
          <w:rFonts w:ascii="Times New Roman" w:hAnsi="Times New Roman" w:cs="Times New Roman"/>
          <w:sz w:val="28"/>
          <w:szCs w:val="28"/>
        </w:rPr>
        <w:t xml:space="preserve"> цифры «120,000» заменить цифрами «180,000»;</w:t>
      </w:r>
    </w:p>
    <w:p w:rsidR="009E736D" w:rsidRPr="00E2689D" w:rsidRDefault="009E736D" w:rsidP="009E736D">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двадцать </w:t>
      </w:r>
      <w:r w:rsidR="00DD594A">
        <w:rPr>
          <w:rFonts w:ascii="Times New Roman" w:hAnsi="Times New Roman" w:cs="Times New Roman"/>
          <w:sz w:val="28"/>
          <w:szCs w:val="28"/>
        </w:rPr>
        <w:t>пятом</w:t>
      </w:r>
      <w:r w:rsidRPr="00E2689D">
        <w:rPr>
          <w:rFonts w:ascii="Times New Roman" w:hAnsi="Times New Roman" w:cs="Times New Roman"/>
          <w:sz w:val="28"/>
          <w:szCs w:val="28"/>
        </w:rPr>
        <w:t xml:space="preserve"> цифры «110301,350» заменить цифрами «</w:t>
      </w:r>
      <w:r w:rsidR="002F2548" w:rsidRPr="00E2689D">
        <w:rPr>
          <w:rFonts w:ascii="Times New Roman" w:hAnsi="Times New Roman" w:cs="Times New Roman"/>
          <w:sz w:val="28"/>
          <w:szCs w:val="28"/>
        </w:rPr>
        <w:t>111770,050</w:t>
      </w:r>
      <w:r w:rsidRPr="00E2689D">
        <w:rPr>
          <w:rFonts w:ascii="Times New Roman" w:hAnsi="Times New Roman" w:cs="Times New Roman"/>
          <w:sz w:val="28"/>
          <w:szCs w:val="28"/>
        </w:rPr>
        <w:t>»;</w:t>
      </w:r>
    </w:p>
    <w:p w:rsidR="002F2548" w:rsidRPr="00E2689D" w:rsidRDefault="002F2548" w:rsidP="002F2548">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тридцать </w:t>
      </w:r>
      <w:r w:rsidR="00DD594A">
        <w:rPr>
          <w:rFonts w:ascii="Times New Roman" w:hAnsi="Times New Roman" w:cs="Times New Roman"/>
          <w:sz w:val="28"/>
          <w:szCs w:val="28"/>
        </w:rPr>
        <w:t>четвертом</w:t>
      </w:r>
      <w:r w:rsidRPr="00E2689D">
        <w:rPr>
          <w:rFonts w:ascii="Times New Roman" w:hAnsi="Times New Roman" w:cs="Times New Roman"/>
          <w:sz w:val="28"/>
          <w:szCs w:val="28"/>
        </w:rPr>
        <w:t xml:space="preserve"> цифры «9259,600» заменить цифрами «9219,400»;</w:t>
      </w:r>
    </w:p>
    <w:p w:rsidR="002F2548" w:rsidRPr="00E2689D" w:rsidRDefault="002F2548" w:rsidP="002F2548">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тридцать </w:t>
      </w:r>
      <w:r w:rsidR="00DD594A">
        <w:rPr>
          <w:rFonts w:ascii="Times New Roman" w:hAnsi="Times New Roman" w:cs="Times New Roman"/>
          <w:sz w:val="28"/>
          <w:szCs w:val="28"/>
        </w:rPr>
        <w:t>пятом</w:t>
      </w:r>
      <w:r w:rsidRPr="00E2689D">
        <w:rPr>
          <w:rFonts w:ascii="Times New Roman" w:hAnsi="Times New Roman" w:cs="Times New Roman"/>
          <w:sz w:val="28"/>
          <w:szCs w:val="28"/>
        </w:rPr>
        <w:t xml:space="preserve"> цифры «8472,200» заменить цифрами «9385,600»;</w:t>
      </w:r>
    </w:p>
    <w:p w:rsidR="002F2548" w:rsidRPr="00E2689D" w:rsidRDefault="002F2548" w:rsidP="002F2548">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тридцать </w:t>
      </w:r>
      <w:r w:rsidR="00DD594A">
        <w:rPr>
          <w:rFonts w:ascii="Times New Roman" w:hAnsi="Times New Roman" w:cs="Times New Roman"/>
          <w:sz w:val="28"/>
          <w:szCs w:val="28"/>
        </w:rPr>
        <w:t>шестом</w:t>
      </w:r>
      <w:r w:rsidRPr="00E2689D">
        <w:rPr>
          <w:rFonts w:ascii="Times New Roman" w:hAnsi="Times New Roman" w:cs="Times New Roman"/>
          <w:sz w:val="28"/>
          <w:szCs w:val="28"/>
        </w:rPr>
        <w:t xml:space="preserve"> цифры «9080,500» заменить цифрами «9676,000»;</w:t>
      </w:r>
    </w:p>
    <w:p w:rsidR="00ED196C" w:rsidRPr="00E2689D" w:rsidRDefault="000E038A"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5</w:t>
      </w:r>
      <w:r w:rsidR="00ED196C" w:rsidRPr="00E2689D">
        <w:rPr>
          <w:rFonts w:ascii="Times New Roman" w:hAnsi="Times New Roman" w:cs="Times New Roman"/>
          <w:sz w:val="28"/>
          <w:szCs w:val="28"/>
        </w:rPr>
        <w:t>) 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rsidR="00ED196C" w:rsidRPr="00E2689D" w:rsidRDefault="00ED196C" w:rsidP="00ED196C">
      <w:pPr>
        <w:pStyle w:val="ConsPlusNonformat"/>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а) позицию, касающуюся объемов бюджетных ассигнований подпрограммы,</w:t>
      </w:r>
      <w:r w:rsidRPr="00E2689D">
        <w:t xml:space="preserve"> </w:t>
      </w:r>
      <w:r w:rsidRPr="00E2689D">
        <w:rPr>
          <w:rFonts w:ascii="Times New Roman" w:hAnsi="Times New Roman" w:cs="Times New Roman"/>
          <w:sz w:val="28"/>
          <w:szCs w:val="28"/>
        </w:rPr>
        <w:t>паспорта подпрограммы 5</w:t>
      </w:r>
      <w:r w:rsidR="009761A8">
        <w:rPr>
          <w:rFonts w:ascii="Times New Roman" w:hAnsi="Times New Roman" w:cs="Times New Roman"/>
          <w:sz w:val="28"/>
          <w:szCs w:val="28"/>
        </w:rPr>
        <w:t>,</w:t>
      </w:r>
      <w:r w:rsidRPr="00E2689D">
        <w:rPr>
          <w:rFonts w:ascii="Times New Roman" w:hAnsi="Times New Roman" w:cs="Times New Roman"/>
          <w:sz w:val="28"/>
          <w:szCs w:val="28"/>
        </w:rPr>
        <w:t xml:space="preserve">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ED196C" w:rsidRPr="00E2689D" w:rsidTr="00ED196C">
        <w:tc>
          <w:tcPr>
            <w:tcW w:w="3119" w:type="dxa"/>
          </w:tcPr>
          <w:p w:rsidR="00ED196C" w:rsidRPr="00E2689D" w:rsidRDefault="00ED196C" w:rsidP="00ED196C">
            <w:pPr>
              <w:pStyle w:val="Default"/>
              <w:suppressAutoHyphens/>
              <w:rPr>
                <w:sz w:val="28"/>
                <w:szCs w:val="28"/>
              </w:rPr>
            </w:pPr>
            <w:r w:rsidRPr="00E2689D">
              <w:rPr>
                <w:sz w:val="28"/>
                <w:szCs w:val="28"/>
              </w:rPr>
              <w:t>«Объемы бюджетных ассигнований подпрограммы</w:t>
            </w:r>
          </w:p>
        </w:tc>
        <w:tc>
          <w:tcPr>
            <w:tcW w:w="284" w:type="dxa"/>
          </w:tcPr>
          <w:p w:rsidR="00ED196C" w:rsidRPr="00E2689D" w:rsidRDefault="00ED196C" w:rsidP="00ED196C">
            <w:pPr>
              <w:suppressAutoHyphens/>
              <w:ind w:left="-108"/>
              <w:jc w:val="center"/>
              <w:rPr>
                <w:sz w:val="28"/>
                <w:szCs w:val="28"/>
              </w:rPr>
            </w:pPr>
            <w:r w:rsidRPr="00E2689D">
              <w:rPr>
                <w:sz w:val="28"/>
                <w:szCs w:val="28"/>
              </w:rPr>
              <w:t xml:space="preserve">– </w:t>
            </w:r>
          </w:p>
        </w:tc>
        <w:tc>
          <w:tcPr>
            <w:tcW w:w="6095" w:type="dxa"/>
          </w:tcPr>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 xml:space="preserve">объем бюджетных ассигнований на реализацию подпрограммы 5 за счет средств областного бюджета составляет </w:t>
            </w:r>
            <w:r w:rsidR="002F2548" w:rsidRPr="00E2689D">
              <w:rPr>
                <w:sz w:val="28"/>
                <w:szCs w:val="28"/>
              </w:rPr>
              <w:t>2394852,064</w:t>
            </w:r>
            <w:r w:rsidRPr="00E2689D">
              <w:rPr>
                <w:sz w:val="28"/>
                <w:szCs w:val="28"/>
              </w:rPr>
              <w:t xml:space="preserve"> тыс. рублей, в том числе по годам: </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2014 год –  157271,468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2015 год –  126319,678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2016 год –  130725,643тыс.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2017 год –  180139,047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2018 год –  135276,412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2019 год –  325604,825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2020 год –  237345,821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 xml:space="preserve">2021 год –  </w:t>
            </w:r>
            <w:r w:rsidR="00C45E5B" w:rsidRPr="00E2689D">
              <w:rPr>
                <w:sz w:val="28"/>
                <w:szCs w:val="28"/>
              </w:rPr>
              <w:t>342762,051</w:t>
            </w:r>
            <w:r w:rsidRPr="00E2689D">
              <w:rPr>
                <w:sz w:val="28"/>
                <w:szCs w:val="28"/>
              </w:rPr>
              <w:t xml:space="preserve">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 xml:space="preserve">2022 год –  </w:t>
            </w:r>
            <w:r w:rsidR="002F2548" w:rsidRPr="00E2689D">
              <w:rPr>
                <w:sz w:val="28"/>
                <w:szCs w:val="28"/>
              </w:rPr>
              <w:t>255620,272</w:t>
            </w:r>
            <w:r w:rsidRPr="00E2689D">
              <w:rPr>
                <w:sz w:val="28"/>
                <w:szCs w:val="28"/>
              </w:rPr>
              <w:t xml:space="preserve">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 xml:space="preserve">2023 год –  </w:t>
            </w:r>
            <w:r w:rsidR="002F2548" w:rsidRPr="00E2689D">
              <w:rPr>
                <w:sz w:val="28"/>
                <w:szCs w:val="28"/>
              </w:rPr>
              <w:t>174543,229</w:t>
            </w:r>
            <w:r w:rsidRPr="00E2689D">
              <w:rPr>
                <w:sz w:val="28"/>
                <w:szCs w:val="28"/>
              </w:rPr>
              <w:t xml:space="preserve"> тыс. рублей;</w:t>
            </w:r>
          </w:p>
          <w:p w:rsidR="00ED196C" w:rsidRPr="00E2689D"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E2689D">
              <w:rPr>
                <w:sz w:val="28"/>
                <w:szCs w:val="28"/>
              </w:rPr>
              <w:t xml:space="preserve">2024 год –  </w:t>
            </w:r>
            <w:r w:rsidR="002F2548" w:rsidRPr="00E2689D">
              <w:rPr>
                <w:sz w:val="28"/>
                <w:szCs w:val="28"/>
              </w:rPr>
              <w:t xml:space="preserve">174543,229 </w:t>
            </w:r>
            <w:r w:rsidRPr="00E2689D">
              <w:rPr>
                <w:sz w:val="28"/>
                <w:szCs w:val="28"/>
              </w:rPr>
              <w:t>тыс. рублей;</w:t>
            </w:r>
          </w:p>
          <w:p w:rsidR="00ED196C" w:rsidRPr="00E2689D" w:rsidRDefault="00ED196C" w:rsidP="00ED196C">
            <w:pPr>
              <w:suppressAutoHyphens/>
              <w:jc w:val="both"/>
              <w:rPr>
                <w:sz w:val="28"/>
                <w:szCs w:val="28"/>
              </w:rPr>
            </w:pPr>
            <w:r w:rsidRPr="00E2689D">
              <w:rPr>
                <w:sz w:val="28"/>
                <w:szCs w:val="28"/>
              </w:rPr>
              <w:t>2025 год –  154700,389 тыс. рублей</w:t>
            </w:r>
            <w:proofErr w:type="gramStart"/>
            <w:r w:rsidR="00583523" w:rsidRPr="00E2689D">
              <w:rPr>
                <w:sz w:val="28"/>
                <w:szCs w:val="28"/>
              </w:rPr>
              <w:t>.</w:t>
            </w:r>
            <w:r w:rsidRPr="00E2689D">
              <w:rPr>
                <w:sz w:val="28"/>
                <w:szCs w:val="28"/>
              </w:rPr>
              <w:t>»;</w:t>
            </w:r>
            <w:proofErr w:type="gramEnd"/>
          </w:p>
        </w:tc>
      </w:tr>
    </w:tbl>
    <w:p w:rsidR="00616605" w:rsidRPr="00E2689D" w:rsidRDefault="00ED196C" w:rsidP="0006692E">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б) </w:t>
      </w:r>
      <w:r w:rsidR="00616605" w:rsidRPr="00E2689D">
        <w:rPr>
          <w:rFonts w:ascii="Times New Roman" w:hAnsi="Times New Roman" w:cs="Times New Roman"/>
          <w:sz w:val="28"/>
          <w:szCs w:val="28"/>
        </w:rPr>
        <w:t xml:space="preserve">в </w:t>
      </w:r>
      <w:r w:rsidRPr="00E2689D">
        <w:rPr>
          <w:rFonts w:ascii="Times New Roman" w:hAnsi="Times New Roman" w:cs="Times New Roman"/>
          <w:sz w:val="28"/>
          <w:szCs w:val="28"/>
        </w:rPr>
        <w:t>раздел</w:t>
      </w:r>
      <w:r w:rsidR="00616605" w:rsidRPr="00E2689D">
        <w:rPr>
          <w:rFonts w:ascii="Times New Roman" w:hAnsi="Times New Roman" w:cs="Times New Roman"/>
          <w:sz w:val="28"/>
          <w:szCs w:val="28"/>
        </w:rPr>
        <w:t>е</w:t>
      </w:r>
      <w:r w:rsidRPr="00E2689D">
        <w:rPr>
          <w:rFonts w:ascii="Times New Roman" w:hAnsi="Times New Roman" w:cs="Times New Roman"/>
          <w:sz w:val="28"/>
          <w:szCs w:val="28"/>
        </w:rPr>
        <w:t xml:space="preserve"> 5.8</w:t>
      </w:r>
      <w:r w:rsidR="00616605" w:rsidRPr="00E2689D">
        <w:rPr>
          <w:rFonts w:ascii="Times New Roman" w:hAnsi="Times New Roman" w:cs="Times New Roman"/>
          <w:sz w:val="28"/>
          <w:szCs w:val="28"/>
        </w:rPr>
        <w:t>:</w:t>
      </w:r>
    </w:p>
    <w:p w:rsidR="008557AB" w:rsidRPr="00E2689D" w:rsidRDefault="006308A0"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в абзаце втором цифры «</w:t>
      </w:r>
      <w:r w:rsidR="002F2548" w:rsidRPr="00E2689D">
        <w:rPr>
          <w:rFonts w:ascii="Times New Roman" w:hAnsi="Times New Roman" w:cs="Times New Roman"/>
          <w:sz w:val="28"/>
          <w:szCs w:val="28"/>
        </w:rPr>
        <w:t>2337408,500</w:t>
      </w:r>
      <w:r w:rsidR="008557AB" w:rsidRPr="00E2689D">
        <w:rPr>
          <w:rFonts w:ascii="Times New Roman" w:hAnsi="Times New Roman" w:cs="Times New Roman"/>
          <w:sz w:val="28"/>
          <w:szCs w:val="28"/>
        </w:rPr>
        <w:t>» заменить цифрами «</w:t>
      </w:r>
      <w:r w:rsidR="002F2548" w:rsidRPr="00E2689D">
        <w:rPr>
          <w:rFonts w:ascii="Times New Roman" w:hAnsi="Times New Roman" w:cs="Times New Roman"/>
          <w:sz w:val="28"/>
          <w:szCs w:val="28"/>
        </w:rPr>
        <w:t>2394852,064</w:t>
      </w:r>
      <w:r w:rsidR="008557AB" w:rsidRPr="00E2689D">
        <w:rPr>
          <w:rFonts w:ascii="Times New Roman" w:hAnsi="Times New Roman" w:cs="Times New Roman"/>
          <w:sz w:val="28"/>
          <w:szCs w:val="28"/>
        </w:rPr>
        <w:t>»;</w:t>
      </w:r>
    </w:p>
    <w:p w:rsidR="006308A0" w:rsidRPr="00E2689D" w:rsidRDefault="008B3A27" w:rsidP="00ED196C">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 xml:space="preserve">в абзаце </w:t>
      </w:r>
      <w:r w:rsidR="002F2548" w:rsidRPr="00E2689D">
        <w:rPr>
          <w:rFonts w:ascii="Times New Roman" w:hAnsi="Times New Roman" w:cs="Times New Roman"/>
          <w:sz w:val="28"/>
          <w:szCs w:val="28"/>
        </w:rPr>
        <w:t>одиннадцатом</w:t>
      </w:r>
      <w:r w:rsidRPr="00E2689D">
        <w:rPr>
          <w:rFonts w:ascii="Times New Roman" w:hAnsi="Times New Roman" w:cs="Times New Roman"/>
          <w:sz w:val="28"/>
          <w:szCs w:val="28"/>
        </w:rPr>
        <w:t xml:space="preserve"> цифры «</w:t>
      </w:r>
      <w:r w:rsidR="002F2548" w:rsidRPr="00E2689D">
        <w:rPr>
          <w:rFonts w:ascii="Times New Roman" w:hAnsi="Times New Roman" w:cs="Times New Roman"/>
          <w:sz w:val="28"/>
          <w:szCs w:val="28"/>
        </w:rPr>
        <w:t>234894,910</w:t>
      </w:r>
      <w:r w:rsidRPr="00E2689D">
        <w:rPr>
          <w:rFonts w:ascii="Times New Roman" w:hAnsi="Times New Roman" w:cs="Times New Roman"/>
          <w:sz w:val="28"/>
          <w:szCs w:val="28"/>
        </w:rPr>
        <w:t>» заменить цифрами «</w:t>
      </w:r>
      <w:r w:rsidR="002F2548" w:rsidRPr="00E2689D">
        <w:rPr>
          <w:rFonts w:ascii="Times New Roman" w:hAnsi="Times New Roman" w:cs="Times New Roman"/>
          <w:sz w:val="28"/>
          <w:szCs w:val="28"/>
        </w:rPr>
        <w:t>255620,272»;</w:t>
      </w:r>
    </w:p>
    <w:p w:rsidR="002F2548" w:rsidRPr="00E2689D" w:rsidRDefault="002F2548" w:rsidP="002F2548">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lastRenderedPageBreak/>
        <w:t>в абзаце двенадцатом цифры «157667,867» заменить цифрами «174543,229»;</w:t>
      </w:r>
    </w:p>
    <w:p w:rsidR="002F2548" w:rsidRPr="00E2689D" w:rsidRDefault="002F2548" w:rsidP="002F2548">
      <w:pPr>
        <w:pStyle w:val="ConsPlusNonformat"/>
        <w:widowControl/>
        <w:suppressAutoHyphens/>
        <w:ind w:firstLine="709"/>
        <w:jc w:val="both"/>
        <w:outlineLvl w:val="0"/>
        <w:rPr>
          <w:rFonts w:ascii="Times New Roman" w:hAnsi="Times New Roman" w:cs="Times New Roman"/>
          <w:sz w:val="28"/>
          <w:szCs w:val="28"/>
        </w:rPr>
      </w:pPr>
      <w:r w:rsidRPr="00E2689D">
        <w:rPr>
          <w:rFonts w:ascii="Times New Roman" w:hAnsi="Times New Roman" w:cs="Times New Roman"/>
          <w:sz w:val="28"/>
          <w:szCs w:val="28"/>
        </w:rPr>
        <w:t>в абзаце тринадцатом цифры «154700,389</w:t>
      </w:r>
      <w:r w:rsidR="0006692E">
        <w:rPr>
          <w:rFonts w:ascii="Times New Roman" w:hAnsi="Times New Roman" w:cs="Times New Roman"/>
          <w:sz w:val="28"/>
          <w:szCs w:val="28"/>
        </w:rPr>
        <w:t>» заменить цифрами «174543,229».</w:t>
      </w:r>
    </w:p>
    <w:p w:rsidR="008332A7" w:rsidRDefault="00A65A93" w:rsidP="003E02E1">
      <w:pPr>
        <w:ind w:firstLine="709"/>
        <w:jc w:val="both"/>
        <w:rPr>
          <w:sz w:val="28"/>
          <w:szCs w:val="28"/>
        </w:rPr>
      </w:pPr>
      <w:r w:rsidRPr="00E2689D">
        <w:rPr>
          <w:sz w:val="28"/>
          <w:szCs w:val="28"/>
        </w:rPr>
        <w:t>4</w:t>
      </w:r>
      <w:r w:rsidR="005D0D51" w:rsidRPr="00E2689D">
        <w:rPr>
          <w:sz w:val="28"/>
          <w:szCs w:val="28"/>
        </w:rPr>
        <w:t xml:space="preserve">. </w:t>
      </w:r>
      <w:proofErr w:type="gramStart"/>
      <w:r w:rsidR="006608B3" w:rsidRPr="00E2689D">
        <w:rPr>
          <w:sz w:val="28"/>
          <w:szCs w:val="28"/>
        </w:rPr>
        <w:t xml:space="preserve">В </w:t>
      </w:r>
      <w:r w:rsidR="003E02E1" w:rsidRPr="003E02E1">
        <w:rPr>
          <w:sz w:val="28"/>
          <w:szCs w:val="28"/>
        </w:rPr>
        <w:t xml:space="preserve">позиции 96.1 </w:t>
      </w:r>
      <w:r w:rsidR="003E02E1">
        <w:rPr>
          <w:sz w:val="28"/>
          <w:szCs w:val="28"/>
        </w:rPr>
        <w:t xml:space="preserve">в </w:t>
      </w:r>
      <w:r w:rsidR="006D7B1D" w:rsidRPr="00E2689D">
        <w:rPr>
          <w:sz w:val="28"/>
          <w:szCs w:val="28"/>
        </w:rPr>
        <w:t>графе «Наименование показателя (индикатора)</w:t>
      </w:r>
      <w:r w:rsidR="003E02E1">
        <w:rPr>
          <w:sz w:val="28"/>
          <w:szCs w:val="28"/>
        </w:rPr>
        <w:t>»</w:t>
      </w:r>
      <w:r w:rsidR="006D7B1D" w:rsidRPr="00E2689D">
        <w:rPr>
          <w:sz w:val="28"/>
          <w:szCs w:val="28"/>
        </w:rPr>
        <w:t xml:space="preserve"> приложения</w:t>
      </w:r>
      <w:r w:rsidR="0024532E" w:rsidRPr="00E2689D">
        <w:rPr>
          <w:sz w:val="28"/>
          <w:szCs w:val="28"/>
        </w:rPr>
        <w:t xml:space="preserve"> № 1 к указанной государственной программе</w:t>
      </w:r>
      <w:r w:rsidR="003E02E1">
        <w:rPr>
          <w:sz w:val="28"/>
          <w:szCs w:val="28"/>
        </w:rPr>
        <w:t xml:space="preserve"> </w:t>
      </w:r>
      <w:r w:rsidR="00C67361" w:rsidRPr="00E2689D">
        <w:rPr>
          <w:sz w:val="28"/>
          <w:szCs w:val="28"/>
        </w:rPr>
        <w:t>слова «Количество предоставленных выплат ежемесячного денежного вознаграждения за кла</w:t>
      </w:r>
      <w:r w:rsidR="006D7B1D" w:rsidRPr="00E2689D">
        <w:rPr>
          <w:sz w:val="28"/>
          <w:szCs w:val="28"/>
        </w:rPr>
        <w:t xml:space="preserve">ссное руководство (кураторство) </w:t>
      </w:r>
      <w:r w:rsidR="00C67361" w:rsidRPr="00E2689D">
        <w:rPr>
          <w:sz w:val="28"/>
          <w:szCs w:val="28"/>
        </w:rPr>
        <w:t>педагогическим работникам образовательных организаций, в общем количестве запланированных таких выплат» заменить слова</w:t>
      </w:r>
      <w:r w:rsidR="00C67361">
        <w:rPr>
          <w:sz w:val="28"/>
          <w:szCs w:val="28"/>
        </w:rPr>
        <w:t>ми «</w:t>
      </w:r>
      <w:r w:rsidR="00C67361" w:rsidRPr="00C67361">
        <w:rPr>
          <w:sz w:val="28"/>
          <w:szCs w:val="28"/>
        </w:rPr>
        <w:t>Количество выплат ежемесячного денежного вознаграждения за классное руководство (кураторство) из расчета 5 тыс. рублей в месяц с учетом страховых взносов в государственные внебюджетные</w:t>
      </w:r>
      <w:proofErr w:type="gramEnd"/>
      <w:r w:rsidR="00C67361" w:rsidRPr="00C67361">
        <w:rPr>
          <w:sz w:val="28"/>
          <w:szCs w:val="28"/>
        </w:rPr>
        <w:t xml:space="preserve"> фонды, а также районных коэффициентов и процентных надбавок,</w:t>
      </w:r>
      <w:r w:rsidR="006D7B1D">
        <w:rPr>
          <w:sz w:val="28"/>
          <w:szCs w:val="28"/>
        </w:rPr>
        <w:t xml:space="preserve"> предоставляемых работникам </w:t>
      </w:r>
      <w:r w:rsidR="00C67361" w:rsidRPr="00C67361">
        <w:rPr>
          <w:sz w:val="28"/>
          <w:szCs w:val="28"/>
        </w:rPr>
        <w:t>образовательных организаций</w:t>
      </w:r>
      <w:proofErr w:type="gramStart"/>
      <w:r w:rsidR="00C67361" w:rsidRPr="00C67361">
        <w:rPr>
          <w:sz w:val="28"/>
          <w:szCs w:val="28"/>
        </w:rPr>
        <w:t>.</w:t>
      </w:r>
      <w:r w:rsidR="008849F7">
        <w:rPr>
          <w:sz w:val="28"/>
          <w:szCs w:val="28"/>
        </w:rPr>
        <w:t>».</w:t>
      </w:r>
      <w:proofErr w:type="gramEnd"/>
    </w:p>
    <w:p w:rsidR="008332A7" w:rsidRPr="008332A7" w:rsidRDefault="008332A7" w:rsidP="008332A7">
      <w:pPr>
        <w:ind w:firstLine="709"/>
        <w:jc w:val="both"/>
        <w:rPr>
          <w:sz w:val="28"/>
          <w:szCs w:val="28"/>
        </w:rPr>
      </w:pPr>
      <w:r w:rsidRPr="008332A7">
        <w:rPr>
          <w:sz w:val="28"/>
          <w:szCs w:val="28"/>
        </w:rPr>
        <w:t>5. В приложении № 2 к указанной государственной программе:</w:t>
      </w:r>
    </w:p>
    <w:p w:rsidR="008332A7" w:rsidRPr="008332A7" w:rsidRDefault="008332A7" w:rsidP="009E6190">
      <w:pPr>
        <w:ind w:firstLine="709"/>
        <w:jc w:val="both"/>
        <w:rPr>
          <w:sz w:val="28"/>
          <w:szCs w:val="28"/>
        </w:rPr>
      </w:pPr>
      <w:r w:rsidRPr="008332A7">
        <w:rPr>
          <w:sz w:val="28"/>
          <w:szCs w:val="28"/>
        </w:rPr>
        <w:t xml:space="preserve">а) </w:t>
      </w:r>
      <w:r w:rsidR="00094B94">
        <w:rPr>
          <w:sz w:val="28"/>
          <w:szCs w:val="28"/>
        </w:rPr>
        <w:t xml:space="preserve">в </w:t>
      </w:r>
      <w:r w:rsidR="00094B94" w:rsidRPr="00094B94">
        <w:rPr>
          <w:sz w:val="28"/>
          <w:szCs w:val="28"/>
        </w:rPr>
        <w:t>позиции 3</w:t>
      </w:r>
      <w:r w:rsidR="00094B94">
        <w:rPr>
          <w:sz w:val="28"/>
          <w:szCs w:val="28"/>
        </w:rPr>
        <w:t xml:space="preserve"> </w:t>
      </w:r>
      <w:r w:rsidR="009E6190" w:rsidRPr="009E6190">
        <w:rPr>
          <w:sz w:val="28"/>
          <w:szCs w:val="28"/>
        </w:rPr>
        <w:t xml:space="preserve">в графе «Номер и наименование структурного элемента подпрограммы» слова  </w:t>
      </w:r>
      <w:proofErr w:type="gramStart"/>
      <w:r w:rsidR="009E6190" w:rsidRPr="009E6190">
        <w:rPr>
          <w:sz w:val="28"/>
          <w:szCs w:val="28"/>
        </w:rPr>
        <w:t>«-</w:t>
      </w:r>
      <w:proofErr w:type="gramEnd"/>
      <w:r w:rsidR="009E6190" w:rsidRPr="009E6190">
        <w:rPr>
          <w:sz w:val="28"/>
          <w:szCs w:val="28"/>
        </w:rPr>
        <w:t>модернизации существующей инфраструктуры общего образования путем проведения работ по капитальному ремонту зданий (помещений) региональных (муниципальных) общеобразовательных организаций и оснащение отремонтированных зданий (помещений) общеобразовательных организаций средствами обучения</w:t>
      </w:r>
      <w:r w:rsidR="00094B94">
        <w:rPr>
          <w:sz w:val="28"/>
          <w:szCs w:val="28"/>
        </w:rPr>
        <w:t xml:space="preserve"> и воспитания» заменить словами  </w:t>
      </w:r>
      <w:r w:rsidR="009E6190" w:rsidRPr="009E6190">
        <w:rPr>
          <w:sz w:val="28"/>
          <w:szCs w:val="28"/>
        </w:rPr>
        <w:t xml:space="preserve"> </w:t>
      </w:r>
      <w:r w:rsidR="009E6190">
        <w:rPr>
          <w:sz w:val="28"/>
          <w:szCs w:val="28"/>
        </w:rPr>
        <w:t xml:space="preserve">        «-</w:t>
      </w:r>
      <w:r w:rsidR="009E6190" w:rsidRPr="009E6190">
        <w:rPr>
          <w:sz w:val="28"/>
          <w:szCs w:val="28"/>
        </w:rPr>
        <w:t>реализация мероприятий по модернизации школьных систем образования»</w:t>
      </w:r>
      <w:r w:rsidR="000F2F93">
        <w:rPr>
          <w:sz w:val="28"/>
          <w:szCs w:val="28"/>
        </w:rPr>
        <w:t>;</w:t>
      </w:r>
    </w:p>
    <w:p w:rsidR="00064E9B" w:rsidRPr="00064E9B" w:rsidRDefault="008332A7" w:rsidP="00064E9B">
      <w:pPr>
        <w:ind w:firstLine="709"/>
        <w:jc w:val="both"/>
        <w:rPr>
          <w:sz w:val="28"/>
          <w:szCs w:val="28"/>
        </w:rPr>
      </w:pPr>
      <w:proofErr w:type="gramStart"/>
      <w:r w:rsidRPr="008332A7">
        <w:rPr>
          <w:sz w:val="28"/>
          <w:szCs w:val="28"/>
        </w:rPr>
        <w:t xml:space="preserve">б) </w:t>
      </w:r>
      <w:r w:rsidR="00094B94">
        <w:rPr>
          <w:sz w:val="28"/>
          <w:szCs w:val="28"/>
        </w:rPr>
        <w:t xml:space="preserve">в </w:t>
      </w:r>
      <w:r w:rsidR="00094B94" w:rsidRPr="00094B94">
        <w:rPr>
          <w:sz w:val="28"/>
          <w:szCs w:val="28"/>
        </w:rPr>
        <w:t xml:space="preserve">позиции 34.1 </w:t>
      </w:r>
      <w:r w:rsidR="008E76D8">
        <w:rPr>
          <w:sz w:val="28"/>
          <w:szCs w:val="28"/>
        </w:rPr>
        <w:t>в графе «</w:t>
      </w:r>
      <w:r w:rsidR="008E76D8" w:rsidRPr="008E76D8">
        <w:rPr>
          <w:sz w:val="28"/>
          <w:szCs w:val="28"/>
        </w:rPr>
        <w:t>Связь с показателями государственной программы (подпрограммы)</w:t>
      </w:r>
      <w:r w:rsidR="008E76D8">
        <w:rPr>
          <w:sz w:val="28"/>
          <w:szCs w:val="28"/>
        </w:rPr>
        <w:t xml:space="preserve">» </w:t>
      </w:r>
      <w:r w:rsidR="00094B94">
        <w:rPr>
          <w:sz w:val="28"/>
          <w:szCs w:val="28"/>
        </w:rPr>
        <w:t>слова</w:t>
      </w:r>
      <w:r w:rsidR="00064E9B">
        <w:rPr>
          <w:sz w:val="28"/>
          <w:szCs w:val="28"/>
        </w:rPr>
        <w:t xml:space="preserve"> «</w:t>
      </w:r>
      <w:r w:rsidR="00064E9B" w:rsidRPr="00064E9B">
        <w:rPr>
          <w:sz w:val="28"/>
          <w:szCs w:val="28"/>
        </w:rPr>
        <w:t>Количество предоставленных выплат ежемесячного денежного вознаграждения за классное руководство (кураторство) педагогическим работникам образовательных организаций, в общем количестве запланированных таких выплат</w:t>
      </w:r>
      <w:r w:rsidR="00064E9B">
        <w:rPr>
          <w:sz w:val="28"/>
          <w:szCs w:val="28"/>
        </w:rPr>
        <w:t>» замен</w:t>
      </w:r>
      <w:r w:rsidR="00094B94">
        <w:rPr>
          <w:sz w:val="28"/>
          <w:szCs w:val="28"/>
        </w:rPr>
        <w:t>ить словами</w:t>
      </w:r>
      <w:r w:rsidR="008849F7" w:rsidRPr="008849F7">
        <w:rPr>
          <w:sz w:val="28"/>
          <w:szCs w:val="28"/>
        </w:rPr>
        <w:t xml:space="preserve"> </w:t>
      </w:r>
      <w:r w:rsidR="008849F7">
        <w:rPr>
          <w:sz w:val="28"/>
          <w:szCs w:val="28"/>
        </w:rPr>
        <w:t>«</w:t>
      </w:r>
      <w:r w:rsidR="008849F7" w:rsidRPr="008849F7">
        <w:rPr>
          <w:sz w:val="28"/>
          <w:szCs w:val="28"/>
        </w:rPr>
        <w:t>Количество выплат ежемесячного денежного вознаграждения за классное руководство (кураторство) из расчета 5 тыс. рублей в месяц с учетом страховых взносов в государственные внебюджетные фонды, а</w:t>
      </w:r>
      <w:proofErr w:type="gramEnd"/>
      <w:r w:rsidR="008849F7" w:rsidRPr="008849F7">
        <w:rPr>
          <w:sz w:val="28"/>
          <w:szCs w:val="28"/>
        </w:rPr>
        <w:t xml:space="preserve"> также районных коэффициентов и процентных надбавок, предоставляемых работникам образовательных организаций</w:t>
      </w:r>
      <w:r w:rsidR="008849F7">
        <w:rPr>
          <w:sz w:val="28"/>
          <w:szCs w:val="28"/>
        </w:rPr>
        <w:t>».</w:t>
      </w:r>
    </w:p>
    <w:p w:rsidR="009E6190" w:rsidRPr="009E6190" w:rsidRDefault="00064E9B" w:rsidP="009E6190">
      <w:pPr>
        <w:ind w:firstLine="709"/>
        <w:jc w:val="both"/>
        <w:rPr>
          <w:sz w:val="28"/>
          <w:szCs w:val="28"/>
        </w:rPr>
      </w:pPr>
      <w:r>
        <w:rPr>
          <w:sz w:val="28"/>
          <w:szCs w:val="28"/>
        </w:rPr>
        <w:t xml:space="preserve"> </w:t>
      </w:r>
    </w:p>
    <w:p w:rsidR="009E6190" w:rsidRPr="00555A1A" w:rsidRDefault="009E6190" w:rsidP="006D7B1D">
      <w:pPr>
        <w:ind w:firstLine="709"/>
        <w:jc w:val="both"/>
        <w:rPr>
          <w:sz w:val="28"/>
          <w:szCs w:val="28"/>
        </w:rPr>
        <w:sectPr w:rsidR="009E6190" w:rsidRPr="00555A1A" w:rsidSect="003C5C72">
          <w:headerReference w:type="even" r:id="rId11"/>
          <w:headerReference w:type="default" r:id="rId12"/>
          <w:footnotePr>
            <w:numFmt w:val="chicago"/>
          </w:footnotePr>
          <w:pgSz w:w="11906" w:h="16838"/>
          <w:pgMar w:top="1134" w:right="1134" w:bottom="1134" w:left="1701" w:header="709" w:footer="709" w:gutter="0"/>
          <w:cols w:space="708"/>
          <w:titlePg/>
          <w:docGrid w:linePitch="360"/>
        </w:sectPr>
      </w:pPr>
    </w:p>
    <w:p w:rsidR="00DE269F" w:rsidRPr="00555A1A" w:rsidRDefault="00DE269F" w:rsidP="009E1B41">
      <w:pPr>
        <w:tabs>
          <w:tab w:val="left" w:pos="567"/>
        </w:tabs>
        <w:rPr>
          <w:color w:val="000000"/>
          <w:sz w:val="28"/>
          <w:szCs w:val="28"/>
        </w:rPr>
      </w:pPr>
    </w:p>
    <w:p w:rsidR="00CC28F2" w:rsidRPr="00555A1A" w:rsidRDefault="00CC28F2" w:rsidP="00CC28F2">
      <w:pPr>
        <w:tabs>
          <w:tab w:val="left" w:pos="567"/>
        </w:tabs>
        <w:ind w:firstLine="142"/>
        <w:jc w:val="both"/>
        <w:rPr>
          <w:color w:val="000000"/>
          <w:sz w:val="22"/>
          <w:szCs w:val="22"/>
        </w:rPr>
      </w:pPr>
    </w:p>
    <w:p w:rsidR="002271CC" w:rsidRPr="001864AA" w:rsidRDefault="002271CC" w:rsidP="001864AA">
      <w:pPr>
        <w:tabs>
          <w:tab w:val="left" w:pos="567"/>
        </w:tabs>
        <w:ind w:firstLine="142"/>
        <w:rPr>
          <w:color w:val="000000"/>
          <w:sz w:val="28"/>
          <w:szCs w:val="28"/>
        </w:rPr>
      </w:pPr>
      <w:r w:rsidRPr="000E0AE1">
        <w:rPr>
          <w:sz w:val="28"/>
          <w:szCs w:val="28"/>
        </w:rPr>
        <w:t>6. Приложение № 4 к указанной</w:t>
      </w:r>
      <w:r w:rsidRPr="000E0AE1">
        <w:t xml:space="preserve"> </w:t>
      </w:r>
      <w:r w:rsidRPr="000E0AE1">
        <w:rPr>
          <w:sz w:val="28"/>
          <w:szCs w:val="28"/>
        </w:rPr>
        <w:t>государственной программе изложить в следующей редакции:</w:t>
      </w:r>
    </w:p>
    <w:p w:rsidR="002271CC" w:rsidRPr="00765819" w:rsidRDefault="002271CC" w:rsidP="002271CC">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«Приложение № 4 </w:t>
      </w:r>
    </w:p>
    <w:p w:rsidR="002271CC" w:rsidRPr="00765819" w:rsidRDefault="002271CC" w:rsidP="002271CC">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 xml:space="preserve">к государственной программе  Курской области  </w:t>
      </w:r>
    </w:p>
    <w:p w:rsidR="002271CC" w:rsidRPr="00765819" w:rsidRDefault="002271CC" w:rsidP="002271CC">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«Развитие образования в Курской области»</w:t>
      </w:r>
    </w:p>
    <w:p w:rsidR="002271CC" w:rsidRPr="00765819" w:rsidRDefault="002271CC" w:rsidP="002271CC">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5819">
        <w:rPr>
          <w:rFonts w:ascii="Times New Roman" w:hAnsi="Times New Roman" w:cs="Times New Roman"/>
          <w:sz w:val="28"/>
          <w:szCs w:val="28"/>
        </w:rPr>
        <w:t xml:space="preserve"> </w:t>
      </w:r>
      <w:proofErr w:type="gramStart"/>
      <w:r w:rsidRPr="00765819">
        <w:rPr>
          <w:rFonts w:ascii="Times New Roman" w:hAnsi="Times New Roman" w:cs="Times New Roman"/>
          <w:sz w:val="28"/>
          <w:szCs w:val="28"/>
        </w:rPr>
        <w:t xml:space="preserve">(в редакции постановления Администрации </w:t>
      </w:r>
      <w:proofErr w:type="gramEnd"/>
    </w:p>
    <w:p w:rsidR="002271CC" w:rsidRPr="00765819" w:rsidRDefault="002271CC" w:rsidP="002271CC">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Курской области</w:t>
      </w:r>
    </w:p>
    <w:p w:rsidR="002271CC" w:rsidRPr="00765819" w:rsidRDefault="002271CC" w:rsidP="002271CC">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от _____________№___________)</w:t>
      </w:r>
    </w:p>
    <w:p w:rsidR="002271CC" w:rsidRPr="00765819" w:rsidRDefault="002271CC" w:rsidP="002271CC">
      <w:pPr>
        <w:pStyle w:val="ConsPlusNonformat"/>
        <w:ind w:firstLine="709"/>
        <w:jc w:val="center"/>
        <w:outlineLvl w:val="0"/>
        <w:rPr>
          <w:rFonts w:ascii="Times New Roman" w:hAnsi="Times New Roman" w:cs="Times New Roman"/>
          <w:sz w:val="28"/>
          <w:szCs w:val="28"/>
        </w:rPr>
      </w:pPr>
    </w:p>
    <w:p w:rsidR="009C65A2" w:rsidRDefault="002271CC" w:rsidP="009C65A2">
      <w:pPr>
        <w:pStyle w:val="ConsPlusNonformat"/>
        <w:ind w:firstLine="709"/>
        <w:jc w:val="center"/>
        <w:outlineLvl w:val="0"/>
        <w:rPr>
          <w:rFonts w:ascii="Times New Roman" w:hAnsi="Times New Roman" w:cs="Times New Roman"/>
          <w:b/>
          <w:sz w:val="28"/>
          <w:szCs w:val="28"/>
        </w:rPr>
      </w:pPr>
      <w:r w:rsidRPr="00765819">
        <w:rPr>
          <w:rFonts w:ascii="Times New Roman" w:hAnsi="Times New Roman" w:cs="Times New Roman"/>
          <w:b/>
          <w:sz w:val="28"/>
          <w:szCs w:val="28"/>
        </w:rPr>
        <w:t xml:space="preserve">Прогноз сводных показателей государственных заданий на оказание государственных услуг (выполнение работ) областными государственными учреждениями по государственной программе Курской области «Развитие образования в Курской области» </w:t>
      </w:r>
    </w:p>
    <w:p w:rsidR="002271CC" w:rsidRDefault="009C65A2" w:rsidP="009C65A2">
      <w:pPr>
        <w:pStyle w:val="ConsPlusNonformat"/>
        <w:ind w:firstLine="709"/>
        <w:jc w:val="center"/>
        <w:outlineLvl w:val="0"/>
        <w:rPr>
          <w:rFonts w:ascii="Times New Roman" w:hAnsi="Times New Roman" w:cs="Times New Roman"/>
          <w:b/>
          <w:sz w:val="28"/>
          <w:szCs w:val="28"/>
        </w:rPr>
      </w:pPr>
      <w:r>
        <w:rPr>
          <w:rFonts w:ascii="Times New Roman" w:hAnsi="Times New Roman" w:cs="Times New Roman"/>
          <w:b/>
          <w:sz w:val="28"/>
          <w:szCs w:val="28"/>
        </w:rPr>
        <w:t xml:space="preserve">на </w:t>
      </w:r>
      <w:r w:rsidR="008261CC">
        <w:rPr>
          <w:rFonts w:ascii="Times New Roman" w:hAnsi="Times New Roman" w:cs="Times New Roman"/>
          <w:b/>
          <w:sz w:val="28"/>
          <w:szCs w:val="28"/>
        </w:rPr>
        <w:t xml:space="preserve">2022 </w:t>
      </w:r>
      <w:r w:rsidR="002271CC" w:rsidRPr="00765819">
        <w:rPr>
          <w:rFonts w:ascii="Times New Roman" w:hAnsi="Times New Roman" w:cs="Times New Roman"/>
          <w:b/>
          <w:sz w:val="28"/>
          <w:szCs w:val="28"/>
        </w:rPr>
        <w:t xml:space="preserve">год и плановый период </w:t>
      </w:r>
      <w:r w:rsidR="008261CC">
        <w:rPr>
          <w:rFonts w:ascii="Times New Roman" w:hAnsi="Times New Roman" w:cs="Times New Roman"/>
          <w:b/>
          <w:sz w:val="28"/>
          <w:szCs w:val="28"/>
        </w:rPr>
        <w:t>2023 и 2024 годов</w:t>
      </w:r>
    </w:p>
    <w:p w:rsidR="002271CC" w:rsidRPr="00765819" w:rsidRDefault="002271CC" w:rsidP="002271CC">
      <w:pPr>
        <w:pStyle w:val="ConsPlusNonformat"/>
        <w:ind w:firstLine="709"/>
        <w:jc w:val="center"/>
        <w:outlineLvl w:val="0"/>
        <w:rPr>
          <w:rFonts w:ascii="Times New Roman" w:hAnsi="Times New Roman" w:cs="Times New Roman"/>
          <w:b/>
          <w:sz w:val="28"/>
          <w:szCs w:val="28"/>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96"/>
        <w:gridCol w:w="1207"/>
        <w:gridCol w:w="1457"/>
        <w:gridCol w:w="25"/>
        <w:gridCol w:w="2486"/>
        <w:gridCol w:w="1560"/>
        <w:gridCol w:w="1559"/>
        <w:gridCol w:w="1843"/>
      </w:tblGrid>
      <w:tr w:rsidR="002271CC" w:rsidRPr="00765819" w:rsidTr="00367A34">
        <w:trPr>
          <w:trHeight w:val="840"/>
        </w:trPr>
        <w:tc>
          <w:tcPr>
            <w:tcW w:w="3336" w:type="dxa"/>
            <w:vMerge w:val="restart"/>
            <w:shd w:val="clear" w:color="auto" w:fill="auto"/>
            <w:vAlign w:val="center"/>
            <w:hideMark/>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4360" w:type="dxa"/>
            <w:gridSpan w:val="3"/>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Значение показателя объема услуги (работы)</w:t>
            </w:r>
          </w:p>
        </w:tc>
        <w:tc>
          <w:tcPr>
            <w:tcW w:w="2511" w:type="dxa"/>
            <w:gridSpan w:val="2"/>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Соответствующие показатели государственной программы</w:t>
            </w:r>
          </w:p>
        </w:tc>
        <w:tc>
          <w:tcPr>
            <w:tcW w:w="4962" w:type="dxa"/>
            <w:gridSpan w:val="3"/>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 xml:space="preserve">Расходы областного бюджета на оказание </w:t>
            </w:r>
            <w:r w:rsidRPr="00765819">
              <w:rPr>
                <w:rFonts w:ascii="Times New Roman" w:hAnsi="Times New Roman" w:cs="Times New Roman"/>
                <w:sz w:val="24"/>
                <w:szCs w:val="24"/>
              </w:rPr>
              <w:br/>
              <w:t>государственной услуги</w:t>
            </w:r>
          </w:p>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(выполнение работы), тыс. руб.</w:t>
            </w:r>
          </w:p>
        </w:tc>
      </w:tr>
      <w:tr w:rsidR="002271CC" w:rsidRPr="00765819" w:rsidTr="00367A34">
        <w:trPr>
          <w:trHeight w:val="825"/>
        </w:trPr>
        <w:tc>
          <w:tcPr>
            <w:tcW w:w="3336" w:type="dxa"/>
            <w:vMerge/>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p>
        </w:tc>
        <w:tc>
          <w:tcPr>
            <w:tcW w:w="1696" w:type="dxa"/>
            <w:shd w:val="clear" w:color="auto" w:fill="auto"/>
            <w:vAlign w:val="center"/>
            <w:hideMark/>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w:t>
            </w:r>
            <w:r>
              <w:rPr>
                <w:rFonts w:ascii="Times New Roman" w:hAnsi="Times New Roman" w:cs="Times New Roman"/>
                <w:sz w:val="24"/>
                <w:szCs w:val="24"/>
              </w:rPr>
              <w:t>2</w:t>
            </w:r>
            <w:r w:rsidRPr="00765819">
              <w:rPr>
                <w:rFonts w:ascii="Times New Roman" w:hAnsi="Times New Roman" w:cs="Times New Roman"/>
                <w:sz w:val="24"/>
                <w:szCs w:val="24"/>
              </w:rPr>
              <w:t xml:space="preserve"> г.</w:t>
            </w:r>
          </w:p>
        </w:tc>
        <w:tc>
          <w:tcPr>
            <w:tcW w:w="1207" w:type="dxa"/>
            <w:shd w:val="clear" w:color="auto" w:fill="auto"/>
            <w:vAlign w:val="center"/>
            <w:hideMark/>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w:t>
            </w:r>
            <w:r>
              <w:rPr>
                <w:rFonts w:ascii="Times New Roman" w:hAnsi="Times New Roman" w:cs="Times New Roman"/>
                <w:sz w:val="24"/>
                <w:szCs w:val="24"/>
              </w:rPr>
              <w:t>3</w:t>
            </w:r>
            <w:r w:rsidRPr="00765819">
              <w:rPr>
                <w:rFonts w:ascii="Times New Roman" w:hAnsi="Times New Roman" w:cs="Times New Roman"/>
                <w:sz w:val="24"/>
                <w:szCs w:val="24"/>
              </w:rPr>
              <w:t xml:space="preserve"> г.</w:t>
            </w:r>
          </w:p>
        </w:tc>
        <w:tc>
          <w:tcPr>
            <w:tcW w:w="1482" w:type="dxa"/>
            <w:gridSpan w:val="2"/>
            <w:shd w:val="clear" w:color="auto" w:fill="auto"/>
            <w:vAlign w:val="center"/>
            <w:hideMark/>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w:t>
            </w:r>
            <w:r>
              <w:rPr>
                <w:rFonts w:ascii="Times New Roman" w:hAnsi="Times New Roman" w:cs="Times New Roman"/>
                <w:sz w:val="24"/>
                <w:szCs w:val="24"/>
              </w:rPr>
              <w:t>4</w:t>
            </w:r>
            <w:r w:rsidRPr="00765819">
              <w:rPr>
                <w:rFonts w:ascii="Times New Roman" w:hAnsi="Times New Roman" w:cs="Times New Roman"/>
                <w:sz w:val="24"/>
                <w:szCs w:val="24"/>
              </w:rPr>
              <w:t xml:space="preserve"> г.</w:t>
            </w:r>
          </w:p>
        </w:tc>
        <w:tc>
          <w:tcPr>
            <w:tcW w:w="2486" w:type="dxa"/>
          </w:tcPr>
          <w:p w:rsidR="002271CC" w:rsidRPr="00765819" w:rsidRDefault="002271CC" w:rsidP="00367A34">
            <w:pPr>
              <w:pStyle w:val="ConsPlusNonformat"/>
              <w:ind w:firstLine="709"/>
              <w:jc w:val="center"/>
              <w:rPr>
                <w:rFonts w:ascii="Times New Roman" w:hAnsi="Times New Roman" w:cs="Times New Roman"/>
                <w:sz w:val="24"/>
                <w:szCs w:val="24"/>
              </w:rPr>
            </w:pPr>
          </w:p>
        </w:tc>
        <w:tc>
          <w:tcPr>
            <w:tcW w:w="1560" w:type="dxa"/>
            <w:shd w:val="clear" w:color="auto" w:fill="auto"/>
            <w:vAlign w:val="center"/>
          </w:tcPr>
          <w:p w:rsidR="002271CC" w:rsidRPr="00765819" w:rsidRDefault="002271CC" w:rsidP="00367A34">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w:t>
            </w:r>
            <w:r>
              <w:rPr>
                <w:rFonts w:ascii="Times New Roman" w:hAnsi="Times New Roman" w:cs="Times New Roman"/>
                <w:sz w:val="24"/>
                <w:szCs w:val="24"/>
              </w:rPr>
              <w:t>2</w:t>
            </w:r>
            <w:r w:rsidRPr="00765819">
              <w:rPr>
                <w:rFonts w:ascii="Times New Roman" w:hAnsi="Times New Roman" w:cs="Times New Roman"/>
                <w:sz w:val="24"/>
                <w:szCs w:val="24"/>
              </w:rPr>
              <w:t xml:space="preserve"> г.</w:t>
            </w:r>
          </w:p>
        </w:tc>
        <w:tc>
          <w:tcPr>
            <w:tcW w:w="1559" w:type="dxa"/>
            <w:shd w:val="clear" w:color="auto" w:fill="auto"/>
            <w:vAlign w:val="center"/>
          </w:tcPr>
          <w:p w:rsidR="002271CC" w:rsidRPr="00765819" w:rsidRDefault="008261CC" w:rsidP="00367A34">
            <w:pPr>
              <w:pStyle w:val="ConsPlusNonformat"/>
              <w:jc w:val="center"/>
              <w:rPr>
                <w:rFonts w:ascii="Times New Roman" w:hAnsi="Times New Roman" w:cs="Times New Roman"/>
                <w:sz w:val="24"/>
                <w:szCs w:val="24"/>
              </w:rPr>
            </w:pPr>
            <w:r>
              <w:rPr>
                <w:rFonts w:ascii="Times New Roman" w:hAnsi="Times New Roman" w:cs="Times New Roman"/>
                <w:sz w:val="24"/>
                <w:szCs w:val="24"/>
              </w:rPr>
              <w:t>2023</w:t>
            </w:r>
            <w:r w:rsidR="002271CC" w:rsidRPr="00765819">
              <w:rPr>
                <w:rFonts w:ascii="Times New Roman" w:hAnsi="Times New Roman" w:cs="Times New Roman"/>
                <w:sz w:val="24"/>
                <w:szCs w:val="24"/>
              </w:rPr>
              <w:t xml:space="preserve"> г.</w:t>
            </w:r>
          </w:p>
        </w:tc>
        <w:tc>
          <w:tcPr>
            <w:tcW w:w="1843" w:type="dxa"/>
            <w:shd w:val="clear" w:color="auto" w:fill="auto"/>
            <w:vAlign w:val="center"/>
          </w:tcPr>
          <w:p w:rsidR="002271CC" w:rsidRPr="00765819" w:rsidRDefault="002271CC" w:rsidP="008261CC">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w:t>
            </w:r>
            <w:r w:rsidR="008261CC">
              <w:rPr>
                <w:rFonts w:ascii="Times New Roman" w:hAnsi="Times New Roman" w:cs="Times New Roman"/>
                <w:sz w:val="24"/>
                <w:szCs w:val="24"/>
              </w:rPr>
              <w:t>4</w:t>
            </w:r>
            <w:r w:rsidRPr="00765819">
              <w:rPr>
                <w:rFonts w:ascii="Times New Roman" w:hAnsi="Times New Roman" w:cs="Times New Roman"/>
                <w:sz w:val="24"/>
                <w:szCs w:val="24"/>
              </w:rPr>
              <w:t xml:space="preserve"> г.</w:t>
            </w:r>
          </w:p>
        </w:tc>
      </w:tr>
    </w:tbl>
    <w:p w:rsidR="002271CC" w:rsidRPr="00765819" w:rsidRDefault="002271CC" w:rsidP="002271CC">
      <w:pPr>
        <w:pStyle w:val="ConsPlusNonformat"/>
        <w:widowControl/>
        <w:rPr>
          <w:rFonts w:ascii="Times New Roman" w:hAnsi="Times New Roman" w:cs="Times New Roman"/>
          <w:sz w:val="2"/>
          <w:szCs w:val="2"/>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24"/>
        <w:gridCol w:w="41"/>
        <w:gridCol w:w="31"/>
        <w:gridCol w:w="69"/>
        <w:gridCol w:w="1138"/>
        <w:gridCol w:w="12"/>
        <w:gridCol w:w="129"/>
        <w:gridCol w:w="1275"/>
        <w:gridCol w:w="66"/>
        <w:gridCol w:w="76"/>
        <w:gridCol w:w="2410"/>
        <w:gridCol w:w="1560"/>
        <w:gridCol w:w="1559"/>
        <w:gridCol w:w="1843"/>
      </w:tblGrid>
      <w:tr w:rsidR="002271CC" w:rsidRPr="00765819" w:rsidTr="00367A34">
        <w:trPr>
          <w:trHeight w:val="255"/>
          <w:tblHeader/>
        </w:trPr>
        <w:tc>
          <w:tcPr>
            <w:tcW w:w="3336" w:type="dxa"/>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1</w:t>
            </w:r>
          </w:p>
        </w:tc>
        <w:tc>
          <w:tcPr>
            <w:tcW w:w="1696" w:type="dxa"/>
            <w:gridSpan w:val="3"/>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2</w:t>
            </w:r>
          </w:p>
        </w:tc>
        <w:tc>
          <w:tcPr>
            <w:tcW w:w="1207" w:type="dxa"/>
            <w:gridSpan w:val="2"/>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3</w:t>
            </w:r>
          </w:p>
        </w:tc>
        <w:tc>
          <w:tcPr>
            <w:tcW w:w="1482" w:type="dxa"/>
            <w:gridSpan w:val="4"/>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4</w:t>
            </w:r>
          </w:p>
        </w:tc>
        <w:tc>
          <w:tcPr>
            <w:tcW w:w="2486" w:type="dxa"/>
            <w:gridSpan w:val="2"/>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5</w:t>
            </w:r>
          </w:p>
        </w:tc>
        <w:tc>
          <w:tcPr>
            <w:tcW w:w="1560" w:type="dxa"/>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6</w:t>
            </w:r>
          </w:p>
        </w:tc>
        <w:tc>
          <w:tcPr>
            <w:tcW w:w="1559" w:type="dxa"/>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7</w:t>
            </w:r>
          </w:p>
        </w:tc>
        <w:tc>
          <w:tcPr>
            <w:tcW w:w="1843" w:type="dxa"/>
            <w:shd w:val="clear" w:color="auto" w:fill="auto"/>
            <w:vAlign w:val="center"/>
            <w:hideMark/>
          </w:tcPr>
          <w:p w:rsidR="002271CC" w:rsidRPr="00765819" w:rsidRDefault="002271CC" w:rsidP="00367A34">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8</w:t>
            </w:r>
          </w:p>
        </w:tc>
      </w:tr>
      <w:tr w:rsidR="002271CC" w:rsidRPr="00765819" w:rsidTr="00367A34">
        <w:trPr>
          <w:trHeight w:val="358"/>
        </w:trPr>
        <w:tc>
          <w:tcPr>
            <w:tcW w:w="15169" w:type="dxa"/>
            <w:gridSpan w:val="15"/>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Подпрограмма 1 «Развитие дошкольного и общего образования детей»</w:t>
            </w:r>
          </w:p>
        </w:tc>
      </w:tr>
      <w:tr w:rsidR="002271CC" w:rsidRPr="00765819" w:rsidTr="00367A34">
        <w:trPr>
          <w:trHeight w:val="825"/>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 содержание детей, присмотр и уход, коррекционно</w:t>
            </w:r>
            <w:r w:rsidR="003C2C6E">
              <w:rPr>
                <w:rFonts w:ascii="Times New Roman" w:hAnsi="Times New Roman" w:cs="Times New Roman"/>
                <w:sz w:val="24"/>
                <w:szCs w:val="24"/>
              </w:rPr>
              <w:t xml:space="preserve"> </w:t>
            </w:r>
            <w:r w:rsidRPr="00765819">
              <w:rPr>
                <w:rFonts w:ascii="Times New Roman" w:hAnsi="Times New Roman" w:cs="Times New Roman"/>
                <w:sz w:val="24"/>
                <w:szCs w:val="24"/>
              </w:rPr>
              <w:t xml:space="preserve">– развивающая, компенсирующая и логопедическая помощь </w:t>
            </w:r>
            <w:proofErr w:type="gramStart"/>
            <w:r w:rsidRPr="00765819">
              <w:rPr>
                <w:rFonts w:ascii="Times New Roman" w:hAnsi="Times New Roman" w:cs="Times New Roman"/>
                <w:sz w:val="24"/>
                <w:szCs w:val="24"/>
              </w:rPr>
              <w:t>обучающимся</w:t>
            </w:r>
            <w:proofErr w:type="gramEnd"/>
          </w:p>
        </w:tc>
      </w:tr>
      <w:tr w:rsidR="002271CC" w:rsidRPr="00765819" w:rsidTr="00367A34">
        <w:trPr>
          <w:trHeight w:val="255"/>
        </w:trPr>
        <w:tc>
          <w:tcPr>
            <w:tcW w:w="3336" w:type="dxa"/>
            <w:shd w:val="clear" w:color="auto" w:fill="auto"/>
            <w:vAlign w:val="center"/>
            <w:hideMark/>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2271CC" w:rsidRPr="00765819" w:rsidTr="00367A34">
        <w:trPr>
          <w:trHeight w:val="1350"/>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w:t>
            </w:r>
            <w:r w:rsidRPr="00765819">
              <w:rPr>
                <w:rFonts w:ascii="Times New Roman" w:hAnsi="Times New Roman" w:cs="Times New Roman"/>
                <w:sz w:val="24"/>
                <w:szCs w:val="24"/>
              </w:rPr>
              <w:br/>
              <w:t>«Реализация основных общеобразовательных программ»</w:t>
            </w:r>
          </w:p>
          <w:p w:rsidR="002271CC" w:rsidRPr="00765819" w:rsidRDefault="002271CC" w:rsidP="00367A34">
            <w:pPr>
              <w:pStyle w:val="ConsPlusNonformat"/>
              <w:jc w:val="both"/>
              <w:outlineLvl w:val="0"/>
              <w:rPr>
                <w:rFonts w:ascii="Times New Roman" w:hAnsi="Times New Roman" w:cs="Times New Roman"/>
                <w:sz w:val="24"/>
                <w:szCs w:val="24"/>
              </w:rPr>
            </w:pPr>
          </w:p>
          <w:p w:rsidR="002271CC" w:rsidRPr="00765819" w:rsidRDefault="002271CC" w:rsidP="00367A34">
            <w:pPr>
              <w:pStyle w:val="ConsPlusNonformat"/>
              <w:outlineLvl w:val="0"/>
              <w:rPr>
                <w:rFonts w:ascii="Times New Roman" w:hAnsi="Times New Roman" w:cs="Times New Roman"/>
                <w:sz w:val="24"/>
                <w:szCs w:val="24"/>
              </w:rPr>
            </w:pPr>
            <w:r>
              <w:rPr>
                <w:rFonts w:ascii="Times New Roman" w:hAnsi="Times New Roman" w:cs="Times New Roman"/>
                <w:sz w:val="24"/>
                <w:szCs w:val="24"/>
              </w:rPr>
              <w:t>Мероприятие 06 «Р</w:t>
            </w:r>
            <w:r w:rsidRPr="00765819">
              <w:rPr>
                <w:rFonts w:ascii="Times New Roman" w:hAnsi="Times New Roman" w:cs="Times New Roman"/>
                <w:sz w:val="24"/>
                <w:szCs w:val="24"/>
              </w:rPr>
              <w:t>азвитие кадрового потенциала с</w:t>
            </w:r>
            <w:r>
              <w:rPr>
                <w:rFonts w:ascii="Times New Roman" w:hAnsi="Times New Roman" w:cs="Times New Roman"/>
                <w:sz w:val="24"/>
                <w:szCs w:val="24"/>
              </w:rPr>
              <w:t>истемы общего образования детей»</w:t>
            </w:r>
          </w:p>
          <w:p w:rsidR="002271CC" w:rsidRPr="00765819" w:rsidRDefault="002271CC" w:rsidP="00367A34">
            <w:pPr>
              <w:pStyle w:val="ConsPlusNonformat"/>
              <w:jc w:val="both"/>
              <w:outlineLvl w:val="0"/>
              <w:rPr>
                <w:rFonts w:ascii="Times New Roman" w:hAnsi="Times New Roman" w:cs="Times New Roman"/>
                <w:sz w:val="24"/>
                <w:szCs w:val="24"/>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bCs/>
                <w:color w:val="000000"/>
                <w:szCs w:val="22"/>
              </w:rPr>
            </w:pPr>
            <w:r w:rsidRPr="000E0AE1">
              <w:rPr>
                <w:bCs/>
                <w:color w:val="000000"/>
                <w:szCs w:val="22"/>
              </w:rPr>
              <w:t>1 977</w:t>
            </w:r>
          </w:p>
        </w:tc>
        <w:tc>
          <w:tcPr>
            <w:tcW w:w="1207" w:type="dxa"/>
            <w:gridSpan w:val="2"/>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bCs/>
                <w:color w:val="000000"/>
                <w:szCs w:val="22"/>
              </w:rPr>
            </w:pPr>
            <w:r w:rsidRPr="000E0AE1">
              <w:rPr>
                <w:bCs/>
                <w:color w:val="000000"/>
                <w:szCs w:val="22"/>
              </w:rPr>
              <w:t>1 989</w:t>
            </w:r>
          </w:p>
        </w:tc>
        <w:tc>
          <w:tcPr>
            <w:tcW w:w="1482" w:type="dxa"/>
            <w:gridSpan w:val="4"/>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bCs/>
                <w:color w:val="000000"/>
                <w:szCs w:val="22"/>
              </w:rPr>
            </w:pPr>
            <w:r w:rsidRPr="000E0AE1">
              <w:rPr>
                <w:bCs/>
                <w:color w:val="000000"/>
                <w:szCs w:val="22"/>
              </w:rPr>
              <w:t>1 967</w:t>
            </w:r>
          </w:p>
        </w:tc>
        <w:tc>
          <w:tcPr>
            <w:tcW w:w="2486" w:type="dxa"/>
            <w:gridSpan w:val="2"/>
          </w:tcPr>
          <w:p w:rsidR="002271CC" w:rsidRPr="000E0AE1" w:rsidRDefault="002271CC" w:rsidP="00367A34">
            <w:pPr>
              <w:pStyle w:val="ConsPlusNonformat"/>
              <w:outlineLvl w:val="0"/>
              <w:rPr>
                <w:rFonts w:ascii="Times New Roman" w:hAnsi="Times New Roman" w:cs="Times New Roman"/>
                <w:sz w:val="24"/>
                <w:szCs w:val="24"/>
              </w:rPr>
            </w:pPr>
            <w:r w:rsidRPr="000E0AE1">
              <w:rPr>
                <w:rFonts w:ascii="Times New Roman" w:hAnsi="Times New Roman" w:cs="Times New Roman"/>
                <w:sz w:val="24"/>
                <w:szCs w:val="24"/>
              </w:rPr>
              <w:t xml:space="preserve">Доля детей с ОВЗ, обучающихся по адаптированным </w:t>
            </w:r>
            <w:proofErr w:type="spellStart"/>
            <w:r w:rsidRPr="000E0AE1">
              <w:rPr>
                <w:rFonts w:ascii="Times New Roman" w:hAnsi="Times New Roman" w:cs="Times New Roman"/>
                <w:sz w:val="24"/>
                <w:szCs w:val="24"/>
              </w:rPr>
              <w:t>общеобразовател</w:t>
            </w:r>
            <w:proofErr w:type="gramStart"/>
            <w:r w:rsidRPr="000E0AE1">
              <w:rPr>
                <w:rFonts w:ascii="Times New Roman" w:hAnsi="Times New Roman" w:cs="Times New Roman"/>
                <w:sz w:val="24"/>
                <w:szCs w:val="24"/>
              </w:rPr>
              <w:t>ь</w:t>
            </w:r>
            <w:proofErr w:type="spellEnd"/>
            <w:r w:rsidRPr="000E0AE1">
              <w:rPr>
                <w:rFonts w:ascii="Times New Roman" w:hAnsi="Times New Roman" w:cs="Times New Roman"/>
                <w:sz w:val="24"/>
                <w:szCs w:val="24"/>
              </w:rPr>
              <w:t>–</w:t>
            </w:r>
            <w:proofErr w:type="gramEnd"/>
            <w:r w:rsidRPr="000E0AE1">
              <w:rPr>
                <w:rFonts w:ascii="Times New Roman" w:hAnsi="Times New Roman" w:cs="Times New Roman"/>
                <w:sz w:val="24"/>
                <w:szCs w:val="24"/>
              </w:rPr>
              <w:t xml:space="preserve"> </w:t>
            </w:r>
            <w:proofErr w:type="spellStart"/>
            <w:r w:rsidRPr="000E0AE1">
              <w:rPr>
                <w:rFonts w:ascii="Times New Roman" w:hAnsi="Times New Roman" w:cs="Times New Roman"/>
                <w:sz w:val="24"/>
                <w:szCs w:val="24"/>
              </w:rPr>
              <w:t>ным</w:t>
            </w:r>
            <w:proofErr w:type="spellEnd"/>
            <w:r w:rsidRPr="000E0AE1">
              <w:rPr>
                <w:rFonts w:ascii="Times New Roman" w:hAnsi="Times New Roman" w:cs="Times New Roman"/>
                <w:sz w:val="24"/>
                <w:szCs w:val="24"/>
              </w:rPr>
              <w:t xml:space="preserve"> программам детей, в общей численности детей, получивших соответс</w:t>
            </w:r>
            <w:r w:rsidR="001163DF">
              <w:rPr>
                <w:rFonts w:ascii="Times New Roman" w:hAnsi="Times New Roman" w:cs="Times New Roman"/>
                <w:sz w:val="24"/>
                <w:szCs w:val="24"/>
              </w:rPr>
              <w:t>твующие рекомендации психолого – медико -</w:t>
            </w:r>
            <w:r w:rsidRPr="000E0AE1">
              <w:rPr>
                <w:rFonts w:ascii="Times New Roman" w:hAnsi="Times New Roman" w:cs="Times New Roman"/>
                <w:sz w:val="24"/>
                <w:szCs w:val="24"/>
              </w:rPr>
              <w:t xml:space="preserve"> педагогической комиссии</w:t>
            </w:r>
          </w:p>
        </w:tc>
        <w:tc>
          <w:tcPr>
            <w:tcW w:w="1560"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pPr>
            <w:r w:rsidRPr="000E0AE1">
              <w:t>373 158,70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pPr>
            <w:r w:rsidRPr="000E0AE1">
              <w:t>414 939,12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pPr>
            <w:r w:rsidRPr="000E0AE1">
              <w:t>422 243,57</w:t>
            </w:r>
          </w:p>
        </w:tc>
      </w:tr>
      <w:tr w:rsidR="002271CC" w:rsidRPr="00765819" w:rsidTr="00367A34">
        <w:trPr>
          <w:trHeight w:val="1130"/>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профессиональных программ повышения квалификации; реализация дополнительных профессиональных программ профессиональной подготовки</w:t>
            </w:r>
          </w:p>
        </w:tc>
      </w:tr>
      <w:tr w:rsidR="002271CC" w:rsidRPr="00765819" w:rsidTr="00367A34">
        <w:trPr>
          <w:trHeight w:val="495"/>
        </w:trPr>
        <w:tc>
          <w:tcPr>
            <w:tcW w:w="3336" w:type="dxa"/>
            <w:shd w:val="clear" w:color="auto" w:fill="auto"/>
            <w:vAlign w:val="center"/>
            <w:hideMark/>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Количество </w:t>
            </w:r>
            <w:proofErr w:type="gramStart"/>
            <w:r w:rsidRPr="00765819">
              <w:rPr>
                <w:rFonts w:ascii="Times New Roman" w:hAnsi="Times New Roman" w:cs="Times New Roman"/>
                <w:sz w:val="24"/>
                <w:szCs w:val="24"/>
              </w:rPr>
              <w:t>человеко</w:t>
            </w:r>
            <w:r w:rsidR="003C2C6E">
              <w:rPr>
                <w:rFonts w:ascii="Times New Roman" w:hAnsi="Times New Roman" w:cs="Times New Roman"/>
                <w:sz w:val="24"/>
                <w:szCs w:val="24"/>
              </w:rPr>
              <w:t xml:space="preserve"> </w:t>
            </w:r>
            <w:r w:rsidRPr="00765819">
              <w:rPr>
                <w:rFonts w:ascii="Times New Roman" w:hAnsi="Times New Roman" w:cs="Times New Roman"/>
                <w:sz w:val="24"/>
                <w:szCs w:val="24"/>
              </w:rPr>
              <w:t>– часов</w:t>
            </w:r>
            <w:proofErr w:type="gramEnd"/>
            <w:r w:rsidRPr="00765819">
              <w:rPr>
                <w:rFonts w:ascii="Times New Roman" w:hAnsi="Times New Roman" w:cs="Times New Roman"/>
                <w:sz w:val="24"/>
                <w:szCs w:val="24"/>
              </w:rPr>
              <w:t xml:space="preserve"> (человеко</w:t>
            </w:r>
            <w:r w:rsidR="003C2C6E">
              <w:rPr>
                <w:rFonts w:ascii="Times New Roman" w:hAnsi="Times New Roman" w:cs="Times New Roman"/>
                <w:sz w:val="24"/>
                <w:szCs w:val="24"/>
              </w:rPr>
              <w:t xml:space="preserve"> </w:t>
            </w:r>
            <w:r w:rsidRPr="00765819">
              <w:rPr>
                <w:rFonts w:ascii="Times New Roman" w:hAnsi="Times New Roman" w:cs="Times New Roman"/>
                <w:sz w:val="24"/>
                <w:szCs w:val="24"/>
              </w:rPr>
              <w:t>– час)</w:t>
            </w:r>
          </w:p>
        </w:tc>
      </w:tr>
      <w:tr w:rsidR="002271CC" w:rsidRPr="000E0AE1" w:rsidTr="00367A34">
        <w:trPr>
          <w:trHeight w:val="495"/>
        </w:trPr>
        <w:tc>
          <w:tcPr>
            <w:tcW w:w="3336" w:type="dxa"/>
            <w:shd w:val="clear" w:color="auto" w:fill="auto"/>
            <w:vAlign w:val="center"/>
            <w:hideMark/>
          </w:tcPr>
          <w:p w:rsidR="002271CC" w:rsidRPr="000E0AE1"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Основное мероприятие 03 «Реализация основных общеобразовательных программ» (ОГБУ ДПО КИРО)</w:t>
            </w:r>
          </w:p>
          <w:p w:rsidR="002271CC" w:rsidRPr="000E0AE1" w:rsidRDefault="002271CC" w:rsidP="00367A34">
            <w:pPr>
              <w:pStyle w:val="ConsPlusNonformat"/>
              <w:jc w:val="both"/>
              <w:outlineLvl w:val="0"/>
              <w:rPr>
                <w:rFonts w:ascii="Times New Roman" w:hAnsi="Times New Roman" w:cs="Times New Roman"/>
                <w:sz w:val="24"/>
                <w:szCs w:val="24"/>
              </w:rPr>
            </w:pPr>
          </w:p>
          <w:p w:rsidR="002271CC" w:rsidRPr="000E0AE1" w:rsidRDefault="002271CC" w:rsidP="00367A34">
            <w:pPr>
              <w:pStyle w:val="ConsPlusNonformat"/>
              <w:jc w:val="both"/>
              <w:outlineLvl w:val="0"/>
              <w:rPr>
                <w:rFonts w:ascii="Times New Roman" w:hAnsi="Times New Roman" w:cs="Times New Roman"/>
                <w:sz w:val="24"/>
                <w:szCs w:val="24"/>
              </w:rPr>
            </w:pPr>
          </w:p>
        </w:tc>
        <w:tc>
          <w:tcPr>
            <w:tcW w:w="1624"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pPr>
            <w:r w:rsidRPr="000E0AE1">
              <w:t>634 226</w:t>
            </w:r>
          </w:p>
          <w:p w:rsidR="002271CC" w:rsidRPr="000E0AE1" w:rsidRDefault="002271CC" w:rsidP="00367A34">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pPr>
            <w:r w:rsidRPr="000E0AE1">
              <w:t>634 226</w:t>
            </w:r>
          </w:p>
          <w:p w:rsidR="002271CC" w:rsidRPr="000E0AE1" w:rsidRDefault="002271CC" w:rsidP="00367A34">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2271CC" w:rsidRPr="000E0AE1" w:rsidRDefault="002271CC" w:rsidP="00367A34">
            <w:pPr>
              <w:jc w:val="center"/>
            </w:pPr>
            <w:r w:rsidRPr="000E0AE1">
              <w:t>634 226</w:t>
            </w:r>
          </w:p>
          <w:p w:rsidR="002271CC" w:rsidRPr="000E0AE1" w:rsidRDefault="002271CC" w:rsidP="00367A34">
            <w:pPr>
              <w:jc w:val="center"/>
            </w:pPr>
          </w:p>
        </w:tc>
        <w:tc>
          <w:tcPr>
            <w:tcW w:w="2552" w:type="dxa"/>
            <w:gridSpan w:val="3"/>
            <w:shd w:val="clear" w:color="auto" w:fill="auto"/>
            <w:vAlign w:val="center"/>
          </w:tcPr>
          <w:p w:rsidR="002271CC" w:rsidRPr="000E0AE1"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 xml:space="preserve">Удельный вес численности руководителей государственных (муниципальных) организаций дошкольного образования, общеобразовательных </w:t>
            </w:r>
            <w:r w:rsidRPr="000E0AE1">
              <w:rPr>
                <w:rFonts w:ascii="Times New Roman" w:hAnsi="Times New Roman" w:cs="Times New Roman"/>
                <w:sz w:val="24"/>
                <w:szCs w:val="24"/>
              </w:rPr>
              <w:lastRenderedPageBreak/>
              <w:t>организаций, прошедших 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rsidR="002271CC" w:rsidRPr="000E0AE1" w:rsidRDefault="002271CC" w:rsidP="00367A34">
            <w:pPr>
              <w:pStyle w:val="ConsPlusNonformat"/>
              <w:jc w:val="center"/>
              <w:outlineLvl w:val="0"/>
              <w:rPr>
                <w:rFonts w:ascii="Times New Roman" w:hAnsi="Times New Roman" w:cs="Times New Roman"/>
                <w:sz w:val="24"/>
                <w:szCs w:val="24"/>
              </w:rPr>
            </w:pPr>
            <w:r w:rsidRPr="000E0AE1">
              <w:rPr>
                <w:rFonts w:ascii="Times New Roman" w:hAnsi="Times New Roman" w:cs="Times New Roman"/>
                <w:sz w:val="24"/>
                <w:szCs w:val="24"/>
              </w:rPr>
              <w:lastRenderedPageBreak/>
              <w:t>81 245,18</w:t>
            </w:r>
          </w:p>
          <w:p w:rsidR="002271CC" w:rsidRPr="000E0AE1" w:rsidRDefault="002271CC" w:rsidP="00367A34">
            <w:pPr>
              <w:pStyle w:val="ConsPlusNonformat"/>
              <w:jc w:val="center"/>
              <w:outlineLvl w:val="0"/>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0"/>
              </w:rPr>
            </w:pPr>
            <w:r w:rsidRPr="000E0AE1">
              <w:rPr>
                <w:color w:val="000000"/>
                <w:szCs w:val="20"/>
              </w:rPr>
              <w:t>81 244,58</w:t>
            </w:r>
          </w:p>
          <w:p w:rsidR="002271CC" w:rsidRPr="000E0AE1" w:rsidRDefault="002271CC" w:rsidP="00367A34">
            <w:pPr>
              <w:jc w:val="center"/>
              <w:rPr>
                <w:color w:val="00000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0"/>
              </w:rPr>
            </w:pPr>
            <w:r w:rsidRPr="000E0AE1">
              <w:rPr>
                <w:color w:val="000000"/>
                <w:szCs w:val="20"/>
              </w:rPr>
              <w:t>81 244,58</w:t>
            </w:r>
          </w:p>
          <w:p w:rsidR="002271CC" w:rsidRPr="000E0AE1" w:rsidRDefault="002271CC" w:rsidP="00367A34">
            <w:pPr>
              <w:jc w:val="center"/>
              <w:rPr>
                <w:color w:val="000000"/>
                <w:szCs w:val="20"/>
              </w:rPr>
            </w:pPr>
          </w:p>
        </w:tc>
      </w:tr>
      <w:tr w:rsidR="002271CC" w:rsidRPr="000E0AE1" w:rsidTr="00367A34">
        <w:trPr>
          <w:trHeight w:val="495"/>
        </w:trPr>
        <w:tc>
          <w:tcPr>
            <w:tcW w:w="3336" w:type="dxa"/>
            <w:shd w:val="clear" w:color="auto" w:fill="auto"/>
            <w:vAlign w:val="center"/>
          </w:tcPr>
          <w:p w:rsidR="008261CC" w:rsidRPr="008261CC" w:rsidRDefault="002271CC" w:rsidP="008261CC">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lastRenderedPageBreak/>
              <w:t>Региональный проект Е</w:t>
            </w:r>
            <w:proofErr w:type="gramStart"/>
            <w:r w:rsidRPr="000E0AE1">
              <w:rPr>
                <w:rFonts w:ascii="Times New Roman" w:hAnsi="Times New Roman" w:cs="Times New Roman"/>
                <w:sz w:val="24"/>
                <w:szCs w:val="24"/>
              </w:rPr>
              <w:t>1</w:t>
            </w:r>
            <w:proofErr w:type="gramEnd"/>
            <w:r w:rsidR="008261CC" w:rsidRPr="008261CC">
              <w:rPr>
                <w:rFonts w:ascii="Times New Roman" w:hAnsi="Times New Roman" w:cs="Times New Roman"/>
                <w:sz w:val="24"/>
                <w:szCs w:val="24"/>
              </w:rPr>
              <w:t>«Современная школа»</w:t>
            </w:r>
          </w:p>
          <w:p w:rsidR="002271CC" w:rsidRPr="000E0AE1" w:rsidRDefault="008261CC" w:rsidP="008261CC">
            <w:pPr>
              <w:pStyle w:val="ConsPlusNonformat"/>
              <w:jc w:val="both"/>
              <w:outlineLvl w:val="0"/>
              <w:rPr>
                <w:rFonts w:ascii="Times New Roman" w:hAnsi="Times New Roman" w:cs="Times New Roman"/>
                <w:sz w:val="24"/>
                <w:szCs w:val="24"/>
              </w:rPr>
            </w:pPr>
            <w:r w:rsidRPr="008261CC">
              <w:rPr>
                <w:rFonts w:ascii="Times New Roman" w:hAnsi="Times New Roman" w:cs="Times New Roman"/>
                <w:sz w:val="24"/>
                <w:szCs w:val="24"/>
              </w:rPr>
              <w:t>Мероприятие</w:t>
            </w:r>
          </w:p>
          <w:p w:rsidR="002271CC" w:rsidRPr="000E0AE1"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p w:rsidR="002271CC" w:rsidRPr="000E0AE1" w:rsidRDefault="002271CC" w:rsidP="00367A34">
            <w:pPr>
              <w:pStyle w:val="ConsPlusNonformat"/>
              <w:jc w:val="both"/>
              <w:outlineLvl w:val="0"/>
              <w:rPr>
                <w:rFonts w:ascii="Times New Roman" w:hAnsi="Times New Roman" w:cs="Times New Roman"/>
                <w:sz w:val="24"/>
                <w:szCs w:val="24"/>
              </w:rPr>
            </w:pPr>
          </w:p>
          <w:p w:rsidR="002271CC" w:rsidRPr="000E0AE1" w:rsidRDefault="002271CC" w:rsidP="00367A34">
            <w:pPr>
              <w:pStyle w:val="ConsPlusNonformat"/>
              <w:jc w:val="both"/>
              <w:outlineLvl w:val="0"/>
              <w:rPr>
                <w:rFonts w:ascii="Times New Roman" w:hAnsi="Times New Roman" w:cs="Times New Roman"/>
                <w:sz w:val="24"/>
                <w:szCs w:val="24"/>
              </w:rPr>
            </w:pPr>
          </w:p>
        </w:tc>
        <w:tc>
          <w:tcPr>
            <w:tcW w:w="1624"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pPr>
            <w:r w:rsidRPr="000E0AE1">
              <w:t>55 076</w:t>
            </w:r>
          </w:p>
          <w:p w:rsidR="002271CC" w:rsidRPr="000E0AE1" w:rsidRDefault="002271CC" w:rsidP="00367A34">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pPr>
            <w:r w:rsidRPr="000E0AE1">
              <w:t>55 076</w:t>
            </w:r>
          </w:p>
          <w:p w:rsidR="002271CC" w:rsidRPr="000E0AE1" w:rsidRDefault="002271CC" w:rsidP="00367A34">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2271CC" w:rsidRPr="000E0AE1" w:rsidRDefault="002271CC" w:rsidP="00367A34">
            <w:pPr>
              <w:jc w:val="center"/>
            </w:pPr>
            <w:r w:rsidRPr="000E0AE1">
              <w:t>55 076</w:t>
            </w:r>
          </w:p>
          <w:p w:rsidR="002271CC" w:rsidRPr="000E0AE1" w:rsidRDefault="002271CC" w:rsidP="00367A34">
            <w:pPr>
              <w:jc w:val="center"/>
            </w:pPr>
          </w:p>
        </w:tc>
        <w:tc>
          <w:tcPr>
            <w:tcW w:w="2552" w:type="dxa"/>
            <w:gridSpan w:val="3"/>
            <w:shd w:val="clear" w:color="auto" w:fill="auto"/>
            <w:vAlign w:val="center"/>
          </w:tcPr>
          <w:p w:rsidR="002271CC" w:rsidRPr="000E0AE1"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Удельный вес численности руководителей государственных (муниципальных) организаций дошкольного образования,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rsidR="002271CC" w:rsidRPr="000E0AE1" w:rsidRDefault="002271CC" w:rsidP="00367A34">
            <w:pPr>
              <w:pStyle w:val="ConsPlusNonformat"/>
              <w:jc w:val="center"/>
              <w:rPr>
                <w:rFonts w:ascii="Times New Roman" w:hAnsi="Times New Roman" w:cs="Times New Roman"/>
                <w:sz w:val="24"/>
                <w:szCs w:val="24"/>
              </w:rPr>
            </w:pPr>
            <w:r w:rsidRPr="000E0AE1">
              <w:rPr>
                <w:rFonts w:ascii="Times New Roman" w:hAnsi="Times New Roman" w:cs="Times New Roman"/>
                <w:sz w:val="24"/>
                <w:szCs w:val="24"/>
              </w:rPr>
              <w:t>9 723,33</w:t>
            </w:r>
          </w:p>
          <w:p w:rsidR="002271CC" w:rsidRPr="000E0AE1" w:rsidRDefault="002271CC" w:rsidP="00367A34">
            <w:pPr>
              <w:pStyle w:val="ConsPlusNonformat"/>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bCs/>
                <w:color w:val="000000"/>
                <w:szCs w:val="20"/>
              </w:rPr>
            </w:pPr>
            <w:r w:rsidRPr="000E0AE1">
              <w:rPr>
                <w:bCs/>
                <w:color w:val="000000"/>
                <w:szCs w:val="20"/>
              </w:rPr>
              <w:t>9 750,35</w:t>
            </w:r>
          </w:p>
          <w:p w:rsidR="002271CC" w:rsidRPr="000E0AE1" w:rsidRDefault="002271CC" w:rsidP="00367A34">
            <w:pPr>
              <w:jc w:val="center"/>
              <w:rPr>
                <w:bCs/>
                <w:color w:val="00000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bCs/>
                <w:color w:val="000000"/>
                <w:szCs w:val="20"/>
              </w:rPr>
            </w:pPr>
            <w:r w:rsidRPr="000E0AE1">
              <w:rPr>
                <w:bCs/>
                <w:color w:val="000000"/>
                <w:szCs w:val="20"/>
              </w:rPr>
              <w:t>9 750,35</w:t>
            </w:r>
          </w:p>
          <w:p w:rsidR="002271CC" w:rsidRPr="000E0AE1" w:rsidRDefault="002271CC" w:rsidP="00367A34">
            <w:pPr>
              <w:jc w:val="center"/>
              <w:rPr>
                <w:bCs/>
                <w:color w:val="000000"/>
                <w:szCs w:val="20"/>
              </w:rPr>
            </w:pPr>
          </w:p>
        </w:tc>
      </w:tr>
      <w:tr w:rsidR="002271CC" w:rsidRPr="00BC7C48" w:rsidTr="00367A34">
        <w:trPr>
          <w:trHeight w:val="495"/>
        </w:trPr>
        <w:tc>
          <w:tcPr>
            <w:tcW w:w="3336" w:type="dxa"/>
            <w:shd w:val="clear" w:color="auto" w:fill="auto"/>
            <w:vAlign w:val="center"/>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r>
            <w:r w:rsidRPr="00765819">
              <w:rPr>
                <w:rFonts w:ascii="Times New Roman" w:hAnsi="Times New Roman" w:cs="Times New Roman"/>
                <w:sz w:val="24"/>
                <w:szCs w:val="24"/>
              </w:rPr>
              <w:lastRenderedPageBreak/>
              <w:t>(работы) и ее содержание</w:t>
            </w:r>
          </w:p>
        </w:tc>
        <w:tc>
          <w:tcPr>
            <w:tcW w:w="11833" w:type="dxa"/>
            <w:gridSpan w:val="14"/>
            <w:vAlign w:val="center"/>
          </w:tcPr>
          <w:p w:rsidR="002271CC" w:rsidRPr="00E2689D" w:rsidRDefault="002271C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lastRenderedPageBreak/>
              <w:t>Организация проведения общественно значимых мероприятий в сфере образования, науки</w:t>
            </w:r>
          </w:p>
        </w:tc>
      </w:tr>
      <w:tr w:rsidR="002271CC" w:rsidRPr="00BC7C48" w:rsidTr="00367A34">
        <w:trPr>
          <w:trHeight w:val="495"/>
        </w:trPr>
        <w:tc>
          <w:tcPr>
            <w:tcW w:w="3336" w:type="dxa"/>
            <w:shd w:val="clear" w:color="auto" w:fill="auto"/>
            <w:vAlign w:val="center"/>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 xml:space="preserve">Показатель объема </w:t>
            </w:r>
            <w:r>
              <w:rPr>
                <w:rFonts w:ascii="Times New Roman" w:hAnsi="Times New Roman" w:cs="Times New Roman"/>
                <w:sz w:val="24"/>
                <w:szCs w:val="24"/>
              </w:rPr>
              <w:t>работы</w:t>
            </w:r>
            <w:r w:rsidRPr="00765819">
              <w:rPr>
                <w:rFonts w:ascii="Times New Roman" w:hAnsi="Times New Roman" w:cs="Times New Roman"/>
                <w:sz w:val="24"/>
                <w:szCs w:val="24"/>
              </w:rPr>
              <w:t>:</w:t>
            </w:r>
          </w:p>
        </w:tc>
        <w:tc>
          <w:tcPr>
            <w:tcW w:w="11833" w:type="dxa"/>
            <w:gridSpan w:val="14"/>
            <w:vAlign w:val="center"/>
          </w:tcPr>
          <w:p w:rsidR="002271CC" w:rsidRPr="00E2689D" w:rsidRDefault="002271C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Количество отчетов (единиц), количество мероприятий (единиц)</w:t>
            </w:r>
          </w:p>
        </w:tc>
      </w:tr>
      <w:tr w:rsidR="002271CC" w:rsidRPr="00BC7C48" w:rsidTr="00367A34">
        <w:trPr>
          <w:trHeight w:val="495"/>
        </w:trPr>
        <w:tc>
          <w:tcPr>
            <w:tcW w:w="3336" w:type="dxa"/>
            <w:shd w:val="clear" w:color="auto" w:fill="auto"/>
            <w:vAlign w:val="center"/>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 «Реализация основных общеобразовательных программ</w:t>
            </w:r>
            <w:r w:rsidRPr="000E0AE1">
              <w:rPr>
                <w:rFonts w:ascii="Times New Roman" w:hAnsi="Times New Roman" w:cs="Times New Roman"/>
                <w:sz w:val="24"/>
                <w:szCs w:val="24"/>
              </w:rPr>
              <w:t>»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rsidR="002271CC" w:rsidRPr="00E2689D" w:rsidRDefault="002271CC" w:rsidP="00367A34">
            <w:pPr>
              <w:jc w:val="center"/>
            </w:pPr>
            <w:r w:rsidRPr="00E2689D">
              <w:t>1</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71CC" w:rsidRPr="00E2689D" w:rsidRDefault="002271CC" w:rsidP="00367A34">
            <w:pPr>
              <w:jc w:val="center"/>
            </w:pPr>
            <w:r w:rsidRPr="00E2689D">
              <w:t>1</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2271CC" w:rsidRPr="00E2689D" w:rsidRDefault="002271CC" w:rsidP="00367A34">
            <w:pPr>
              <w:jc w:val="center"/>
            </w:pPr>
            <w:r w:rsidRPr="00E2689D">
              <w:t>1</w:t>
            </w:r>
          </w:p>
        </w:tc>
        <w:tc>
          <w:tcPr>
            <w:tcW w:w="2552" w:type="dxa"/>
            <w:gridSpan w:val="3"/>
            <w:shd w:val="clear" w:color="auto" w:fill="auto"/>
            <w:vAlign w:val="center"/>
          </w:tcPr>
          <w:p w:rsidR="002271CC" w:rsidRPr="00E2689D" w:rsidRDefault="002271CC" w:rsidP="00367A34">
            <w:pPr>
              <w:pStyle w:val="ConsPlusNonformat"/>
              <w:jc w:val="both"/>
              <w:outlineLvl w:val="0"/>
              <w:rPr>
                <w:rFonts w:ascii="Times New Roman" w:hAnsi="Times New Roman" w:cs="Times New Roman"/>
                <w:sz w:val="24"/>
                <w:szCs w:val="24"/>
              </w:rPr>
            </w:pPr>
          </w:p>
        </w:tc>
        <w:tc>
          <w:tcPr>
            <w:tcW w:w="1560" w:type="dxa"/>
            <w:shd w:val="clear" w:color="auto" w:fill="auto"/>
            <w:vAlign w:val="center"/>
          </w:tcPr>
          <w:p w:rsidR="002271CC" w:rsidRPr="00E2689D" w:rsidRDefault="002271C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6 900,60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E2689D" w:rsidRDefault="002271C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6 900,60</w:t>
            </w:r>
          </w:p>
        </w:tc>
        <w:tc>
          <w:tcPr>
            <w:tcW w:w="1843" w:type="dxa"/>
            <w:tcBorders>
              <w:top w:val="single" w:sz="4" w:space="0" w:color="auto"/>
              <w:left w:val="nil"/>
              <w:bottom w:val="single" w:sz="4" w:space="0" w:color="auto"/>
              <w:right w:val="single" w:sz="4" w:space="0" w:color="auto"/>
            </w:tcBorders>
            <w:shd w:val="clear" w:color="auto" w:fill="auto"/>
            <w:vAlign w:val="center"/>
          </w:tcPr>
          <w:p w:rsidR="002271CC" w:rsidRPr="00E2689D" w:rsidRDefault="002271C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6 900,60</w:t>
            </w:r>
          </w:p>
        </w:tc>
      </w:tr>
      <w:tr w:rsidR="002271CC" w:rsidRPr="000E0AE1" w:rsidTr="00367A34">
        <w:trPr>
          <w:trHeight w:val="495"/>
        </w:trPr>
        <w:tc>
          <w:tcPr>
            <w:tcW w:w="3336" w:type="dxa"/>
            <w:shd w:val="clear" w:color="auto" w:fill="auto"/>
            <w:vAlign w:val="center"/>
          </w:tcPr>
          <w:p w:rsidR="002271CC"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Региональный проект Е</w:t>
            </w:r>
            <w:proofErr w:type="gramStart"/>
            <w:r w:rsidRPr="000E0AE1">
              <w:rPr>
                <w:rFonts w:ascii="Times New Roman" w:hAnsi="Times New Roman" w:cs="Times New Roman"/>
                <w:sz w:val="24"/>
                <w:szCs w:val="24"/>
              </w:rPr>
              <w:t>1</w:t>
            </w:r>
            <w:proofErr w:type="gramEnd"/>
            <w:r w:rsidR="008261CC">
              <w:rPr>
                <w:rFonts w:ascii="Times New Roman" w:hAnsi="Times New Roman" w:cs="Times New Roman"/>
                <w:sz w:val="24"/>
                <w:szCs w:val="24"/>
              </w:rPr>
              <w:t xml:space="preserve"> «Современная школа»</w:t>
            </w:r>
          </w:p>
          <w:p w:rsidR="002271CC" w:rsidRPr="000E0AE1" w:rsidRDefault="008261CC" w:rsidP="00367A34">
            <w:pPr>
              <w:pStyle w:val="ConsPlusNonformat"/>
              <w:jc w:val="both"/>
              <w:outlineLvl w:val="0"/>
              <w:rPr>
                <w:rFonts w:ascii="Times New Roman" w:hAnsi="Times New Roman" w:cs="Times New Roman"/>
                <w:sz w:val="24"/>
                <w:szCs w:val="24"/>
              </w:rPr>
            </w:pPr>
            <w:r w:rsidRPr="008261CC">
              <w:rPr>
                <w:rFonts w:ascii="Times New Roman" w:hAnsi="Times New Roman" w:cs="Times New Roman"/>
                <w:sz w:val="24"/>
                <w:szCs w:val="24"/>
              </w:rPr>
              <w:t>Мероприятие</w:t>
            </w:r>
            <w:r>
              <w:rPr>
                <w:rFonts w:ascii="Times New Roman" w:hAnsi="Times New Roman" w:cs="Times New Roman"/>
                <w:sz w:val="24"/>
                <w:szCs w:val="24"/>
              </w:rPr>
              <w:t xml:space="preserve"> </w:t>
            </w:r>
            <w:r w:rsidR="002271CC" w:rsidRPr="000E0AE1">
              <w:rPr>
                <w:rFonts w:ascii="Times New Roman" w:hAnsi="Times New Roman" w:cs="Times New Roman"/>
                <w:sz w:val="24"/>
                <w:szCs w:val="24"/>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rsidR="002271CC" w:rsidRPr="00E2689D" w:rsidRDefault="002271CC" w:rsidP="00367A34">
            <w:pPr>
              <w:jc w:val="center"/>
            </w:pPr>
            <w:r w:rsidRPr="00E2689D">
              <w:t>4</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71CC" w:rsidRPr="00E2689D" w:rsidRDefault="002271CC" w:rsidP="00367A34">
            <w:pPr>
              <w:jc w:val="center"/>
            </w:pPr>
            <w:r w:rsidRPr="00E2689D">
              <w:t>4</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2271CC" w:rsidRPr="00E2689D" w:rsidRDefault="002271CC" w:rsidP="00367A34">
            <w:pPr>
              <w:jc w:val="center"/>
            </w:pPr>
            <w:r w:rsidRPr="00E2689D">
              <w:t>4</w:t>
            </w:r>
          </w:p>
        </w:tc>
        <w:tc>
          <w:tcPr>
            <w:tcW w:w="2552" w:type="dxa"/>
            <w:gridSpan w:val="3"/>
            <w:shd w:val="clear" w:color="auto" w:fill="auto"/>
            <w:vAlign w:val="center"/>
          </w:tcPr>
          <w:p w:rsidR="00C946DB" w:rsidRPr="00FC7ACC" w:rsidRDefault="00C946DB" w:rsidP="00C946DB">
            <w:pPr>
              <w:pStyle w:val="ConsPlusNonformat"/>
              <w:jc w:val="both"/>
              <w:outlineLvl w:val="0"/>
              <w:rPr>
                <w:rFonts w:ascii="Times New Roman" w:hAnsi="Times New Roman" w:cs="Times New Roman"/>
                <w:sz w:val="24"/>
                <w:szCs w:val="24"/>
              </w:rPr>
            </w:pPr>
            <w:r w:rsidRPr="00FC7ACC">
              <w:rPr>
                <w:rFonts w:ascii="Times New Roman" w:hAnsi="Times New Roman" w:cs="Times New Roman"/>
                <w:sz w:val="24"/>
                <w:szCs w:val="24"/>
              </w:rPr>
              <w:t>Количество созданных центров непрерывного повышения профессионального мастерства педагогических работников</w:t>
            </w:r>
          </w:p>
          <w:p w:rsidR="002271CC" w:rsidRPr="00FC7ACC" w:rsidRDefault="002271CC" w:rsidP="00367A34">
            <w:pPr>
              <w:pStyle w:val="ConsPlusNonformat"/>
              <w:jc w:val="both"/>
              <w:outlineLvl w:val="0"/>
              <w:rPr>
                <w:rFonts w:ascii="Times New Roman" w:hAnsi="Times New Roman" w:cs="Times New Roman"/>
                <w:sz w:val="24"/>
                <w:szCs w:val="24"/>
              </w:rPr>
            </w:pPr>
          </w:p>
        </w:tc>
        <w:tc>
          <w:tcPr>
            <w:tcW w:w="1560" w:type="dxa"/>
            <w:shd w:val="clear" w:color="auto" w:fill="auto"/>
            <w:vAlign w:val="center"/>
          </w:tcPr>
          <w:p w:rsidR="002271CC" w:rsidRPr="00E2689D" w:rsidRDefault="002271CC" w:rsidP="00367A34">
            <w:pPr>
              <w:pStyle w:val="ConsPlusNonformat"/>
              <w:jc w:val="center"/>
              <w:rPr>
                <w:rFonts w:ascii="Times New Roman" w:hAnsi="Times New Roman" w:cs="Times New Roman"/>
                <w:sz w:val="24"/>
                <w:szCs w:val="24"/>
              </w:rPr>
            </w:pPr>
            <w:r w:rsidRPr="00E2689D">
              <w:rPr>
                <w:rFonts w:ascii="Times New Roman" w:hAnsi="Times New Roman" w:cs="Times New Roman"/>
                <w:sz w:val="24"/>
                <w:szCs w:val="24"/>
              </w:rPr>
              <w:t>2 883,15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E2689D" w:rsidRDefault="002271CC" w:rsidP="00367A34">
            <w:pPr>
              <w:jc w:val="center"/>
              <w:rPr>
                <w:bCs/>
                <w:color w:val="000000"/>
                <w:szCs w:val="20"/>
              </w:rPr>
            </w:pPr>
            <w:r w:rsidRPr="00E2689D">
              <w:t>2 883,15</w:t>
            </w:r>
          </w:p>
        </w:tc>
        <w:tc>
          <w:tcPr>
            <w:tcW w:w="1843" w:type="dxa"/>
            <w:tcBorders>
              <w:top w:val="single" w:sz="4" w:space="0" w:color="auto"/>
              <w:left w:val="nil"/>
              <w:bottom w:val="single" w:sz="4" w:space="0" w:color="auto"/>
              <w:right w:val="single" w:sz="4" w:space="0" w:color="auto"/>
            </w:tcBorders>
            <w:shd w:val="clear" w:color="auto" w:fill="auto"/>
            <w:vAlign w:val="center"/>
          </w:tcPr>
          <w:p w:rsidR="002271CC" w:rsidRPr="00E2689D" w:rsidRDefault="002271CC" w:rsidP="00367A34">
            <w:pPr>
              <w:jc w:val="center"/>
              <w:rPr>
                <w:bCs/>
                <w:color w:val="000000"/>
                <w:szCs w:val="20"/>
              </w:rPr>
            </w:pPr>
            <w:r w:rsidRPr="00E2689D">
              <w:t>2 883,15</w:t>
            </w:r>
          </w:p>
        </w:tc>
      </w:tr>
      <w:tr w:rsidR="002271CC" w:rsidRPr="00765819" w:rsidTr="00367A34">
        <w:trPr>
          <w:trHeight w:val="1350"/>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 коррекционн</w:t>
            </w:r>
            <w:proofErr w:type="gramStart"/>
            <w:r w:rsidRPr="00765819">
              <w:rPr>
                <w:rFonts w:ascii="Times New Roman" w:hAnsi="Times New Roman" w:cs="Times New Roman"/>
                <w:sz w:val="24"/>
                <w:szCs w:val="24"/>
              </w:rPr>
              <w:t>о–</w:t>
            </w:r>
            <w:proofErr w:type="gramEnd"/>
            <w:r w:rsidRPr="00765819">
              <w:rPr>
                <w:rFonts w:ascii="Times New Roman" w:hAnsi="Times New Roman" w:cs="Times New Roman"/>
                <w:sz w:val="24"/>
                <w:szCs w:val="24"/>
              </w:rPr>
              <w:t xml:space="preserve"> развивающая, компенсирующая и логопедическая помощь обучающимся; психолого– педагогическое консультирование обучающихся, их родителей (законных представителей) и педагогических работников</w:t>
            </w:r>
          </w:p>
        </w:tc>
      </w:tr>
      <w:tr w:rsidR="002271CC" w:rsidRPr="00765819" w:rsidTr="00367A34">
        <w:trPr>
          <w:trHeight w:val="511"/>
        </w:trPr>
        <w:tc>
          <w:tcPr>
            <w:tcW w:w="3336" w:type="dxa"/>
            <w:shd w:val="clear" w:color="auto" w:fill="auto"/>
            <w:vAlign w:val="center"/>
            <w:hideMark/>
          </w:tcPr>
          <w:p w:rsidR="002271CC"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p w:rsidR="007A60AF" w:rsidRDefault="007A60AF" w:rsidP="00367A34">
            <w:pPr>
              <w:pStyle w:val="ConsPlusNonformat"/>
              <w:ind w:firstLine="709"/>
              <w:jc w:val="center"/>
              <w:outlineLvl w:val="0"/>
              <w:rPr>
                <w:rFonts w:ascii="Times New Roman" w:hAnsi="Times New Roman" w:cs="Times New Roman"/>
                <w:sz w:val="24"/>
                <w:szCs w:val="24"/>
              </w:rPr>
            </w:pPr>
          </w:p>
          <w:p w:rsidR="007A60AF" w:rsidRPr="00765819" w:rsidRDefault="007A60AF" w:rsidP="00367A34">
            <w:pPr>
              <w:pStyle w:val="ConsPlusNonformat"/>
              <w:ind w:firstLine="709"/>
              <w:jc w:val="center"/>
              <w:outlineLvl w:val="0"/>
              <w:rPr>
                <w:rFonts w:ascii="Times New Roman" w:hAnsi="Times New Roman" w:cs="Times New Roman"/>
                <w:sz w:val="24"/>
                <w:szCs w:val="24"/>
              </w:rPr>
            </w:pPr>
          </w:p>
        </w:tc>
        <w:tc>
          <w:tcPr>
            <w:tcW w:w="11833" w:type="dxa"/>
            <w:gridSpan w:val="14"/>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2271CC" w:rsidRPr="00765819" w:rsidTr="00367A34">
        <w:trPr>
          <w:trHeight w:val="836"/>
        </w:trPr>
        <w:tc>
          <w:tcPr>
            <w:tcW w:w="3336" w:type="dxa"/>
            <w:vMerge w:val="restart"/>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Основное мероприятие 03. «Реализация основных общеобразовательных программ» (ОБОУ ЦДО «Новые технологии»)</w:t>
            </w:r>
          </w:p>
          <w:p w:rsidR="002271CC" w:rsidRPr="00765819" w:rsidRDefault="002271CC" w:rsidP="00367A34">
            <w:pPr>
              <w:pStyle w:val="ConsPlusNonformat"/>
              <w:jc w:val="both"/>
              <w:outlineLvl w:val="0"/>
              <w:rPr>
                <w:rFonts w:ascii="Times New Roman" w:hAnsi="Times New Roman" w:cs="Times New Roman"/>
                <w:sz w:val="24"/>
                <w:szCs w:val="24"/>
              </w:rPr>
            </w:pPr>
          </w:p>
          <w:p w:rsidR="002271CC" w:rsidRPr="00765819" w:rsidRDefault="002271CC" w:rsidP="00367A34">
            <w:pPr>
              <w:pStyle w:val="ConsPlusNonformat"/>
              <w:outlineLvl w:val="0"/>
              <w:rPr>
                <w:rFonts w:ascii="Times New Roman" w:hAnsi="Times New Roman" w:cs="Times New Roman"/>
                <w:sz w:val="24"/>
                <w:szCs w:val="24"/>
              </w:rPr>
            </w:pPr>
            <w:r>
              <w:rPr>
                <w:rFonts w:ascii="Times New Roman" w:hAnsi="Times New Roman" w:cs="Times New Roman"/>
                <w:sz w:val="24"/>
                <w:szCs w:val="24"/>
              </w:rPr>
              <w:t>Мероприятие 06 «</w:t>
            </w:r>
            <w:r w:rsidRPr="00765819">
              <w:rPr>
                <w:rFonts w:ascii="Times New Roman" w:hAnsi="Times New Roman" w:cs="Times New Roman"/>
                <w:sz w:val="24"/>
                <w:szCs w:val="24"/>
              </w:rPr>
              <w:t>Развитие кадрового потенциала с</w:t>
            </w:r>
            <w:r>
              <w:rPr>
                <w:rFonts w:ascii="Times New Roman" w:hAnsi="Times New Roman" w:cs="Times New Roman"/>
                <w:sz w:val="24"/>
                <w:szCs w:val="24"/>
              </w:rPr>
              <w:t>истемы общего образования детей»</w:t>
            </w:r>
          </w:p>
          <w:p w:rsidR="002271CC" w:rsidRPr="00765819" w:rsidRDefault="002271CC" w:rsidP="00367A34">
            <w:pPr>
              <w:pStyle w:val="ConsPlusNonformat"/>
              <w:jc w:val="both"/>
              <w:outlineLvl w:val="0"/>
              <w:rPr>
                <w:rFonts w:ascii="Times New Roman" w:hAnsi="Times New Roman" w:cs="Times New Roman"/>
                <w:sz w:val="24"/>
                <w:szCs w:val="24"/>
              </w:rPr>
            </w:pPr>
          </w:p>
          <w:p w:rsidR="002271CC" w:rsidRPr="00765819" w:rsidRDefault="002271CC" w:rsidP="00367A34">
            <w:pPr>
              <w:pStyle w:val="ConsPlusNonformat"/>
              <w:jc w:val="both"/>
              <w:outlineLvl w:val="0"/>
              <w:rPr>
                <w:rFonts w:ascii="Times New Roman" w:hAnsi="Times New Roman" w:cs="Times New Roman"/>
                <w:sz w:val="24"/>
                <w:szCs w:val="24"/>
              </w:rPr>
            </w:pPr>
          </w:p>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 </w:t>
            </w:r>
          </w:p>
        </w:tc>
        <w:tc>
          <w:tcPr>
            <w:tcW w:w="1624" w:type="dxa"/>
            <w:vMerge w:val="restart"/>
            <w:shd w:val="clear" w:color="auto" w:fill="auto"/>
            <w:vAlign w:val="center"/>
          </w:tcPr>
          <w:p w:rsidR="002271CC" w:rsidRPr="000E0AE1" w:rsidRDefault="002271CC" w:rsidP="00367A34">
            <w:pPr>
              <w:pStyle w:val="ConsPlusNonformat"/>
              <w:jc w:val="center"/>
              <w:outlineLvl w:val="0"/>
              <w:rPr>
                <w:rFonts w:ascii="Times New Roman" w:hAnsi="Times New Roman" w:cs="Times New Roman"/>
                <w:sz w:val="24"/>
                <w:szCs w:val="24"/>
              </w:rPr>
            </w:pPr>
            <w:r w:rsidRPr="000E0AE1">
              <w:rPr>
                <w:rFonts w:ascii="Times New Roman" w:hAnsi="Times New Roman" w:cs="Times New Roman"/>
                <w:sz w:val="24"/>
                <w:szCs w:val="24"/>
              </w:rPr>
              <w:t>35</w:t>
            </w:r>
          </w:p>
        </w:tc>
        <w:tc>
          <w:tcPr>
            <w:tcW w:w="1279" w:type="dxa"/>
            <w:gridSpan w:val="4"/>
            <w:vMerge w:val="restart"/>
            <w:shd w:val="clear" w:color="auto" w:fill="auto"/>
            <w:vAlign w:val="center"/>
          </w:tcPr>
          <w:p w:rsidR="002271CC" w:rsidRPr="000E0AE1" w:rsidRDefault="002271CC" w:rsidP="00367A34">
            <w:pPr>
              <w:pStyle w:val="ConsPlusNonformat"/>
              <w:jc w:val="center"/>
              <w:outlineLvl w:val="0"/>
              <w:rPr>
                <w:rFonts w:ascii="Times New Roman" w:hAnsi="Times New Roman" w:cs="Times New Roman"/>
                <w:sz w:val="24"/>
                <w:szCs w:val="24"/>
              </w:rPr>
            </w:pPr>
            <w:r w:rsidRPr="000E0AE1">
              <w:rPr>
                <w:rFonts w:ascii="Times New Roman" w:hAnsi="Times New Roman" w:cs="Times New Roman"/>
                <w:sz w:val="24"/>
                <w:szCs w:val="24"/>
              </w:rPr>
              <w:t>35</w:t>
            </w:r>
          </w:p>
        </w:tc>
        <w:tc>
          <w:tcPr>
            <w:tcW w:w="1416" w:type="dxa"/>
            <w:gridSpan w:val="3"/>
            <w:vMerge w:val="restart"/>
            <w:vAlign w:val="center"/>
          </w:tcPr>
          <w:p w:rsidR="002271CC" w:rsidRPr="000E0AE1" w:rsidRDefault="002271CC" w:rsidP="00367A34">
            <w:pPr>
              <w:pStyle w:val="ConsPlusNonformat"/>
              <w:jc w:val="center"/>
              <w:outlineLvl w:val="0"/>
              <w:rPr>
                <w:rFonts w:ascii="Times New Roman" w:hAnsi="Times New Roman" w:cs="Times New Roman"/>
                <w:sz w:val="24"/>
                <w:szCs w:val="24"/>
              </w:rPr>
            </w:pPr>
            <w:r w:rsidRPr="000E0AE1">
              <w:rPr>
                <w:rFonts w:ascii="Times New Roman" w:hAnsi="Times New Roman" w:cs="Times New Roman"/>
                <w:sz w:val="24"/>
                <w:szCs w:val="24"/>
              </w:rPr>
              <w:t>35</w:t>
            </w:r>
          </w:p>
        </w:tc>
        <w:tc>
          <w:tcPr>
            <w:tcW w:w="2552" w:type="dxa"/>
            <w:gridSpan w:val="3"/>
            <w:tcBorders>
              <w:bottom w:val="nil"/>
            </w:tcBorders>
            <w:shd w:val="clear" w:color="auto" w:fill="auto"/>
            <w:vAlign w:val="center"/>
          </w:tcPr>
          <w:p w:rsidR="002271CC" w:rsidRPr="000E0AE1" w:rsidRDefault="002271CC" w:rsidP="009E474D">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Удельный вес численности детей</w:t>
            </w:r>
            <w:r w:rsidR="00A67558">
              <w:rPr>
                <w:rFonts w:ascii="Times New Roman" w:hAnsi="Times New Roman" w:cs="Times New Roman"/>
                <w:sz w:val="24"/>
                <w:szCs w:val="24"/>
              </w:rPr>
              <w:t xml:space="preserve"> </w:t>
            </w:r>
            <w:r w:rsidR="00A67558" w:rsidRPr="00A67558">
              <w:rPr>
                <w:rFonts w:ascii="Times New Roman" w:hAnsi="Times New Roman" w:cs="Times New Roman"/>
                <w:sz w:val="24"/>
                <w:szCs w:val="24"/>
              </w:rPr>
              <w:t>–</w:t>
            </w:r>
            <w:r w:rsidR="00A67558">
              <w:rPr>
                <w:rFonts w:ascii="Times New Roman" w:hAnsi="Times New Roman" w:cs="Times New Roman"/>
                <w:sz w:val="24"/>
                <w:szCs w:val="24"/>
              </w:rPr>
              <w:t xml:space="preserve"> </w:t>
            </w:r>
            <w:r w:rsidRPr="000E0AE1">
              <w:rPr>
                <w:rFonts w:ascii="Times New Roman" w:hAnsi="Times New Roman" w:cs="Times New Roman"/>
                <w:sz w:val="24"/>
                <w:szCs w:val="24"/>
              </w:rPr>
              <w:t xml:space="preserve"> инвалидов, обучающихся по программам общего образования на дому с использованием дистанционных образовательных технологий, в общей численности детей</w:t>
            </w:r>
            <w:r w:rsidR="00A67558">
              <w:rPr>
                <w:rFonts w:ascii="Times New Roman" w:hAnsi="Times New Roman" w:cs="Times New Roman"/>
                <w:sz w:val="24"/>
                <w:szCs w:val="24"/>
              </w:rPr>
              <w:t xml:space="preserve"> </w:t>
            </w:r>
            <w:r w:rsidRPr="000E0AE1">
              <w:rPr>
                <w:rFonts w:ascii="Times New Roman" w:hAnsi="Times New Roman" w:cs="Times New Roman"/>
                <w:sz w:val="24"/>
                <w:szCs w:val="24"/>
              </w:rPr>
              <w:t>– инвалидов, которым показана такая форма обучения</w:t>
            </w:r>
          </w:p>
        </w:tc>
        <w:tc>
          <w:tcPr>
            <w:tcW w:w="1560" w:type="dxa"/>
            <w:vMerge w:val="restart"/>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30 916,74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36 484,56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37 581,65</w:t>
            </w:r>
          </w:p>
        </w:tc>
      </w:tr>
      <w:tr w:rsidR="002271CC" w:rsidRPr="00765819" w:rsidTr="00367A34">
        <w:trPr>
          <w:trHeight w:val="836"/>
        </w:trPr>
        <w:tc>
          <w:tcPr>
            <w:tcW w:w="3336" w:type="dxa"/>
            <w:vMerge/>
            <w:shd w:val="clear" w:color="auto" w:fill="auto"/>
            <w:vAlign w:val="center"/>
          </w:tcPr>
          <w:p w:rsidR="002271CC" w:rsidRPr="00765819" w:rsidRDefault="002271CC" w:rsidP="00367A34">
            <w:pPr>
              <w:pStyle w:val="ConsPlusNonformat"/>
              <w:jc w:val="both"/>
              <w:outlineLvl w:val="0"/>
              <w:rPr>
                <w:rFonts w:ascii="Times New Roman" w:hAnsi="Times New Roman" w:cs="Times New Roman"/>
                <w:sz w:val="24"/>
                <w:szCs w:val="24"/>
              </w:rPr>
            </w:pPr>
          </w:p>
        </w:tc>
        <w:tc>
          <w:tcPr>
            <w:tcW w:w="1624" w:type="dxa"/>
            <w:vMerge/>
            <w:shd w:val="clear" w:color="auto" w:fill="auto"/>
            <w:vAlign w:val="center"/>
          </w:tcPr>
          <w:p w:rsidR="002271CC" w:rsidRPr="00765819" w:rsidRDefault="002271CC" w:rsidP="00367A34">
            <w:pPr>
              <w:pStyle w:val="ConsPlusNonformat"/>
              <w:jc w:val="center"/>
              <w:outlineLvl w:val="0"/>
              <w:rPr>
                <w:rFonts w:ascii="Times New Roman" w:hAnsi="Times New Roman" w:cs="Times New Roman"/>
                <w:sz w:val="24"/>
                <w:szCs w:val="24"/>
              </w:rPr>
            </w:pPr>
          </w:p>
        </w:tc>
        <w:tc>
          <w:tcPr>
            <w:tcW w:w="1279" w:type="dxa"/>
            <w:gridSpan w:val="4"/>
            <w:vMerge/>
            <w:shd w:val="clear" w:color="auto" w:fill="auto"/>
            <w:vAlign w:val="center"/>
          </w:tcPr>
          <w:p w:rsidR="002271CC" w:rsidRPr="00765819" w:rsidRDefault="002271CC" w:rsidP="00367A34">
            <w:pPr>
              <w:pStyle w:val="ConsPlusNonformat"/>
              <w:jc w:val="center"/>
              <w:outlineLvl w:val="0"/>
              <w:rPr>
                <w:rFonts w:ascii="Times New Roman" w:hAnsi="Times New Roman" w:cs="Times New Roman"/>
                <w:sz w:val="24"/>
                <w:szCs w:val="24"/>
              </w:rPr>
            </w:pPr>
          </w:p>
        </w:tc>
        <w:tc>
          <w:tcPr>
            <w:tcW w:w="1416" w:type="dxa"/>
            <w:gridSpan w:val="3"/>
            <w:vMerge/>
            <w:vAlign w:val="center"/>
          </w:tcPr>
          <w:p w:rsidR="002271CC" w:rsidRPr="00765819" w:rsidRDefault="002271CC" w:rsidP="00367A34">
            <w:pPr>
              <w:pStyle w:val="ConsPlusNonformat"/>
              <w:jc w:val="center"/>
              <w:outlineLvl w:val="0"/>
              <w:rPr>
                <w:rFonts w:ascii="Times New Roman" w:hAnsi="Times New Roman" w:cs="Times New Roman"/>
                <w:sz w:val="24"/>
                <w:szCs w:val="24"/>
              </w:rPr>
            </w:pPr>
          </w:p>
        </w:tc>
        <w:tc>
          <w:tcPr>
            <w:tcW w:w="2552" w:type="dxa"/>
            <w:gridSpan w:val="3"/>
            <w:tcBorders>
              <w:top w:val="nil"/>
            </w:tcBorders>
            <w:shd w:val="clear" w:color="auto" w:fill="auto"/>
            <w:vAlign w:val="center"/>
          </w:tcPr>
          <w:p w:rsidR="002271CC" w:rsidRPr="00765819" w:rsidRDefault="002271CC" w:rsidP="00367A34">
            <w:pPr>
              <w:pStyle w:val="ConsPlusNonformat"/>
              <w:jc w:val="both"/>
              <w:outlineLvl w:val="0"/>
              <w:rPr>
                <w:rFonts w:ascii="Times New Roman" w:hAnsi="Times New Roman" w:cs="Times New Roman"/>
                <w:sz w:val="24"/>
                <w:szCs w:val="24"/>
              </w:rPr>
            </w:pPr>
          </w:p>
        </w:tc>
        <w:tc>
          <w:tcPr>
            <w:tcW w:w="1560" w:type="dxa"/>
            <w:vMerge/>
            <w:tcBorders>
              <w:left w:val="nil"/>
              <w:bottom w:val="single" w:sz="4" w:space="0" w:color="auto"/>
              <w:right w:val="single" w:sz="4" w:space="0" w:color="auto"/>
            </w:tcBorders>
            <w:shd w:val="clear" w:color="auto" w:fill="auto"/>
            <w:vAlign w:val="center"/>
          </w:tcPr>
          <w:p w:rsidR="002271CC" w:rsidRPr="00765819" w:rsidRDefault="002271CC" w:rsidP="00367A34">
            <w:pPr>
              <w:jc w:val="center"/>
              <w:rPr>
                <w:color w:val="000000"/>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rsidR="002271CC" w:rsidRPr="00765819" w:rsidRDefault="002271CC" w:rsidP="00367A34">
            <w:pPr>
              <w:jc w:val="center"/>
              <w:rPr>
                <w:color w:val="000000"/>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rsidR="002271CC" w:rsidRPr="00765819" w:rsidRDefault="002271CC" w:rsidP="00367A34">
            <w:pPr>
              <w:jc w:val="center"/>
              <w:rPr>
                <w:color w:val="000000"/>
                <w:szCs w:val="22"/>
              </w:rPr>
            </w:pPr>
          </w:p>
        </w:tc>
      </w:tr>
      <w:tr w:rsidR="002271CC" w:rsidRPr="00765819" w:rsidTr="00367A34">
        <w:trPr>
          <w:trHeight w:val="1132"/>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общеразвивающих программ областными бюджетными образовательными учреждениями, подведомственными комитету образования и науки Курской области</w:t>
            </w:r>
          </w:p>
        </w:tc>
      </w:tr>
      <w:tr w:rsidR="002271CC" w:rsidRPr="00765819" w:rsidTr="00367A34">
        <w:trPr>
          <w:trHeight w:val="525"/>
        </w:trPr>
        <w:tc>
          <w:tcPr>
            <w:tcW w:w="3336" w:type="dxa"/>
            <w:shd w:val="clear" w:color="auto" w:fill="auto"/>
            <w:vAlign w:val="center"/>
            <w:hideMark/>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Количество </w:t>
            </w:r>
            <w:proofErr w:type="gramStart"/>
            <w:r w:rsidR="009E474D">
              <w:rPr>
                <w:rFonts w:ascii="Times New Roman" w:hAnsi="Times New Roman" w:cs="Times New Roman"/>
                <w:sz w:val="24"/>
                <w:szCs w:val="24"/>
              </w:rPr>
              <w:t>человеко</w:t>
            </w:r>
            <w:r w:rsidR="002509E2">
              <w:rPr>
                <w:rFonts w:ascii="Times New Roman" w:hAnsi="Times New Roman" w:cs="Times New Roman"/>
                <w:sz w:val="24"/>
                <w:szCs w:val="24"/>
              </w:rPr>
              <w:t xml:space="preserve"> </w:t>
            </w:r>
            <w:r w:rsidR="002509E2" w:rsidRPr="002509E2">
              <w:rPr>
                <w:rFonts w:ascii="Times New Roman" w:hAnsi="Times New Roman" w:cs="Times New Roman"/>
                <w:sz w:val="24"/>
                <w:szCs w:val="24"/>
              </w:rPr>
              <w:t>–</w:t>
            </w:r>
            <w:r w:rsidRPr="00765819">
              <w:rPr>
                <w:rFonts w:ascii="Times New Roman" w:hAnsi="Times New Roman" w:cs="Times New Roman"/>
                <w:sz w:val="24"/>
                <w:szCs w:val="24"/>
              </w:rPr>
              <w:t xml:space="preserve"> часов</w:t>
            </w:r>
            <w:proofErr w:type="gramEnd"/>
          </w:p>
        </w:tc>
      </w:tr>
      <w:tr w:rsidR="002271CC" w:rsidRPr="00765819" w:rsidTr="00367A34">
        <w:trPr>
          <w:trHeight w:val="525"/>
        </w:trPr>
        <w:tc>
          <w:tcPr>
            <w:tcW w:w="3336" w:type="dxa"/>
            <w:tcBorders>
              <w:right w:val="single" w:sz="4" w:space="0" w:color="auto"/>
            </w:tcBorders>
            <w:shd w:val="clear" w:color="auto" w:fill="auto"/>
            <w:vAlign w:val="center"/>
            <w:hideMark/>
          </w:tcPr>
          <w:p w:rsidR="002271CC" w:rsidRPr="00765819" w:rsidRDefault="002271CC" w:rsidP="00367A34">
            <w:pPr>
              <w:pStyle w:val="ConsPlusNonformat"/>
              <w:tabs>
                <w:tab w:val="left" w:pos="34"/>
              </w:tabs>
              <w:ind w:firstLine="34"/>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 «Реализация основных общеобразовательных программ»</w:t>
            </w:r>
          </w:p>
          <w:p w:rsidR="002271CC" w:rsidRPr="00765819" w:rsidRDefault="002271CC" w:rsidP="00367A34">
            <w:pPr>
              <w:pStyle w:val="ConsPlusNonformat"/>
              <w:tabs>
                <w:tab w:val="left" w:pos="34"/>
              </w:tabs>
              <w:ind w:firstLine="34"/>
              <w:jc w:val="both"/>
              <w:outlineLvl w:val="0"/>
              <w:rPr>
                <w:rFonts w:ascii="Times New Roman" w:hAnsi="Times New Roman" w:cs="Times New Roman"/>
                <w:sz w:val="24"/>
                <w:szCs w:val="24"/>
              </w:rPr>
            </w:pPr>
          </w:p>
          <w:p w:rsidR="002271CC" w:rsidRPr="00765819" w:rsidRDefault="002271CC" w:rsidP="00367A34">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Мероприятие 06 "Развитие кадрового потенциала системы общего образования детей"</w:t>
            </w:r>
          </w:p>
          <w:p w:rsidR="002271CC" w:rsidRPr="00765819" w:rsidRDefault="002271CC" w:rsidP="00367A34">
            <w:pPr>
              <w:pStyle w:val="ConsPlusNonformat"/>
              <w:tabs>
                <w:tab w:val="left" w:pos="34"/>
              </w:tabs>
              <w:ind w:firstLine="34"/>
              <w:jc w:val="both"/>
              <w:outlineLvl w:val="0"/>
              <w:rPr>
                <w:rFonts w:ascii="Times New Roman" w:hAnsi="Times New Roman" w:cs="Times New Roman"/>
                <w:sz w:val="24"/>
                <w:szCs w:val="24"/>
              </w:rPr>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174 140</w:t>
            </w:r>
          </w:p>
        </w:tc>
        <w:tc>
          <w:tcPr>
            <w:tcW w:w="12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174 558</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173 908</w:t>
            </w:r>
          </w:p>
        </w:tc>
        <w:tc>
          <w:tcPr>
            <w:tcW w:w="2552" w:type="dxa"/>
            <w:gridSpan w:val="3"/>
            <w:tcBorders>
              <w:left w:val="single" w:sz="4" w:space="0" w:color="auto"/>
            </w:tcBorders>
            <w:shd w:val="clear" w:color="auto" w:fill="auto"/>
            <w:vAlign w:val="center"/>
          </w:tcPr>
          <w:p w:rsidR="002271CC" w:rsidRPr="000E0AE1" w:rsidRDefault="002271CC" w:rsidP="00367A34">
            <w:pPr>
              <w:pStyle w:val="ConsPlusNonformat"/>
              <w:jc w:val="both"/>
              <w:outlineLvl w:val="0"/>
              <w:rPr>
                <w:rFonts w:ascii="Times New Roman" w:hAnsi="Times New Roman" w:cs="Times New Roman"/>
                <w:sz w:val="24"/>
                <w:szCs w:val="24"/>
              </w:rPr>
            </w:pPr>
            <w:r w:rsidRPr="000E0AE1">
              <w:rPr>
                <w:rFonts w:ascii="Times New Roman" w:hAnsi="Times New Roman" w:cs="Times New Roman"/>
                <w:sz w:val="24"/>
                <w:szCs w:val="24"/>
              </w:rPr>
              <w:t xml:space="preserve">Доля педагогических работников и руководителей общеобразовательных организаций, прошедших повышение квалификации и профессиональную переподготовку в </w:t>
            </w:r>
            <w:r w:rsidRPr="000E0AE1">
              <w:rPr>
                <w:rFonts w:ascii="Times New Roman" w:hAnsi="Times New Roman" w:cs="Times New Roman"/>
                <w:sz w:val="24"/>
                <w:szCs w:val="24"/>
              </w:rPr>
              <w:lastRenderedPageBreak/>
              <w:t>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nil"/>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lastRenderedPageBreak/>
              <w:t>7 414,57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8 259,50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0E0AE1" w:rsidRDefault="002271CC" w:rsidP="00367A34">
            <w:pPr>
              <w:jc w:val="center"/>
              <w:rPr>
                <w:color w:val="000000"/>
                <w:szCs w:val="22"/>
              </w:rPr>
            </w:pPr>
            <w:r w:rsidRPr="000E0AE1">
              <w:rPr>
                <w:color w:val="000000"/>
                <w:szCs w:val="22"/>
              </w:rPr>
              <w:t>8 510,67</w:t>
            </w:r>
          </w:p>
        </w:tc>
      </w:tr>
      <w:tr w:rsidR="002271CC" w:rsidRPr="00765819" w:rsidTr="00367A34">
        <w:trPr>
          <w:trHeight w:val="687"/>
        </w:trPr>
        <w:tc>
          <w:tcPr>
            <w:tcW w:w="15169" w:type="dxa"/>
            <w:gridSpan w:val="15"/>
            <w:vAlign w:val="center"/>
          </w:tcPr>
          <w:p w:rsidR="002271CC" w:rsidRPr="00765819" w:rsidRDefault="002271C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Подпрограмма 2 «Реализация дополнительного образования и системы воспитания детей»</w:t>
            </w:r>
          </w:p>
        </w:tc>
      </w:tr>
      <w:tr w:rsidR="002271CC" w:rsidRPr="00765819" w:rsidTr="00367A34">
        <w:trPr>
          <w:trHeight w:val="1050"/>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2271CC" w:rsidRPr="00765819" w:rsidRDefault="002271C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общеобразовательных общеразвивающих программ областными бюджетными учреждениями дополнительного образования детей, подведомственными комитету образования и науки Курской области</w:t>
            </w:r>
          </w:p>
        </w:tc>
      </w:tr>
      <w:tr w:rsidR="002271CC" w:rsidRPr="00765819" w:rsidTr="00367A34">
        <w:trPr>
          <w:trHeight w:val="255"/>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2271CC" w:rsidRPr="00765819" w:rsidRDefault="009E474D" w:rsidP="00367A34">
            <w:pPr>
              <w:pStyle w:val="ConsPlusNonformat"/>
              <w:ind w:firstLine="709"/>
              <w:jc w:val="center"/>
              <w:outlineLvl w:val="0"/>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человеко</w:t>
            </w:r>
            <w:r w:rsidR="002509E2">
              <w:rPr>
                <w:rFonts w:ascii="Times New Roman" w:hAnsi="Times New Roman" w:cs="Times New Roman"/>
                <w:sz w:val="24"/>
                <w:szCs w:val="24"/>
              </w:rPr>
              <w:t xml:space="preserve"> </w:t>
            </w:r>
            <w:r w:rsidR="002509E2" w:rsidRPr="002509E2">
              <w:rPr>
                <w:rFonts w:ascii="Times New Roman" w:hAnsi="Times New Roman" w:cs="Times New Roman"/>
                <w:sz w:val="24"/>
                <w:szCs w:val="24"/>
              </w:rPr>
              <w:t>–</w:t>
            </w:r>
            <w:r>
              <w:rPr>
                <w:rFonts w:ascii="Times New Roman" w:hAnsi="Times New Roman" w:cs="Times New Roman"/>
                <w:sz w:val="24"/>
                <w:szCs w:val="24"/>
              </w:rPr>
              <w:t xml:space="preserve"> </w:t>
            </w:r>
            <w:r w:rsidR="002271CC" w:rsidRPr="00765819">
              <w:rPr>
                <w:rFonts w:ascii="Times New Roman" w:hAnsi="Times New Roman" w:cs="Times New Roman"/>
                <w:sz w:val="24"/>
                <w:szCs w:val="24"/>
              </w:rPr>
              <w:t>часов</w:t>
            </w:r>
            <w:proofErr w:type="gramEnd"/>
          </w:p>
        </w:tc>
      </w:tr>
      <w:tr w:rsidR="002271CC" w:rsidRPr="00765819" w:rsidTr="00367A34">
        <w:trPr>
          <w:trHeight w:val="1228"/>
        </w:trPr>
        <w:tc>
          <w:tcPr>
            <w:tcW w:w="3336" w:type="dxa"/>
            <w:shd w:val="clear" w:color="auto" w:fill="auto"/>
            <w:vAlign w:val="center"/>
            <w:hideMark/>
          </w:tcPr>
          <w:p w:rsidR="002271CC" w:rsidRPr="00765819" w:rsidRDefault="002271C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 «Реализация образовательных программ дополнительного образования и мероприятия по их развитию»</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415 514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415 514</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415 514</w:t>
            </w:r>
          </w:p>
        </w:tc>
        <w:tc>
          <w:tcPr>
            <w:tcW w:w="2552" w:type="dxa"/>
            <w:gridSpan w:val="3"/>
            <w:shd w:val="clear" w:color="auto" w:fill="auto"/>
            <w:vAlign w:val="center"/>
          </w:tcPr>
          <w:p w:rsidR="002271CC" w:rsidRPr="00B71A6B" w:rsidRDefault="002271CC" w:rsidP="00367A34">
            <w:pPr>
              <w:pStyle w:val="ConsPlusNonformat"/>
              <w:jc w:val="both"/>
              <w:outlineLvl w:val="0"/>
              <w:rPr>
                <w:rFonts w:ascii="Times New Roman" w:hAnsi="Times New Roman" w:cs="Times New Roman"/>
                <w:sz w:val="24"/>
                <w:szCs w:val="24"/>
              </w:rPr>
            </w:pPr>
            <w:r w:rsidRPr="00B71A6B">
              <w:rPr>
                <w:rFonts w:ascii="Times New Roman" w:hAnsi="Times New Roman" w:cs="Times New Roman"/>
                <w:sz w:val="24"/>
                <w:szCs w:val="24"/>
              </w:rPr>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79 888,30</w:t>
            </w:r>
          </w:p>
        </w:tc>
        <w:tc>
          <w:tcPr>
            <w:tcW w:w="1559" w:type="dxa"/>
            <w:tcBorders>
              <w:top w:val="single" w:sz="4" w:space="0" w:color="auto"/>
              <w:left w:val="nil"/>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86 223,31</w:t>
            </w:r>
          </w:p>
        </w:tc>
        <w:tc>
          <w:tcPr>
            <w:tcW w:w="1843" w:type="dxa"/>
            <w:tcBorders>
              <w:top w:val="single" w:sz="4" w:space="0" w:color="auto"/>
              <w:left w:val="nil"/>
              <w:bottom w:val="single" w:sz="4" w:space="0" w:color="auto"/>
              <w:right w:val="single" w:sz="4" w:space="0" w:color="auto"/>
            </w:tcBorders>
            <w:shd w:val="clear" w:color="auto" w:fill="auto"/>
            <w:vAlign w:val="center"/>
          </w:tcPr>
          <w:p w:rsidR="002271CC" w:rsidRPr="00B71A6B" w:rsidRDefault="002271CC" w:rsidP="00367A34">
            <w:pPr>
              <w:jc w:val="center"/>
              <w:rPr>
                <w:color w:val="000000"/>
              </w:rPr>
            </w:pPr>
            <w:r w:rsidRPr="00B71A6B">
              <w:rPr>
                <w:color w:val="000000"/>
              </w:rPr>
              <w:t>86 223,31</w:t>
            </w:r>
          </w:p>
        </w:tc>
      </w:tr>
      <w:tr w:rsidR="00375F2C" w:rsidRPr="00765819" w:rsidTr="00367A34">
        <w:trPr>
          <w:trHeight w:val="1228"/>
        </w:trPr>
        <w:tc>
          <w:tcPr>
            <w:tcW w:w="3336" w:type="dxa"/>
            <w:shd w:val="clear" w:color="auto" w:fill="auto"/>
            <w:vAlign w:val="center"/>
          </w:tcPr>
          <w:p w:rsidR="00375F2C" w:rsidRPr="009E474D" w:rsidRDefault="00375F2C" w:rsidP="00375F2C">
            <w:pPr>
              <w:pStyle w:val="ConsPlusNonformat"/>
              <w:jc w:val="both"/>
              <w:outlineLvl w:val="0"/>
              <w:rPr>
                <w:rFonts w:ascii="Times New Roman" w:hAnsi="Times New Roman" w:cs="Times New Roman"/>
                <w:sz w:val="24"/>
                <w:szCs w:val="24"/>
              </w:rPr>
            </w:pPr>
            <w:r w:rsidRPr="009E474D">
              <w:rPr>
                <w:rFonts w:ascii="Times New Roman" w:hAnsi="Times New Roman" w:cs="Times New Roman"/>
                <w:sz w:val="24"/>
                <w:szCs w:val="24"/>
              </w:rPr>
              <w:t>Основное мероприятие 01 «Реализация образовательных программ дополнительного образования и мероприятия по их развитию» (ЦОД)</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9E474D" w:rsidRDefault="00375F2C" w:rsidP="00375F2C">
            <w:pPr>
              <w:pStyle w:val="ConsPlusNonformat"/>
              <w:jc w:val="center"/>
              <w:outlineLvl w:val="0"/>
              <w:rPr>
                <w:rFonts w:ascii="Times New Roman" w:hAnsi="Times New Roman" w:cs="Times New Roman"/>
                <w:sz w:val="24"/>
                <w:szCs w:val="24"/>
              </w:rPr>
            </w:pPr>
            <w:r w:rsidRPr="009E474D">
              <w:rPr>
                <w:rFonts w:ascii="Times New Roman" w:hAnsi="Times New Roman" w:cs="Times New Roman"/>
                <w:sz w:val="24"/>
                <w:szCs w:val="24"/>
              </w:rPr>
              <w:t>83 000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9E474D" w:rsidRDefault="00375F2C" w:rsidP="00375F2C">
            <w:pPr>
              <w:jc w:val="center"/>
            </w:pPr>
            <w:r w:rsidRPr="009E474D">
              <w:t>83 000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9E474D" w:rsidRDefault="00375F2C" w:rsidP="00375F2C">
            <w:pPr>
              <w:jc w:val="center"/>
            </w:pPr>
            <w:r w:rsidRPr="009E474D">
              <w:t>83 000</w:t>
            </w:r>
          </w:p>
        </w:tc>
        <w:tc>
          <w:tcPr>
            <w:tcW w:w="2552" w:type="dxa"/>
            <w:gridSpan w:val="3"/>
            <w:shd w:val="clear" w:color="auto" w:fill="auto"/>
            <w:vAlign w:val="center"/>
          </w:tcPr>
          <w:p w:rsidR="00375F2C" w:rsidRPr="009E474D" w:rsidRDefault="00375F2C" w:rsidP="00375F2C">
            <w:pPr>
              <w:pStyle w:val="ConsPlusNonformat"/>
              <w:jc w:val="both"/>
              <w:outlineLvl w:val="0"/>
              <w:rPr>
                <w:rFonts w:ascii="Times New Roman" w:hAnsi="Times New Roman" w:cs="Times New Roman"/>
                <w:sz w:val="24"/>
                <w:szCs w:val="24"/>
              </w:rPr>
            </w:pPr>
            <w:r w:rsidRPr="009E474D">
              <w:rPr>
                <w:rFonts w:ascii="Times New Roman" w:hAnsi="Times New Roman" w:cs="Times New Roman"/>
                <w:sz w:val="24"/>
                <w:szCs w:val="24"/>
              </w:rPr>
              <w:t xml:space="preserve">Доля педагогических работников и руководителей общеобразовательных организаций, </w:t>
            </w:r>
            <w:r w:rsidRPr="009E474D">
              <w:rPr>
                <w:rFonts w:ascii="Times New Roman" w:hAnsi="Times New Roman" w:cs="Times New Roman"/>
                <w:sz w:val="24"/>
                <w:szCs w:val="24"/>
              </w:rPr>
              <w:lastRenderedPageBreak/>
              <w:t>прошедших повышение квалификации и профессиональную 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9E474D" w:rsidRDefault="00375F2C" w:rsidP="00375F2C">
            <w:pPr>
              <w:pStyle w:val="ConsPlusNonformat"/>
              <w:jc w:val="center"/>
              <w:outlineLvl w:val="0"/>
              <w:rPr>
                <w:rFonts w:ascii="Times New Roman" w:hAnsi="Times New Roman" w:cs="Times New Roman"/>
                <w:sz w:val="24"/>
                <w:szCs w:val="24"/>
              </w:rPr>
            </w:pPr>
            <w:r w:rsidRPr="009E474D">
              <w:rPr>
                <w:rFonts w:ascii="Times New Roman" w:hAnsi="Times New Roman" w:cs="Times New Roman"/>
                <w:sz w:val="24"/>
                <w:szCs w:val="24"/>
              </w:rPr>
              <w:lastRenderedPageBreak/>
              <w:t>27 530,08</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9E474D" w:rsidRDefault="00375F2C" w:rsidP="00375F2C">
            <w:pPr>
              <w:jc w:val="center"/>
            </w:pPr>
            <w:r w:rsidRPr="009E474D">
              <w:t>30 530,08</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9E474D" w:rsidRDefault="00375F2C" w:rsidP="00375F2C">
            <w:pPr>
              <w:jc w:val="center"/>
            </w:pPr>
            <w:r w:rsidRPr="009E474D">
              <w:t>30 530,08</w:t>
            </w:r>
          </w:p>
        </w:tc>
      </w:tr>
      <w:tr w:rsidR="00375F2C" w:rsidRPr="00765819" w:rsidTr="00367A34">
        <w:trPr>
          <w:trHeight w:val="1228"/>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Региональны</w:t>
            </w:r>
            <w:r>
              <w:rPr>
                <w:rFonts w:ascii="Times New Roman" w:hAnsi="Times New Roman" w:cs="Times New Roman"/>
                <w:sz w:val="24"/>
                <w:szCs w:val="24"/>
              </w:rPr>
              <w:t>й</w:t>
            </w:r>
            <w:r w:rsidRPr="00765819">
              <w:rPr>
                <w:rFonts w:ascii="Times New Roman" w:hAnsi="Times New Roman" w:cs="Times New Roman"/>
                <w:sz w:val="24"/>
                <w:szCs w:val="24"/>
              </w:rPr>
              <w:t xml:space="preserve"> проект Е</w:t>
            </w:r>
            <w:proofErr w:type="gramStart"/>
            <w:r w:rsidRPr="00765819">
              <w:rPr>
                <w:rFonts w:ascii="Times New Roman" w:hAnsi="Times New Roman" w:cs="Times New Roman"/>
                <w:sz w:val="24"/>
                <w:szCs w:val="24"/>
              </w:rPr>
              <w:t>2</w:t>
            </w:r>
            <w:proofErr w:type="gramEnd"/>
            <w:r w:rsidRPr="00765819">
              <w:rPr>
                <w:rFonts w:ascii="Times New Roman" w:hAnsi="Times New Roman" w:cs="Times New Roman"/>
                <w:sz w:val="24"/>
                <w:szCs w:val="24"/>
              </w:rPr>
              <w:t xml:space="preserve"> </w:t>
            </w:r>
            <w:r>
              <w:rPr>
                <w:rFonts w:ascii="Times New Roman" w:hAnsi="Times New Roman" w:cs="Times New Roman"/>
                <w:sz w:val="24"/>
                <w:szCs w:val="24"/>
              </w:rPr>
              <w:t xml:space="preserve">«Успех каждого ребенка» мероприятие </w:t>
            </w:r>
          </w:p>
          <w:p w:rsidR="00375F2C"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«Создание моби</w:t>
            </w:r>
            <w:r>
              <w:rPr>
                <w:rFonts w:ascii="Times New Roman" w:hAnsi="Times New Roman" w:cs="Times New Roman"/>
                <w:sz w:val="24"/>
                <w:szCs w:val="24"/>
              </w:rPr>
              <w:t>льных технопарков «</w:t>
            </w:r>
            <w:proofErr w:type="spellStart"/>
            <w:r>
              <w:rPr>
                <w:rFonts w:ascii="Times New Roman" w:hAnsi="Times New Roman" w:cs="Times New Roman"/>
                <w:sz w:val="24"/>
                <w:szCs w:val="24"/>
              </w:rPr>
              <w:t>Кванториум</w:t>
            </w:r>
            <w:proofErr w:type="spellEnd"/>
            <w:r>
              <w:rPr>
                <w:rFonts w:ascii="Times New Roman" w:hAnsi="Times New Roman" w:cs="Times New Roman"/>
                <w:sz w:val="24"/>
                <w:szCs w:val="24"/>
              </w:rPr>
              <w:t>»</w:t>
            </w:r>
          </w:p>
          <w:p w:rsidR="00375F2C" w:rsidRPr="00765819" w:rsidRDefault="00375F2C" w:rsidP="00367A34">
            <w:pPr>
              <w:pStyle w:val="ConsPlusNonformat"/>
              <w:jc w:val="both"/>
              <w:outlineLvl w:val="0"/>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27 000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27 000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27 000</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r w:rsidRPr="00B71A6B">
              <w:rPr>
                <w:rFonts w:ascii="Times New Roman" w:hAnsi="Times New Roman" w:cs="Times New Roman"/>
                <w:sz w:val="24"/>
                <w:szCs w:val="24"/>
              </w:rPr>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11 158,79</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16 623,02</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16 633,02</w:t>
            </w:r>
          </w:p>
        </w:tc>
      </w:tr>
      <w:tr w:rsidR="00375F2C" w:rsidRPr="00765819" w:rsidTr="00367A34">
        <w:trPr>
          <w:trHeight w:val="718"/>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E2689D" w:rsidRDefault="00375F2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Организация проведения общественно значимых мероприятий в сфере образования, науки областными бюджетными учреждениями дополнительного образования детей, подведомственными комитету образования и науки Курской области</w:t>
            </w:r>
          </w:p>
        </w:tc>
      </w:tr>
      <w:tr w:rsidR="00375F2C" w:rsidRPr="00765819" w:rsidTr="00367A34">
        <w:trPr>
          <w:trHeight w:val="465"/>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Показатель объема </w:t>
            </w:r>
            <w:r>
              <w:rPr>
                <w:rFonts w:ascii="Times New Roman" w:hAnsi="Times New Roman" w:cs="Times New Roman"/>
                <w:sz w:val="24"/>
                <w:szCs w:val="24"/>
              </w:rPr>
              <w:t>работы</w:t>
            </w:r>
            <w:r w:rsidRPr="00765819">
              <w:rPr>
                <w:rFonts w:ascii="Times New Roman" w:hAnsi="Times New Roman" w:cs="Times New Roman"/>
                <w:sz w:val="24"/>
                <w:szCs w:val="24"/>
              </w:rPr>
              <w:t>:</w:t>
            </w:r>
          </w:p>
        </w:tc>
        <w:tc>
          <w:tcPr>
            <w:tcW w:w="11833" w:type="dxa"/>
            <w:gridSpan w:val="14"/>
            <w:vAlign w:val="center"/>
          </w:tcPr>
          <w:p w:rsidR="00375F2C" w:rsidRPr="00E2689D" w:rsidRDefault="00375F2C" w:rsidP="00367A34">
            <w:pPr>
              <w:pStyle w:val="ConsPlusNonformat"/>
              <w:ind w:firstLine="709"/>
              <w:jc w:val="center"/>
              <w:outlineLvl w:val="0"/>
              <w:rPr>
                <w:rFonts w:ascii="Times New Roman" w:hAnsi="Times New Roman" w:cs="Times New Roman"/>
                <w:sz w:val="24"/>
                <w:szCs w:val="24"/>
              </w:rPr>
            </w:pPr>
            <w:r w:rsidRPr="00E2689D">
              <w:rPr>
                <w:rFonts w:ascii="Times New Roman" w:hAnsi="Times New Roman" w:cs="Times New Roman"/>
                <w:sz w:val="24"/>
                <w:szCs w:val="24"/>
              </w:rPr>
              <w:t>Количество отчетов, единиц</w:t>
            </w:r>
          </w:p>
        </w:tc>
      </w:tr>
      <w:tr w:rsidR="00375F2C" w:rsidRPr="00E816A4" w:rsidTr="00367A34">
        <w:trPr>
          <w:trHeight w:val="1228"/>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Региональны</w:t>
            </w:r>
            <w:r>
              <w:rPr>
                <w:rFonts w:ascii="Times New Roman" w:hAnsi="Times New Roman" w:cs="Times New Roman"/>
                <w:sz w:val="24"/>
                <w:szCs w:val="24"/>
              </w:rPr>
              <w:t>й</w:t>
            </w:r>
            <w:r w:rsidRPr="00765819">
              <w:rPr>
                <w:rFonts w:ascii="Times New Roman" w:hAnsi="Times New Roman" w:cs="Times New Roman"/>
                <w:sz w:val="24"/>
                <w:szCs w:val="24"/>
              </w:rPr>
              <w:t xml:space="preserve"> проект Е</w:t>
            </w:r>
            <w:proofErr w:type="gramStart"/>
            <w:r w:rsidRPr="00765819">
              <w:rPr>
                <w:rFonts w:ascii="Times New Roman" w:hAnsi="Times New Roman" w:cs="Times New Roman"/>
                <w:sz w:val="24"/>
                <w:szCs w:val="24"/>
              </w:rPr>
              <w:t>2</w:t>
            </w:r>
            <w:proofErr w:type="gramEnd"/>
            <w:r w:rsidRPr="00765819">
              <w:rPr>
                <w:rFonts w:ascii="Times New Roman" w:hAnsi="Times New Roman" w:cs="Times New Roman"/>
                <w:sz w:val="24"/>
                <w:szCs w:val="24"/>
              </w:rPr>
              <w:t xml:space="preserve"> </w:t>
            </w:r>
            <w:r w:rsidRPr="008261CC">
              <w:rPr>
                <w:rFonts w:ascii="Times New Roman" w:hAnsi="Times New Roman" w:cs="Times New Roman"/>
                <w:sz w:val="24"/>
                <w:szCs w:val="24"/>
              </w:rPr>
              <w:t>«Успех каждого ребенка» мероприятие</w:t>
            </w:r>
          </w:p>
          <w:p w:rsidR="00375F2C" w:rsidRPr="00765819" w:rsidRDefault="00375F2C" w:rsidP="00367A34">
            <w:pPr>
              <w:pStyle w:val="ConsPlusNonformat"/>
              <w:jc w:val="both"/>
              <w:outlineLvl w:val="0"/>
              <w:rPr>
                <w:rFonts w:ascii="Times New Roman" w:hAnsi="Times New Roman" w:cs="Times New Roman"/>
                <w:sz w:val="24"/>
                <w:szCs w:val="24"/>
              </w:rPr>
            </w:pPr>
            <w:r w:rsidRPr="000B3943">
              <w:rPr>
                <w:rFonts w:ascii="Times New Roman" w:hAnsi="Times New Roman" w:cs="Times New Roman"/>
                <w:sz w:val="24"/>
                <w:szCs w:val="24"/>
              </w:rPr>
              <w:t xml:space="preserve">«Формирование современных </w:t>
            </w:r>
            <w:r w:rsidR="009A3A5F">
              <w:rPr>
                <w:rFonts w:ascii="Times New Roman" w:hAnsi="Times New Roman" w:cs="Times New Roman"/>
                <w:sz w:val="24"/>
                <w:szCs w:val="24"/>
              </w:rPr>
              <w:t>управленческих и организационн</w:t>
            </w:r>
            <w:proofErr w:type="gramStart"/>
            <w:r w:rsidR="009A3A5F">
              <w:rPr>
                <w:rFonts w:ascii="Times New Roman" w:hAnsi="Times New Roman" w:cs="Times New Roman"/>
                <w:sz w:val="24"/>
                <w:szCs w:val="24"/>
              </w:rPr>
              <w:t>о-</w:t>
            </w:r>
            <w:proofErr w:type="gramEnd"/>
            <w:r w:rsidRPr="000B3943">
              <w:rPr>
                <w:rFonts w:ascii="Times New Roman" w:hAnsi="Times New Roman" w:cs="Times New Roman"/>
                <w:sz w:val="24"/>
                <w:szCs w:val="24"/>
              </w:rPr>
              <w:t xml:space="preserve"> экономических механизмов в системе дополнительного образования детей за счет средств областного бюджета»</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1</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1</w:t>
            </w:r>
          </w:p>
        </w:tc>
        <w:tc>
          <w:tcPr>
            <w:tcW w:w="2552" w:type="dxa"/>
            <w:gridSpan w:val="3"/>
            <w:shd w:val="clear" w:color="auto" w:fill="auto"/>
            <w:vAlign w:val="center"/>
          </w:tcPr>
          <w:p w:rsidR="00375F2C" w:rsidRPr="00E2689D" w:rsidRDefault="00375F2C" w:rsidP="00367A34">
            <w:pPr>
              <w:pStyle w:val="ConsPlusNonformat"/>
              <w:jc w:val="both"/>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12 942,78</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pPr>
            <w:r w:rsidRPr="00E2689D">
              <w:rPr>
                <w:color w:val="000000"/>
              </w:rPr>
              <w:t>12 942,78</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pPr>
            <w:r w:rsidRPr="00E2689D">
              <w:rPr>
                <w:color w:val="000000"/>
              </w:rPr>
              <w:t>12 942,78</w:t>
            </w:r>
          </w:p>
        </w:tc>
      </w:tr>
      <w:tr w:rsidR="00375F2C" w:rsidRPr="00765819" w:rsidTr="00367A34">
        <w:trPr>
          <w:trHeight w:val="454"/>
        </w:trPr>
        <w:tc>
          <w:tcPr>
            <w:tcW w:w="15169" w:type="dxa"/>
            <w:gridSpan w:val="15"/>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Подпрограмма 3 «Развитие профессионального образования»</w:t>
            </w:r>
          </w:p>
        </w:tc>
      </w:tr>
      <w:tr w:rsidR="00375F2C" w:rsidRPr="00765819" w:rsidTr="00367A34">
        <w:trPr>
          <w:trHeight w:val="978"/>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образовательных программ высшего образования</w:t>
            </w:r>
          </w:p>
        </w:tc>
      </w:tr>
      <w:tr w:rsidR="00375F2C" w:rsidRPr="00765819" w:rsidTr="00367A34">
        <w:trPr>
          <w:trHeight w:val="255"/>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75F2C" w:rsidRPr="000E0AE1" w:rsidTr="00367A34">
        <w:trPr>
          <w:trHeight w:val="389"/>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765" w:type="dxa"/>
            <w:gridSpan w:val="4"/>
            <w:shd w:val="clear" w:color="auto" w:fill="auto"/>
            <w:vAlign w:val="center"/>
          </w:tcPr>
          <w:p w:rsidR="00375F2C" w:rsidRPr="00B71A6B" w:rsidRDefault="00375F2C" w:rsidP="00367A34">
            <w:pPr>
              <w:widowControl w:val="0"/>
              <w:autoSpaceDE w:val="0"/>
              <w:autoSpaceDN w:val="0"/>
              <w:adjustRightInd w:val="0"/>
              <w:jc w:val="center"/>
              <w:outlineLvl w:val="0"/>
            </w:pPr>
            <w:r w:rsidRPr="00B71A6B">
              <w:t>466</w:t>
            </w:r>
          </w:p>
        </w:tc>
        <w:tc>
          <w:tcPr>
            <w:tcW w:w="1138"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466</w:t>
            </w:r>
          </w:p>
        </w:tc>
        <w:tc>
          <w:tcPr>
            <w:tcW w:w="1416" w:type="dxa"/>
            <w:gridSpan w:val="3"/>
            <w:vAlign w:val="center"/>
          </w:tcPr>
          <w:p w:rsidR="00375F2C" w:rsidRPr="00B71A6B" w:rsidRDefault="00375F2C" w:rsidP="00367A34">
            <w:pPr>
              <w:widowControl w:val="0"/>
              <w:autoSpaceDE w:val="0"/>
              <w:autoSpaceDN w:val="0"/>
              <w:adjustRightInd w:val="0"/>
              <w:jc w:val="center"/>
              <w:outlineLvl w:val="0"/>
            </w:pPr>
            <w:r w:rsidRPr="00B71A6B">
              <w:t>466</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r w:rsidRPr="00B71A6B">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375F2C" w:rsidRPr="00B71A6B" w:rsidRDefault="00375F2C" w:rsidP="00367A34">
            <w:pPr>
              <w:jc w:val="center"/>
            </w:pPr>
            <w:r w:rsidRPr="00B71A6B">
              <w:t>48 952,38</w:t>
            </w:r>
          </w:p>
        </w:tc>
        <w:tc>
          <w:tcPr>
            <w:tcW w:w="1559" w:type="dxa"/>
            <w:shd w:val="clear" w:color="auto" w:fill="auto"/>
            <w:vAlign w:val="center"/>
          </w:tcPr>
          <w:p w:rsidR="00375F2C" w:rsidRPr="00B71A6B" w:rsidRDefault="00375F2C" w:rsidP="00367A34">
            <w:pPr>
              <w:jc w:val="center"/>
            </w:pPr>
            <w:r w:rsidRPr="00B71A6B">
              <w:t>46 843,89</w:t>
            </w:r>
          </w:p>
        </w:tc>
        <w:tc>
          <w:tcPr>
            <w:tcW w:w="1843" w:type="dxa"/>
            <w:shd w:val="clear" w:color="auto" w:fill="auto"/>
            <w:vAlign w:val="center"/>
          </w:tcPr>
          <w:p w:rsidR="00375F2C" w:rsidRPr="00B71A6B" w:rsidRDefault="00375F2C" w:rsidP="00367A34">
            <w:pPr>
              <w:jc w:val="center"/>
            </w:pPr>
            <w:r w:rsidRPr="00B71A6B">
              <w:t>48 582,34</w:t>
            </w:r>
          </w:p>
        </w:tc>
      </w:tr>
      <w:tr w:rsidR="00375F2C" w:rsidRPr="00765819" w:rsidTr="00367A34">
        <w:trPr>
          <w:trHeight w:val="749"/>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E033B6" w:rsidRDefault="00375F2C" w:rsidP="00367A34">
            <w:pPr>
              <w:pStyle w:val="ConsPlusNonformat"/>
              <w:jc w:val="center"/>
              <w:outlineLvl w:val="0"/>
              <w:rPr>
                <w:rFonts w:ascii="Times New Roman" w:hAnsi="Times New Roman" w:cs="Times New Roman"/>
                <w:sz w:val="24"/>
                <w:szCs w:val="24"/>
              </w:rPr>
            </w:pPr>
            <w:r w:rsidRPr="00E033B6">
              <w:rPr>
                <w:rFonts w:ascii="Times New Roman" w:hAnsi="Times New Roman" w:cs="Times New Roman"/>
                <w:sz w:val="24"/>
                <w:szCs w:val="24"/>
              </w:rPr>
              <w:t>Реализация дополнительных профессиональных программ повышения квалификации</w:t>
            </w:r>
          </w:p>
        </w:tc>
      </w:tr>
      <w:tr w:rsidR="00375F2C" w:rsidRPr="00765819" w:rsidTr="00367A34">
        <w:trPr>
          <w:trHeight w:val="749"/>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E033B6" w:rsidRDefault="00375F2C" w:rsidP="00367A34">
            <w:pPr>
              <w:pStyle w:val="ConsPlusNonformat"/>
              <w:ind w:firstLine="709"/>
              <w:jc w:val="center"/>
              <w:outlineLvl w:val="0"/>
              <w:rPr>
                <w:rFonts w:ascii="Times New Roman" w:hAnsi="Times New Roman" w:cs="Times New Roman"/>
                <w:sz w:val="24"/>
                <w:szCs w:val="24"/>
              </w:rPr>
            </w:pPr>
            <w:r w:rsidRPr="00E033B6">
              <w:rPr>
                <w:rFonts w:ascii="Times New Roman" w:hAnsi="Times New Roman" w:cs="Times New Roman"/>
                <w:sz w:val="24"/>
                <w:szCs w:val="24"/>
              </w:rPr>
              <w:t xml:space="preserve">Количество </w:t>
            </w:r>
            <w:proofErr w:type="gramStart"/>
            <w:r w:rsidRPr="00E033B6">
              <w:rPr>
                <w:rFonts w:ascii="Times New Roman" w:hAnsi="Times New Roman" w:cs="Times New Roman"/>
                <w:sz w:val="24"/>
                <w:szCs w:val="24"/>
              </w:rPr>
              <w:t>человеко</w:t>
            </w:r>
            <w:r w:rsidR="002509E2">
              <w:rPr>
                <w:rFonts w:ascii="Times New Roman" w:hAnsi="Times New Roman" w:cs="Times New Roman"/>
                <w:sz w:val="24"/>
                <w:szCs w:val="24"/>
              </w:rPr>
              <w:t xml:space="preserve"> </w:t>
            </w:r>
            <w:r w:rsidRPr="00E033B6">
              <w:rPr>
                <w:rFonts w:ascii="Times New Roman" w:hAnsi="Times New Roman" w:cs="Times New Roman"/>
                <w:sz w:val="24"/>
                <w:szCs w:val="24"/>
              </w:rPr>
              <w:t>– часов</w:t>
            </w:r>
            <w:proofErr w:type="gramEnd"/>
          </w:p>
        </w:tc>
      </w:tr>
      <w:tr w:rsidR="00375F2C" w:rsidRPr="00765819" w:rsidTr="00367A34">
        <w:trPr>
          <w:trHeight w:val="1021"/>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15 618</w:t>
            </w:r>
          </w:p>
        </w:tc>
        <w:tc>
          <w:tcPr>
            <w:tcW w:w="1279" w:type="dxa"/>
            <w:gridSpan w:val="4"/>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15 618</w:t>
            </w:r>
          </w:p>
        </w:tc>
        <w:tc>
          <w:tcPr>
            <w:tcW w:w="1416" w:type="dxa"/>
            <w:gridSpan w:val="3"/>
            <w:vAlign w:val="center"/>
          </w:tcPr>
          <w:p w:rsidR="00375F2C" w:rsidRPr="00B71A6B" w:rsidRDefault="00375F2C" w:rsidP="00367A34">
            <w:pPr>
              <w:widowControl w:val="0"/>
              <w:autoSpaceDE w:val="0"/>
              <w:autoSpaceDN w:val="0"/>
              <w:adjustRightInd w:val="0"/>
              <w:jc w:val="center"/>
              <w:outlineLvl w:val="0"/>
            </w:pPr>
            <w:r w:rsidRPr="00B71A6B">
              <w:t>15 618</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r w:rsidRPr="00B71A6B">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375F2C" w:rsidRPr="00B71A6B" w:rsidRDefault="00375F2C" w:rsidP="00367A34">
            <w:pPr>
              <w:jc w:val="center"/>
            </w:pPr>
            <w:r w:rsidRPr="00B71A6B">
              <w:t>1 743,15</w:t>
            </w:r>
          </w:p>
        </w:tc>
        <w:tc>
          <w:tcPr>
            <w:tcW w:w="1559" w:type="dxa"/>
            <w:shd w:val="clear" w:color="auto" w:fill="auto"/>
            <w:vAlign w:val="center"/>
          </w:tcPr>
          <w:p w:rsidR="00375F2C" w:rsidRPr="00B71A6B" w:rsidRDefault="00375F2C" w:rsidP="00367A34">
            <w:pPr>
              <w:jc w:val="center"/>
            </w:pPr>
            <w:r w:rsidRPr="00B71A6B">
              <w:t>1 588,21</w:t>
            </w:r>
          </w:p>
        </w:tc>
        <w:tc>
          <w:tcPr>
            <w:tcW w:w="1843" w:type="dxa"/>
            <w:shd w:val="clear" w:color="auto" w:fill="auto"/>
            <w:vAlign w:val="center"/>
          </w:tcPr>
          <w:p w:rsidR="00375F2C" w:rsidRPr="00B71A6B" w:rsidRDefault="00375F2C" w:rsidP="00367A34">
            <w:pPr>
              <w:jc w:val="center"/>
            </w:pPr>
            <w:r w:rsidRPr="00B71A6B">
              <w:t>1 568,63</w:t>
            </w:r>
          </w:p>
        </w:tc>
      </w:tr>
      <w:tr w:rsidR="00375F2C" w:rsidRPr="00765819" w:rsidTr="00367A34">
        <w:trPr>
          <w:trHeight w:val="495"/>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E033B6" w:rsidRDefault="00375F2C" w:rsidP="00367A34">
            <w:pPr>
              <w:pStyle w:val="ConsPlusNonformat"/>
              <w:jc w:val="center"/>
              <w:outlineLvl w:val="0"/>
              <w:rPr>
                <w:rFonts w:ascii="Times New Roman" w:hAnsi="Times New Roman" w:cs="Times New Roman"/>
                <w:sz w:val="24"/>
                <w:szCs w:val="24"/>
              </w:rPr>
            </w:pPr>
            <w:r w:rsidRPr="00E033B6">
              <w:rPr>
                <w:rFonts w:ascii="Times New Roman" w:hAnsi="Times New Roman" w:cs="Times New Roman"/>
                <w:sz w:val="24"/>
                <w:szCs w:val="24"/>
              </w:rPr>
              <w:t>Проведение прикладны</w:t>
            </w:r>
            <w:r w:rsidR="009A3A5F">
              <w:rPr>
                <w:rFonts w:ascii="Times New Roman" w:hAnsi="Times New Roman" w:cs="Times New Roman"/>
                <w:sz w:val="24"/>
                <w:szCs w:val="24"/>
              </w:rPr>
              <w:t xml:space="preserve">х научных исследований, научно - </w:t>
            </w:r>
            <w:r w:rsidRPr="00E033B6">
              <w:rPr>
                <w:rFonts w:ascii="Times New Roman" w:hAnsi="Times New Roman" w:cs="Times New Roman"/>
                <w:sz w:val="24"/>
                <w:szCs w:val="24"/>
              </w:rPr>
              <w:t>методическое обеспечение</w:t>
            </w:r>
          </w:p>
        </w:tc>
      </w:tr>
      <w:tr w:rsidR="00375F2C" w:rsidRPr="00765819" w:rsidTr="00367A34">
        <w:trPr>
          <w:trHeight w:val="454"/>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Показатель объема </w:t>
            </w:r>
            <w:r>
              <w:rPr>
                <w:rFonts w:ascii="Times New Roman" w:hAnsi="Times New Roman" w:cs="Times New Roman"/>
                <w:sz w:val="24"/>
                <w:szCs w:val="24"/>
              </w:rPr>
              <w:t>работы</w:t>
            </w:r>
            <w:r w:rsidRPr="00765819">
              <w:rPr>
                <w:rFonts w:ascii="Times New Roman" w:hAnsi="Times New Roman" w:cs="Times New Roman"/>
                <w:sz w:val="24"/>
                <w:szCs w:val="24"/>
              </w:rPr>
              <w:t>:</w:t>
            </w:r>
          </w:p>
        </w:tc>
        <w:tc>
          <w:tcPr>
            <w:tcW w:w="11833" w:type="dxa"/>
            <w:gridSpan w:val="14"/>
            <w:vAlign w:val="center"/>
          </w:tcPr>
          <w:p w:rsidR="00375F2C" w:rsidRPr="00E033B6" w:rsidRDefault="00375F2C" w:rsidP="00367A34">
            <w:pPr>
              <w:pStyle w:val="ConsPlusNonformat"/>
              <w:ind w:firstLine="709"/>
              <w:jc w:val="center"/>
              <w:outlineLvl w:val="0"/>
              <w:rPr>
                <w:rFonts w:ascii="Times New Roman" w:hAnsi="Times New Roman" w:cs="Times New Roman"/>
                <w:sz w:val="24"/>
                <w:szCs w:val="24"/>
              </w:rPr>
            </w:pPr>
            <w:r w:rsidRPr="00E033B6">
              <w:rPr>
                <w:rFonts w:ascii="Times New Roman" w:hAnsi="Times New Roman" w:cs="Times New Roman"/>
                <w:sz w:val="24"/>
                <w:szCs w:val="24"/>
              </w:rPr>
              <w:t>Количество научно</w:t>
            </w:r>
            <w:r w:rsidR="002509E2">
              <w:rPr>
                <w:rFonts w:ascii="Times New Roman" w:hAnsi="Times New Roman" w:cs="Times New Roman"/>
                <w:sz w:val="24"/>
                <w:szCs w:val="24"/>
              </w:rPr>
              <w:t xml:space="preserve"> </w:t>
            </w:r>
            <w:r w:rsidRPr="00E033B6">
              <w:rPr>
                <w:rFonts w:ascii="Times New Roman" w:hAnsi="Times New Roman" w:cs="Times New Roman"/>
                <w:sz w:val="24"/>
                <w:szCs w:val="24"/>
              </w:rPr>
              <w:t>– исследовательских работ, единиц</w:t>
            </w:r>
          </w:p>
        </w:tc>
      </w:tr>
      <w:tr w:rsidR="00375F2C" w:rsidRPr="00765819" w:rsidTr="00367A34">
        <w:trPr>
          <w:trHeight w:val="360"/>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w:t>
            </w:r>
          </w:p>
        </w:tc>
        <w:tc>
          <w:tcPr>
            <w:tcW w:w="1291" w:type="dxa"/>
            <w:gridSpan w:val="5"/>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w:t>
            </w:r>
          </w:p>
        </w:tc>
        <w:tc>
          <w:tcPr>
            <w:tcW w:w="1404" w:type="dxa"/>
            <w:gridSpan w:val="2"/>
            <w:vAlign w:val="center"/>
          </w:tcPr>
          <w:p w:rsidR="00375F2C" w:rsidRPr="00B71A6B" w:rsidRDefault="00375F2C" w:rsidP="00367A34">
            <w:pPr>
              <w:widowControl w:val="0"/>
              <w:autoSpaceDE w:val="0"/>
              <w:autoSpaceDN w:val="0"/>
              <w:adjustRightInd w:val="0"/>
              <w:jc w:val="center"/>
              <w:outlineLvl w:val="0"/>
            </w:pPr>
            <w:r w:rsidRPr="00B71A6B">
              <w:t>15</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r w:rsidRPr="00B71A6B">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16 006,27</w:t>
            </w:r>
          </w:p>
        </w:tc>
        <w:tc>
          <w:tcPr>
            <w:tcW w:w="1559"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15 742,632</w:t>
            </w:r>
          </w:p>
        </w:tc>
        <w:tc>
          <w:tcPr>
            <w:tcW w:w="1843"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15 742,63</w:t>
            </w:r>
          </w:p>
        </w:tc>
      </w:tr>
      <w:tr w:rsidR="00375F2C" w:rsidRPr="00765819" w:rsidTr="00367A34">
        <w:trPr>
          <w:trHeight w:val="337"/>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765819" w:rsidRDefault="00375F2C" w:rsidP="0022037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Реализация основных профессиональных образовательных программ среднего </w:t>
            </w:r>
            <w:r w:rsidR="003C2C6E">
              <w:rPr>
                <w:rFonts w:ascii="Times New Roman" w:hAnsi="Times New Roman" w:cs="Times New Roman"/>
                <w:sz w:val="24"/>
                <w:szCs w:val="24"/>
              </w:rPr>
              <w:t>профессионального образовани</w:t>
            </w:r>
            <w:proofErr w:type="gramStart"/>
            <w:r w:rsidR="003C2C6E">
              <w:rPr>
                <w:rFonts w:ascii="Times New Roman" w:hAnsi="Times New Roman" w:cs="Times New Roman"/>
                <w:sz w:val="24"/>
                <w:szCs w:val="24"/>
              </w:rPr>
              <w:t>я-</w:t>
            </w:r>
            <w:proofErr w:type="gramEnd"/>
            <w:r w:rsidR="003C2C6E">
              <w:rPr>
                <w:rFonts w:ascii="Times New Roman" w:hAnsi="Times New Roman" w:cs="Times New Roman"/>
                <w:sz w:val="24"/>
                <w:szCs w:val="24"/>
              </w:rPr>
              <w:t xml:space="preserve"> </w:t>
            </w:r>
            <w:r w:rsidRPr="00765819">
              <w:rPr>
                <w:rFonts w:ascii="Times New Roman" w:hAnsi="Times New Roman" w:cs="Times New Roman"/>
                <w:sz w:val="24"/>
                <w:szCs w:val="24"/>
              </w:rPr>
              <w:t xml:space="preserve">программ подготовки квалифицированных рабочих, служащих областными бюджетными </w:t>
            </w:r>
            <w:r w:rsidR="00220375">
              <w:rPr>
                <w:rFonts w:ascii="Times New Roman" w:hAnsi="Times New Roman" w:cs="Times New Roman"/>
                <w:sz w:val="24"/>
                <w:szCs w:val="24"/>
              </w:rPr>
              <w:t xml:space="preserve">и автономными </w:t>
            </w:r>
            <w:r w:rsidRPr="00765819">
              <w:rPr>
                <w:rFonts w:ascii="Times New Roman" w:hAnsi="Times New Roman" w:cs="Times New Roman"/>
                <w:sz w:val="24"/>
                <w:szCs w:val="24"/>
              </w:rPr>
              <w:t xml:space="preserve">профессиональными образовательными </w:t>
            </w:r>
            <w:r w:rsidR="00220375">
              <w:rPr>
                <w:rFonts w:ascii="Times New Roman" w:hAnsi="Times New Roman" w:cs="Times New Roman"/>
                <w:sz w:val="24"/>
                <w:szCs w:val="24"/>
              </w:rPr>
              <w:t>учреждениями</w:t>
            </w:r>
            <w:r w:rsidRPr="00765819">
              <w:rPr>
                <w:rFonts w:ascii="Times New Roman" w:hAnsi="Times New Roman" w:cs="Times New Roman"/>
                <w:sz w:val="24"/>
                <w:szCs w:val="24"/>
              </w:rPr>
              <w:t>, находящимися в ведении комитета образования и науки Курской области</w:t>
            </w:r>
          </w:p>
        </w:tc>
      </w:tr>
      <w:tr w:rsidR="00375F2C" w:rsidRPr="00765819" w:rsidTr="00367A34">
        <w:trPr>
          <w:trHeight w:val="255"/>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75F2C" w:rsidRPr="00765819" w:rsidTr="00367A34">
        <w:trPr>
          <w:trHeight w:val="643"/>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«Реализация образовательных программ среднего </w:t>
            </w:r>
            <w:r w:rsidRPr="00765819">
              <w:rPr>
                <w:rFonts w:ascii="Times New Roman" w:hAnsi="Times New Roman" w:cs="Times New Roman"/>
                <w:sz w:val="24"/>
                <w:szCs w:val="24"/>
              </w:rPr>
              <w:lastRenderedPageBreak/>
              <w:t>профессионального образования и профессионального обучения»</w:t>
            </w:r>
          </w:p>
          <w:p w:rsidR="00375F2C" w:rsidRPr="00765819"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«Развитие кадрового потенциала системы 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8"/>
              </w:rPr>
            </w:pPr>
            <w:r w:rsidRPr="00B71A6B">
              <w:rPr>
                <w:color w:val="000000"/>
                <w:szCs w:val="28"/>
              </w:rPr>
              <w:lastRenderedPageBreak/>
              <w:t>4 550</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8"/>
              </w:rPr>
            </w:pPr>
            <w:r w:rsidRPr="00B71A6B">
              <w:rPr>
                <w:color w:val="000000"/>
                <w:szCs w:val="28"/>
              </w:rPr>
              <w:t>4 544</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8"/>
              </w:rPr>
            </w:pPr>
            <w:r w:rsidRPr="00B71A6B">
              <w:rPr>
                <w:color w:val="000000"/>
                <w:szCs w:val="28"/>
              </w:rPr>
              <w:t>4 210</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 xml:space="preserve">Структура подготовки кадров по программам профессионального </w:t>
            </w:r>
            <w:r w:rsidRPr="00B71A6B">
              <w:rPr>
                <w:rFonts w:ascii="Times New Roman" w:hAnsi="Times New Roman" w:cs="Times New Roman"/>
                <w:sz w:val="24"/>
                <w:szCs w:val="24"/>
              </w:rPr>
              <w:lastRenderedPageBreak/>
              <w:t>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lastRenderedPageBreak/>
              <w:t>511 486,39</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546 823,09</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533 816,37</w:t>
            </w:r>
          </w:p>
        </w:tc>
      </w:tr>
      <w:tr w:rsidR="00375F2C" w:rsidRPr="00765819" w:rsidTr="00367A34">
        <w:trPr>
          <w:trHeight w:val="825"/>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375F2C" w:rsidRPr="00765819" w:rsidRDefault="00375F2C" w:rsidP="00367A34">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областными бюджетными </w:t>
            </w:r>
            <w:r w:rsidR="00220375">
              <w:rPr>
                <w:rFonts w:ascii="Times New Roman" w:hAnsi="Times New Roman" w:cs="Times New Roman"/>
                <w:sz w:val="24"/>
                <w:szCs w:val="24"/>
              </w:rPr>
              <w:t xml:space="preserve">профессиональными </w:t>
            </w:r>
            <w:r w:rsidRPr="00765819">
              <w:rPr>
                <w:rFonts w:ascii="Times New Roman" w:hAnsi="Times New Roman" w:cs="Times New Roman"/>
                <w:sz w:val="24"/>
                <w:szCs w:val="24"/>
              </w:rPr>
              <w:t xml:space="preserve">образовательными </w:t>
            </w:r>
            <w:r w:rsidR="00220375">
              <w:rPr>
                <w:rFonts w:ascii="Times New Roman" w:hAnsi="Times New Roman" w:cs="Times New Roman"/>
                <w:sz w:val="24"/>
                <w:szCs w:val="24"/>
              </w:rPr>
              <w:t>учреждениями</w:t>
            </w:r>
            <w:r w:rsidRPr="00765819">
              <w:rPr>
                <w:rFonts w:ascii="Times New Roman" w:hAnsi="Times New Roman" w:cs="Times New Roman"/>
                <w:sz w:val="24"/>
                <w:szCs w:val="24"/>
              </w:rPr>
              <w:t>, находящимися в ведении комитета образования и науки Курской области</w:t>
            </w:r>
          </w:p>
        </w:tc>
      </w:tr>
      <w:tr w:rsidR="00375F2C" w:rsidRPr="00765819" w:rsidTr="00367A34">
        <w:trPr>
          <w:trHeight w:val="495"/>
        </w:trPr>
        <w:tc>
          <w:tcPr>
            <w:tcW w:w="3336" w:type="dxa"/>
            <w:shd w:val="clear" w:color="auto" w:fill="auto"/>
            <w:vAlign w:val="center"/>
            <w:hideMark/>
          </w:tcPr>
          <w:p w:rsidR="00375F2C" w:rsidRPr="00765819" w:rsidRDefault="00375F2C" w:rsidP="00367A34">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765819" w:rsidRDefault="003C2C6E" w:rsidP="002509E2">
            <w:pPr>
              <w:pStyle w:val="ConsPlusNonformat"/>
              <w:ind w:firstLine="709"/>
              <w:jc w:val="center"/>
              <w:outlineLvl w:val="0"/>
              <w:rPr>
                <w:rFonts w:ascii="Times New Roman" w:hAnsi="Times New Roman" w:cs="Times New Roman"/>
                <w:sz w:val="24"/>
                <w:szCs w:val="24"/>
              </w:rPr>
            </w:pPr>
            <w:r>
              <w:rPr>
                <w:rFonts w:ascii="Times New Roman" w:hAnsi="Times New Roman" w:cs="Times New Roman"/>
                <w:sz w:val="24"/>
                <w:szCs w:val="24"/>
              </w:rPr>
              <w:t xml:space="preserve"> Количество </w:t>
            </w:r>
            <w:proofErr w:type="gramStart"/>
            <w:r>
              <w:rPr>
                <w:rFonts w:ascii="Times New Roman" w:hAnsi="Times New Roman" w:cs="Times New Roman"/>
                <w:sz w:val="24"/>
                <w:szCs w:val="24"/>
              </w:rPr>
              <w:t xml:space="preserve">человеко </w:t>
            </w:r>
            <w:r w:rsidR="002509E2" w:rsidRPr="002509E2">
              <w:rPr>
                <w:rFonts w:ascii="Times New Roman" w:hAnsi="Times New Roman" w:cs="Times New Roman"/>
                <w:sz w:val="24"/>
                <w:szCs w:val="24"/>
              </w:rPr>
              <w:t>–</w:t>
            </w:r>
            <w:r>
              <w:rPr>
                <w:rFonts w:ascii="Times New Roman" w:hAnsi="Times New Roman" w:cs="Times New Roman"/>
                <w:sz w:val="24"/>
                <w:szCs w:val="24"/>
              </w:rPr>
              <w:t xml:space="preserve"> </w:t>
            </w:r>
            <w:r w:rsidR="00375F2C" w:rsidRPr="00765819">
              <w:rPr>
                <w:rFonts w:ascii="Times New Roman" w:hAnsi="Times New Roman" w:cs="Times New Roman"/>
                <w:sz w:val="24"/>
                <w:szCs w:val="24"/>
              </w:rPr>
              <w:t>часов</w:t>
            </w:r>
            <w:proofErr w:type="gramEnd"/>
          </w:p>
        </w:tc>
      </w:tr>
      <w:tr w:rsidR="00375F2C" w:rsidRPr="00765819" w:rsidTr="00367A34">
        <w:trPr>
          <w:trHeight w:val="1499"/>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«Реализация образовательных программ среднего профессионального образования и </w:t>
            </w:r>
            <w:proofErr w:type="spellStart"/>
            <w:r w:rsidRPr="00765819">
              <w:rPr>
                <w:rFonts w:ascii="Times New Roman" w:hAnsi="Times New Roman" w:cs="Times New Roman"/>
                <w:sz w:val="24"/>
                <w:szCs w:val="24"/>
              </w:rPr>
              <w:t>профессион</w:t>
            </w:r>
            <w:proofErr w:type="gramStart"/>
            <w:r w:rsidRPr="00765819">
              <w:rPr>
                <w:rFonts w:ascii="Times New Roman" w:hAnsi="Times New Roman" w:cs="Times New Roman"/>
                <w:sz w:val="24"/>
                <w:szCs w:val="24"/>
              </w:rPr>
              <w:t>а</w:t>
            </w:r>
            <w:proofErr w:type="spellEnd"/>
            <w:r w:rsidRPr="00765819">
              <w:rPr>
                <w:rFonts w:ascii="Times New Roman" w:hAnsi="Times New Roman" w:cs="Times New Roman"/>
                <w:sz w:val="24"/>
                <w:szCs w:val="24"/>
              </w:rPr>
              <w:t>–</w:t>
            </w:r>
            <w:proofErr w:type="gramEnd"/>
            <w:r w:rsidRPr="00765819">
              <w:rPr>
                <w:rFonts w:ascii="Times New Roman" w:hAnsi="Times New Roman" w:cs="Times New Roman"/>
                <w:sz w:val="24"/>
                <w:szCs w:val="24"/>
              </w:rPr>
              <w:t xml:space="preserve"> </w:t>
            </w:r>
            <w:proofErr w:type="spellStart"/>
            <w:r w:rsidRPr="00765819">
              <w:rPr>
                <w:rFonts w:ascii="Times New Roman" w:hAnsi="Times New Roman" w:cs="Times New Roman"/>
                <w:sz w:val="24"/>
                <w:szCs w:val="24"/>
              </w:rPr>
              <w:t>льного</w:t>
            </w:r>
            <w:proofErr w:type="spellEnd"/>
            <w:r w:rsidRPr="00765819">
              <w:rPr>
                <w:rFonts w:ascii="Times New Roman" w:hAnsi="Times New Roman" w:cs="Times New Roman"/>
                <w:sz w:val="24"/>
                <w:szCs w:val="24"/>
              </w:rPr>
              <w:t xml:space="preserve"> обучения»</w:t>
            </w:r>
          </w:p>
          <w:p w:rsidR="00375F2C" w:rsidRPr="00765819"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126 166</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175 832</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175 832</w:t>
            </w:r>
          </w:p>
        </w:tc>
        <w:tc>
          <w:tcPr>
            <w:tcW w:w="2552" w:type="dxa"/>
            <w:gridSpan w:val="3"/>
            <w:shd w:val="clear" w:color="auto" w:fill="auto"/>
            <w:vAlign w:val="center"/>
            <w:hideMark/>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w:t>
            </w:r>
            <w:r w:rsidRPr="00B71A6B">
              <w:rPr>
                <w:rFonts w:ascii="Times New Roman" w:hAnsi="Times New Roman" w:cs="Times New Roman"/>
                <w:sz w:val="24"/>
                <w:szCs w:val="24"/>
              </w:rPr>
              <w:lastRenderedPageBreak/>
              <w:t>(программы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lastRenderedPageBreak/>
              <w:t>11 136,63</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15 099,23</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15 393,37</w:t>
            </w:r>
          </w:p>
        </w:tc>
      </w:tr>
      <w:tr w:rsidR="00375F2C" w:rsidRPr="00765819" w:rsidTr="00367A34">
        <w:trPr>
          <w:trHeight w:val="1035"/>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375F2C" w:rsidRPr="00765819" w:rsidRDefault="00220375" w:rsidP="00367A34">
            <w:pPr>
              <w:pStyle w:val="ConsPlusNonformat"/>
              <w:ind w:firstLine="709"/>
              <w:jc w:val="center"/>
              <w:outlineLvl w:val="0"/>
              <w:rPr>
                <w:rFonts w:ascii="Times New Roman" w:hAnsi="Times New Roman" w:cs="Times New Roman"/>
                <w:sz w:val="24"/>
                <w:szCs w:val="24"/>
              </w:rPr>
            </w:pPr>
            <w:r w:rsidRPr="007C1B2A">
              <w:rPr>
                <w:rFonts w:ascii="Times New Roman" w:hAnsi="Times New Roman" w:cs="Times New Roman"/>
                <w:color w:val="000000"/>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областными бюджетными и автономными профессиональными образовательными учреждениями, находящимися в ведении комитета образования и науки Курской области</w:t>
            </w:r>
          </w:p>
        </w:tc>
      </w:tr>
      <w:tr w:rsidR="00375F2C" w:rsidRPr="00765819" w:rsidTr="00367A34">
        <w:trPr>
          <w:trHeight w:val="255"/>
        </w:trPr>
        <w:tc>
          <w:tcPr>
            <w:tcW w:w="3336" w:type="dxa"/>
            <w:shd w:val="clear" w:color="auto" w:fill="auto"/>
            <w:vAlign w:val="center"/>
            <w:hideMark/>
          </w:tcPr>
          <w:p w:rsidR="00375F2C" w:rsidRPr="00765819" w:rsidRDefault="00375F2C" w:rsidP="00367A34">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75F2C" w:rsidRPr="00765819" w:rsidTr="00367A34">
        <w:trPr>
          <w:trHeight w:val="1068"/>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w:t>
            </w:r>
            <w:r w:rsidRPr="00765819">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образования» </w:t>
            </w:r>
          </w:p>
          <w:p w:rsidR="00375F2C" w:rsidRPr="00765819"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8 314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8 543</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szCs w:val="22"/>
              </w:rPr>
            </w:pPr>
            <w:r w:rsidRPr="00B71A6B">
              <w:rPr>
                <w:color w:val="000000"/>
                <w:szCs w:val="22"/>
              </w:rPr>
              <w:t>8 480</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p w:rsidR="00375F2C" w:rsidRPr="00B71A6B" w:rsidRDefault="00375F2C" w:rsidP="00367A34">
            <w:pPr>
              <w:pStyle w:val="ConsPlusNonformat"/>
              <w:ind w:firstLine="709"/>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881 044,51</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976 464,10</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1 023 868,76</w:t>
            </w:r>
          </w:p>
        </w:tc>
      </w:tr>
      <w:tr w:rsidR="00375F2C" w:rsidRPr="00765819" w:rsidTr="00367A34">
        <w:trPr>
          <w:trHeight w:val="1124"/>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общеразвивающих программ областными бюджетными профессиональными образовательными учреждениями, находящимися в ведении комитета образования и науки Курской области</w:t>
            </w:r>
          </w:p>
        </w:tc>
      </w:tr>
      <w:tr w:rsidR="00375F2C" w:rsidRPr="00765819" w:rsidTr="00367A34">
        <w:trPr>
          <w:trHeight w:val="421"/>
        </w:trPr>
        <w:tc>
          <w:tcPr>
            <w:tcW w:w="3336" w:type="dxa"/>
            <w:shd w:val="clear" w:color="auto" w:fill="auto"/>
            <w:vAlign w:val="center"/>
            <w:hideMark/>
          </w:tcPr>
          <w:p w:rsidR="00375F2C" w:rsidRPr="00765819" w:rsidRDefault="00375F2C" w:rsidP="00367A34">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765819" w:rsidRDefault="003C2C6E" w:rsidP="002509E2">
            <w:pPr>
              <w:pStyle w:val="ConsPlusNonformat"/>
              <w:ind w:firstLine="709"/>
              <w:jc w:val="center"/>
              <w:outlineLvl w:val="0"/>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 xml:space="preserve">человеко </w:t>
            </w:r>
            <w:r w:rsidR="002509E2" w:rsidRPr="002509E2">
              <w:rPr>
                <w:rFonts w:ascii="Times New Roman" w:hAnsi="Times New Roman" w:cs="Times New Roman"/>
                <w:sz w:val="24"/>
                <w:szCs w:val="24"/>
              </w:rPr>
              <w:t>–</w:t>
            </w:r>
            <w:r>
              <w:rPr>
                <w:rFonts w:ascii="Times New Roman" w:hAnsi="Times New Roman" w:cs="Times New Roman"/>
                <w:sz w:val="24"/>
                <w:szCs w:val="24"/>
              </w:rPr>
              <w:t xml:space="preserve"> </w:t>
            </w:r>
            <w:r w:rsidR="00375F2C" w:rsidRPr="00765819">
              <w:rPr>
                <w:rFonts w:ascii="Times New Roman" w:hAnsi="Times New Roman" w:cs="Times New Roman"/>
                <w:sz w:val="24"/>
                <w:szCs w:val="24"/>
              </w:rPr>
              <w:t>часов</w:t>
            </w:r>
            <w:proofErr w:type="gramEnd"/>
          </w:p>
        </w:tc>
      </w:tr>
      <w:tr w:rsidR="00375F2C" w:rsidRPr="00B71A6B" w:rsidTr="00367A34">
        <w:trPr>
          <w:trHeight w:val="421"/>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w:t>
            </w:r>
            <w:r w:rsidRPr="00765819">
              <w:rPr>
                <w:rFonts w:ascii="Times New Roman" w:hAnsi="Times New Roman" w:cs="Times New Roman"/>
                <w:sz w:val="24"/>
                <w:szCs w:val="24"/>
              </w:rPr>
              <w:br/>
              <w:t>«Реализация образовательных программ среднего профессионального образования и профессионального образования»</w:t>
            </w:r>
          </w:p>
          <w:p w:rsidR="00375F2C" w:rsidRPr="00765819"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776 504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776 604</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777 154</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87 444,36</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95 818,46</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99 741,72</w:t>
            </w:r>
          </w:p>
        </w:tc>
      </w:tr>
      <w:tr w:rsidR="00375F2C" w:rsidRPr="00765819" w:rsidTr="00367A34">
        <w:trPr>
          <w:trHeight w:val="421"/>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E2689D" w:rsidRDefault="00375F2C" w:rsidP="00367A34">
            <w:pPr>
              <w:pStyle w:val="ConsPlusNonformat"/>
              <w:jc w:val="center"/>
              <w:outlineLvl w:val="0"/>
              <w:rPr>
                <w:rFonts w:ascii="Times New Roman" w:hAnsi="Times New Roman" w:cs="Times New Roman"/>
                <w:sz w:val="24"/>
                <w:szCs w:val="24"/>
              </w:rPr>
            </w:pPr>
            <w:r w:rsidRPr="00E2689D">
              <w:rPr>
                <w:rFonts w:ascii="Times New Roman" w:hAnsi="Times New Roman" w:cs="Times New Roman"/>
                <w:sz w:val="24"/>
                <w:szCs w:val="24"/>
              </w:rPr>
              <w:t>Организация проведения общественно значимых мероприятий в сфере образования, науки областными бюджетными профессиональными образовательными учреждениями, находящимися в ведении комитета образования и науки Курской области</w:t>
            </w:r>
          </w:p>
        </w:tc>
      </w:tr>
      <w:tr w:rsidR="00375F2C" w:rsidRPr="00765819" w:rsidTr="00367A34">
        <w:trPr>
          <w:trHeight w:val="421"/>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Показатель объема </w:t>
            </w:r>
            <w:r>
              <w:rPr>
                <w:rFonts w:ascii="Times New Roman" w:hAnsi="Times New Roman" w:cs="Times New Roman"/>
                <w:sz w:val="24"/>
                <w:szCs w:val="24"/>
              </w:rPr>
              <w:t>работы</w:t>
            </w:r>
            <w:r w:rsidRPr="00765819">
              <w:rPr>
                <w:rFonts w:ascii="Times New Roman" w:hAnsi="Times New Roman" w:cs="Times New Roman"/>
                <w:sz w:val="24"/>
                <w:szCs w:val="24"/>
              </w:rPr>
              <w:t>:</w:t>
            </w:r>
          </w:p>
        </w:tc>
        <w:tc>
          <w:tcPr>
            <w:tcW w:w="11833" w:type="dxa"/>
            <w:gridSpan w:val="14"/>
            <w:vAlign w:val="center"/>
          </w:tcPr>
          <w:p w:rsidR="00375F2C" w:rsidRPr="00E2689D" w:rsidRDefault="00375F2C" w:rsidP="00367A34">
            <w:pPr>
              <w:pStyle w:val="ConsPlusNonformat"/>
              <w:ind w:firstLine="709"/>
              <w:jc w:val="center"/>
              <w:outlineLvl w:val="0"/>
              <w:rPr>
                <w:rFonts w:ascii="Times New Roman" w:hAnsi="Times New Roman" w:cs="Times New Roman"/>
                <w:sz w:val="24"/>
                <w:szCs w:val="24"/>
              </w:rPr>
            </w:pPr>
            <w:r w:rsidRPr="00E2689D">
              <w:rPr>
                <w:rFonts w:ascii="Times New Roman" w:hAnsi="Times New Roman" w:cs="Times New Roman"/>
                <w:sz w:val="24"/>
                <w:szCs w:val="24"/>
              </w:rPr>
              <w:t>Количество отчетов, единиц</w:t>
            </w:r>
          </w:p>
        </w:tc>
      </w:tr>
      <w:tr w:rsidR="00375F2C" w:rsidRPr="00765819" w:rsidTr="00367A34">
        <w:trPr>
          <w:trHeight w:val="421"/>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w:t>
            </w:r>
            <w:r w:rsidRPr="00765819">
              <w:rPr>
                <w:rFonts w:ascii="Times New Roman" w:hAnsi="Times New Roman" w:cs="Times New Roman"/>
                <w:sz w:val="24"/>
                <w:szCs w:val="24"/>
              </w:rPr>
              <w:br/>
              <w:t xml:space="preserve">«Реализация образовательных программ среднего профессионального образования и </w:t>
            </w:r>
            <w:r w:rsidRPr="00765819">
              <w:rPr>
                <w:rFonts w:ascii="Times New Roman" w:hAnsi="Times New Roman" w:cs="Times New Roman"/>
                <w:sz w:val="24"/>
                <w:szCs w:val="24"/>
              </w:rPr>
              <w:lastRenderedPageBreak/>
              <w:t xml:space="preserve">профессионального образования» </w:t>
            </w:r>
          </w:p>
          <w:p w:rsidR="00375F2C" w:rsidRPr="00765819"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lastRenderedPageBreak/>
              <w:t>2</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2</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2</w:t>
            </w:r>
          </w:p>
        </w:tc>
        <w:tc>
          <w:tcPr>
            <w:tcW w:w="2552" w:type="dxa"/>
            <w:gridSpan w:val="3"/>
            <w:shd w:val="clear" w:color="auto" w:fill="auto"/>
            <w:vAlign w:val="center"/>
          </w:tcPr>
          <w:p w:rsidR="00375F2C" w:rsidRPr="009F6746" w:rsidRDefault="009F6746" w:rsidP="009F6746">
            <w:pPr>
              <w:pStyle w:val="ConsPlusNonformat"/>
              <w:jc w:val="both"/>
              <w:outlineLvl w:val="0"/>
              <w:rPr>
                <w:rFonts w:ascii="Times New Roman" w:hAnsi="Times New Roman" w:cs="Times New Roman"/>
                <w:sz w:val="24"/>
                <w:szCs w:val="24"/>
              </w:rPr>
            </w:pPr>
            <w:r w:rsidRPr="00FC7ACC">
              <w:rPr>
                <w:rFonts w:ascii="Times New Roman" w:hAnsi="Times New Roman" w:cs="Times New Roman"/>
                <w:sz w:val="24"/>
                <w:szCs w:val="24"/>
              </w:rPr>
              <w:t>Количество созданных центров опережающей профессиональной подготовки</w:t>
            </w:r>
            <w:r w:rsidRPr="009F6746">
              <w:rPr>
                <w:rFonts w:ascii="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2 835,90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2 835,90</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E2689D" w:rsidRDefault="00375F2C" w:rsidP="00367A34">
            <w:pPr>
              <w:jc w:val="center"/>
              <w:rPr>
                <w:color w:val="000000"/>
              </w:rPr>
            </w:pPr>
            <w:r w:rsidRPr="00E2689D">
              <w:rPr>
                <w:color w:val="000000"/>
              </w:rPr>
              <w:t>2 835,90</w:t>
            </w:r>
          </w:p>
        </w:tc>
      </w:tr>
      <w:tr w:rsidR="00375F2C" w:rsidRPr="00765819" w:rsidTr="00367A34">
        <w:trPr>
          <w:trHeight w:val="278"/>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vAlign w:val="center"/>
          </w:tcPr>
          <w:p w:rsidR="00375F2C" w:rsidRPr="00C91D13" w:rsidRDefault="00375F2C" w:rsidP="00367A34">
            <w:pPr>
              <w:pStyle w:val="ConsPlusNonformat"/>
              <w:ind w:firstLine="709"/>
              <w:jc w:val="center"/>
              <w:outlineLvl w:val="0"/>
              <w:rPr>
                <w:rFonts w:ascii="Times New Roman" w:hAnsi="Times New Roman" w:cs="Times New Roman"/>
                <w:sz w:val="24"/>
                <w:szCs w:val="24"/>
              </w:rPr>
            </w:pPr>
            <w:r w:rsidRPr="00904E6F">
              <w:rPr>
                <w:rFonts w:ascii="Times New Roman" w:hAnsi="Times New Roman" w:cs="Times New Roman"/>
                <w:sz w:val="24"/>
                <w:szCs w:val="24"/>
              </w:rPr>
              <w:t>Реализация основных программ профессионального обучения – программ переподготовки рабочих, служащих, программ профессиональной подготовки по профессиям рабочих, должностям служащих; дополнительных профессиональных программ повышения квалификации областными бюджетными</w:t>
            </w:r>
            <w:r w:rsidRPr="00C91D13">
              <w:rPr>
                <w:rFonts w:ascii="Times New Roman" w:hAnsi="Times New Roman" w:cs="Times New Roman"/>
                <w:sz w:val="24"/>
                <w:szCs w:val="24"/>
              </w:rPr>
              <w:t xml:space="preserve"> профессиональными образовательными учреждениями, находящимися в ведении комитета образования и науки Курской области</w:t>
            </w:r>
          </w:p>
        </w:tc>
      </w:tr>
      <w:tr w:rsidR="00375F2C" w:rsidRPr="00765819" w:rsidTr="00367A34">
        <w:trPr>
          <w:trHeight w:val="421"/>
        </w:trPr>
        <w:tc>
          <w:tcPr>
            <w:tcW w:w="3336" w:type="dxa"/>
            <w:shd w:val="clear" w:color="auto" w:fill="auto"/>
            <w:vAlign w:val="center"/>
            <w:hideMark/>
          </w:tcPr>
          <w:p w:rsidR="00375F2C" w:rsidRPr="00765819" w:rsidRDefault="00375F2C" w:rsidP="00367A34">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765819" w:rsidRDefault="00375F2C" w:rsidP="002509E2">
            <w:pPr>
              <w:pStyle w:val="ConsPlusNonformat"/>
              <w:ind w:firstLine="709"/>
              <w:jc w:val="center"/>
              <w:outlineLvl w:val="0"/>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 xml:space="preserve">человеко </w:t>
            </w:r>
            <w:r w:rsidR="002509E2" w:rsidRPr="002509E2">
              <w:rPr>
                <w:rFonts w:ascii="Times New Roman" w:hAnsi="Times New Roman" w:cs="Times New Roman"/>
                <w:sz w:val="24"/>
                <w:szCs w:val="24"/>
              </w:rPr>
              <w:t>–</w:t>
            </w:r>
            <w:r>
              <w:rPr>
                <w:rFonts w:ascii="Times New Roman" w:hAnsi="Times New Roman" w:cs="Times New Roman"/>
                <w:sz w:val="24"/>
                <w:szCs w:val="24"/>
              </w:rPr>
              <w:t xml:space="preserve"> </w:t>
            </w:r>
            <w:r w:rsidRPr="00765819">
              <w:rPr>
                <w:rFonts w:ascii="Times New Roman" w:hAnsi="Times New Roman" w:cs="Times New Roman"/>
                <w:sz w:val="24"/>
                <w:szCs w:val="24"/>
              </w:rPr>
              <w:t>часов</w:t>
            </w:r>
            <w:proofErr w:type="gramEnd"/>
          </w:p>
        </w:tc>
      </w:tr>
      <w:tr w:rsidR="00375F2C" w:rsidRPr="00B71A6B" w:rsidTr="00367A34">
        <w:trPr>
          <w:trHeight w:val="421"/>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Региональный проект Е</w:t>
            </w:r>
            <w:proofErr w:type="gramStart"/>
            <w:r w:rsidRPr="00765819">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8261CC">
              <w:rPr>
                <w:rFonts w:ascii="Times New Roman" w:hAnsi="Times New Roman" w:cs="Times New Roman"/>
                <w:sz w:val="24"/>
                <w:szCs w:val="24"/>
              </w:rPr>
              <w:t>«</w:t>
            </w:r>
            <w:r>
              <w:rPr>
                <w:rFonts w:ascii="Times New Roman" w:hAnsi="Times New Roman" w:cs="Times New Roman"/>
                <w:sz w:val="24"/>
                <w:szCs w:val="24"/>
              </w:rPr>
              <w:t>Молодые профессионалы</w:t>
            </w:r>
            <w:r w:rsidRPr="008261CC">
              <w:rPr>
                <w:rFonts w:ascii="Times New Roman" w:hAnsi="Times New Roman" w:cs="Times New Roman"/>
                <w:sz w:val="24"/>
                <w:szCs w:val="24"/>
              </w:rPr>
              <w:t>» мероприятие</w:t>
            </w:r>
          </w:p>
          <w:p w:rsidR="00375F2C" w:rsidRPr="00765819" w:rsidRDefault="00375F2C" w:rsidP="00367A34">
            <w:pPr>
              <w:autoSpaceDE w:val="0"/>
              <w:autoSpaceDN w:val="0"/>
              <w:adjustRightInd w:val="0"/>
            </w:pPr>
            <w:r>
              <w:t>«</w:t>
            </w:r>
            <w:r w:rsidRPr="00765819">
              <w:t>Молодые профессионалы (повышение конкурентоспособности профессионального образования)</w:t>
            </w:r>
            <w:r>
              <w:t>»</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161 208</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161 208</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161 208</w:t>
            </w:r>
          </w:p>
        </w:tc>
        <w:tc>
          <w:tcPr>
            <w:tcW w:w="2552" w:type="dxa"/>
            <w:gridSpan w:val="3"/>
            <w:shd w:val="clear" w:color="auto" w:fill="auto"/>
            <w:vAlign w:val="center"/>
          </w:tcPr>
          <w:p w:rsidR="00375F2C" w:rsidRPr="00B71A6B" w:rsidRDefault="00375F2C" w:rsidP="00220375">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17 493,79</w:t>
            </w:r>
          </w:p>
        </w:tc>
        <w:tc>
          <w:tcPr>
            <w:tcW w:w="1559"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17 825,66</w:t>
            </w:r>
          </w:p>
        </w:tc>
        <w:tc>
          <w:tcPr>
            <w:tcW w:w="1843" w:type="dxa"/>
            <w:tcBorders>
              <w:top w:val="single" w:sz="4" w:space="0" w:color="auto"/>
              <w:left w:val="nil"/>
              <w:bottom w:val="single" w:sz="4" w:space="0" w:color="auto"/>
              <w:right w:val="single" w:sz="4" w:space="0" w:color="auto"/>
            </w:tcBorders>
            <w:shd w:val="clear" w:color="auto" w:fill="auto"/>
            <w:vAlign w:val="center"/>
          </w:tcPr>
          <w:p w:rsidR="00375F2C" w:rsidRPr="00B71A6B" w:rsidRDefault="00375F2C" w:rsidP="00367A34">
            <w:pPr>
              <w:jc w:val="center"/>
              <w:rPr>
                <w:color w:val="000000"/>
              </w:rPr>
            </w:pPr>
            <w:r w:rsidRPr="00B71A6B">
              <w:rPr>
                <w:color w:val="000000"/>
              </w:rPr>
              <w:t>17 825,66</w:t>
            </w:r>
          </w:p>
        </w:tc>
      </w:tr>
      <w:tr w:rsidR="00375F2C" w:rsidRPr="00765819" w:rsidTr="00367A34">
        <w:trPr>
          <w:trHeight w:val="915"/>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ype="page"/>
              <w:t xml:space="preserve"> государственной услуги </w:t>
            </w:r>
            <w:r w:rsidRPr="00765819">
              <w:rPr>
                <w:rFonts w:ascii="Times New Roman" w:hAnsi="Times New Roman" w:cs="Times New Roman"/>
                <w:sz w:val="24"/>
                <w:szCs w:val="24"/>
              </w:rPr>
              <w:br w:type="page"/>
              <w:t>(работы) и ее содержание</w:t>
            </w:r>
          </w:p>
        </w:tc>
        <w:tc>
          <w:tcPr>
            <w:tcW w:w="11833" w:type="dxa"/>
            <w:gridSpan w:val="14"/>
            <w:vAlign w:val="center"/>
          </w:tcPr>
          <w:p w:rsidR="00375F2C" w:rsidRPr="00765819" w:rsidRDefault="00375F2C" w:rsidP="0022037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Реализация основных профессиональных образовательных программ среднего профессионального образования и дополнительных общеобразовательных программ областными бюджетными </w:t>
            </w:r>
            <w:r w:rsidR="00220375">
              <w:rPr>
                <w:rFonts w:ascii="Times New Roman" w:hAnsi="Times New Roman" w:cs="Times New Roman"/>
                <w:sz w:val="24"/>
                <w:szCs w:val="24"/>
              </w:rPr>
              <w:t xml:space="preserve">профессиональными </w:t>
            </w:r>
            <w:r w:rsidRPr="00765819">
              <w:rPr>
                <w:rFonts w:ascii="Times New Roman" w:hAnsi="Times New Roman" w:cs="Times New Roman"/>
                <w:sz w:val="24"/>
                <w:szCs w:val="24"/>
              </w:rPr>
              <w:t xml:space="preserve">образовательными учреждениями, находящимися в ведении </w:t>
            </w:r>
            <w:r w:rsidRPr="0008104D">
              <w:rPr>
                <w:rFonts w:ascii="Times New Roman" w:hAnsi="Times New Roman" w:cs="Times New Roman"/>
                <w:sz w:val="24"/>
                <w:szCs w:val="24"/>
              </w:rPr>
              <w:t>комитета по культуре</w:t>
            </w:r>
            <w:r w:rsidRPr="00765819">
              <w:rPr>
                <w:rFonts w:ascii="Times New Roman" w:hAnsi="Times New Roman" w:cs="Times New Roman"/>
                <w:sz w:val="24"/>
                <w:szCs w:val="24"/>
              </w:rPr>
              <w:t xml:space="preserve"> Курской области</w:t>
            </w:r>
          </w:p>
        </w:tc>
      </w:tr>
      <w:tr w:rsidR="00375F2C" w:rsidRPr="00765819" w:rsidTr="00367A34">
        <w:trPr>
          <w:trHeight w:val="300"/>
        </w:trPr>
        <w:tc>
          <w:tcPr>
            <w:tcW w:w="3336" w:type="dxa"/>
            <w:shd w:val="clear" w:color="auto" w:fill="auto"/>
            <w:vAlign w:val="center"/>
            <w:hideMark/>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vAlign w:val="center"/>
          </w:tcPr>
          <w:p w:rsidR="00375F2C" w:rsidRPr="00765819" w:rsidRDefault="00375F2C" w:rsidP="00367A34">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75F2C" w:rsidRPr="00765819" w:rsidTr="00367A34">
        <w:trPr>
          <w:trHeight w:val="1561"/>
        </w:trPr>
        <w:tc>
          <w:tcPr>
            <w:tcW w:w="3336" w:type="dxa"/>
            <w:shd w:val="clear" w:color="auto" w:fill="auto"/>
            <w:vAlign w:val="center"/>
            <w:hideMark/>
          </w:tcPr>
          <w:p w:rsidR="00375F2C"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02</w:t>
            </w:r>
            <w:r w:rsidRPr="00765819">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обучения» </w:t>
            </w:r>
          </w:p>
          <w:p w:rsidR="00375F2C"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vAlign w:val="center"/>
          </w:tcPr>
          <w:p w:rsidR="00375F2C" w:rsidRPr="00B71A6B" w:rsidRDefault="00375F2C" w:rsidP="00367A34">
            <w:pPr>
              <w:autoSpaceDE w:val="0"/>
              <w:autoSpaceDN w:val="0"/>
              <w:adjustRightInd w:val="0"/>
              <w:jc w:val="center"/>
              <w:rPr>
                <w:sz w:val="22"/>
                <w:szCs w:val="22"/>
              </w:rPr>
            </w:pPr>
            <w:r w:rsidRPr="00B71A6B">
              <w:rPr>
                <w:sz w:val="22"/>
                <w:szCs w:val="22"/>
              </w:rPr>
              <w:t>783</w:t>
            </w:r>
          </w:p>
        </w:tc>
        <w:tc>
          <w:tcPr>
            <w:tcW w:w="1279" w:type="dxa"/>
            <w:gridSpan w:val="4"/>
            <w:vAlign w:val="center"/>
          </w:tcPr>
          <w:p w:rsidR="00375F2C" w:rsidRPr="00B71A6B" w:rsidRDefault="00375F2C" w:rsidP="00367A34">
            <w:pPr>
              <w:autoSpaceDE w:val="0"/>
              <w:autoSpaceDN w:val="0"/>
              <w:adjustRightInd w:val="0"/>
              <w:jc w:val="center"/>
              <w:rPr>
                <w:sz w:val="22"/>
                <w:szCs w:val="22"/>
              </w:rPr>
            </w:pPr>
            <w:r w:rsidRPr="00B71A6B">
              <w:rPr>
                <w:sz w:val="22"/>
                <w:szCs w:val="22"/>
              </w:rPr>
              <w:t>778</w:t>
            </w:r>
          </w:p>
        </w:tc>
        <w:tc>
          <w:tcPr>
            <w:tcW w:w="1416" w:type="dxa"/>
            <w:gridSpan w:val="3"/>
            <w:vAlign w:val="center"/>
          </w:tcPr>
          <w:p w:rsidR="00375F2C" w:rsidRPr="00B71A6B" w:rsidRDefault="00375F2C" w:rsidP="00367A34">
            <w:pPr>
              <w:autoSpaceDE w:val="0"/>
              <w:autoSpaceDN w:val="0"/>
              <w:adjustRightInd w:val="0"/>
              <w:jc w:val="center"/>
              <w:rPr>
                <w:sz w:val="22"/>
                <w:szCs w:val="22"/>
              </w:rPr>
            </w:pPr>
            <w:r w:rsidRPr="00B71A6B">
              <w:rPr>
                <w:sz w:val="22"/>
                <w:szCs w:val="22"/>
              </w:rPr>
              <w:t>778</w:t>
            </w:r>
          </w:p>
        </w:tc>
        <w:tc>
          <w:tcPr>
            <w:tcW w:w="2552" w:type="dxa"/>
            <w:gridSpan w:val="3"/>
            <w:shd w:val="clear" w:color="auto" w:fill="auto"/>
            <w:vAlign w:val="center"/>
            <w:hideMark/>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vAlign w:val="center"/>
          </w:tcPr>
          <w:p w:rsidR="00375F2C" w:rsidRPr="00B71A6B" w:rsidRDefault="00375F2C" w:rsidP="00367A34">
            <w:pPr>
              <w:autoSpaceDE w:val="0"/>
              <w:autoSpaceDN w:val="0"/>
              <w:adjustRightInd w:val="0"/>
              <w:jc w:val="center"/>
              <w:rPr>
                <w:sz w:val="22"/>
                <w:szCs w:val="22"/>
              </w:rPr>
            </w:pPr>
            <w:r w:rsidRPr="00B71A6B">
              <w:rPr>
                <w:sz w:val="22"/>
                <w:szCs w:val="22"/>
              </w:rPr>
              <w:t>186 054,496</w:t>
            </w:r>
          </w:p>
        </w:tc>
        <w:tc>
          <w:tcPr>
            <w:tcW w:w="1559" w:type="dxa"/>
            <w:vAlign w:val="center"/>
          </w:tcPr>
          <w:p w:rsidR="00375F2C" w:rsidRPr="00B71A6B" w:rsidRDefault="00375F2C" w:rsidP="00367A34">
            <w:pPr>
              <w:autoSpaceDE w:val="0"/>
              <w:autoSpaceDN w:val="0"/>
              <w:adjustRightInd w:val="0"/>
              <w:jc w:val="center"/>
              <w:rPr>
                <w:sz w:val="22"/>
                <w:szCs w:val="22"/>
              </w:rPr>
            </w:pPr>
            <w:r w:rsidRPr="00B71A6B">
              <w:rPr>
                <w:sz w:val="22"/>
                <w:szCs w:val="22"/>
              </w:rPr>
              <w:t>190 989,666</w:t>
            </w:r>
          </w:p>
        </w:tc>
        <w:tc>
          <w:tcPr>
            <w:tcW w:w="1843" w:type="dxa"/>
            <w:vAlign w:val="center"/>
          </w:tcPr>
          <w:p w:rsidR="00375F2C" w:rsidRPr="00B71A6B" w:rsidRDefault="00375F2C" w:rsidP="00367A34">
            <w:pPr>
              <w:autoSpaceDE w:val="0"/>
              <w:autoSpaceDN w:val="0"/>
              <w:adjustRightInd w:val="0"/>
              <w:jc w:val="center"/>
              <w:rPr>
                <w:sz w:val="22"/>
                <w:szCs w:val="22"/>
              </w:rPr>
            </w:pPr>
            <w:r w:rsidRPr="00B71A6B">
              <w:rPr>
                <w:sz w:val="22"/>
                <w:szCs w:val="22"/>
              </w:rPr>
              <w:t>195 679,940</w:t>
            </w:r>
          </w:p>
        </w:tc>
      </w:tr>
      <w:tr w:rsidR="00375F2C" w:rsidRPr="00765819" w:rsidTr="00367A34">
        <w:trPr>
          <w:trHeight w:val="1116"/>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ype="page"/>
              <w:t xml:space="preserve"> государственной услуги </w:t>
            </w:r>
            <w:r w:rsidRPr="00765819">
              <w:rPr>
                <w:rFonts w:ascii="Times New Roman" w:hAnsi="Times New Roman" w:cs="Times New Roman"/>
                <w:sz w:val="24"/>
                <w:szCs w:val="24"/>
              </w:rPr>
              <w:br w:type="page"/>
              <w:t>(работы) и ее содержание</w:t>
            </w:r>
          </w:p>
        </w:tc>
        <w:tc>
          <w:tcPr>
            <w:tcW w:w="11833" w:type="dxa"/>
            <w:gridSpan w:val="14"/>
            <w:shd w:val="clear" w:color="auto" w:fill="auto"/>
            <w:vAlign w:val="center"/>
          </w:tcPr>
          <w:p w:rsidR="00375F2C" w:rsidRPr="00B71A6B" w:rsidRDefault="00375F2C" w:rsidP="00220375">
            <w:pPr>
              <w:pStyle w:val="ConsPlusNonformat"/>
              <w:ind w:firstLine="709"/>
              <w:jc w:val="center"/>
              <w:outlineLvl w:val="0"/>
              <w:rPr>
                <w:rFonts w:ascii="Times New Roman" w:hAnsi="Times New Roman" w:cs="Times New Roman"/>
                <w:sz w:val="24"/>
                <w:szCs w:val="24"/>
              </w:rPr>
            </w:pPr>
            <w:r w:rsidRPr="00B71A6B">
              <w:rPr>
                <w:rFonts w:ascii="Times New Roman" w:hAnsi="Times New Roman" w:cs="Times New Roman"/>
                <w:sz w:val="24"/>
                <w:szCs w:val="24"/>
              </w:rPr>
              <w:t>Реализация образовательных программ среднего профессионального образования – программ подготовки специалистов среднего звена областными бюджетными образовательными учреждениями, находящимися в ведении комитета здравоохранения Курской области</w:t>
            </w:r>
          </w:p>
        </w:tc>
      </w:tr>
      <w:tr w:rsidR="00375F2C" w:rsidRPr="00765819" w:rsidTr="00367A34">
        <w:trPr>
          <w:trHeight w:val="501"/>
        </w:trPr>
        <w:tc>
          <w:tcPr>
            <w:tcW w:w="3336" w:type="dxa"/>
            <w:shd w:val="clear" w:color="auto" w:fill="auto"/>
            <w:vAlign w:val="center"/>
          </w:tcPr>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shd w:val="clear" w:color="auto" w:fill="auto"/>
            <w:vAlign w:val="center"/>
          </w:tcPr>
          <w:p w:rsidR="00375F2C" w:rsidRPr="00B71A6B" w:rsidRDefault="00375F2C" w:rsidP="00367A34">
            <w:pPr>
              <w:pStyle w:val="ConsPlusNonformat"/>
              <w:ind w:firstLine="709"/>
              <w:jc w:val="center"/>
              <w:outlineLvl w:val="0"/>
              <w:rPr>
                <w:rFonts w:ascii="Times New Roman" w:hAnsi="Times New Roman" w:cs="Times New Roman"/>
                <w:sz w:val="24"/>
                <w:szCs w:val="24"/>
              </w:rPr>
            </w:pPr>
            <w:r w:rsidRPr="00B71A6B">
              <w:rPr>
                <w:rFonts w:ascii="Times New Roman" w:hAnsi="Times New Roman" w:cs="Times New Roman"/>
                <w:sz w:val="24"/>
                <w:szCs w:val="24"/>
              </w:rPr>
              <w:t>Количество обучающихся, человек</w:t>
            </w:r>
          </w:p>
        </w:tc>
      </w:tr>
      <w:tr w:rsidR="00375F2C" w:rsidRPr="003D3E33" w:rsidTr="00367A34">
        <w:trPr>
          <w:trHeight w:val="1561"/>
        </w:trPr>
        <w:tc>
          <w:tcPr>
            <w:tcW w:w="3336" w:type="dxa"/>
            <w:shd w:val="clear" w:color="auto" w:fill="auto"/>
            <w:vAlign w:val="center"/>
          </w:tcPr>
          <w:p w:rsidR="00375F2C"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Региональный проект № 5 «Обеспечение медицинских организаций системы здравоохранения квалифицированными кадрами»</w:t>
            </w:r>
          </w:p>
          <w:p w:rsidR="00375F2C" w:rsidRDefault="00375F2C" w:rsidP="00367A34">
            <w:pPr>
              <w:pStyle w:val="ConsPlusNonformat"/>
              <w:jc w:val="both"/>
              <w:outlineLvl w:val="0"/>
              <w:rPr>
                <w:rFonts w:ascii="Times New Roman" w:hAnsi="Times New Roman" w:cs="Times New Roman"/>
                <w:sz w:val="24"/>
                <w:szCs w:val="24"/>
              </w:rPr>
            </w:pP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p w:rsidR="00375F2C" w:rsidRPr="00765819" w:rsidRDefault="00375F2C" w:rsidP="00367A34">
            <w:pPr>
              <w:pStyle w:val="ConsPlusNonformat"/>
              <w:ind w:firstLine="709"/>
              <w:jc w:val="center"/>
              <w:outlineLvl w:val="0"/>
              <w:rPr>
                <w:rFonts w:ascii="Times New Roman" w:hAnsi="Times New Roman" w:cs="Times New Roman"/>
                <w:sz w:val="24"/>
                <w:szCs w:val="24"/>
              </w:rPr>
            </w:pPr>
          </w:p>
        </w:tc>
        <w:tc>
          <w:tcPr>
            <w:tcW w:w="1624" w:type="dxa"/>
            <w:vAlign w:val="center"/>
          </w:tcPr>
          <w:p w:rsidR="00375F2C" w:rsidRPr="00B71A6B" w:rsidRDefault="00375F2C" w:rsidP="00367A34">
            <w:pPr>
              <w:autoSpaceDE w:val="0"/>
              <w:autoSpaceDN w:val="0"/>
              <w:adjustRightInd w:val="0"/>
              <w:jc w:val="center"/>
              <w:rPr>
                <w:szCs w:val="16"/>
              </w:rPr>
            </w:pPr>
            <w:r w:rsidRPr="00B71A6B">
              <w:rPr>
                <w:szCs w:val="16"/>
              </w:rPr>
              <w:t>1 300</w:t>
            </w:r>
          </w:p>
        </w:tc>
        <w:tc>
          <w:tcPr>
            <w:tcW w:w="1279" w:type="dxa"/>
            <w:gridSpan w:val="4"/>
            <w:vAlign w:val="center"/>
          </w:tcPr>
          <w:p w:rsidR="00375F2C" w:rsidRPr="00B71A6B" w:rsidRDefault="00375F2C" w:rsidP="00367A34">
            <w:pPr>
              <w:autoSpaceDE w:val="0"/>
              <w:autoSpaceDN w:val="0"/>
              <w:adjustRightInd w:val="0"/>
              <w:jc w:val="center"/>
              <w:rPr>
                <w:szCs w:val="16"/>
              </w:rPr>
            </w:pPr>
            <w:r w:rsidRPr="00B71A6B">
              <w:rPr>
                <w:szCs w:val="16"/>
              </w:rPr>
              <w:t>1 300</w:t>
            </w:r>
          </w:p>
        </w:tc>
        <w:tc>
          <w:tcPr>
            <w:tcW w:w="1416" w:type="dxa"/>
            <w:gridSpan w:val="3"/>
            <w:vAlign w:val="center"/>
          </w:tcPr>
          <w:p w:rsidR="00375F2C" w:rsidRPr="00B71A6B" w:rsidRDefault="00375F2C" w:rsidP="00367A34">
            <w:pPr>
              <w:autoSpaceDE w:val="0"/>
              <w:autoSpaceDN w:val="0"/>
              <w:adjustRightInd w:val="0"/>
              <w:jc w:val="center"/>
              <w:rPr>
                <w:szCs w:val="16"/>
              </w:rPr>
            </w:pPr>
            <w:r w:rsidRPr="00B71A6B">
              <w:rPr>
                <w:szCs w:val="16"/>
              </w:rPr>
              <w:t>1 300</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vAlign w:val="center"/>
          </w:tcPr>
          <w:p w:rsidR="00375F2C" w:rsidRPr="00B71A6B" w:rsidRDefault="00375F2C" w:rsidP="00367A34">
            <w:pPr>
              <w:autoSpaceDE w:val="0"/>
              <w:autoSpaceDN w:val="0"/>
              <w:adjustRightInd w:val="0"/>
              <w:jc w:val="center"/>
              <w:rPr>
                <w:szCs w:val="16"/>
              </w:rPr>
            </w:pPr>
            <w:r w:rsidRPr="00B71A6B">
              <w:rPr>
                <w:szCs w:val="16"/>
              </w:rPr>
              <w:t>110 940,80</w:t>
            </w:r>
          </w:p>
        </w:tc>
        <w:tc>
          <w:tcPr>
            <w:tcW w:w="1559" w:type="dxa"/>
            <w:vAlign w:val="center"/>
          </w:tcPr>
          <w:p w:rsidR="00375F2C" w:rsidRPr="00B71A6B" w:rsidRDefault="00375F2C" w:rsidP="00367A34">
            <w:pPr>
              <w:autoSpaceDE w:val="0"/>
              <w:autoSpaceDN w:val="0"/>
              <w:adjustRightInd w:val="0"/>
              <w:jc w:val="center"/>
              <w:rPr>
                <w:szCs w:val="16"/>
              </w:rPr>
            </w:pPr>
            <w:r w:rsidRPr="00B71A6B">
              <w:rPr>
                <w:szCs w:val="16"/>
              </w:rPr>
              <w:t>115 497,26</w:t>
            </w:r>
          </w:p>
        </w:tc>
        <w:tc>
          <w:tcPr>
            <w:tcW w:w="1843" w:type="dxa"/>
            <w:vAlign w:val="center"/>
          </w:tcPr>
          <w:p w:rsidR="00375F2C" w:rsidRPr="00B71A6B" w:rsidRDefault="00375F2C" w:rsidP="00367A34">
            <w:pPr>
              <w:autoSpaceDE w:val="0"/>
              <w:autoSpaceDN w:val="0"/>
              <w:adjustRightInd w:val="0"/>
              <w:jc w:val="center"/>
              <w:rPr>
                <w:szCs w:val="16"/>
              </w:rPr>
            </w:pPr>
            <w:r w:rsidRPr="00B71A6B">
              <w:rPr>
                <w:szCs w:val="16"/>
              </w:rPr>
              <w:t>119 592,62</w:t>
            </w:r>
          </w:p>
        </w:tc>
      </w:tr>
      <w:tr w:rsidR="00375F2C" w:rsidRPr="003D3E33" w:rsidTr="00367A34">
        <w:trPr>
          <w:trHeight w:val="1200"/>
        </w:trPr>
        <w:tc>
          <w:tcPr>
            <w:tcW w:w="3336" w:type="dxa"/>
            <w:shd w:val="clear" w:color="auto" w:fill="auto"/>
            <w:vAlign w:val="center"/>
            <w:hideMark/>
          </w:tcPr>
          <w:p w:rsidR="00375F2C" w:rsidRPr="003D3E33" w:rsidRDefault="00375F2C" w:rsidP="00367A34">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t>Наименование</w:t>
            </w:r>
            <w:r w:rsidRPr="003D3E33">
              <w:rPr>
                <w:rFonts w:ascii="Times New Roman" w:hAnsi="Times New Roman" w:cs="Times New Roman"/>
                <w:sz w:val="24"/>
                <w:szCs w:val="24"/>
              </w:rPr>
              <w:br w:type="page"/>
              <w:t xml:space="preserve"> государственной услуги </w:t>
            </w:r>
            <w:r w:rsidRPr="003D3E33">
              <w:rPr>
                <w:rFonts w:ascii="Times New Roman" w:hAnsi="Times New Roman" w:cs="Times New Roman"/>
                <w:sz w:val="24"/>
                <w:szCs w:val="24"/>
              </w:rPr>
              <w:br w:type="page"/>
              <w:t>(работы) и ее содержание</w:t>
            </w:r>
          </w:p>
        </w:tc>
        <w:tc>
          <w:tcPr>
            <w:tcW w:w="11833" w:type="dxa"/>
            <w:gridSpan w:val="14"/>
            <w:vAlign w:val="center"/>
          </w:tcPr>
          <w:p w:rsidR="00375F2C" w:rsidRPr="003D3E33" w:rsidRDefault="00375F2C" w:rsidP="00367A34">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 xml:space="preserve">Реализация дополнительных профессиональных программ повышения квалификации государственным автономным образовательным учреждением дополнительного профессионального образования Курской области «Курский областной центр подготовки и переподготовки </w:t>
            </w:r>
            <w:r w:rsidRPr="0008104D">
              <w:rPr>
                <w:rFonts w:ascii="Times New Roman" w:hAnsi="Times New Roman" w:cs="Times New Roman"/>
                <w:sz w:val="24"/>
                <w:szCs w:val="24"/>
              </w:rPr>
              <w:t>кадров жилищно</w:t>
            </w:r>
            <w:r w:rsidR="002509E2">
              <w:rPr>
                <w:rFonts w:ascii="Times New Roman" w:hAnsi="Times New Roman" w:cs="Times New Roman"/>
                <w:sz w:val="24"/>
                <w:szCs w:val="24"/>
              </w:rPr>
              <w:t xml:space="preserve"> </w:t>
            </w:r>
            <w:r w:rsidRPr="0008104D">
              <w:rPr>
                <w:rFonts w:ascii="Times New Roman" w:hAnsi="Times New Roman" w:cs="Times New Roman"/>
                <w:sz w:val="24"/>
                <w:szCs w:val="24"/>
              </w:rPr>
              <w:t>– коммунального хозяйства</w:t>
            </w:r>
            <w:r w:rsidRPr="003D3E33">
              <w:rPr>
                <w:rFonts w:ascii="Times New Roman" w:hAnsi="Times New Roman" w:cs="Times New Roman"/>
                <w:sz w:val="24"/>
                <w:szCs w:val="24"/>
              </w:rPr>
              <w:t>»</w:t>
            </w:r>
          </w:p>
        </w:tc>
      </w:tr>
      <w:tr w:rsidR="00375F2C" w:rsidRPr="003D3E33" w:rsidTr="00367A34">
        <w:trPr>
          <w:trHeight w:val="315"/>
        </w:trPr>
        <w:tc>
          <w:tcPr>
            <w:tcW w:w="3336" w:type="dxa"/>
            <w:shd w:val="clear" w:color="auto" w:fill="auto"/>
            <w:vAlign w:val="center"/>
            <w:hideMark/>
          </w:tcPr>
          <w:p w:rsidR="00375F2C" w:rsidRPr="003D3E33" w:rsidRDefault="00375F2C" w:rsidP="00367A34">
            <w:pPr>
              <w:pStyle w:val="ConsPlusNonformat"/>
              <w:outlineLvl w:val="0"/>
              <w:rPr>
                <w:rFonts w:ascii="Times New Roman" w:hAnsi="Times New Roman" w:cs="Times New Roman"/>
                <w:sz w:val="24"/>
                <w:szCs w:val="24"/>
              </w:rPr>
            </w:pPr>
            <w:r w:rsidRPr="003D3E33">
              <w:rPr>
                <w:rFonts w:ascii="Times New Roman" w:hAnsi="Times New Roman" w:cs="Times New Roman"/>
                <w:sz w:val="24"/>
                <w:szCs w:val="24"/>
              </w:rPr>
              <w:t>Показатель объема услуги:</w:t>
            </w:r>
          </w:p>
        </w:tc>
        <w:tc>
          <w:tcPr>
            <w:tcW w:w="11833" w:type="dxa"/>
            <w:gridSpan w:val="14"/>
            <w:vAlign w:val="center"/>
          </w:tcPr>
          <w:p w:rsidR="00375F2C" w:rsidRPr="003D3E33" w:rsidRDefault="00375F2C" w:rsidP="00367A34">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 xml:space="preserve">Количество </w:t>
            </w:r>
            <w:proofErr w:type="gramStart"/>
            <w:r w:rsidRPr="003D3E33">
              <w:rPr>
                <w:rFonts w:ascii="Times New Roman" w:hAnsi="Times New Roman" w:cs="Times New Roman"/>
                <w:sz w:val="24"/>
                <w:szCs w:val="24"/>
              </w:rPr>
              <w:t>человеко</w:t>
            </w:r>
            <w:r w:rsidR="002509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E33">
              <w:rPr>
                <w:rFonts w:ascii="Times New Roman" w:hAnsi="Times New Roman" w:cs="Times New Roman"/>
                <w:sz w:val="24"/>
                <w:szCs w:val="24"/>
              </w:rPr>
              <w:t>часов</w:t>
            </w:r>
            <w:proofErr w:type="gramEnd"/>
          </w:p>
        </w:tc>
      </w:tr>
      <w:tr w:rsidR="00375F2C" w:rsidRPr="003D3E33" w:rsidTr="00367A34">
        <w:trPr>
          <w:trHeight w:val="1435"/>
        </w:trPr>
        <w:tc>
          <w:tcPr>
            <w:tcW w:w="3336" w:type="dxa"/>
            <w:shd w:val="clear" w:color="auto" w:fill="auto"/>
            <w:vAlign w:val="center"/>
            <w:hideMark/>
          </w:tcPr>
          <w:p w:rsidR="00375F2C" w:rsidRPr="003D3E33" w:rsidRDefault="00375F2C" w:rsidP="00367A34">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t>Основное мероприятие 03</w:t>
            </w:r>
            <w:r w:rsidRPr="003D3E33">
              <w:rPr>
                <w:rFonts w:ascii="Times New Roman" w:hAnsi="Times New Roman" w:cs="Times New Roman"/>
                <w:sz w:val="24"/>
                <w:szCs w:val="24"/>
              </w:rPr>
              <w:br/>
              <w:t xml:space="preserve">«Содействие развитию профессионального образования» </w:t>
            </w:r>
          </w:p>
        </w:tc>
        <w:tc>
          <w:tcPr>
            <w:tcW w:w="1665" w:type="dxa"/>
            <w:gridSpan w:val="2"/>
            <w:shd w:val="clear" w:color="auto" w:fill="auto"/>
            <w:vAlign w:val="center"/>
          </w:tcPr>
          <w:p w:rsidR="00375F2C" w:rsidRPr="00B71A6B" w:rsidRDefault="00375F2C" w:rsidP="00367A34">
            <w:pPr>
              <w:jc w:val="center"/>
            </w:pPr>
            <w:r w:rsidRPr="00B71A6B">
              <w:t>6 507</w:t>
            </w:r>
          </w:p>
        </w:tc>
        <w:tc>
          <w:tcPr>
            <w:tcW w:w="1238" w:type="dxa"/>
            <w:gridSpan w:val="3"/>
            <w:shd w:val="clear" w:color="auto" w:fill="auto"/>
            <w:vAlign w:val="center"/>
          </w:tcPr>
          <w:p w:rsidR="00375F2C" w:rsidRPr="00B71A6B" w:rsidRDefault="00375F2C" w:rsidP="00367A34">
            <w:pPr>
              <w:jc w:val="center"/>
            </w:pPr>
            <w:r w:rsidRPr="00B71A6B">
              <w:t>6 507</w:t>
            </w:r>
          </w:p>
        </w:tc>
        <w:tc>
          <w:tcPr>
            <w:tcW w:w="1416" w:type="dxa"/>
            <w:gridSpan w:val="3"/>
            <w:vAlign w:val="center"/>
          </w:tcPr>
          <w:p w:rsidR="00375F2C" w:rsidRPr="00B71A6B" w:rsidRDefault="00375F2C" w:rsidP="00367A34">
            <w:pPr>
              <w:jc w:val="center"/>
            </w:pPr>
            <w:r w:rsidRPr="00B71A6B">
              <w:t>6 507</w:t>
            </w:r>
          </w:p>
        </w:tc>
        <w:tc>
          <w:tcPr>
            <w:tcW w:w="2552" w:type="dxa"/>
            <w:gridSpan w:val="3"/>
            <w:shd w:val="clear" w:color="auto" w:fill="auto"/>
            <w:vAlign w:val="center"/>
          </w:tcPr>
          <w:p w:rsidR="00375F2C" w:rsidRPr="00B71A6B" w:rsidRDefault="00375F2C" w:rsidP="00367A34">
            <w:pPr>
              <w:pStyle w:val="ConsPlusNonformat"/>
              <w:jc w:val="both"/>
              <w:outlineLvl w:val="0"/>
              <w:rPr>
                <w:rFonts w:ascii="Times New Roman" w:hAnsi="Times New Roman" w:cs="Times New Roman"/>
                <w:sz w:val="24"/>
                <w:szCs w:val="24"/>
              </w:rPr>
            </w:pPr>
            <w:proofErr w:type="gramStart"/>
            <w:r w:rsidRPr="00B71A6B">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w:t>
            </w:r>
            <w:r w:rsidRPr="00B71A6B">
              <w:rPr>
                <w:rFonts w:ascii="Times New Roman" w:hAnsi="Times New Roman" w:cs="Times New Roman"/>
                <w:sz w:val="24"/>
                <w:szCs w:val="24"/>
              </w:rPr>
              <w:lastRenderedPageBreak/>
              <w:t>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vAlign w:val="center"/>
          </w:tcPr>
          <w:p w:rsidR="00375F2C" w:rsidRPr="002509E2" w:rsidRDefault="00375F2C" w:rsidP="00367A34">
            <w:pPr>
              <w:autoSpaceDE w:val="0"/>
              <w:autoSpaceDN w:val="0"/>
              <w:adjustRightInd w:val="0"/>
              <w:jc w:val="center"/>
              <w:rPr>
                <w:szCs w:val="22"/>
              </w:rPr>
            </w:pPr>
            <w:r w:rsidRPr="002509E2">
              <w:rPr>
                <w:szCs w:val="22"/>
              </w:rPr>
              <w:lastRenderedPageBreak/>
              <w:t>368, 491</w:t>
            </w:r>
          </w:p>
        </w:tc>
        <w:tc>
          <w:tcPr>
            <w:tcW w:w="1559" w:type="dxa"/>
            <w:vAlign w:val="center"/>
          </w:tcPr>
          <w:p w:rsidR="00375F2C" w:rsidRPr="002509E2" w:rsidRDefault="00375F2C" w:rsidP="00367A34">
            <w:pPr>
              <w:autoSpaceDE w:val="0"/>
              <w:autoSpaceDN w:val="0"/>
              <w:adjustRightInd w:val="0"/>
              <w:jc w:val="center"/>
              <w:rPr>
                <w:szCs w:val="22"/>
              </w:rPr>
            </w:pPr>
            <w:r w:rsidRPr="002509E2">
              <w:rPr>
                <w:szCs w:val="22"/>
              </w:rPr>
              <w:t>368, 491</w:t>
            </w:r>
          </w:p>
        </w:tc>
        <w:tc>
          <w:tcPr>
            <w:tcW w:w="1843" w:type="dxa"/>
            <w:vAlign w:val="center"/>
          </w:tcPr>
          <w:p w:rsidR="00375F2C" w:rsidRPr="002509E2" w:rsidRDefault="00375F2C" w:rsidP="00367A34">
            <w:pPr>
              <w:autoSpaceDE w:val="0"/>
              <w:autoSpaceDN w:val="0"/>
              <w:adjustRightInd w:val="0"/>
              <w:jc w:val="center"/>
              <w:rPr>
                <w:szCs w:val="22"/>
              </w:rPr>
            </w:pPr>
            <w:r w:rsidRPr="002509E2">
              <w:rPr>
                <w:szCs w:val="22"/>
              </w:rPr>
              <w:t>368, 491</w:t>
            </w:r>
          </w:p>
        </w:tc>
      </w:tr>
      <w:tr w:rsidR="00375F2C" w:rsidRPr="003D3E33" w:rsidTr="00367A34">
        <w:trPr>
          <w:trHeight w:val="1200"/>
        </w:trPr>
        <w:tc>
          <w:tcPr>
            <w:tcW w:w="3336" w:type="dxa"/>
            <w:shd w:val="clear" w:color="auto" w:fill="auto"/>
            <w:vAlign w:val="center"/>
            <w:hideMark/>
          </w:tcPr>
          <w:p w:rsidR="00375F2C" w:rsidRPr="003D3E33" w:rsidRDefault="00375F2C" w:rsidP="00367A34">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lastRenderedPageBreak/>
              <w:t>Наименование</w:t>
            </w:r>
            <w:r w:rsidRPr="003D3E33">
              <w:rPr>
                <w:rFonts w:ascii="Times New Roman" w:hAnsi="Times New Roman" w:cs="Times New Roman"/>
                <w:sz w:val="24"/>
                <w:szCs w:val="24"/>
              </w:rPr>
              <w:br w:type="page"/>
              <w:t xml:space="preserve"> государственной услуги </w:t>
            </w:r>
            <w:r w:rsidRPr="003D3E33">
              <w:rPr>
                <w:rFonts w:ascii="Times New Roman" w:hAnsi="Times New Roman" w:cs="Times New Roman"/>
                <w:sz w:val="24"/>
                <w:szCs w:val="24"/>
              </w:rPr>
              <w:br w:type="page"/>
              <w:t>(работы) и ее содержание</w:t>
            </w:r>
          </w:p>
        </w:tc>
        <w:tc>
          <w:tcPr>
            <w:tcW w:w="11833" w:type="dxa"/>
            <w:gridSpan w:val="14"/>
            <w:vAlign w:val="center"/>
          </w:tcPr>
          <w:p w:rsidR="00375F2C" w:rsidRPr="00B71A6B" w:rsidRDefault="00375F2C" w:rsidP="003472B0">
            <w:pPr>
              <w:pStyle w:val="ConsPlusNonformat"/>
              <w:ind w:firstLine="709"/>
              <w:jc w:val="center"/>
              <w:outlineLvl w:val="0"/>
              <w:rPr>
                <w:rFonts w:ascii="Times New Roman" w:hAnsi="Times New Roman" w:cs="Times New Roman"/>
                <w:sz w:val="24"/>
                <w:szCs w:val="24"/>
              </w:rPr>
            </w:pPr>
            <w:r w:rsidRPr="00B71A6B">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w:t>
            </w:r>
            <w:r w:rsidR="003472B0">
              <w:rPr>
                <w:rFonts w:ascii="Times New Roman" w:hAnsi="Times New Roman" w:cs="Times New Roman"/>
                <w:sz w:val="24"/>
                <w:szCs w:val="24"/>
              </w:rPr>
              <w:t xml:space="preserve">, основных профессиональных образовательных программ профессионального обучения </w:t>
            </w:r>
            <w:r w:rsidRPr="00B71A6B">
              <w:rPr>
                <w:rFonts w:ascii="Times New Roman" w:hAnsi="Times New Roman" w:cs="Times New Roman"/>
                <w:sz w:val="24"/>
                <w:szCs w:val="24"/>
              </w:rPr>
              <w:t>и дополнительных обще</w:t>
            </w:r>
            <w:r w:rsidR="003472B0">
              <w:rPr>
                <w:rFonts w:ascii="Times New Roman" w:hAnsi="Times New Roman" w:cs="Times New Roman"/>
                <w:sz w:val="24"/>
                <w:szCs w:val="24"/>
              </w:rPr>
              <w:t>развивающих</w:t>
            </w:r>
            <w:r w:rsidRPr="00B71A6B">
              <w:rPr>
                <w:rFonts w:ascii="Times New Roman" w:hAnsi="Times New Roman" w:cs="Times New Roman"/>
                <w:sz w:val="24"/>
                <w:szCs w:val="24"/>
              </w:rPr>
              <w:t xml:space="preserve"> программ областными бюджетными </w:t>
            </w:r>
            <w:r w:rsidR="00220375">
              <w:rPr>
                <w:rFonts w:ascii="Times New Roman" w:hAnsi="Times New Roman" w:cs="Times New Roman"/>
                <w:sz w:val="24"/>
                <w:szCs w:val="24"/>
              </w:rPr>
              <w:t xml:space="preserve">профессиональными </w:t>
            </w:r>
            <w:r w:rsidRPr="00B71A6B">
              <w:rPr>
                <w:rFonts w:ascii="Times New Roman" w:hAnsi="Times New Roman" w:cs="Times New Roman"/>
                <w:sz w:val="24"/>
                <w:szCs w:val="24"/>
              </w:rPr>
              <w:t>образовательными учреждениями среднего профессионального образования, находящимися в ведении комитета строительства Курской области</w:t>
            </w:r>
          </w:p>
        </w:tc>
      </w:tr>
      <w:tr w:rsidR="00375F2C" w:rsidRPr="003D3E33" w:rsidTr="00367A34">
        <w:trPr>
          <w:trHeight w:val="315"/>
        </w:trPr>
        <w:tc>
          <w:tcPr>
            <w:tcW w:w="3336" w:type="dxa"/>
            <w:shd w:val="clear" w:color="auto" w:fill="auto"/>
            <w:vAlign w:val="center"/>
            <w:hideMark/>
          </w:tcPr>
          <w:p w:rsidR="00375F2C" w:rsidRPr="003D3E33" w:rsidRDefault="00375F2C" w:rsidP="00367A34">
            <w:pPr>
              <w:pStyle w:val="ConsPlusNonformat"/>
              <w:outlineLvl w:val="0"/>
              <w:rPr>
                <w:rFonts w:ascii="Times New Roman" w:hAnsi="Times New Roman" w:cs="Times New Roman"/>
                <w:sz w:val="24"/>
                <w:szCs w:val="24"/>
              </w:rPr>
            </w:pPr>
            <w:r w:rsidRPr="003D3E33">
              <w:rPr>
                <w:rFonts w:ascii="Times New Roman" w:hAnsi="Times New Roman" w:cs="Times New Roman"/>
                <w:sz w:val="24"/>
                <w:szCs w:val="24"/>
              </w:rPr>
              <w:t>Показатель объема услуги:</w:t>
            </w:r>
          </w:p>
        </w:tc>
        <w:tc>
          <w:tcPr>
            <w:tcW w:w="11833" w:type="dxa"/>
            <w:gridSpan w:val="14"/>
            <w:vAlign w:val="center"/>
          </w:tcPr>
          <w:p w:rsidR="00375F2C" w:rsidRPr="00B71A6B" w:rsidRDefault="00375F2C" w:rsidP="00367A34">
            <w:pPr>
              <w:pStyle w:val="ConsPlusNonformat"/>
              <w:ind w:firstLine="709"/>
              <w:jc w:val="center"/>
              <w:outlineLvl w:val="0"/>
              <w:rPr>
                <w:rFonts w:ascii="Times New Roman" w:hAnsi="Times New Roman" w:cs="Times New Roman"/>
                <w:sz w:val="24"/>
                <w:szCs w:val="24"/>
              </w:rPr>
            </w:pPr>
            <w:r w:rsidRPr="00B71A6B">
              <w:rPr>
                <w:rFonts w:ascii="Times New Roman" w:hAnsi="Times New Roman" w:cs="Times New Roman"/>
                <w:sz w:val="24"/>
                <w:szCs w:val="24"/>
              </w:rPr>
              <w:t xml:space="preserve">Количество человек, </w:t>
            </w:r>
            <w:proofErr w:type="gramStart"/>
            <w:r w:rsidRPr="00B71A6B">
              <w:rPr>
                <w:rFonts w:ascii="Times New Roman" w:hAnsi="Times New Roman" w:cs="Times New Roman"/>
                <w:sz w:val="24"/>
                <w:szCs w:val="24"/>
              </w:rPr>
              <w:t>человеко</w:t>
            </w:r>
            <w:r w:rsidR="002509E2">
              <w:rPr>
                <w:rFonts w:ascii="Times New Roman" w:hAnsi="Times New Roman" w:cs="Times New Roman"/>
                <w:sz w:val="24"/>
                <w:szCs w:val="24"/>
              </w:rPr>
              <w:t xml:space="preserve"> </w:t>
            </w:r>
            <w:r w:rsidRPr="00B71A6B">
              <w:rPr>
                <w:rFonts w:ascii="Times New Roman" w:hAnsi="Times New Roman" w:cs="Times New Roman"/>
                <w:sz w:val="24"/>
                <w:szCs w:val="24"/>
              </w:rPr>
              <w:t>– часов</w:t>
            </w:r>
            <w:proofErr w:type="gramEnd"/>
          </w:p>
        </w:tc>
      </w:tr>
      <w:tr w:rsidR="00375F2C" w:rsidRPr="009E7857" w:rsidTr="00367A34">
        <w:trPr>
          <w:trHeight w:val="1202"/>
        </w:trPr>
        <w:tc>
          <w:tcPr>
            <w:tcW w:w="3336" w:type="dxa"/>
            <w:vMerge w:val="restart"/>
            <w:shd w:val="clear" w:color="auto" w:fill="auto"/>
            <w:vAlign w:val="center"/>
            <w:hideMark/>
          </w:tcPr>
          <w:p w:rsidR="00375F2C" w:rsidRDefault="00375F2C" w:rsidP="00367A34">
            <w:pPr>
              <w:widowControl w:val="0"/>
              <w:autoSpaceDE w:val="0"/>
              <w:autoSpaceDN w:val="0"/>
              <w:adjustRightInd w:val="0"/>
              <w:jc w:val="both"/>
              <w:outlineLvl w:val="0"/>
            </w:pPr>
            <w:r w:rsidRPr="009E7857">
              <w:t>Основное мероприятие «Реализация образовательных программ среднего профессионального образования и профессионального обучения»</w:t>
            </w:r>
          </w:p>
          <w:p w:rsidR="00375F2C" w:rsidRPr="00765819" w:rsidRDefault="00375F2C" w:rsidP="00367A34">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375F2C" w:rsidRPr="009E7857" w:rsidRDefault="00375F2C" w:rsidP="00367A34">
            <w:pPr>
              <w:widowControl w:val="0"/>
              <w:autoSpaceDE w:val="0"/>
              <w:autoSpaceDN w:val="0"/>
              <w:adjustRightInd w:val="0"/>
              <w:jc w:val="both"/>
              <w:outlineLvl w:val="0"/>
            </w:pPr>
            <w:r w:rsidRPr="00765819">
              <w:t xml:space="preserve">«Развитие кадрового потенциала системы профессионального образования»  </w:t>
            </w:r>
          </w:p>
        </w:tc>
        <w:tc>
          <w:tcPr>
            <w:tcW w:w="1665" w:type="dxa"/>
            <w:gridSpan w:val="2"/>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1722 (чел)</w:t>
            </w:r>
          </w:p>
        </w:tc>
        <w:tc>
          <w:tcPr>
            <w:tcW w:w="1379" w:type="dxa"/>
            <w:gridSpan w:val="5"/>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1802 (чел)</w:t>
            </w:r>
          </w:p>
        </w:tc>
        <w:tc>
          <w:tcPr>
            <w:tcW w:w="1417" w:type="dxa"/>
            <w:gridSpan w:val="3"/>
            <w:vAlign w:val="center"/>
          </w:tcPr>
          <w:p w:rsidR="00375F2C" w:rsidRPr="00B71A6B" w:rsidRDefault="00375F2C" w:rsidP="00367A34">
            <w:pPr>
              <w:widowControl w:val="0"/>
              <w:autoSpaceDE w:val="0"/>
              <w:autoSpaceDN w:val="0"/>
              <w:adjustRightInd w:val="0"/>
              <w:jc w:val="center"/>
              <w:outlineLvl w:val="0"/>
            </w:pPr>
            <w:r w:rsidRPr="00B71A6B">
              <w:t>1871 (чел)</w:t>
            </w:r>
          </w:p>
        </w:tc>
        <w:tc>
          <w:tcPr>
            <w:tcW w:w="2410" w:type="dxa"/>
            <w:vMerge w:val="restart"/>
            <w:shd w:val="clear" w:color="auto" w:fill="auto"/>
            <w:vAlign w:val="center"/>
          </w:tcPr>
          <w:p w:rsidR="00375F2C" w:rsidRPr="00B71A6B" w:rsidRDefault="00375F2C" w:rsidP="00367A34">
            <w:pPr>
              <w:widowControl w:val="0"/>
              <w:autoSpaceDE w:val="0"/>
              <w:autoSpaceDN w:val="0"/>
              <w:adjustRightInd w:val="0"/>
              <w:jc w:val="both"/>
              <w:outlineLvl w:val="0"/>
              <w:rPr>
                <w:sz w:val="20"/>
                <w:szCs w:val="20"/>
              </w:rPr>
            </w:pPr>
            <w:proofErr w:type="gramStart"/>
            <w:r w:rsidRPr="00B71A6B">
              <w:rPr>
                <w:sz w:val="20"/>
                <w:szCs w:val="20"/>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155 119,44</w:t>
            </w:r>
          </w:p>
        </w:tc>
        <w:tc>
          <w:tcPr>
            <w:tcW w:w="1559"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142 955,549</w:t>
            </w:r>
          </w:p>
        </w:tc>
        <w:tc>
          <w:tcPr>
            <w:tcW w:w="1843"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144 208,807</w:t>
            </w:r>
          </w:p>
        </w:tc>
      </w:tr>
      <w:tr w:rsidR="00375F2C" w:rsidRPr="009E7857" w:rsidTr="00367A34">
        <w:trPr>
          <w:trHeight w:val="1399"/>
        </w:trPr>
        <w:tc>
          <w:tcPr>
            <w:tcW w:w="3336" w:type="dxa"/>
            <w:vMerge/>
            <w:shd w:val="clear" w:color="auto" w:fill="auto"/>
            <w:vAlign w:val="center"/>
            <w:hideMark/>
          </w:tcPr>
          <w:p w:rsidR="00375F2C" w:rsidRPr="009E7857" w:rsidRDefault="00375F2C" w:rsidP="00367A34">
            <w:pPr>
              <w:widowControl w:val="0"/>
              <w:autoSpaceDE w:val="0"/>
              <w:autoSpaceDN w:val="0"/>
              <w:adjustRightInd w:val="0"/>
              <w:jc w:val="both"/>
              <w:outlineLvl w:val="0"/>
            </w:pPr>
          </w:p>
        </w:tc>
        <w:tc>
          <w:tcPr>
            <w:tcW w:w="1665" w:type="dxa"/>
            <w:gridSpan w:val="2"/>
            <w:shd w:val="clear" w:color="auto" w:fill="auto"/>
            <w:vAlign w:val="center"/>
          </w:tcPr>
          <w:p w:rsidR="00375F2C" w:rsidRPr="00B71A6B" w:rsidRDefault="00375F2C" w:rsidP="00367A34">
            <w:pPr>
              <w:widowControl w:val="0"/>
              <w:autoSpaceDE w:val="0"/>
              <w:autoSpaceDN w:val="0"/>
              <w:adjustRightInd w:val="0"/>
              <w:jc w:val="center"/>
              <w:outlineLvl w:val="0"/>
            </w:pPr>
            <w:r w:rsidRPr="00B71A6B">
              <w:t>216480</w:t>
            </w:r>
          </w:p>
          <w:p w:rsidR="00375F2C" w:rsidRPr="00B71A6B" w:rsidRDefault="00375F2C" w:rsidP="00367A34">
            <w:pPr>
              <w:widowControl w:val="0"/>
              <w:autoSpaceDE w:val="0"/>
              <w:autoSpaceDN w:val="0"/>
              <w:adjustRightInd w:val="0"/>
              <w:jc w:val="center"/>
              <w:outlineLvl w:val="0"/>
            </w:pPr>
            <w:r w:rsidRPr="00B71A6B">
              <w:t>(</w:t>
            </w:r>
            <w:proofErr w:type="gramStart"/>
            <w:r w:rsidRPr="00B71A6B">
              <w:t>человеко</w:t>
            </w:r>
            <w:r w:rsidR="002509E2">
              <w:t xml:space="preserve"> </w:t>
            </w:r>
            <w:r w:rsidRPr="00B71A6B">
              <w:t>– часов</w:t>
            </w:r>
            <w:proofErr w:type="gramEnd"/>
            <w:r w:rsidRPr="00B71A6B">
              <w:t>)</w:t>
            </w:r>
          </w:p>
        </w:tc>
        <w:tc>
          <w:tcPr>
            <w:tcW w:w="1379" w:type="dxa"/>
            <w:gridSpan w:val="5"/>
            <w:shd w:val="clear" w:color="auto" w:fill="auto"/>
            <w:vAlign w:val="center"/>
          </w:tcPr>
          <w:p w:rsidR="00375F2C" w:rsidRPr="00B71A6B" w:rsidRDefault="00375F2C" w:rsidP="00367A34">
            <w:pPr>
              <w:widowControl w:val="0"/>
              <w:autoSpaceDE w:val="0"/>
              <w:autoSpaceDN w:val="0"/>
              <w:adjustRightInd w:val="0"/>
              <w:jc w:val="center"/>
              <w:outlineLvl w:val="0"/>
            </w:pPr>
            <w:r w:rsidRPr="00B71A6B">
              <w:t>221400 (</w:t>
            </w:r>
            <w:proofErr w:type="gramStart"/>
            <w:r w:rsidRPr="00B71A6B">
              <w:t>человеко– часов</w:t>
            </w:r>
            <w:proofErr w:type="gramEnd"/>
            <w:r w:rsidRPr="00B71A6B">
              <w:t>)</w:t>
            </w:r>
          </w:p>
        </w:tc>
        <w:tc>
          <w:tcPr>
            <w:tcW w:w="1417" w:type="dxa"/>
            <w:gridSpan w:val="3"/>
            <w:vAlign w:val="center"/>
          </w:tcPr>
          <w:p w:rsidR="00375F2C" w:rsidRPr="00B71A6B" w:rsidRDefault="00375F2C" w:rsidP="00367A34">
            <w:pPr>
              <w:widowControl w:val="0"/>
              <w:autoSpaceDE w:val="0"/>
              <w:autoSpaceDN w:val="0"/>
              <w:adjustRightInd w:val="0"/>
              <w:jc w:val="center"/>
              <w:outlineLvl w:val="0"/>
            </w:pPr>
            <w:r w:rsidRPr="00B71A6B">
              <w:t>221400</w:t>
            </w:r>
          </w:p>
          <w:p w:rsidR="00375F2C" w:rsidRPr="00B71A6B" w:rsidRDefault="00375F2C" w:rsidP="00367A34">
            <w:pPr>
              <w:widowControl w:val="0"/>
              <w:autoSpaceDE w:val="0"/>
              <w:autoSpaceDN w:val="0"/>
              <w:adjustRightInd w:val="0"/>
              <w:jc w:val="center"/>
              <w:outlineLvl w:val="0"/>
            </w:pPr>
            <w:r w:rsidRPr="00B71A6B">
              <w:t>(</w:t>
            </w:r>
            <w:proofErr w:type="gramStart"/>
            <w:r w:rsidRPr="00B71A6B">
              <w:t>человеко– часов</w:t>
            </w:r>
            <w:proofErr w:type="gramEnd"/>
            <w:r w:rsidRPr="00B71A6B">
              <w:t>)</w:t>
            </w:r>
          </w:p>
        </w:tc>
        <w:tc>
          <w:tcPr>
            <w:tcW w:w="2410" w:type="dxa"/>
            <w:vMerge/>
            <w:shd w:val="clear" w:color="auto" w:fill="auto"/>
            <w:vAlign w:val="center"/>
          </w:tcPr>
          <w:p w:rsidR="00375F2C" w:rsidRPr="00B71A6B" w:rsidRDefault="00375F2C" w:rsidP="00367A34">
            <w:pPr>
              <w:widowControl w:val="0"/>
              <w:autoSpaceDE w:val="0"/>
              <w:autoSpaceDN w:val="0"/>
              <w:adjustRightInd w:val="0"/>
              <w:jc w:val="both"/>
              <w:outlineLvl w:val="0"/>
            </w:pPr>
          </w:p>
        </w:tc>
        <w:tc>
          <w:tcPr>
            <w:tcW w:w="1560"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29 502,734</w:t>
            </w:r>
          </w:p>
        </w:tc>
        <w:tc>
          <w:tcPr>
            <w:tcW w:w="1559"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26  609,53</w:t>
            </w:r>
          </w:p>
        </w:tc>
        <w:tc>
          <w:tcPr>
            <w:tcW w:w="1843"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25 869,312</w:t>
            </w:r>
          </w:p>
        </w:tc>
      </w:tr>
      <w:tr w:rsidR="00375F2C" w:rsidRPr="009E7857" w:rsidTr="00367A34">
        <w:trPr>
          <w:trHeight w:val="1406"/>
        </w:trPr>
        <w:tc>
          <w:tcPr>
            <w:tcW w:w="3336" w:type="dxa"/>
            <w:vMerge/>
            <w:shd w:val="clear" w:color="auto" w:fill="auto"/>
            <w:vAlign w:val="center"/>
            <w:hideMark/>
          </w:tcPr>
          <w:p w:rsidR="00375F2C" w:rsidRPr="009E7857" w:rsidRDefault="00375F2C" w:rsidP="00367A34">
            <w:pPr>
              <w:widowControl w:val="0"/>
              <w:autoSpaceDE w:val="0"/>
              <w:autoSpaceDN w:val="0"/>
              <w:adjustRightInd w:val="0"/>
              <w:jc w:val="both"/>
              <w:outlineLvl w:val="0"/>
            </w:pPr>
          </w:p>
        </w:tc>
        <w:tc>
          <w:tcPr>
            <w:tcW w:w="1665" w:type="dxa"/>
            <w:gridSpan w:val="2"/>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118440 (</w:t>
            </w:r>
            <w:proofErr w:type="gramStart"/>
            <w:r w:rsidRPr="00B71A6B">
              <w:t>человеко– часов</w:t>
            </w:r>
            <w:proofErr w:type="gramEnd"/>
            <w:r w:rsidRPr="00B71A6B">
              <w:t>)</w:t>
            </w:r>
          </w:p>
        </w:tc>
        <w:tc>
          <w:tcPr>
            <w:tcW w:w="1379" w:type="dxa"/>
            <w:gridSpan w:val="5"/>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118400 (</w:t>
            </w:r>
            <w:proofErr w:type="gramStart"/>
            <w:r w:rsidRPr="00B71A6B">
              <w:t>человеко– часов</w:t>
            </w:r>
            <w:proofErr w:type="gramEnd"/>
            <w:r w:rsidRPr="00B71A6B">
              <w:t>)</w:t>
            </w:r>
          </w:p>
        </w:tc>
        <w:tc>
          <w:tcPr>
            <w:tcW w:w="1417" w:type="dxa"/>
            <w:gridSpan w:val="3"/>
            <w:vAlign w:val="center"/>
          </w:tcPr>
          <w:p w:rsidR="00375F2C" w:rsidRPr="00B71A6B" w:rsidRDefault="00375F2C" w:rsidP="00367A34">
            <w:pPr>
              <w:widowControl w:val="0"/>
              <w:autoSpaceDE w:val="0"/>
              <w:autoSpaceDN w:val="0"/>
              <w:adjustRightInd w:val="0"/>
              <w:jc w:val="center"/>
              <w:outlineLvl w:val="0"/>
            </w:pPr>
            <w:r w:rsidRPr="00B71A6B">
              <w:t>118440</w:t>
            </w:r>
          </w:p>
          <w:p w:rsidR="00375F2C" w:rsidRPr="00B71A6B" w:rsidRDefault="00375F2C" w:rsidP="00367A34">
            <w:pPr>
              <w:widowControl w:val="0"/>
              <w:autoSpaceDE w:val="0"/>
              <w:autoSpaceDN w:val="0"/>
              <w:adjustRightInd w:val="0"/>
              <w:jc w:val="center"/>
              <w:outlineLvl w:val="0"/>
            </w:pPr>
            <w:r w:rsidRPr="00B71A6B">
              <w:t>(</w:t>
            </w:r>
            <w:proofErr w:type="gramStart"/>
            <w:r w:rsidRPr="00B71A6B">
              <w:t>человеко– часов</w:t>
            </w:r>
            <w:proofErr w:type="gramEnd"/>
            <w:r w:rsidRPr="00B71A6B">
              <w:t>)</w:t>
            </w:r>
          </w:p>
          <w:p w:rsidR="00375F2C" w:rsidRPr="00B71A6B" w:rsidRDefault="00375F2C" w:rsidP="00367A34">
            <w:pPr>
              <w:widowControl w:val="0"/>
              <w:autoSpaceDE w:val="0"/>
              <w:autoSpaceDN w:val="0"/>
              <w:adjustRightInd w:val="0"/>
              <w:jc w:val="center"/>
              <w:outlineLvl w:val="0"/>
            </w:pPr>
          </w:p>
        </w:tc>
        <w:tc>
          <w:tcPr>
            <w:tcW w:w="2410" w:type="dxa"/>
            <w:vMerge/>
            <w:shd w:val="clear" w:color="auto" w:fill="auto"/>
            <w:vAlign w:val="center"/>
          </w:tcPr>
          <w:p w:rsidR="00375F2C" w:rsidRPr="00B71A6B" w:rsidRDefault="00375F2C" w:rsidP="00367A34">
            <w:pPr>
              <w:widowControl w:val="0"/>
              <w:autoSpaceDE w:val="0"/>
              <w:autoSpaceDN w:val="0"/>
              <w:adjustRightInd w:val="0"/>
              <w:jc w:val="both"/>
              <w:outlineLvl w:val="0"/>
            </w:pPr>
          </w:p>
        </w:tc>
        <w:tc>
          <w:tcPr>
            <w:tcW w:w="1560"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11 359,62</w:t>
            </w:r>
          </w:p>
        </w:tc>
        <w:tc>
          <w:tcPr>
            <w:tcW w:w="1559" w:type="dxa"/>
            <w:shd w:val="clear" w:color="auto" w:fill="auto"/>
            <w:vAlign w:val="center"/>
          </w:tcPr>
          <w:p w:rsidR="00375F2C" w:rsidRPr="00B71A6B" w:rsidRDefault="00375F2C" w:rsidP="00367A34">
            <w:pPr>
              <w:widowControl w:val="0"/>
              <w:autoSpaceDE w:val="0"/>
              <w:autoSpaceDN w:val="0"/>
              <w:adjustRightInd w:val="0"/>
              <w:jc w:val="center"/>
              <w:outlineLvl w:val="0"/>
            </w:pPr>
            <w:r w:rsidRPr="00B71A6B">
              <w:t>10 017,955</w:t>
            </w:r>
          </w:p>
        </w:tc>
        <w:tc>
          <w:tcPr>
            <w:tcW w:w="1843" w:type="dxa"/>
            <w:shd w:val="clear" w:color="auto" w:fill="auto"/>
            <w:vAlign w:val="center"/>
          </w:tcPr>
          <w:p w:rsidR="00375F2C" w:rsidRPr="00B71A6B" w:rsidRDefault="00375F2C" w:rsidP="006B7320">
            <w:pPr>
              <w:widowControl w:val="0"/>
              <w:autoSpaceDE w:val="0"/>
              <w:autoSpaceDN w:val="0"/>
              <w:adjustRightInd w:val="0"/>
              <w:jc w:val="center"/>
              <w:outlineLvl w:val="0"/>
            </w:pPr>
            <w:r w:rsidRPr="002509E2">
              <w:t>9</w:t>
            </w:r>
            <w:r w:rsidR="006B7320" w:rsidRPr="002509E2">
              <w:t> </w:t>
            </w:r>
            <w:r w:rsidRPr="002509E2">
              <w:t>739</w:t>
            </w:r>
            <w:r w:rsidR="006B7320" w:rsidRPr="002509E2">
              <w:t>,</w:t>
            </w:r>
            <w:r w:rsidRPr="002509E2">
              <w:t>275</w:t>
            </w:r>
          </w:p>
        </w:tc>
      </w:tr>
    </w:tbl>
    <w:p w:rsidR="002271CC" w:rsidRDefault="002509E2" w:rsidP="002271CC">
      <w:pPr>
        <w:pStyle w:val="ConsPlusNonformat"/>
        <w:widowControl/>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002271CC">
        <w:rPr>
          <w:rFonts w:ascii="Times New Roman" w:hAnsi="Times New Roman" w:cs="Times New Roman"/>
          <w:sz w:val="28"/>
          <w:szCs w:val="28"/>
        </w:rPr>
        <w:t>».</w:t>
      </w:r>
    </w:p>
    <w:p w:rsidR="00765819" w:rsidRDefault="00765819" w:rsidP="00E933C5">
      <w:pPr>
        <w:tabs>
          <w:tab w:val="left" w:pos="567"/>
        </w:tabs>
        <w:jc w:val="both"/>
        <w:rPr>
          <w:color w:val="000000"/>
          <w:sz w:val="28"/>
          <w:szCs w:val="28"/>
        </w:rPr>
      </w:pPr>
    </w:p>
    <w:p w:rsidR="00765819" w:rsidRPr="00555A1A" w:rsidRDefault="00765819" w:rsidP="009D7947">
      <w:pPr>
        <w:tabs>
          <w:tab w:val="left" w:pos="567"/>
        </w:tabs>
        <w:ind w:firstLine="142"/>
        <w:jc w:val="both"/>
        <w:rPr>
          <w:color w:val="000000"/>
          <w:sz w:val="28"/>
          <w:szCs w:val="28"/>
        </w:rPr>
      </w:pPr>
    </w:p>
    <w:p w:rsidR="004D7B69" w:rsidRPr="00555A1A" w:rsidRDefault="000272C8" w:rsidP="00CA0823">
      <w:pPr>
        <w:tabs>
          <w:tab w:val="left" w:pos="567"/>
        </w:tabs>
        <w:ind w:firstLine="709"/>
        <w:jc w:val="both"/>
        <w:rPr>
          <w:color w:val="000000"/>
          <w:sz w:val="28"/>
          <w:szCs w:val="28"/>
        </w:rPr>
      </w:pPr>
      <w:r>
        <w:rPr>
          <w:color w:val="000000"/>
          <w:sz w:val="28"/>
          <w:szCs w:val="28"/>
        </w:rPr>
        <w:lastRenderedPageBreak/>
        <w:t>7</w:t>
      </w:r>
      <w:r w:rsidR="00CC28F2" w:rsidRPr="00555A1A">
        <w:rPr>
          <w:color w:val="000000"/>
          <w:sz w:val="28"/>
          <w:szCs w:val="28"/>
        </w:rPr>
        <w:t xml:space="preserve">. </w:t>
      </w:r>
      <w:r w:rsidR="001768BF" w:rsidRPr="00555A1A">
        <w:rPr>
          <w:color w:val="000000"/>
          <w:sz w:val="28"/>
          <w:szCs w:val="28"/>
        </w:rPr>
        <w:t>Приложения</w:t>
      </w:r>
      <w:r w:rsidR="00783876" w:rsidRPr="00555A1A">
        <w:rPr>
          <w:color w:val="000000"/>
          <w:sz w:val="28"/>
          <w:szCs w:val="28"/>
        </w:rPr>
        <w:t xml:space="preserve"> №</w:t>
      </w:r>
      <w:r w:rsidR="0067380C">
        <w:rPr>
          <w:color w:val="000000"/>
          <w:sz w:val="28"/>
          <w:szCs w:val="28"/>
        </w:rPr>
        <w:t xml:space="preserve"> </w:t>
      </w:r>
      <w:r w:rsidR="00783876" w:rsidRPr="00555A1A">
        <w:rPr>
          <w:color w:val="000000"/>
          <w:sz w:val="28"/>
          <w:szCs w:val="28"/>
        </w:rPr>
        <w:t>6</w:t>
      </w:r>
      <w:r w:rsidR="009A2554">
        <w:rPr>
          <w:color w:val="000000"/>
          <w:sz w:val="28"/>
          <w:szCs w:val="28"/>
        </w:rPr>
        <w:t xml:space="preserve"> и</w:t>
      </w:r>
      <w:r w:rsidR="00650D8E" w:rsidRPr="00555A1A">
        <w:rPr>
          <w:color w:val="000000"/>
          <w:sz w:val="28"/>
          <w:szCs w:val="28"/>
        </w:rPr>
        <w:t xml:space="preserve"> </w:t>
      </w:r>
      <w:r w:rsidR="00F87EE9" w:rsidRPr="00555A1A">
        <w:rPr>
          <w:color w:val="000000"/>
          <w:sz w:val="28"/>
          <w:szCs w:val="28"/>
        </w:rPr>
        <w:t>7</w:t>
      </w:r>
      <w:r w:rsidR="00783876" w:rsidRPr="00555A1A">
        <w:rPr>
          <w:color w:val="000000"/>
          <w:sz w:val="28"/>
          <w:szCs w:val="28"/>
        </w:rPr>
        <w:t xml:space="preserve"> к указанной государственной программе </w:t>
      </w:r>
      <w:r w:rsidR="009D7947" w:rsidRPr="00555A1A">
        <w:rPr>
          <w:color w:val="000000"/>
          <w:sz w:val="28"/>
          <w:szCs w:val="28"/>
        </w:rPr>
        <w:t>изложить в следующей редакции:</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 xml:space="preserve">«Приложение № 6 </w:t>
      </w:r>
      <w:r w:rsidRPr="00555A1A">
        <w:rPr>
          <w:rFonts w:ascii="Times New Roman" w:hAnsi="Times New Roman" w:cs="Times New Roman"/>
          <w:sz w:val="28"/>
          <w:szCs w:val="28"/>
        </w:rPr>
        <w:br/>
        <w:t xml:space="preserve">к государственной программе  Курской области </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«Развитие образования в Курской области»</w:t>
      </w:r>
    </w:p>
    <w:p w:rsidR="00E10E2D" w:rsidRPr="00555A1A" w:rsidRDefault="00E10E2D" w:rsidP="00E10E2D">
      <w:pPr>
        <w:pStyle w:val="ConsPlusNonformat"/>
        <w:widowControl/>
        <w:suppressAutoHyphens/>
        <w:outlineLvl w:val="0"/>
        <w:rPr>
          <w:rFonts w:ascii="Times New Roman" w:hAnsi="Times New Roman" w:cs="Times New Roman"/>
          <w:sz w:val="28"/>
          <w:szCs w:val="28"/>
        </w:rPr>
      </w:pPr>
      <w:r w:rsidRPr="00555A1A">
        <w:rPr>
          <w:rFonts w:ascii="Times New Roman" w:hAnsi="Times New Roman" w:cs="Times New Roman"/>
          <w:sz w:val="28"/>
          <w:szCs w:val="28"/>
        </w:rPr>
        <w:t xml:space="preserve">                                                                                             </w:t>
      </w:r>
      <w:r w:rsidR="00D365F5" w:rsidRPr="00555A1A">
        <w:rPr>
          <w:rFonts w:ascii="Times New Roman" w:hAnsi="Times New Roman" w:cs="Times New Roman"/>
          <w:sz w:val="28"/>
          <w:szCs w:val="28"/>
        </w:rPr>
        <w:t xml:space="preserve">                           </w:t>
      </w:r>
      <w:proofErr w:type="gramStart"/>
      <w:r w:rsidR="00D365F5" w:rsidRPr="00555A1A">
        <w:rPr>
          <w:rFonts w:ascii="Times New Roman" w:hAnsi="Times New Roman" w:cs="Times New Roman"/>
          <w:sz w:val="28"/>
          <w:szCs w:val="28"/>
        </w:rPr>
        <w:t xml:space="preserve">(в редакции постановления </w:t>
      </w:r>
      <w:r w:rsidRPr="00555A1A">
        <w:rPr>
          <w:rFonts w:ascii="Times New Roman" w:hAnsi="Times New Roman" w:cs="Times New Roman"/>
          <w:sz w:val="28"/>
          <w:szCs w:val="28"/>
        </w:rPr>
        <w:t xml:space="preserve">Администрации </w:t>
      </w:r>
      <w:proofErr w:type="gramEnd"/>
    </w:p>
    <w:p w:rsidR="00E10E2D" w:rsidRPr="00555A1A" w:rsidRDefault="00E10E2D" w:rsidP="00E10E2D">
      <w:pPr>
        <w:pStyle w:val="ConsPlusNonformat"/>
        <w:widowControl/>
        <w:suppressAutoHyphens/>
        <w:outlineLvl w:val="0"/>
        <w:rPr>
          <w:rFonts w:ascii="Times New Roman" w:hAnsi="Times New Roman" w:cs="Times New Roman"/>
          <w:sz w:val="28"/>
          <w:szCs w:val="28"/>
        </w:rPr>
      </w:pPr>
      <w:r w:rsidRPr="00555A1A">
        <w:rPr>
          <w:rFonts w:ascii="Times New Roman" w:hAnsi="Times New Roman" w:cs="Times New Roman"/>
          <w:sz w:val="28"/>
          <w:szCs w:val="28"/>
        </w:rPr>
        <w:t xml:space="preserve">                                                                                                                                                 Курской области</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от _____________№___________)</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p>
    <w:p w:rsidR="00E10E2D" w:rsidRPr="00555A1A" w:rsidRDefault="00E10E2D" w:rsidP="00E10E2D">
      <w:pPr>
        <w:pStyle w:val="ConsPlusNonformat"/>
        <w:widowControl/>
        <w:ind w:firstLine="709"/>
        <w:outlineLvl w:val="0"/>
        <w:rPr>
          <w:rFonts w:ascii="Times New Roman" w:hAnsi="Times New Roman" w:cs="Times New Roman"/>
          <w:color w:val="FF0000"/>
          <w:sz w:val="28"/>
          <w:szCs w:val="28"/>
        </w:rPr>
      </w:pPr>
    </w:p>
    <w:p w:rsidR="00E10E2D" w:rsidRPr="00555A1A" w:rsidRDefault="00E10E2D" w:rsidP="00E10E2D">
      <w:pPr>
        <w:suppressAutoHyphens/>
        <w:autoSpaceDE w:val="0"/>
        <w:autoSpaceDN w:val="0"/>
        <w:adjustRightInd w:val="0"/>
        <w:jc w:val="center"/>
        <w:outlineLvl w:val="0"/>
        <w:rPr>
          <w:b/>
          <w:sz w:val="28"/>
          <w:szCs w:val="28"/>
        </w:rPr>
      </w:pPr>
      <w:r w:rsidRPr="00555A1A">
        <w:rPr>
          <w:b/>
          <w:sz w:val="28"/>
          <w:szCs w:val="28"/>
        </w:rPr>
        <w:t xml:space="preserve">Ресурсное обеспечение реализации государственной программы Курской области </w:t>
      </w:r>
    </w:p>
    <w:p w:rsidR="00E10E2D" w:rsidRPr="00555A1A" w:rsidRDefault="00E10E2D" w:rsidP="00E10E2D">
      <w:pPr>
        <w:suppressAutoHyphens/>
        <w:spacing w:after="200" w:line="276" w:lineRule="auto"/>
        <w:jc w:val="center"/>
        <w:rPr>
          <w:rFonts w:eastAsia="Calibri"/>
          <w:b/>
          <w:sz w:val="28"/>
          <w:szCs w:val="28"/>
          <w:lang w:eastAsia="en-US"/>
        </w:rPr>
      </w:pPr>
      <w:r w:rsidRPr="00555A1A">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E10E2D" w:rsidRPr="00555A1A" w:rsidTr="00E10E2D">
        <w:tc>
          <w:tcPr>
            <w:tcW w:w="710"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Статус</w:t>
            </w:r>
          </w:p>
        </w:tc>
        <w:tc>
          <w:tcPr>
            <w:tcW w:w="992"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Объемы бюджетных ассигнований (тыс. рублей), годы</w:t>
            </w:r>
          </w:p>
        </w:tc>
      </w:tr>
      <w:tr w:rsidR="00E10E2D" w:rsidRPr="00555A1A" w:rsidTr="00E10E2D">
        <w:tc>
          <w:tcPr>
            <w:tcW w:w="710"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ГРБС</w:t>
            </w:r>
          </w:p>
        </w:tc>
        <w:tc>
          <w:tcPr>
            <w:tcW w:w="425"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ГП</w:t>
            </w:r>
          </w:p>
          <w:p w:rsidR="00E10E2D" w:rsidRPr="00555A1A" w:rsidRDefault="009A2554" w:rsidP="00E10E2D">
            <w:pPr>
              <w:widowControl w:val="0"/>
              <w:suppressAutoHyphens/>
              <w:autoSpaceDE w:val="0"/>
              <w:autoSpaceDN w:val="0"/>
              <w:jc w:val="center"/>
              <w:rPr>
                <w:sz w:val="12"/>
                <w:szCs w:val="12"/>
              </w:rPr>
            </w:pPr>
            <w:r>
              <w:rPr>
                <w:sz w:val="12"/>
                <w:szCs w:val="12"/>
              </w:rPr>
              <w:t>(</w:t>
            </w:r>
            <w:proofErr w:type="spellStart"/>
            <w:r>
              <w:rPr>
                <w:sz w:val="12"/>
                <w:szCs w:val="12"/>
              </w:rPr>
              <w:t>го</w:t>
            </w:r>
            <w:proofErr w:type="spellEnd"/>
            <w:r>
              <w:rPr>
                <w:sz w:val="12"/>
                <w:szCs w:val="12"/>
              </w:rPr>
              <w:t>-суда-</w:t>
            </w:r>
            <w:proofErr w:type="spellStart"/>
            <w:r>
              <w:rPr>
                <w:sz w:val="12"/>
                <w:szCs w:val="12"/>
              </w:rPr>
              <w:t>рст</w:t>
            </w:r>
            <w:proofErr w:type="spellEnd"/>
            <w:r>
              <w:rPr>
                <w:sz w:val="12"/>
                <w:szCs w:val="12"/>
              </w:rPr>
              <w:t>-ве</w:t>
            </w:r>
            <w:r w:rsidR="00E10E2D" w:rsidRPr="00555A1A">
              <w:rPr>
                <w:sz w:val="12"/>
                <w:szCs w:val="12"/>
              </w:rPr>
              <w:t>н-</w:t>
            </w:r>
            <w:proofErr w:type="spellStart"/>
            <w:r w:rsidR="00E10E2D" w:rsidRPr="00555A1A">
              <w:rPr>
                <w:sz w:val="12"/>
                <w:szCs w:val="12"/>
              </w:rPr>
              <w:t>ная</w:t>
            </w:r>
            <w:proofErr w:type="spellEnd"/>
            <w:r w:rsidR="00E10E2D" w:rsidRPr="00555A1A">
              <w:rPr>
                <w:sz w:val="12"/>
                <w:szCs w:val="12"/>
              </w:rPr>
              <w:t xml:space="preserve"> </w:t>
            </w:r>
            <w:proofErr w:type="spellStart"/>
            <w:r w:rsidR="00E10E2D" w:rsidRPr="00555A1A">
              <w:rPr>
                <w:sz w:val="12"/>
                <w:szCs w:val="12"/>
              </w:rPr>
              <w:t>про</w:t>
            </w:r>
            <w:proofErr w:type="gramStart"/>
            <w:r w:rsidR="00E10E2D" w:rsidRPr="00555A1A">
              <w:rPr>
                <w:sz w:val="12"/>
                <w:szCs w:val="12"/>
              </w:rPr>
              <w:t>г</w:t>
            </w:r>
            <w:proofErr w:type="spellEnd"/>
            <w:r w:rsidR="00E10E2D" w:rsidRPr="00555A1A">
              <w:rPr>
                <w:sz w:val="12"/>
                <w:szCs w:val="12"/>
              </w:rPr>
              <w:t>–</w:t>
            </w:r>
            <w:proofErr w:type="gramEnd"/>
            <w:r w:rsidR="00E10E2D" w:rsidRPr="00555A1A">
              <w:rPr>
                <w:sz w:val="12"/>
                <w:szCs w:val="12"/>
              </w:rPr>
              <w:t xml:space="preserve"> рам-</w:t>
            </w:r>
            <w:proofErr w:type="spellStart"/>
            <w:r w:rsidR="00E10E2D" w:rsidRPr="00555A1A">
              <w:rPr>
                <w:sz w:val="12"/>
                <w:szCs w:val="12"/>
              </w:rPr>
              <w:t>ма</w:t>
            </w:r>
            <w:proofErr w:type="spellEnd"/>
            <w:r w:rsidR="00E10E2D" w:rsidRPr="00555A1A">
              <w:rPr>
                <w:sz w:val="12"/>
                <w:szCs w:val="12"/>
              </w:rPr>
              <w:t>)</w:t>
            </w:r>
          </w:p>
        </w:tc>
        <w:tc>
          <w:tcPr>
            <w:tcW w:w="567"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proofErr w:type="spellStart"/>
            <w:r w:rsidRPr="00555A1A">
              <w:rPr>
                <w:sz w:val="12"/>
                <w:szCs w:val="12"/>
              </w:rPr>
              <w:t>пГП</w:t>
            </w:r>
            <w:proofErr w:type="spellEnd"/>
          </w:p>
          <w:p w:rsidR="00E10E2D" w:rsidRPr="00555A1A" w:rsidRDefault="00E10E2D" w:rsidP="00E10E2D">
            <w:pPr>
              <w:widowControl w:val="0"/>
              <w:suppressAutoHyphens/>
              <w:autoSpaceDE w:val="0"/>
              <w:autoSpaceDN w:val="0"/>
              <w:jc w:val="center"/>
              <w:rPr>
                <w:sz w:val="12"/>
                <w:szCs w:val="12"/>
              </w:rPr>
            </w:pPr>
            <w:proofErr w:type="gramStart"/>
            <w:r w:rsidRPr="00555A1A">
              <w:rPr>
                <w:sz w:val="12"/>
                <w:szCs w:val="12"/>
              </w:rPr>
              <w:t>(под</w:t>
            </w:r>
            <w:r w:rsidR="009A2554">
              <w:rPr>
                <w:sz w:val="12"/>
                <w:szCs w:val="12"/>
              </w:rPr>
              <w:t>-</w:t>
            </w:r>
            <w:r w:rsidRPr="00555A1A">
              <w:rPr>
                <w:sz w:val="12"/>
                <w:szCs w:val="12"/>
              </w:rPr>
              <w:t xml:space="preserve">про- </w:t>
            </w:r>
            <w:proofErr w:type="gramEnd"/>
          </w:p>
          <w:p w:rsidR="00E10E2D" w:rsidRPr="00555A1A" w:rsidRDefault="00E10E2D" w:rsidP="00E10E2D">
            <w:pPr>
              <w:widowControl w:val="0"/>
              <w:suppressAutoHyphens/>
              <w:autoSpaceDE w:val="0"/>
              <w:autoSpaceDN w:val="0"/>
              <w:jc w:val="center"/>
              <w:rPr>
                <w:sz w:val="12"/>
                <w:szCs w:val="12"/>
              </w:rPr>
            </w:pPr>
            <w:r w:rsidRPr="00555A1A">
              <w:rPr>
                <w:sz w:val="12"/>
                <w:szCs w:val="12"/>
              </w:rPr>
              <w:t xml:space="preserve">грамма </w:t>
            </w:r>
            <w:proofErr w:type="spellStart"/>
            <w:r w:rsidRPr="00555A1A">
              <w:rPr>
                <w:sz w:val="12"/>
                <w:szCs w:val="12"/>
              </w:rPr>
              <w:t>государ-стве</w:t>
            </w:r>
            <w:proofErr w:type="gramStart"/>
            <w:r w:rsidRPr="00555A1A">
              <w:rPr>
                <w:sz w:val="12"/>
                <w:szCs w:val="12"/>
              </w:rPr>
              <w:t>н</w:t>
            </w:r>
            <w:proofErr w:type="spellEnd"/>
            <w:r w:rsidRPr="00555A1A">
              <w:rPr>
                <w:sz w:val="12"/>
                <w:szCs w:val="12"/>
              </w:rPr>
              <w:t>–</w:t>
            </w:r>
            <w:proofErr w:type="gramEnd"/>
            <w:r w:rsidRPr="00555A1A">
              <w:rPr>
                <w:sz w:val="12"/>
                <w:szCs w:val="12"/>
              </w:rPr>
              <w:t xml:space="preserve"> ной </w:t>
            </w:r>
            <w:proofErr w:type="spellStart"/>
            <w:r w:rsidRPr="00555A1A">
              <w:rPr>
                <w:sz w:val="12"/>
                <w:szCs w:val="12"/>
              </w:rPr>
              <w:t>прог</w:t>
            </w:r>
            <w:proofErr w:type="spellEnd"/>
            <w:r w:rsidR="009A2554">
              <w:rPr>
                <w:sz w:val="12"/>
                <w:szCs w:val="12"/>
              </w:rPr>
              <w:t>-</w:t>
            </w:r>
            <w:r w:rsidRPr="00555A1A">
              <w:rPr>
                <w:sz w:val="12"/>
                <w:szCs w:val="12"/>
              </w:rPr>
              <w:t>рам– мы)</w:t>
            </w:r>
          </w:p>
        </w:tc>
        <w:tc>
          <w:tcPr>
            <w:tcW w:w="426"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СЭП</w:t>
            </w:r>
          </w:p>
          <w:p w:rsidR="00E10E2D" w:rsidRPr="00555A1A" w:rsidRDefault="00E10E2D" w:rsidP="00E10E2D">
            <w:pPr>
              <w:widowControl w:val="0"/>
              <w:suppressAutoHyphens/>
              <w:autoSpaceDE w:val="0"/>
              <w:autoSpaceDN w:val="0"/>
              <w:jc w:val="center"/>
              <w:rPr>
                <w:sz w:val="12"/>
                <w:szCs w:val="12"/>
              </w:rPr>
            </w:pPr>
            <w:r w:rsidRPr="00555A1A">
              <w:rPr>
                <w:sz w:val="12"/>
                <w:szCs w:val="12"/>
              </w:rPr>
              <w:t>(структу</w:t>
            </w:r>
            <w:proofErr w:type="gramStart"/>
            <w:r w:rsidRPr="00555A1A">
              <w:rPr>
                <w:sz w:val="12"/>
                <w:szCs w:val="12"/>
              </w:rPr>
              <w:t>р–</w:t>
            </w:r>
            <w:proofErr w:type="gramEnd"/>
            <w:r w:rsidRPr="00555A1A">
              <w:rPr>
                <w:sz w:val="12"/>
                <w:szCs w:val="12"/>
              </w:rPr>
              <w:t xml:space="preserve"> </w:t>
            </w:r>
            <w:proofErr w:type="spellStart"/>
            <w:r w:rsidRPr="00555A1A">
              <w:rPr>
                <w:sz w:val="12"/>
                <w:szCs w:val="12"/>
              </w:rPr>
              <w:t>ный</w:t>
            </w:r>
            <w:proofErr w:type="spellEnd"/>
            <w:r w:rsidRPr="00555A1A">
              <w:rPr>
                <w:sz w:val="12"/>
                <w:szCs w:val="12"/>
              </w:rPr>
              <w:t xml:space="preserve"> эле– мент под– </w:t>
            </w:r>
            <w:proofErr w:type="spellStart"/>
            <w:r w:rsidRPr="00555A1A">
              <w:rPr>
                <w:sz w:val="12"/>
                <w:szCs w:val="12"/>
              </w:rPr>
              <w:t>прог</w:t>
            </w:r>
            <w:proofErr w:type="spellEnd"/>
            <w:r w:rsidRPr="00555A1A">
              <w:rPr>
                <w:sz w:val="12"/>
                <w:szCs w:val="12"/>
              </w:rPr>
              <w:t>-</w:t>
            </w:r>
          </w:p>
          <w:p w:rsidR="00E10E2D" w:rsidRPr="00555A1A" w:rsidRDefault="00E10E2D" w:rsidP="00E10E2D">
            <w:pPr>
              <w:widowControl w:val="0"/>
              <w:suppressAutoHyphens/>
              <w:autoSpaceDE w:val="0"/>
              <w:autoSpaceDN w:val="0"/>
              <w:jc w:val="center"/>
              <w:rPr>
                <w:sz w:val="12"/>
                <w:szCs w:val="12"/>
              </w:rPr>
            </w:pPr>
            <w:r w:rsidRPr="00555A1A">
              <w:rPr>
                <w:sz w:val="12"/>
                <w:szCs w:val="12"/>
              </w:rPr>
              <w:t>ра</w:t>
            </w:r>
            <w:proofErr w:type="gramStart"/>
            <w:r w:rsidRPr="00555A1A">
              <w:rPr>
                <w:sz w:val="12"/>
                <w:szCs w:val="12"/>
              </w:rPr>
              <w:t>м-</w:t>
            </w:r>
            <w:proofErr w:type="gramEnd"/>
            <w:r w:rsidRPr="00555A1A">
              <w:rPr>
                <w:sz w:val="12"/>
                <w:szCs w:val="12"/>
              </w:rPr>
              <w:t xml:space="preserve"> мы)</w:t>
            </w:r>
          </w:p>
        </w:tc>
        <w:tc>
          <w:tcPr>
            <w:tcW w:w="849"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2014</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2015</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2016</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2017</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2018</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2019</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2020</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2021</w:t>
            </w:r>
          </w:p>
        </w:tc>
        <w:tc>
          <w:tcPr>
            <w:tcW w:w="994"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2022</w:t>
            </w:r>
          </w:p>
        </w:tc>
        <w:tc>
          <w:tcPr>
            <w:tcW w:w="992"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2023</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2024</w:t>
            </w:r>
          </w:p>
        </w:tc>
        <w:tc>
          <w:tcPr>
            <w:tcW w:w="993"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2025</w:t>
            </w:r>
          </w:p>
        </w:tc>
      </w:tr>
    </w:tbl>
    <w:p w:rsidR="00E10E2D" w:rsidRPr="00555A1A" w:rsidRDefault="00E10E2D" w:rsidP="00E10E2D">
      <w:pPr>
        <w:suppressAutoHyphens/>
        <w:spacing w:line="14" w:lineRule="auto"/>
        <w:rPr>
          <w:rFonts w:eastAsia="Calibri"/>
          <w:b/>
          <w:sz w:val="28"/>
          <w:szCs w:val="28"/>
          <w:lang w:eastAsia="en-US"/>
        </w:rPr>
      </w:pP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1"/>
        <w:gridCol w:w="858"/>
        <w:gridCol w:w="848"/>
        <w:gridCol w:w="851"/>
        <w:gridCol w:w="994"/>
        <w:gridCol w:w="992"/>
        <w:gridCol w:w="851"/>
        <w:gridCol w:w="993"/>
      </w:tblGrid>
      <w:tr w:rsidR="00E10E2D" w:rsidRPr="00555A1A" w:rsidTr="0075010D">
        <w:trPr>
          <w:trHeight w:val="249"/>
          <w:tblHeader/>
        </w:trPr>
        <w:tc>
          <w:tcPr>
            <w:tcW w:w="706" w:type="dxa"/>
            <w:tcBorders>
              <w:bottom w:val="single" w:sz="4" w:space="0" w:color="auto"/>
            </w:tcBorders>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1</w:t>
            </w:r>
          </w:p>
        </w:tc>
        <w:tc>
          <w:tcPr>
            <w:tcW w:w="989" w:type="dxa"/>
            <w:tcBorders>
              <w:bottom w:val="single" w:sz="4" w:space="0" w:color="auto"/>
            </w:tcBorders>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2</w:t>
            </w:r>
          </w:p>
        </w:tc>
        <w:tc>
          <w:tcPr>
            <w:tcW w:w="1283" w:type="dxa"/>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3</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4</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5</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6</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13</w:t>
            </w:r>
          </w:p>
        </w:tc>
        <w:tc>
          <w:tcPr>
            <w:tcW w:w="84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15</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16</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17</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19</w:t>
            </w:r>
          </w:p>
        </w:tc>
      </w:tr>
      <w:tr w:rsidR="000F0630" w:rsidRPr="00555A1A"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widowControl w:val="0"/>
              <w:suppressAutoHyphens/>
              <w:autoSpaceDE w:val="0"/>
              <w:autoSpaceDN w:val="0"/>
              <w:jc w:val="center"/>
              <w:outlineLvl w:val="2"/>
              <w:rPr>
                <w:sz w:val="12"/>
                <w:szCs w:val="12"/>
              </w:rPr>
            </w:pPr>
            <w:proofErr w:type="spellStart"/>
            <w:r w:rsidRPr="00555A1A">
              <w:rPr>
                <w:sz w:val="12"/>
                <w:szCs w:val="12"/>
              </w:rPr>
              <w:t>Государ</w:t>
            </w:r>
            <w:proofErr w:type="spellEnd"/>
            <w:r w:rsidRPr="00555A1A">
              <w:rPr>
                <w:sz w:val="12"/>
                <w:szCs w:val="12"/>
              </w:rPr>
              <w:t>-</w:t>
            </w:r>
          </w:p>
          <w:p w:rsidR="000F0630" w:rsidRPr="00555A1A" w:rsidRDefault="000F0630" w:rsidP="00E10E2D">
            <w:pPr>
              <w:widowControl w:val="0"/>
              <w:suppressAutoHyphens/>
              <w:autoSpaceDE w:val="0"/>
              <w:autoSpaceDN w:val="0"/>
              <w:jc w:val="center"/>
              <w:outlineLvl w:val="2"/>
              <w:rPr>
                <w:sz w:val="12"/>
                <w:szCs w:val="12"/>
              </w:rPr>
            </w:pPr>
            <w:proofErr w:type="spellStart"/>
            <w:r w:rsidRPr="00555A1A">
              <w:rPr>
                <w:sz w:val="12"/>
                <w:szCs w:val="12"/>
              </w:rPr>
              <w:t>ственная</w:t>
            </w:r>
            <w:proofErr w:type="spellEnd"/>
            <w:r w:rsidRPr="00555A1A">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widowControl w:val="0"/>
              <w:suppressAutoHyphens/>
              <w:autoSpaceDE w:val="0"/>
              <w:autoSpaceDN w:val="0"/>
              <w:rPr>
                <w:sz w:val="12"/>
                <w:szCs w:val="12"/>
              </w:rPr>
            </w:pPr>
            <w:r w:rsidRPr="00555A1A">
              <w:rPr>
                <w:sz w:val="12"/>
                <w:szCs w:val="12"/>
              </w:rPr>
              <w:t>Развитие образования в Курской области</w:t>
            </w:r>
          </w:p>
        </w:tc>
        <w:tc>
          <w:tcPr>
            <w:tcW w:w="1283" w:type="dxa"/>
            <w:tcBorders>
              <w:left w:val="single" w:sz="4" w:space="0" w:color="auto"/>
            </w:tcBorders>
            <w:shd w:val="clear" w:color="auto" w:fill="auto"/>
          </w:tcPr>
          <w:p w:rsidR="000F0630" w:rsidRPr="00555A1A" w:rsidRDefault="000F0630" w:rsidP="00E10E2D">
            <w:pPr>
              <w:widowControl w:val="0"/>
              <w:suppressAutoHyphens/>
              <w:autoSpaceDE w:val="0"/>
              <w:autoSpaceDN w:val="0"/>
              <w:jc w:val="center"/>
              <w:rPr>
                <w:sz w:val="12"/>
                <w:szCs w:val="12"/>
              </w:rPr>
            </w:pPr>
            <w:r w:rsidRPr="00555A1A">
              <w:rPr>
                <w:sz w:val="12"/>
                <w:szCs w:val="12"/>
              </w:rPr>
              <w:t>Всего, в том числе</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1"/>
                <w:szCs w:val="11"/>
              </w:rPr>
            </w:pPr>
            <w:r w:rsidRPr="00555A1A">
              <w:rPr>
                <w:sz w:val="11"/>
                <w:szCs w:val="11"/>
              </w:rPr>
              <w:t>11948162,171</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12257879,748</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12766590,855</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13333622,888</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14107313,071</w:t>
            </w:r>
          </w:p>
        </w:tc>
        <w:tc>
          <w:tcPr>
            <w:tcW w:w="858" w:type="dxa"/>
            <w:shd w:val="clear" w:color="auto" w:fill="auto"/>
            <w:vAlign w:val="center"/>
          </w:tcPr>
          <w:p w:rsidR="000F0630" w:rsidRPr="00555A1A" w:rsidRDefault="000F0630" w:rsidP="00E10E2D">
            <w:pPr>
              <w:widowControl w:val="0"/>
              <w:suppressAutoHyphens/>
              <w:autoSpaceDE w:val="0"/>
              <w:autoSpaceDN w:val="0"/>
              <w:rPr>
                <w:sz w:val="12"/>
                <w:szCs w:val="12"/>
              </w:rPr>
            </w:pPr>
            <w:r w:rsidRPr="00555A1A">
              <w:rPr>
                <w:sz w:val="12"/>
                <w:szCs w:val="12"/>
              </w:rPr>
              <w:t>16 262257,192</w:t>
            </w:r>
          </w:p>
        </w:tc>
        <w:tc>
          <w:tcPr>
            <w:tcW w:w="848" w:type="dxa"/>
            <w:shd w:val="clear" w:color="auto" w:fill="auto"/>
            <w:vAlign w:val="center"/>
          </w:tcPr>
          <w:p w:rsidR="000F0630" w:rsidRPr="00555A1A" w:rsidRDefault="000F0630" w:rsidP="00E10E2D">
            <w:pPr>
              <w:widowControl w:val="0"/>
              <w:suppressAutoHyphens/>
              <w:autoSpaceDE w:val="0"/>
              <w:autoSpaceDN w:val="0"/>
              <w:rPr>
                <w:sz w:val="12"/>
                <w:szCs w:val="12"/>
              </w:rPr>
            </w:pPr>
            <w:r w:rsidRPr="00555A1A">
              <w:rPr>
                <w:sz w:val="12"/>
                <w:szCs w:val="12"/>
              </w:rPr>
              <w:t>16 489911,874</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20 931294,276</w:t>
            </w:r>
          </w:p>
        </w:tc>
        <w:tc>
          <w:tcPr>
            <w:tcW w:w="994" w:type="dxa"/>
            <w:shd w:val="clear" w:color="auto" w:fill="auto"/>
            <w:vAlign w:val="center"/>
          </w:tcPr>
          <w:p w:rsidR="000F0630" w:rsidRPr="000F0630" w:rsidRDefault="000F0630" w:rsidP="000F0630">
            <w:pPr>
              <w:widowControl w:val="0"/>
              <w:suppressAutoHyphens/>
              <w:autoSpaceDE w:val="0"/>
              <w:autoSpaceDN w:val="0"/>
              <w:rPr>
                <w:sz w:val="12"/>
                <w:szCs w:val="12"/>
              </w:rPr>
            </w:pPr>
            <w:r w:rsidRPr="000F0630">
              <w:rPr>
                <w:sz w:val="12"/>
                <w:szCs w:val="12"/>
              </w:rPr>
              <w:t>20 853 136,753</w:t>
            </w:r>
          </w:p>
        </w:tc>
        <w:tc>
          <w:tcPr>
            <w:tcW w:w="992" w:type="dxa"/>
            <w:shd w:val="clear" w:color="auto" w:fill="auto"/>
            <w:vAlign w:val="center"/>
          </w:tcPr>
          <w:p w:rsidR="000F0630" w:rsidRPr="000F0630" w:rsidRDefault="000F0630" w:rsidP="000F0630">
            <w:pPr>
              <w:widowControl w:val="0"/>
              <w:suppressAutoHyphens/>
              <w:autoSpaceDE w:val="0"/>
              <w:autoSpaceDN w:val="0"/>
              <w:rPr>
                <w:sz w:val="12"/>
                <w:szCs w:val="12"/>
              </w:rPr>
            </w:pPr>
            <w:r w:rsidRPr="000F0630">
              <w:rPr>
                <w:sz w:val="12"/>
                <w:szCs w:val="12"/>
              </w:rPr>
              <w:t>20 824 336,106</w:t>
            </w:r>
          </w:p>
        </w:tc>
        <w:tc>
          <w:tcPr>
            <w:tcW w:w="851" w:type="dxa"/>
            <w:shd w:val="clear" w:color="auto" w:fill="auto"/>
            <w:vAlign w:val="center"/>
          </w:tcPr>
          <w:p w:rsidR="000F0630" w:rsidRPr="000F0630" w:rsidRDefault="000F0630" w:rsidP="000F0630">
            <w:pPr>
              <w:widowControl w:val="0"/>
              <w:suppressAutoHyphens/>
              <w:autoSpaceDE w:val="0"/>
              <w:autoSpaceDN w:val="0"/>
              <w:rPr>
                <w:sz w:val="12"/>
                <w:szCs w:val="12"/>
              </w:rPr>
            </w:pPr>
            <w:r>
              <w:rPr>
                <w:sz w:val="12"/>
                <w:szCs w:val="12"/>
              </w:rPr>
              <w:t>20 360</w:t>
            </w:r>
            <w:r w:rsidRPr="000F0630">
              <w:rPr>
                <w:sz w:val="12"/>
                <w:szCs w:val="12"/>
              </w:rPr>
              <w:t>847,788</w:t>
            </w:r>
          </w:p>
        </w:tc>
        <w:tc>
          <w:tcPr>
            <w:tcW w:w="993"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12454198,810</w:t>
            </w:r>
          </w:p>
        </w:tc>
      </w:tr>
      <w:tr w:rsidR="000F0630"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0F0630" w:rsidRPr="00555A1A" w:rsidRDefault="000F0630" w:rsidP="00E10E2D">
            <w:pPr>
              <w:widowControl w:val="0"/>
              <w:suppressAutoHyphens/>
              <w:autoSpaceDE w:val="0"/>
              <w:autoSpaceDN w:val="0"/>
              <w:jc w:val="center"/>
              <w:rPr>
                <w:sz w:val="12"/>
                <w:szCs w:val="12"/>
              </w:rPr>
            </w:pPr>
            <w:r w:rsidRPr="00555A1A">
              <w:rPr>
                <w:sz w:val="12"/>
                <w:szCs w:val="12"/>
              </w:rPr>
              <w:t>областной бюджет</w:t>
            </w:r>
          </w:p>
        </w:tc>
        <w:tc>
          <w:tcPr>
            <w:tcW w:w="425" w:type="dxa"/>
            <w:vMerge w:val="restart"/>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5" w:type="dxa"/>
            <w:vMerge w:val="restart"/>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02</w:t>
            </w:r>
          </w:p>
        </w:tc>
        <w:tc>
          <w:tcPr>
            <w:tcW w:w="567" w:type="dxa"/>
            <w:vMerge w:val="restart"/>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6" w:type="dxa"/>
            <w:vMerge w:val="restart"/>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1"/>
                <w:szCs w:val="11"/>
              </w:rPr>
            </w:pPr>
            <w:r w:rsidRPr="00555A1A">
              <w:rPr>
                <w:sz w:val="11"/>
                <w:szCs w:val="11"/>
              </w:rPr>
              <w:t>11948162,171</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12257879,748</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12766590,855</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13333622,888</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14107313,071</w:t>
            </w:r>
          </w:p>
        </w:tc>
        <w:tc>
          <w:tcPr>
            <w:tcW w:w="85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16 262257,192</w:t>
            </w:r>
          </w:p>
        </w:tc>
        <w:tc>
          <w:tcPr>
            <w:tcW w:w="848" w:type="dxa"/>
            <w:shd w:val="clear" w:color="auto" w:fill="auto"/>
            <w:vAlign w:val="center"/>
          </w:tcPr>
          <w:p w:rsidR="000F0630" w:rsidRPr="00555A1A" w:rsidRDefault="000F0630" w:rsidP="00E10E2D">
            <w:pPr>
              <w:widowControl w:val="0"/>
              <w:suppressAutoHyphens/>
              <w:autoSpaceDE w:val="0"/>
              <w:autoSpaceDN w:val="0"/>
              <w:jc w:val="center"/>
            </w:pPr>
            <w:r w:rsidRPr="00555A1A">
              <w:rPr>
                <w:sz w:val="12"/>
                <w:szCs w:val="12"/>
              </w:rPr>
              <w:t>16 489911,874</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20 931294,276</w:t>
            </w:r>
          </w:p>
        </w:tc>
        <w:tc>
          <w:tcPr>
            <w:tcW w:w="994" w:type="dxa"/>
            <w:shd w:val="clear" w:color="auto" w:fill="auto"/>
            <w:vAlign w:val="center"/>
          </w:tcPr>
          <w:p w:rsidR="000F0630" w:rsidRPr="000F0630" w:rsidRDefault="000F0630" w:rsidP="000F0630">
            <w:pPr>
              <w:widowControl w:val="0"/>
              <w:suppressAutoHyphens/>
              <w:autoSpaceDE w:val="0"/>
              <w:autoSpaceDN w:val="0"/>
              <w:rPr>
                <w:sz w:val="12"/>
                <w:szCs w:val="12"/>
              </w:rPr>
            </w:pPr>
            <w:r w:rsidRPr="000F0630">
              <w:rPr>
                <w:sz w:val="12"/>
                <w:szCs w:val="12"/>
              </w:rPr>
              <w:t>20 853 136,753</w:t>
            </w:r>
          </w:p>
        </w:tc>
        <w:tc>
          <w:tcPr>
            <w:tcW w:w="992" w:type="dxa"/>
            <w:shd w:val="clear" w:color="auto" w:fill="auto"/>
            <w:vAlign w:val="center"/>
          </w:tcPr>
          <w:p w:rsidR="000F0630" w:rsidRPr="000F0630" w:rsidRDefault="000F0630" w:rsidP="000F0630">
            <w:pPr>
              <w:widowControl w:val="0"/>
              <w:suppressAutoHyphens/>
              <w:autoSpaceDE w:val="0"/>
              <w:autoSpaceDN w:val="0"/>
              <w:rPr>
                <w:sz w:val="12"/>
                <w:szCs w:val="12"/>
              </w:rPr>
            </w:pPr>
            <w:r w:rsidRPr="000F0630">
              <w:rPr>
                <w:sz w:val="12"/>
                <w:szCs w:val="12"/>
              </w:rPr>
              <w:t>20 824 336,106</w:t>
            </w:r>
          </w:p>
        </w:tc>
        <w:tc>
          <w:tcPr>
            <w:tcW w:w="851" w:type="dxa"/>
            <w:shd w:val="clear" w:color="auto" w:fill="auto"/>
            <w:vAlign w:val="center"/>
          </w:tcPr>
          <w:p w:rsidR="000F0630" w:rsidRPr="000F0630" w:rsidRDefault="000F0630" w:rsidP="000F0630">
            <w:pPr>
              <w:widowControl w:val="0"/>
              <w:suppressAutoHyphens/>
              <w:autoSpaceDE w:val="0"/>
              <w:autoSpaceDN w:val="0"/>
              <w:rPr>
                <w:sz w:val="12"/>
                <w:szCs w:val="12"/>
              </w:rPr>
            </w:pPr>
            <w:r>
              <w:rPr>
                <w:sz w:val="12"/>
                <w:szCs w:val="12"/>
              </w:rPr>
              <w:t>20 360</w:t>
            </w:r>
            <w:r w:rsidRPr="000F0630">
              <w:rPr>
                <w:sz w:val="12"/>
                <w:szCs w:val="12"/>
              </w:rPr>
              <w:t>847,788</w:t>
            </w:r>
          </w:p>
        </w:tc>
        <w:tc>
          <w:tcPr>
            <w:tcW w:w="993"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12454198,810</w:t>
            </w:r>
          </w:p>
        </w:tc>
      </w:tr>
      <w:tr w:rsidR="000F0630"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федеральный бюджет</w:t>
            </w:r>
          </w:p>
        </w:tc>
        <w:tc>
          <w:tcPr>
            <w:tcW w:w="425" w:type="dxa"/>
            <w:vMerge/>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425" w:type="dxa"/>
            <w:vMerge/>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567" w:type="dxa"/>
            <w:vMerge/>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426" w:type="dxa"/>
            <w:vMerge/>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1"/>
                <w:szCs w:val="11"/>
              </w:rPr>
            </w:pPr>
            <w:r w:rsidRPr="00555A1A">
              <w:rPr>
                <w:sz w:val="11"/>
                <w:szCs w:val="11"/>
              </w:rPr>
              <w:t>417756,957</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295756,681</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527900,300</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310538,800</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250984,200</w:t>
            </w:r>
          </w:p>
        </w:tc>
        <w:tc>
          <w:tcPr>
            <w:tcW w:w="85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685 695,600</w:t>
            </w:r>
          </w:p>
        </w:tc>
        <w:tc>
          <w:tcPr>
            <w:tcW w:w="84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1 162 151,500</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1 988 345,200</w:t>
            </w:r>
          </w:p>
        </w:tc>
        <w:tc>
          <w:tcPr>
            <w:tcW w:w="994" w:type="dxa"/>
            <w:shd w:val="clear" w:color="auto" w:fill="auto"/>
            <w:vAlign w:val="center"/>
          </w:tcPr>
          <w:p w:rsidR="000F0630" w:rsidRPr="000F0630" w:rsidRDefault="00944C35" w:rsidP="000F0630">
            <w:pPr>
              <w:widowControl w:val="0"/>
              <w:suppressAutoHyphens/>
              <w:autoSpaceDE w:val="0"/>
              <w:autoSpaceDN w:val="0"/>
              <w:jc w:val="center"/>
              <w:rPr>
                <w:sz w:val="12"/>
                <w:szCs w:val="12"/>
              </w:rPr>
            </w:pPr>
            <w:r w:rsidRPr="00944C35">
              <w:rPr>
                <w:sz w:val="12"/>
                <w:szCs w:val="12"/>
              </w:rPr>
              <w:t>1 465 207,200</w:t>
            </w:r>
          </w:p>
        </w:tc>
        <w:tc>
          <w:tcPr>
            <w:tcW w:w="992" w:type="dxa"/>
            <w:shd w:val="clear" w:color="auto" w:fill="auto"/>
            <w:vAlign w:val="center"/>
          </w:tcPr>
          <w:p w:rsidR="000F0630" w:rsidRPr="000F0630" w:rsidRDefault="00944C35" w:rsidP="000F0630">
            <w:pPr>
              <w:widowControl w:val="0"/>
              <w:suppressAutoHyphens/>
              <w:autoSpaceDE w:val="0"/>
              <w:autoSpaceDN w:val="0"/>
              <w:jc w:val="center"/>
              <w:rPr>
                <w:sz w:val="12"/>
                <w:szCs w:val="12"/>
              </w:rPr>
            </w:pPr>
            <w:r w:rsidRPr="00944C35">
              <w:rPr>
                <w:sz w:val="12"/>
                <w:szCs w:val="12"/>
              </w:rPr>
              <w:t>1 364 035,700</w:t>
            </w:r>
          </w:p>
        </w:tc>
        <w:tc>
          <w:tcPr>
            <w:tcW w:w="851" w:type="dxa"/>
            <w:shd w:val="clear" w:color="auto" w:fill="auto"/>
            <w:vAlign w:val="center"/>
          </w:tcPr>
          <w:p w:rsidR="000F0630" w:rsidRPr="000F0630" w:rsidRDefault="00944C35" w:rsidP="000F0630">
            <w:pPr>
              <w:widowControl w:val="0"/>
              <w:suppressAutoHyphens/>
              <w:autoSpaceDE w:val="0"/>
              <w:autoSpaceDN w:val="0"/>
              <w:jc w:val="center"/>
              <w:rPr>
                <w:sz w:val="12"/>
                <w:szCs w:val="12"/>
              </w:rPr>
            </w:pPr>
            <w:r w:rsidRPr="00944C35">
              <w:rPr>
                <w:sz w:val="12"/>
                <w:szCs w:val="12"/>
              </w:rPr>
              <w:t>1 577 944,900</w:t>
            </w:r>
          </w:p>
        </w:tc>
        <w:tc>
          <w:tcPr>
            <w:tcW w:w="993" w:type="dxa"/>
            <w:shd w:val="clear" w:color="auto" w:fill="auto"/>
            <w:vAlign w:val="center"/>
          </w:tcPr>
          <w:p w:rsidR="000F0630" w:rsidRPr="00555A1A" w:rsidRDefault="000F0630" w:rsidP="00E10E2D">
            <w:pPr>
              <w:suppressAutoHyphens/>
              <w:spacing w:line="276" w:lineRule="auto"/>
              <w:jc w:val="center"/>
              <w:rPr>
                <w:rFonts w:eastAsia="Calibri"/>
                <w:sz w:val="22"/>
                <w:szCs w:val="22"/>
                <w:lang w:eastAsia="en-US"/>
              </w:rPr>
            </w:pPr>
            <w:r w:rsidRPr="00555A1A">
              <w:rPr>
                <w:rFonts w:eastAsia="Calibri"/>
                <w:sz w:val="12"/>
                <w:szCs w:val="12"/>
                <w:lang w:eastAsia="en-US"/>
              </w:rPr>
              <w:t>9080,500</w:t>
            </w:r>
          </w:p>
        </w:tc>
      </w:tr>
      <w:tr w:rsidR="000F0630" w:rsidRPr="00555A1A" w:rsidTr="0075010D">
        <w:trPr>
          <w:trHeight w:val="793"/>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0F0630" w:rsidRPr="00555A1A" w:rsidRDefault="000F0630" w:rsidP="00E10E2D">
            <w:pPr>
              <w:widowControl w:val="0"/>
              <w:suppressAutoHyphens/>
              <w:autoSpaceDE w:val="0"/>
              <w:autoSpaceDN w:val="0"/>
              <w:jc w:val="center"/>
              <w:rPr>
                <w:sz w:val="12"/>
                <w:szCs w:val="12"/>
              </w:rPr>
            </w:pPr>
            <w:r w:rsidRPr="00555A1A">
              <w:rPr>
                <w:sz w:val="12"/>
                <w:szCs w:val="12"/>
              </w:rPr>
              <w:t>ответственный исполнитель государственной программы –  комитет образования и науки Курской области</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803</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1"/>
                <w:szCs w:val="11"/>
              </w:rPr>
            </w:pPr>
            <w:r w:rsidRPr="00555A1A">
              <w:rPr>
                <w:sz w:val="11"/>
                <w:szCs w:val="11"/>
              </w:rPr>
              <w:t>11668249,361</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11989054,296</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12024396,364</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12274574,825</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13802315,431</w:t>
            </w:r>
          </w:p>
        </w:tc>
        <w:tc>
          <w:tcPr>
            <w:tcW w:w="85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15 782345,179</w:t>
            </w:r>
          </w:p>
        </w:tc>
        <w:tc>
          <w:tcPr>
            <w:tcW w:w="848" w:type="dxa"/>
            <w:shd w:val="clear" w:color="auto" w:fill="auto"/>
            <w:vAlign w:val="center"/>
          </w:tcPr>
          <w:p w:rsidR="000F0630" w:rsidRPr="00555A1A" w:rsidRDefault="000F0630" w:rsidP="00E10E2D">
            <w:pPr>
              <w:widowControl w:val="0"/>
              <w:suppressAutoHyphens/>
              <w:autoSpaceDE w:val="0"/>
              <w:autoSpaceDN w:val="0"/>
              <w:rPr>
                <w:sz w:val="12"/>
                <w:szCs w:val="12"/>
              </w:rPr>
            </w:pPr>
            <w:r w:rsidRPr="00555A1A">
              <w:rPr>
                <w:sz w:val="12"/>
                <w:szCs w:val="12"/>
              </w:rPr>
              <w:t>15826869,394</w:t>
            </w:r>
          </w:p>
        </w:tc>
        <w:tc>
          <w:tcPr>
            <w:tcW w:w="851" w:type="dxa"/>
            <w:shd w:val="clear" w:color="auto" w:fill="auto"/>
            <w:vAlign w:val="center"/>
          </w:tcPr>
          <w:p w:rsidR="000F0630" w:rsidRPr="00555A1A" w:rsidRDefault="000F0630" w:rsidP="00E10E2D">
            <w:pPr>
              <w:widowControl w:val="0"/>
              <w:suppressAutoHyphens/>
              <w:autoSpaceDE w:val="0"/>
              <w:autoSpaceDN w:val="0"/>
              <w:rPr>
                <w:sz w:val="12"/>
                <w:szCs w:val="12"/>
              </w:rPr>
            </w:pPr>
            <w:r w:rsidRPr="00555A1A">
              <w:rPr>
                <w:sz w:val="12"/>
                <w:szCs w:val="12"/>
              </w:rPr>
              <w:t>19 480930,164</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19 678 875,964</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19 065 820,395</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Pr>
                <w:sz w:val="12"/>
                <w:szCs w:val="12"/>
              </w:rPr>
              <w:t>19 371</w:t>
            </w:r>
            <w:r w:rsidRPr="000F0630">
              <w:rPr>
                <w:sz w:val="12"/>
                <w:szCs w:val="12"/>
              </w:rPr>
              <w:t>981,835</w:t>
            </w:r>
          </w:p>
        </w:tc>
        <w:tc>
          <w:tcPr>
            <w:tcW w:w="993" w:type="dxa"/>
            <w:shd w:val="clear" w:color="auto" w:fill="auto"/>
            <w:vAlign w:val="center"/>
          </w:tcPr>
          <w:p w:rsidR="000F0630" w:rsidRPr="00555A1A" w:rsidRDefault="000F0630" w:rsidP="000F0630">
            <w:pPr>
              <w:widowControl w:val="0"/>
              <w:suppressAutoHyphens/>
              <w:autoSpaceDE w:val="0"/>
              <w:autoSpaceDN w:val="0"/>
              <w:jc w:val="center"/>
              <w:rPr>
                <w:sz w:val="12"/>
                <w:szCs w:val="12"/>
              </w:rPr>
            </w:pPr>
            <w:r w:rsidRPr="00555A1A">
              <w:rPr>
                <w:sz w:val="12"/>
                <w:szCs w:val="12"/>
              </w:rPr>
              <w:t>12 031 662,159</w:t>
            </w:r>
          </w:p>
        </w:tc>
      </w:tr>
      <w:tr w:rsidR="000F0630"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0F0630" w:rsidRPr="00555A1A" w:rsidRDefault="000F0630" w:rsidP="00E10E2D">
            <w:pPr>
              <w:widowControl w:val="0"/>
              <w:suppressAutoHyphens/>
              <w:autoSpaceDE w:val="0"/>
              <w:autoSpaceDN w:val="0"/>
              <w:jc w:val="center"/>
              <w:rPr>
                <w:sz w:val="12"/>
                <w:szCs w:val="12"/>
              </w:rPr>
            </w:pPr>
            <w:r w:rsidRPr="00555A1A">
              <w:rPr>
                <w:sz w:val="12"/>
                <w:szCs w:val="12"/>
              </w:rPr>
              <w:t>участник –  Администрация Курской области</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801</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38330,561</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32590,813</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40517,378</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47047,087</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54401,901</w:t>
            </w:r>
          </w:p>
        </w:tc>
        <w:tc>
          <w:tcPr>
            <w:tcW w:w="85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0,000</w:t>
            </w:r>
          </w:p>
        </w:tc>
        <w:tc>
          <w:tcPr>
            <w:tcW w:w="84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55 584,254</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92 521,907</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80 766,595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76 893,799</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78 612,670</w:t>
            </w:r>
          </w:p>
        </w:tc>
        <w:tc>
          <w:tcPr>
            <w:tcW w:w="993" w:type="dxa"/>
            <w:shd w:val="clear" w:color="auto" w:fill="auto"/>
            <w:vAlign w:val="center"/>
          </w:tcPr>
          <w:p w:rsidR="000F0630" w:rsidRPr="00555A1A" w:rsidRDefault="000F0630" w:rsidP="000F0630">
            <w:pPr>
              <w:widowControl w:val="0"/>
              <w:suppressAutoHyphens/>
              <w:autoSpaceDE w:val="0"/>
              <w:autoSpaceDN w:val="0"/>
              <w:jc w:val="center"/>
              <w:rPr>
                <w:sz w:val="12"/>
                <w:szCs w:val="12"/>
              </w:rPr>
            </w:pPr>
            <w:r w:rsidRPr="00555A1A">
              <w:rPr>
                <w:sz w:val="12"/>
                <w:szCs w:val="12"/>
              </w:rPr>
              <w:t>52 772,583</w:t>
            </w:r>
          </w:p>
        </w:tc>
      </w:tr>
      <w:tr w:rsidR="000F0630" w:rsidRPr="00C93B68" w:rsidTr="0075010D">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555A1A" w:rsidRDefault="000F0630"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0F0630" w:rsidRPr="00555A1A" w:rsidRDefault="000F0630" w:rsidP="00E10E2D">
            <w:pPr>
              <w:widowControl w:val="0"/>
              <w:suppressAutoHyphens/>
              <w:autoSpaceDE w:val="0"/>
              <w:autoSpaceDN w:val="0"/>
              <w:jc w:val="center"/>
              <w:rPr>
                <w:sz w:val="12"/>
                <w:szCs w:val="12"/>
              </w:rPr>
            </w:pPr>
            <w:r w:rsidRPr="00555A1A">
              <w:rPr>
                <w:sz w:val="12"/>
                <w:szCs w:val="12"/>
              </w:rPr>
              <w:t>участник –  комитет здравоохранения Курской области</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804</w:t>
            </w:r>
          </w:p>
        </w:tc>
        <w:tc>
          <w:tcPr>
            <w:tcW w:w="425"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71664,029</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75652,973</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74088,359</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81670,944</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92259,249</w:t>
            </w:r>
          </w:p>
        </w:tc>
        <w:tc>
          <w:tcPr>
            <w:tcW w:w="85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95 500,152</w:t>
            </w:r>
          </w:p>
        </w:tc>
        <w:tc>
          <w:tcPr>
            <w:tcW w:w="848"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110 956,589</w:t>
            </w:r>
          </w:p>
        </w:tc>
        <w:tc>
          <w:tcPr>
            <w:tcW w:w="851"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172 643,727</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130 964,281</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126 246,938</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130 342,293</w:t>
            </w:r>
          </w:p>
        </w:tc>
        <w:tc>
          <w:tcPr>
            <w:tcW w:w="993" w:type="dxa"/>
            <w:shd w:val="clear" w:color="auto" w:fill="auto"/>
            <w:vAlign w:val="center"/>
          </w:tcPr>
          <w:p w:rsidR="000F0630" w:rsidRPr="00555A1A" w:rsidRDefault="000F0630" w:rsidP="00E10E2D">
            <w:pPr>
              <w:widowControl w:val="0"/>
              <w:suppressAutoHyphens/>
              <w:autoSpaceDE w:val="0"/>
              <w:autoSpaceDN w:val="0"/>
              <w:jc w:val="center"/>
              <w:rPr>
                <w:sz w:val="12"/>
                <w:szCs w:val="12"/>
              </w:rPr>
            </w:pPr>
            <w:r w:rsidRPr="00555A1A">
              <w:rPr>
                <w:sz w:val="12"/>
                <w:szCs w:val="12"/>
              </w:rPr>
              <w:t>89279,268</w:t>
            </w:r>
          </w:p>
        </w:tc>
      </w:tr>
      <w:tr w:rsidR="000F0630"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119770,451</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110036,273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117378,309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135759,457</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145076,799</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170 999,378</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164 996,516</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E10E2D">
              <w:rPr>
                <w:sz w:val="12"/>
                <w:szCs w:val="12"/>
              </w:rPr>
              <w:t>190 830,280</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636 647,388</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566 825,691</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571 515,965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150524,371</w:t>
            </w:r>
          </w:p>
        </w:tc>
      </w:tr>
      <w:tr w:rsidR="000F0630"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368,491</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368,491</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368,491</w:t>
            </w:r>
          </w:p>
        </w:tc>
        <w:tc>
          <w:tcPr>
            <w:tcW w:w="993" w:type="dxa"/>
            <w:shd w:val="clear" w:color="auto" w:fill="auto"/>
            <w:vAlign w:val="center"/>
          </w:tcPr>
          <w:p w:rsidR="000F0630" w:rsidRPr="00C93B68" w:rsidRDefault="000F0630" w:rsidP="000F0630">
            <w:pPr>
              <w:widowControl w:val="0"/>
              <w:suppressAutoHyphens/>
              <w:autoSpaceDE w:val="0"/>
              <w:autoSpaceDN w:val="0"/>
              <w:jc w:val="center"/>
              <w:rPr>
                <w:sz w:val="12"/>
                <w:szCs w:val="12"/>
              </w:rPr>
            </w:pPr>
            <w:r w:rsidRPr="00C93B68">
              <w:rPr>
                <w:sz w:val="12"/>
                <w:szCs w:val="12"/>
              </w:rPr>
              <w:t>113,691</w:t>
            </w:r>
          </w:p>
        </w:tc>
      </w:tr>
      <w:tr w:rsidR="00E10E2D" w:rsidRPr="00C93B68" w:rsidTr="0075010D">
        <w:tc>
          <w:tcPr>
            <w:tcW w:w="706" w:type="dxa"/>
            <w:vMerge/>
            <w:tcBorders>
              <w:top w:val="single" w:sz="4" w:space="0" w:color="auto"/>
              <w:left w:val="single" w:sz="4" w:space="0" w:color="auto"/>
              <w:bottom w:val="nil"/>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nil"/>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794341,884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213 107,792</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331 135,430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993 840,507</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325 085,034</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987 798,792</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207 644,534</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129584,738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429,000</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382,000</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382,000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262,000</w:t>
            </w:r>
          </w:p>
        </w:tc>
      </w:tr>
      <w:tr w:rsidR="000F0630" w:rsidRPr="00C93B68" w:rsidTr="0075010D">
        <w:tc>
          <w:tcPr>
            <w:tcW w:w="706" w:type="dxa"/>
            <w:vMerge w:val="restart"/>
            <w:shd w:val="clear" w:color="auto" w:fill="auto"/>
          </w:tcPr>
          <w:p w:rsidR="000F0630" w:rsidRPr="00C93B68" w:rsidRDefault="003E1605" w:rsidP="00E10E2D">
            <w:pPr>
              <w:widowControl w:val="0"/>
              <w:suppressAutoHyphens/>
              <w:autoSpaceDE w:val="0"/>
              <w:autoSpaceDN w:val="0"/>
              <w:jc w:val="center"/>
              <w:outlineLvl w:val="3"/>
              <w:rPr>
                <w:sz w:val="12"/>
                <w:szCs w:val="12"/>
              </w:rPr>
            </w:pPr>
            <w:hyperlink w:anchor="P540" w:history="1">
              <w:proofErr w:type="spellStart"/>
              <w:r w:rsidR="000F0630" w:rsidRPr="00C93B68">
                <w:rPr>
                  <w:sz w:val="12"/>
                  <w:szCs w:val="12"/>
                </w:rPr>
                <w:t>Подпр</w:t>
              </w:r>
              <w:proofErr w:type="gramStart"/>
              <w:r w:rsidR="000F0630" w:rsidRPr="00C93B68">
                <w:rPr>
                  <w:sz w:val="12"/>
                  <w:szCs w:val="12"/>
                </w:rPr>
                <w:t>о</w:t>
              </w:r>
              <w:proofErr w:type="spellEnd"/>
              <w:r w:rsidR="000F0630" w:rsidRPr="00C93B68">
                <w:rPr>
                  <w:sz w:val="12"/>
                  <w:szCs w:val="12"/>
                </w:rPr>
                <w:t>–</w:t>
              </w:r>
              <w:proofErr w:type="gramEnd"/>
              <w:r w:rsidR="000F0630" w:rsidRPr="00C93B68">
                <w:rPr>
                  <w:sz w:val="12"/>
                  <w:szCs w:val="12"/>
                </w:rPr>
                <w:t xml:space="preserve"> грамма 1</w:t>
              </w:r>
            </w:hyperlink>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Развитие дошкольного и общего образования детей</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11997645,775</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13 480396,686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vAlign w:val="center"/>
          </w:tcPr>
          <w:p w:rsidR="000F0630" w:rsidRPr="0075010D" w:rsidRDefault="000F0630" w:rsidP="0075010D">
            <w:pPr>
              <w:widowControl w:val="0"/>
              <w:suppressAutoHyphens/>
              <w:autoSpaceDE w:val="0"/>
              <w:autoSpaceDN w:val="0"/>
              <w:jc w:val="center"/>
              <w:rPr>
                <w:sz w:val="12"/>
                <w:szCs w:val="12"/>
              </w:rPr>
            </w:pPr>
            <w:r>
              <w:rPr>
                <w:sz w:val="12"/>
                <w:szCs w:val="12"/>
              </w:rPr>
              <w:t>17 863</w:t>
            </w:r>
            <w:r w:rsidRPr="0075010D">
              <w:rPr>
                <w:sz w:val="12"/>
                <w:szCs w:val="12"/>
              </w:rPr>
              <w:t>347,723</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17 325 679,575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17 404 582,737</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Pr>
                <w:sz w:val="12"/>
                <w:szCs w:val="12"/>
              </w:rPr>
              <w:t>16 810</w:t>
            </w:r>
            <w:r w:rsidRPr="000F0630">
              <w:rPr>
                <w:sz w:val="12"/>
                <w:szCs w:val="12"/>
              </w:rPr>
              <w:t>325,015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10 459 722,632</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11997645,775</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13 480396,686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vAlign w:val="center"/>
          </w:tcPr>
          <w:p w:rsidR="000F0630" w:rsidRPr="0075010D" w:rsidRDefault="000F0630" w:rsidP="0075010D">
            <w:pPr>
              <w:widowControl w:val="0"/>
              <w:suppressAutoHyphens/>
              <w:autoSpaceDE w:val="0"/>
              <w:autoSpaceDN w:val="0"/>
              <w:jc w:val="center"/>
              <w:rPr>
                <w:sz w:val="12"/>
                <w:szCs w:val="12"/>
              </w:rPr>
            </w:pPr>
            <w:r>
              <w:rPr>
                <w:sz w:val="12"/>
                <w:szCs w:val="12"/>
              </w:rPr>
              <w:t>17 863</w:t>
            </w:r>
            <w:r w:rsidRPr="0075010D">
              <w:rPr>
                <w:sz w:val="12"/>
                <w:szCs w:val="12"/>
              </w:rPr>
              <w:t>347,723</w:t>
            </w:r>
          </w:p>
        </w:tc>
        <w:tc>
          <w:tcPr>
            <w:tcW w:w="994" w:type="dxa"/>
            <w:shd w:val="clear" w:color="auto" w:fill="auto"/>
            <w:vAlign w:val="center"/>
          </w:tcPr>
          <w:p w:rsidR="000F0630" w:rsidRPr="000F0630" w:rsidRDefault="000F0630" w:rsidP="00C826CF">
            <w:pPr>
              <w:widowControl w:val="0"/>
              <w:suppressAutoHyphens/>
              <w:autoSpaceDE w:val="0"/>
              <w:autoSpaceDN w:val="0"/>
              <w:jc w:val="center"/>
              <w:rPr>
                <w:sz w:val="12"/>
                <w:szCs w:val="12"/>
              </w:rPr>
            </w:pPr>
            <w:r w:rsidRPr="000F0630">
              <w:rPr>
                <w:sz w:val="12"/>
                <w:szCs w:val="12"/>
              </w:rPr>
              <w:t>17 325 679,575</w:t>
            </w:r>
          </w:p>
        </w:tc>
        <w:tc>
          <w:tcPr>
            <w:tcW w:w="992" w:type="dxa"/>
            <w:shd w:val="clear" w:color="auto" w:fill="auto"/>
            <w:vAlign w:val="center"/>
          </w:tcPr>
          <w:p w:rsidR="000F0630" w:rsidRPr="000F0630" w:rsidRDefault="000F0630" w:rsidP="00C826CF">
            <w:pPr>
              <w:widowControl w:val="0"/>
              <w:suppressAutoHyphens/>
              <w:autoSpaceDE w:val="0"/>
              <w:autoSpaceDN w:val="0"/>
              <w:jc w:val="center"/>
              <w:rPr>
                <w:sz w:val="12"/>
                <w:szCs w:val="12"/>
              </w:rPr>
            </w:pPr>
            <w:r w:rsidRPr="000F0630">
              <w:rPr>
                <w:sz w:val="12"/>
                <w:szCs w:val="12"/>
              </w:rPr>
              <w:t>17 404 582,737</w:t>
            </w:r>
          </w:p>
        </w:tc>
        <w:tc>
          <w:tcPr>
            <w:tcW w:w="851" w:type="dxa"/>
            <w:shd w:val="clear" w:color="auto" w:fill="auto"/>
            <w:vAlign w:val="center"/>
          </w:tcPr>
          <w:p w:rsidR="000F0630" w:rsidRPr="000F0630" w:rsidRDefault="000F0630" w:rsidP="00C826CF">
            <w:pPr>
              <w:widowControl w:val="0"/>
              <w:suppressAutoHyphens/>
              <w:autoSpaceDE w:val="0"/>
              <w:autoSpaceDN w:val="0"/>
              <w:jc w:val="center"/>
              <w:rPr>
                <w:sz w:val="12"/>
                <w:szCs w:val="12"/>
              </w:rPr>
            </w:pPr>
            <w:r>
              <w:rPr>
                <w:sz w:val="12"/>
                <w:szCs w:val="12"/>
              </w:rPr>
              <w:t>16 810</w:t>
            </w:r>
            <w:r w:rsidRPr="000F0630">
              <w:rPr>
                <w:sz w:val="12"/>
                <w:szCs w:val="12"/>
              </w:rPr>
              <w:t>325,015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10 459 722,632</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567"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385550,857</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269031,931</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37316,000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32464,230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161100,263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370922,316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1 024 076,533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1 797 965,076</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1 281 785,935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1 212 935,676</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1 364 241,721</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801</w:t>
            </w:r>
          </w:p>
        </w:tc>
        <w:tc>
          <w:tcPr>
            <w:tcW w:w="425"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02</w:t>
            </w:r>
          </w:p>
        </w:tc>
        <w:tc>
          <w:tcPr>
            <w:tcW w:w="567"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1</w:t>
            </w:r>
          </w:p>
        </w:tc>
        <w:tc>
          <w:tcPr>
            <w:tcW w:w="426"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10641268,639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11984645,775</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13 433094,495</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13 734789,259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Pr>
                <w:sz w:val="12"/>
                <w:szCs w:val="12"/>
              </w:rPr>
              <w:t>17 076</w:t>
            </w:r>
            <w:r w:rsidRPr="0075010D">
              <w:rPr>
                <w:sz w:val="12"/>
                <w:szCs w:val="12"/>
              </w:rPr>
              <w:t>557,126</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17 225 679,575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16 624 582,737</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Pr>
                <w:sz w:val="12"/>
                <w:szCs w:val="12"/>
              </w:rPr>
              <w:t>16 810</w:t>
            </w:r>
            <w:r w:rsidRPr="000F0630">
              <w:rPr>
                <w:sz w:val="12"/>
                <w:szCs w:val="12"/>
              </w:rPr>
              <w:t>325,015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10455543,085</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участник –  комитет строительства и </w:t>
            </w:r>
            <w:r w:rsidRPr="00C93B68">
              <w:rPr>
                <w:sz w:val="12"/>
                <w:szCs w:val="12"/>
              </w:rPr>
              <w:lastRenderedPageBreak/>
              <w:t>архитектуры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rFonts w:eastAsia="Calibri"/>
                <w:sz w:val="12"/>
                <w:szCs w:val="12"/>
                <w:lang w:eastAsia="en-US"/>
              </w:rPr>
            </w:pPr>
            <w:r w:rsidRPr="00C93B68">
              <w:rPr>
                <w:sz w:val="12"/>
                <w:szCs w:val="12"/>
              </w:rPr>
              <w:t>47 302,191</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126 230,026</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786 790,597</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100 000,000</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780 000,000</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4 179,547</w:t>
            </w:r>
          </w:p>
        </w:tc>
      </w:tr>
      <w:tr w:rsidR="000F0630" w:rsidRPr="00C93B68" w:rsidTr="0075010D">
        <w:trPr>
          <w:trHeight w:val="316"/>
        </w:trPr>
        <w:tc>
          <w:tcPr>
            <w:tcW w:w="706" w:type="dxa"/>
            <w:vMerge w:val="restart"/>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Реализация дошкольных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suppressAutoHyphens/>
              <w:jc w:val="cente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30 041,555</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shd w:val="clear" w:color="auto" w:fill="auto"/>
            <w:vAlign w:val="center"/>
          </w:tcPr>
          <w:p w:rsidR="000F0630" w:rsidRPr="00C93B68" w:rsidRDefault="000F0630" w:rsidP="00E10E2D">
            <w:pPr>
              <w:suppressAutoHyphens/>
              <w:jc w:val="cente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30 041,555</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30 041,555</w:t>
            </w:r>
          </w:p>
        </w:tc>
      </w:tr>
      <w:tr w:rsidR="000F0630" w:rsidRPr="00C93B68" w:rsidTr="0075010D">
        <w:tc>
          <w:tcPr>
            <w:tcW w:w="706" w:type="dxa"/>
            <w:vMerge w:val="restart"/>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 xml:space="preserve">Содействие развитию дошкольного образования, </w:t>
            </w:r>
          </w:p>
          <w:p w:rsidR="000F0630" w:rsidRPr="00C93B68" w:rsidRDefault="000F0630"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tcPr>
          <w:p w:rsidR="000F0630" w:rsidRPr="0075010D" w:rsidRDefault="000F0630" w:rsidP="0075010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3 475 442,775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4 155 442,775</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3 375 442,775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2 230 738,099</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tcPr>
          <w:p w:rsidR="000F0630" w:rsidRPr="0075010D" w:rsidRDefault="000F0630" w:rsidP="0075010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3 475 442,775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4 155 442,775</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3 375 442,775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2 230 738,099</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567"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306254,100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213716,725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7940,400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9266,994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149077,263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3 430,266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3 375 442,775</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3 375 442,775</w:t>
            </w:r>
          </w:p>
        </w:tc>
        <w:tc>
          <w:tcPr>
            <w:tcW w:w="851"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3 375 442,775</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2 230 738,099</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0F0630">
              <w:rPr>
                <w:sz w:val="12"/>
                <w:szCs w:val="12"/>
              </w:rPr>
              <w:t>комитет строительства Курской области</w:t>
            </w:r>
          </w:p>
        </w:tc>
        <w:tc>
          <w:tcPr>
            <w:tcW w:w="425"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Pr>
                <w:sz w:val="12"/>
                <w:szCs w:val="12"/>
              </w:rPr>
              <w:t>02</w:t>
            </w:r>
          </w:p>
        </w:tc>
        <w:tc>
          <w:tcPr>
            <w:tcW w:w="84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100 000,000</w:t>
            </w:r>
          </w:p>
        </w:tc>
        <w:tc>
          <w:tcPr>
            <w:tcW w:w="992" w:type="dxa"/>
            <w:shd w:val="clear" w:color="auto" w:fill="auto"/>
            <w:vAlign w:val="center"/>
          </w:tcPr>
          <w:p w:rsidR="000F0630" w:rsidRPr="000F0630" w:rsidRDefault="000F0630" w:rsidP="000F0630">
            <w:pPr>
              <w:widowControl w:val="0"/>
              <w:suppressAutoHyphens/>
              <w:autoSpaceDE w:val="0"/>
              <w:autoSpaceDN w:val="0"/>
              <w:jc w:val="center"/>
              <w:rPr>
                <w:sz w:val="12"/>
                <w:szCs w:val="12"/>
              </w:rPr>
            </w:pPr>
            <w:r w:rsidRPr="000F0630">
              <w:rPr>
                <w:sz w:val="12"/>
                <w:szCs w:val="12"/>
              </w:rPr>
              <w:t>780 000,000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6 680,550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6 680,550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567"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3661,963</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3 430,266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238"/>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C826CF">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6 680,550</w:t>
            </w:r>
          </w:p>
        </w:tc>
      </w:tr>
      <w:tr w:rsidR="000F0630" w:rsidRPr="00C93B68" w:rsidTr="0075010D">
        <w:tc>
          <w:tcPr>
            <w:tcW w:w="706" w:type="dxa"/>
            <w:vMerge w:val="restart"/>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 xml:space="preserve">создание дополнительных мест для детей в возрасте </w:t>
            </w:r>
            <w:proofErr w:type="gramStart"/>
            <w:r w:rsidRPr="00C93B68">
              <w:rPr>
                <w:sz w:val="12"/>
                <w:szCs w:val="12"/>
              </w:rPr>
              <w:t>от</w:t>
            </w:r>
            <w:proofErr w:type="gramEnd"/>
            <w:r w:rsidRPr="00C93B68">
              <w:rPr>
                <w:sz w:val="12"/>
                <w:szCs w:val="12"/>
              </w:rPr>
              <w:t xml:space="preserve"> </w:t>
            </w:r>
          </w:p>
          <w:p w:rsidR="000F0630" w:rsidRPr="00C93B68" w:rsidRDefault="000F0630" w:rsidP="00E10E2D">
            <w:pPr>
              <w:widowControl w:val="0"/>
              <w:suppressAutoHyphens/>
              <w:autoSpaceDE w:val="0"/>
              <w:autoSpaceDN w:val="0"/>
              <w:rPr>
                <w:sz w:val="12"/>
                <w:szCs w:val="12"/>
              </w:rPr>
            </w:pPr>
            <w:r w:rsidRPr="00C93B68">
              <w:rPr>
                <w:sz w:val="12"/>
                <w:szCs w:val="12"/>
              </w:rPr>
              <w:t xml:space="preserve">2 месяцев </w:t>
            </w:r>
            <w:proofErr w:type="gramStart"/>
            <w:r w:rsidRPr="00C93B68">
              <w:rPr>
                <w:sz w:val="12"/>
                <w:szCs w:val="12"/>
              </w:rPr>
              <w:t>до</w:t>
            </w:r>
            <w:proofErr w:type="gramEnd"/>
            <w:r w:rsidRPr="00C93B68">
              <w:rPr>
                <w:sz w:val="12"/>
                <w:szCs w:val="12"/>
              </w:rPr>
              <w:t xml:space="preserve"> </w:t>
            </w:r>
          </w:p>
          <w:p w:rsidR="000F0630" w:rsidRPr="00C93B68" w:rsidRDefault="000F0630" w:rsidP="00E10E2D">
            <w:pPr>
              <w:widowControl w:val="0"/>
              <w:suppressAutoHyphens/>
              <w:autoSpaceDE w:val="0"/>
              <w:autoSpaceDN w:val="0"/>
              <w:rPr>
                <w:sz w:val="12"/>
                <w:szCs w:val="12"/>
              </w:rPr>
            </w:pPr>
            <w:r w:rsidRPr="00C93B68">
              <w:rPr>
                <w:sz w:val="12"/>
                <w:szCs w:val="12"/>
              </w:rPr>
              <w:t>3 лет в образователь-</w:t>
            </w:r>
            <w:proofErr w:type="spellStart"/>
            <w:r w:rsidRPr="00C93B68">
              <w:rPr>
                <w:sz w:val="12"/>
                <w:szCs w:val="12"/>
              </w:rPr>
              <w:t>ных</w:t>
            </w:r>
            <w:proofErr w:type="spellEnd"/>
            <w:r w:rsidRPr="00C93B68">
              <w:rPr>
                <w:sz w:val="12"/>
                <w:szCs w:val="12"/>
              </w:rPr>
              <w:t xml:space="preserve"> </w:t>
            </w:r>
            <w:r w:rsidRPr="00C93B68">
              <w:rPr>
                <w:sz w:val="12"/>
                <w:szCs w:val="12"/>
              </w:rPr>
              <w:lastRenderedPageBreak/>
              <w:t>организациях, осуществля</w:t>
            </w:r>
            <w:proofErr w:type="gramStart"/>
            <w:r w:rsidRPr="00C93B68">
              <w:rPr>
                <w:sz w:val="12"/>
                <w:szCs w:val="12"/>
              </w:rPr>
              <w:t>ю–</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образователь-</w:t>
            </w:r>
            <w:proofErr w:type="spellStart"/>
            <w:r w:rsidRPr="00C93B68">
              <w:rPr>
                <w:sz w:val="12"/>
                <w:szCs w:val="12"/>
              </w:rPr>
              <w:t>ную</w:t>
            </w:r>
            <w:proofErr w:type="spellEnd"/>
            <w:r w:rsidRPr="00C93B68">
              <w:rPr>
                <w:sz w:val="12"/>
                <w:szCs w:val="12"/>
              </w:rPr>
              <w:t xml:space="preserve"> деятельность по образователь– </w:t>
            </w:r>
            <w:proofErr w:type="spellStart"/>
            <w:r w:rsidRPr="00C93B68">
              <w:rPr>
                <w:sz w:val="12"/>
                <w:szCs w:val="12"/>
              </w:rPr>
              <w:t>ным</w:t>
            </w:r>
            <w:proofErr w:type="spellEnd"/>
            <w:r w:rsidRPr="00C93B68">
              <w:rPr>
                <w:sz w:val="12"/>
                <w:szCs w:val="12"/>
              </w:rPr>
              <w:t xml:space="preserve"> программам дошкольного образования</w:t>
            </w:r>
          </w:p>
        </w:tc>
        <w:tc>
          <w:tcPr>
            <w:tcW w:w="128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145415,300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787"/>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C826CF" w:rsidRPr="00C93B68" w:rsidTr="0075010D">
        <w:trPr>
          <w:trHeight w:val="370"/>
        </w:trPr>
        <w:tc>
          <w:tcPr>
            <w:tcW w:w="706" w:type="dxa"/>
            <w:vMerge w:val="restart"/>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p w:rsidR="00C826CF" w:rsidRDefault="00C826CF" w:rsidP="00E10E2D">
            <w:pPr>
              <w:suppressAutoHyphens/>
              <w:spacing w:after="200" w:line="276" w:lineRule="auto"/>
              <w:rPr>
                <w:rFonts w:eastAsia="Calibri"/>
                <w:sz w:val="12"/>
                <w:szCs w:val="12"/>
                <w:lang w:eastAsia="en-US"/>
              </w:rPr>
            </w:pPr>
          </w:p>
          <w:p w:rsidR="00C826CF" w:rsidRPr="00C93B68" w:rsidRDefault="00C826CF" w:rsidP="00E10E2D">
            <w:pPr>
              <w:suppressAutoHyphens/>
              <w:spacing w:after="200" w:line="276" w:lineRule="auto"/>
              <w:rPr>
                <w:sz w:val="12"/>
                <w:szCs w:val="12"/>
              </w:rPr>
            </w:pPr>
          </w:p>
        </w:tc>
        <w:tc>
          <w:tcPr>
            <w:tcW w:w="989" w:type="dxa"/>
            <w:vMerge w:val="restart"/>
            <w:shd w:val="clear" w:color="auto" w:fill="auto"/>
          </w:tcPr>
          <w:p w:rsidR="00C826CF" w:rsidRPr="00C93B68" w:rsidRDefault="00C826CF" w:rsidP="00E10E2D">
            <w:pPr>
              <w:widowControl w:val="0"/>
              <w:suppressAutoHyphens/>
              <w:autoSpaceDE w:val="0"/>
              <w:autoSpaceDN w:val="0"/>
              <w:rPr>
                <w:sz w:val="12"/>
                <w:szCs w:val="12"/>
              </w:rPr>
            </w:pPr>
            <w:r w:rsidRPr="00C93B68">
              <w:rPr>
                <w:sz w:val="12"/>
                <w:szCs w:val="12"/>
              </w:rPr>
              <w:t xml:space="preserve">Реализация основных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программ, </w:t>
            </w:r>
          </w:p>
          <w:p w:rsidR="00C826CF" w:rsidRPr="00C93B68" w:rsidRDefault="00C826CF" w:rsidP="00E10E2D">
            <w:pPr>
              <w:widowControl w:val="0"/>
              <w:suppressAutoHyphens/>
              <w:autoSpaceDE w:val="0"/>
              <w:autoSpaceDN w:val="0"/>
              <w:rPr>
                <w:sz w:val="12"/>
                <w:szCs w:val="12"/>
              </w:rPr>
            </w:pPr>
            <w:r w:rsidRPr="00C93B68">
              <w:rPr>
                <w:sz w:val="12"/>
                <w:szCs w:val="12"/>
              </w:rPr>
              <w:t>из них:</w:t>
            </w:r>
          </w:p>
          <w:p w:rsidR="00C826CF" w:rsidRPr="00C93B68" w:rsidRDefault="00C826CF" w:rsidP="00E10E2D">
            <w:pPr>
              <w:widowControl w:val="0"/>
              <w:suppressAutoHyphens/>
              <w:autoSpaceDE w:val="0"/>
              <w:autoSpaceDN w:val="0"/>
              <w:rPr>
                <w:sz w:val="12"/>
                <w:szCs w:val="12"/>
              </w:rPr>
            </w:pPr>
          </w:p>
        </w:tc>
        <w:tc>
          <w:tcPr>
            <w:tcW w:w="1283" w:type="dxa"/>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C826CF" w:rsidRPr="00C93B68" w:rsidRDefault="00C826CF"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1 296 516,079</w:t>
            </w:r>
          </w:p>
        </w:tc>
        <w:tc>
          <w:tcPr>
            <w:tcW w:w="84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C826CF" w:rsidRPr="0075010D" w:rsidRDefault="00C826CF" w:rsidP="0075010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1 602 006,351</w:t>
            </w:r>
          </w:p>
        </w:tc>
        <w:tc>
          <w:tcPr>
            <w:tcW w:w="992"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1 639 996,383</w:t>
            </w:r>
          </w:p>
        </w:tc>
        <w:tc>
          <w:tcPr>
            <w:tcW w:w="851"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1 677 840,180</w:t>
            </w:r>
          </w:p>
        </w:tc>
        <w:tc>
          <w:tcPr>
            <w:tcW w:w="993"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1 200 235,952</w:t>
            </w:r>
          </w:p>
        </w:tc>
      </w:tr>
      <w:tr w:rsidR="00C826CF" w:rsidRPr="00C93B68" w:rsidTr="0075010D">
        <w:tc>
          <w:tcPr>
            <w:tcW w:w="706"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989"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1283" w:type="dxa"/>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t>областной</w:t>
            </w:r>
          </w:p>
          <w:p w:rsidR="00C826CF" w:rsidRPr="00C93B68" w:rsidRDefault="00C826CF"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1 296 516,079</w:t>
            </w:r>
          </w:p>
        </w:tc>
        <w:tc>
          <w:tcPr>
            <w:tcW w:w="84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C826CF" w:rsidRPr="0075010D" w:rsidRDefault="00C826CF" w:rsidP="0075010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1 602 006,351</w:t>
            </w:r>
          </w:p>
        </w:tc>
        <w:tc>
          <w:tcPr>
            <w:tcW w:w="992"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1 639 996,383</w:t>
            </w:r>
          </w:p>
        </w:tc>
        <w:tc>
          <w:tcPr>
            <w:tcW w:w="851"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1 677 840,180</w:t>
            </w:r>
          </w:p>
        </w:tc>
        <w:tc>
          <w:tcPr>
            <w:tcW w:w="993"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1 200 235,952</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rFonts w:eastAsia="Calibri"/>
                <w:sz w:val="12"/>
                <w:szCs w:val="12"/>
                <w:lang w:eastAsia="en-US"/>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C826CF" w:rsidRPr="00C93B68" w:rsidTr="0075010D">
        <w:trPr>
          <w:trHeight w:val="376"/>
        </w:trPr>
        <w:tc>
          <w:tcPr>
            <w:tcW w:w="706"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989"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1283" w:type="dxa"/>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1 296 216,079</w:t>
            </w:r>
          </w:p>
        </w:tc>
        <w:tc>
          <w:tcPr>
            <w:tcW w:w="84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1 333 303,720</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1 602 006,351</w:t>
            </w:r>
          </w:p>
        </w:tc>
        <w:tc>
          <w:tcPr>
            <w:tcW w:w="992"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1 639 996,383</w:t>
            </w:r>
          </w:p>
        </w:tc>
        <w:tc>
          <w:tcPr>
            <w:tcW w:w="851"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1 677 840,180</w:t>
            </w:r>
          </w:p>
        </w:tc>
        <w:tc>
          <w:tcPr>
            <w:tcW w:w="993" w:type="dxa"/>
            <w:shd w:val="clear" w:color="auto" w:fill="auto"/>
            <w:vAlign w:val="center"/>
          </w:tcPr>
          <w:p w:rsidR="00C826CF" w:rsidRPr="00C93B68" w:rsidRDefault="00C826CF" w:rsidP="00E10E2D">
            <w:pPr>
              <w:widowControl w:val="0"/>
              <w:suppressAutoHyphens/>
              <w:autoSpaceDE w:val="0"/>
              <w:autoSpaceDN w:val="0"/>
              <w:jc w:val="center"/>
              <w:rPr>
                <w:rFonts w:eastAsia="Calibri"/>
                <w:sz w:val="12"/>
                <w:szCs w:val="12"/>
                <w:lang w:eastAsia="en-US"/>
              </w:rPr>
            </w:pPr>
            <w:r w:rsidRPr="00C93B68">
              <w:rPr>
                <w:sz w:val="12"/>
                <w:szCs w:val="12"/>
              </w:rPr>
              <w:t>1 200 235,952</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rFonts w:eastAsia="Calibri"/>
                <w:sz w:val="12"/>
                <w:szCs w:val="12"/>
                <w:lang w:eastAsia="en-US"/>
              </w:rPr>
            </w:pPr>
            <w:r w:rsidRPr="00C93B68">
              <w:rPr>
                <w:sz w:val="12"/>
                <w:szCs w:val="12"/>
              </w:rPr>
              <w:t>300,000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14 374,005</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312"/>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val="restart"/>
            <w:shd w:val="clear" w:color="auto" w:fill="auto"/>
          </w:tcPr>
          <w:p w:rsidR="000F0630" w:rsidRPr="00C93B68" w:rsidRDefault="000F0630"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благоустройство зданий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w:t>
            </w:r>
            <w:proofErr w:type="gramStart"/>
            <w:r w:rsidRPr="00C93B68">
              <w:rPr>
                <w:rFonts w:eastAsia="Calibri"/>
                <w:sz w:val="12"/>
                <w:szCs w:val="12"/>
                <w:lang w:eastAsia="en-US"/>
              </w:rPr>
              <w:t>а</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516"/>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301"/>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691"/>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1143"/>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val="restart"/>
            <w:shd w:val="clear" w:color="auto" w:fill="auto"/>
          </w:tcPr>
          <w:p w:rsidR="000F0630" w:rsidRPr="00C93B68" w:rsidRDefault="00E933C5" w:rsidP="00E10E2D">
            <w:pPr>
              <w:suppressAutoHyphens/>
              <w:spacing w:after="200" w:line="276" w:lineRule="auto"/>
              <w:rPr>
                <w:rFonts w:eastAsia="Calibri"/>
                <w:sz w:val="12"/>
                <w:szCs w:val="12"/>
                <w:lang w:eastAsia="en-US"/>
              </w:rPr>
            </w:pPr>
            <w:r>
              <w:rPr>
                <w:rFonts w:eastAsia="Calibri"/>
                <w:sz w:val="12"/>
                <w:szCs w:val="12"/>
                <w:lang w:eastAsia="en-US"/>
              </w:rPr>
              <w:t xml:space="preserve">Реализация мероприятий по модернизации школьных систем </w:t>
            </w:r>
            <w:r>
              <w:rPr>
                <w:rFonts w:eastAsia="Calibri"/>
                <w:sz w:val="12"/>
                <w:szCs w:val="12"/>
                <w:lang w:eastAsia="en-US"/>
              </w:rPr>
              <w:lastRenderedPageBreak/>
              <w:t>образования</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438"/>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438"/>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691"/>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C826CF" w:rsidRPr="00C93B68" w:rsidTr="0075010D">
        <w:tc>
          <w:tcPr>
            <w:tcW w:w="706" w:type="dxa"/>
            <w:vMerge w:val="restart"/>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C826CF" w:rsidRPr="00C93B68" w:rsidRDefault="00C826CF" w:rsidP="00E10E2D">
            <w:pPr>
              <w:widowControl w:val="0"/>
              <w:suppressAutoHyphens/>
              <w:autoSpaceDE w:val="0"/>
              <w:autoSpaceDN w:val="0"/>
              <w:rPr>
                <w:sz w:val="12"/>
                <w:szCs w:val="12"/>
              </w:rPr>
            </w:pPr>
            <w:r w:rsidRPr="00C93B68">
              <w:rPr>
                <w:sz w:val="12"/>
                <w:szCs w:val="12"/>
              </w:rPr>
              <w:t>Содействие развитию общего образования,</w:t>
            </w:r>
          </w:p>
          <w:p w:rsidR="00C826CF" w:rsidRPr="00C93B68" w:rsidRDefault="00C826CF" w:rsidP="00E10E2D">
            <w:pPr>
              <w:widowControl w:val="0"/>
              <w:suppressAutoHyphens/>
              <w:autoSpaceDE w:val="0"/>
              <w:autoSpaceDN w:val="0"/>
              <w:rPr>
                <w:sz w:val="12"/>
                <w:szCs w:val="12"/>
              </w:rPr>
            </w:pPr>
            <w:r w:rsidRPr="00C93B68">
              <w:rPr>
                <w:sz w:val="12"/>
                <w:szCs w:val="12"/>
              </w:rPr>
              <w:t xml:space="preserve"> из них:</w:t>
            </w:r>
          </w:p>
        </w:tc>
        <w:tc>
          <w:tcPr>
            <w:tcW w:w="1283"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7605540,493</w:t>
            </w:r>
          </w:p>
        </w:tc>
        <w:tc>
          <w:tcPr>
            <w:tcW w:w="85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tcPr>
          <w:p w:rsidR="00C826CF" w:rsidRPr="0075010D" w:rsidRDefault="00C826CF" w:rsidP="0075010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10 974 926,806</w:t>
            </w:r>
          </w:p>
        </w:tc>
        <w:tc>
          <w:tcPr>
            <w:tcW w:w="992"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10 393 323,608</w:t>
            </w:r>
          </w:p>
        </w:tc>
        <w:tc>
          <w:tcPr>
            <w:tcW w:w="851"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Pr>
                <w:sz w:val="12"/>
                <w:szCs w:val="12"/>
              </w:rPr>
              <w:t>10 407</w:t>
            </w:r>
            <w:r w:rsidRPr="00C826CF">
              <w:rPr>
                <w:sz w:val="12"/>
                <w:szCs w:val="12"/>
              </w:rPr>
              <w:t>332,092</w:t>
            </w:r>
          </w:p>
        </w:tc>
        <w:tc>
          <w:tcPr>
            <w:tcW w:w="993"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6 621 024,001</w:t>
            </w:r>
          </w:p>
        </w:tc>
      </w:tr>
      <w:tr w:rsidR="00C826CF" w:rsidRPr="00C93B68" w:rsidTr="0075010D">
        <w:tc>
          <w:tcPr>
            <w:tcW w:w="706"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989" w:type="dxa"/>
            <w:vMerge/>
            <w:shd w:val="clear" w:color="auto" w:fill="auto"/>
          </w:tcPr>
          <w:p w:rsidR="00C826CF" w:rsidRPr="00C93B68" w:rsidRDefault="00C826CF" w:rsidP="00E10E2D">
            <w:pPr>
              <w:suppressAutoHyphens/>
              <w:spacing w:after="200" w:line="276" w:lineRule="auto"/>
              <w:rPr>
                <w:rFonts w:eastAsia="Calibri"/>
                <w:sz w:val="12"/>
                <w:szCs w:val="12"/>
                <w:lang w:eastAsia="en-US"/>
              </w:rPr>
            </w:pPr>
          </w:p>
        </w:tc>
        <w:tc>
          <w:tcPr>
            <w:tcW w:w="1283" w:type="dxa"/>
            <w:shd w:val="clear" w:color="auto" w:fill="auto"/>
          </w:tcPr>
          <w:p w:rsidR="00C826CF" w:rsidRPr="00C93B68" w:rsidRDefault="00C826CF" w:rsidP="00E10E2D">
            <w:pPr>
              <w:widowControl w:val="0"/>
              <w:suppressAutoHyphens/>
              <w:autoSpaceDE w:val="0"/>
              <w:autoSpaceDN w:val="0"/>
              <w:jc w:val="center"/>
              <w:rPr>
                <w:sz w:val="12"/>
                <w:szCs w:val="12"/>
              </w:rPr>
            </w:pPr>
            <w:r w:rsidRPr="00C93B68">
              <w:rPr>
                <w:sz w:val="12"/>
                <w:szCs w:val="12"/>
              </w:rPr>
              <w:t>областной</w:t>
            </w:r>
          </w:p>
          <w:p w:rsidR="00C826CF" w:rsidRPr="00C93B68" w:rsidRDefault="00C826CF"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7605540,493</w:t>
            </w:r>
          </w:p>
        </w:tc>
        <w:tc>
          <w:tcPr>
            <w:tcW w:w="85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tcPr>
          <w:p w:rsidR="00C826CF" w:rsidRPr="0075010D" w:rsidRDefault="00C826CF" w:rsidP="0075010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10 974 926,806</w:t>
            </w:r>
          </w:p>
        </w:tc>
        <w:tc>
          <w:tcPr>
            <w:tcW w:w="992"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sidRPr="00C826CF">
              <w:rPr>
                <w:sz w:val="12"/>
                <w:szCs w:val="12"/>
              </w:rPr>
              <w:t>10 393 323,608</w:t>
            </w:r>
          </w:p>
        </w:tc>
        <w:tc>
          <w:tcPr>
            <w:tcW w:w="851" w:type="dxa"/>
            <w:shd w:val="clear" w:color="auto" w:fill="auto"/>
            <w:vAlign w:val="center"/>
          </w:tcPr>
          <w:p w:rsidR="00C826CF" w:rsidRPr="00C826CF" w:rsidRDefault="00C826CF" w:rsidP="00C826CF">
            <w:pPr>
              <w:widowControl w:val="0"/>
              <w:suppressAutoHyphens/>
              <w:autoSpaceDE w:val="0"/>
              <w:autoSpaceDN w:val="0"/>
              <w:jc w:val="center"/>
              <w:rPr>
                <w:sz w:val="12"/>
                <w:szCs w:val="12"/>
              </w:rPr>
            </w:pPr>
            <w:r>
              <w:rPr>
                <w:sz w:val="12"/>
                <w:szCs w:val="12"/>
              </w:rPr>
              <w:t>10 407</w:t>
            </w:r>
            <w:r w:rsidRPr="00C826CF">
              <w:rPr>
                <w:sz w:val="12"/>
                <w:szCs w:val="12"/>
              </w:rPr>
              <w:t>332,092</w:t>
            </w:r>
          </w:p>
        </w:tc>
        <w:tc>
          <w:tcPr>
            <w:tcW w:w="993" w:type="dxa"/>
            <w:shd w:val="clear" w:color="auto" w:fill="auto"/>
            <w:vAlign w:val="center"/>
          </w:tcPr>
          <w:p w:rsidR="00C826CF" w:rsidRPr="00C93B68" w:rsidRDefault="00C826CF" w:rsidP="00E10E2D">
            <w:pPr>
              <w:widowControl w:val="0"/>
              <w:suppressAutoHyphens/>
              <w:autoSpaceDE w:val="0"/>
              <w:autoSpaceDN w:val="0"/>
              <w:jc w:val="center"/>
              <w:rPr>
                <w:sz w:val="12"/>
                <w:szCs w:val="12"/>
              </w:rPr>
            </w:pPr>
            <w:r w:rsidRPr="00C93B68">
              <w:rPr>
                <w:sz w:val="12"/>
                <w:szCs w:val="12"/>
              </w:rPr>
              <w:t>6 621 024,001</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425"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567"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42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77696,757</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53715,206</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27775,600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23197,236</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12023,000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442 349,200</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422 280,100</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434 139,400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6857120,665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7592540,493</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10 974 926,806</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10 393 323,608</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Pr>
                <w:sz w:val="12"/>
                <w:szCs w:val="12"/>
              </w:rPr>
              <w:t>10 407</w:t>
            </w:r>
            <w:r w:rsidRPr="009110E5">
              <w:rPr>
                <w:sz w:val="12"/>
                <w:szCs w:val="12"/>
              </w:rPr>
              <w:t>332,092</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6 621 024,001</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val="restart"/>
            <w:shd w:val="clear" w:color="auto" w:fill="auto"/>
          </w:tcPr>
          <w:p w:rsidR="009110E5" w:rsidRDefault="009110E5"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организациях</w:t>
            </w:r>
          </w:p>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508 447,356</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485 379,426</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499 010,805</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508 447,356</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485 379,426</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499 010,805</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442 349,200</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422 280,100</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434 139,400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1216"/>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508 447,356</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485 379,426</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499 010,805</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421"/>
        </w:trPr>
        <w:tc>
          <w:tcPr>
            <w:tcW w:w="706" w:type="dxa"/>
            <w:vMerge/>
            <w:shd w:val="clear" w:color="auto" w:fill="auto"/>
          </w:tcPr>
          <w:p w:rsidR="000F0630" w:rsidRPr="00E10E2D" w:rsidRDefault="000F0630" w:rsidP="00E10E2D">
            <w:pPr>
              <w:suppressAutoHyphens/>
              <w:spacing w:after="200" w:line="276" w:lineRule="auto"/>
              <w:rPr>
                <w:rFonts w:eastAsia="Calibri"/>
                <w:sz w:val="12"/>
                <w:szCs w:val="12"/>
                <w:lang w:eastAsia="en-US"/>
              </w:rPr>
            </w:pPr>
          </w:p>
        </w:tc>
        <w:tc>
          <w:tcPr>
            <w:tcW w:w="989" w:type="dxa"/>
            <w:vMerge w:val="restart"/>
            <w:shd w:val="clear" w:color="auto" w:fill="auto"/>
          </w:tcPr>
          <w:p w:rsidR="000F0630" w:rsidRPr="00E10E2D" w:rsidRDefault="000F0630" w:rsidP="00E10E2D">
            <w:pPr>
              <w:suppressAutoHyphens/>
              <w:spacing w:after="200" w:line="276" w:lineRule="auto"/>
              <w:rPr>
                <w:rFonts w:eastAsia="Calibri"/>
                <w:sz w:val="12"/>
                <w:szCs w:val="12"/>
                <w:lang w:eastAsia="en-US"/>
              </w:rPr>
            </w:pPr>
            <w:r w:rsidRPr="00E10E2D">
              <w:rPr>
                <w:rFonts w:eastAsia="Calibri"/>
                <w:sz w:val="12"/>
                <w:szCs w:val="12"/>
                <w:lang w:eastAsia="en-US"/>
              </w:rPr>
              <w:t xml:space="preserve">приобретение (выкуп) объектов для создания </w:t>
            </w:r>
            <w:proofErr w:type="spellStart"/>
            <w:proofErr w:type="gramStart"/>
            <w:r w:rsidRPr="00E10E2D">
              <w:rPr>
                <w:rFonts w:eastAsia="Calibri"/>
                <w:sz w:val="12"/>
                <w:szCs w:val="12"/>
                <w:lang w:eastAsia="en-US"/>
              </w:rPr>
              <w:t>общеобразова</w:t>
            </w:r>
            <w:proofErr w:type="spellEnd"/>
            <w:r w:rsidRPr="00E10E2D">
              <w:rPr>
                <w:rFonts w:eastAsia="Calibri"/>
                <w:sz w:val="12"/>
                <w:szCs w:val="12"/>
                <w:lang w:eastAsia="en-US"/>
              </w:rPr>
              <w:t>-тельных</w:t>
            </w:r>
            <w:proofErr w:type="gramEnd"/>
            <w:r w:rsidRPr="00E10E2D">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421"/>
        </w:trPr>
        <w:tc>
          <w:tcPr>
            <w:tcW w:w="706" w:type="dxa"/>
            <w:vMerge/>
            <w:shd w:val="clear" w:color="auto" w:fill="auto"/>
          </w:tcPr>
          <w:p w:rsidR="000F0630" w:rsidRPr="00E10E2D"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E10E2D"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0B5A2C">
        <w:trPr>
          <w:trHeight w:val="1146"/>
        </w:trPr>
        <w:tc>
          <w:tcPr>
            <w:tcW w:w="706" w:type="dxa"/>
            <w:vMerge/>
            <w:shd w:val="clear" w:color="auto" w:fill="auto"/>
          </w:tcPr>
          <w:p w:rsidR="000F0630" w:rsidRPr="00E10E2D"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E10E2D"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257"/>
        </w:trPr>
        <w:tc>
          <w:tcPr>
            <w:tcW w:w="706" w:type="dxa"/>
            <w:vMerge w:val="restart"/>
            <w:shd w:val="clear" w:color="auto" w:fill="auto"/>
          </w:tcPr>
          <w:p w:rsidR="009110E5" w:rsidRPr="00E10E2D" w:rsidRDefault="009110E5" w:rsidP="00E10E2D">
            <w:pPr>
              <w:suppressAutoHyphens/>
              <w:spacing w:after="200" w:line="276" w:lineRule="auto"/>
              <w:rPr>
                <w:rFonts w:eastAsia="Calibri"/>
                <w:sz w:val="12"/>
                <w:szCs w:val="12"/>
                <w:lang w:eastAsia="en-US"/>
              </w:rPr>
            </w:pPr>
          </w:p>
        </w:tc>
        <w:tc>
          <w:tcPr>
            <w:tcW w:w="989" w:type="dxa"/>
            <w:vMerge w:val="restart"/>
            <w:shd w:val="clear" w:color="auto" w:fill="auto"/>
          </w:tcPr>
          <w:p w:rsidR="009110E5" w:rsidRPr="00E10E2D" w:rsidRDefault="009110E5" w:rsidP="00E10E2D">
            <w:pPr>
              <w:suppressAutoHyphens/>
              <w:spacing w:after="200" w:line="276" w:lineRule="auto"/>
              <w:rPr>
                <w:rFonts w:eastAsia="Calibri"/>
                <w:sz w:val="12"/>
                <w:szCs w:val="12"/>
                <w:lang w:eastAsia="en-US"/>
              </w:rPr>
            </w:pPr>
            <w:r w:rsidRPr="00E10E2D">
              <w:rPr>
                <w:rFonts w:eastAsia="Calibri"/>
                <w:sz w:val="12"/>
                <w:szCs w:val="12"/>
                <w:lang w:eastAsia="en-US"/>
              </w:rPr>
              <w:t>создание, реконструкция объектов образования в соответствии с концессионными соглашениями</w:t>
            </w:r>
          </w:p>
        </w:tc>
        <w:tc>
          <w:tcPr>
            <w:tcW w:w="1283" w:type="dxa"/>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504"/>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rPr>
                <w:sz w:val="12"/>
                <w:szCs w:val="12"/>
              </w:rPr>
            </w:pPr>
            <w:r w:rsidRPr="00C93B68">
              <w:rPr>
                <w:sz w:val="12"/>
                <w:szCs w:val="12"/>
              </w:rPr>
              <w:t>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345"/>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rPr>
                <w:sz w:val="12"/>
                <w:szCs w:val="12"/>
              </w:rPr>
            </w:pPr>
          </w:p>
          <w:p w:rsidR="009110E5" w:rsidRPr="00C93B68" w:rsidRDefault="009110E5" w:rsidP="00E10E2D">
            <w:pPr>
              <w:widowControl w:val="0"/>
              <w:suppressAutoHyphens/>
              <w:autoSpaceDE w:val="0"/>
              <w:autoSpaceDN w:val="0"/>
              <w:rPr>
                <w:sz w:val="12"/>
                <w:szCs w:val="12"/>
              </w:rPr>
            </w:pPr>
            <w:r w:rsidRPr="00C93B68">
              <w:rPr>
                <w:sz w:val="12"/>
                <w:szCs w:val="12"/>
              </w:rPr>
              <w:t>федеральный 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636"/>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0F0630" w:rsidRPr="00C93B68" w:rsidTr="00383D51">
        <w:trPr>
          <w:trHeight w:val="425"/>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p w:rsidR="000F0630" w:rsidRPr="00C93B68" w:rsidRDefault="000F0630" w:rsidP="00E10E2D">
            <w:pPr>
              <w:widowControl w:val="0"/>
              <w:suppressAutoHyphens/>
              <w:autoSpaceDE w:val="0"/>
              <w:autoSpaceDN w:val="0"/>
              <w:jc w:val="center"/>
              <w:rPr>
                <w:sz w:val="12"/>
                <w:szCs w:val="12"/>
              </w:rPr>
            </w:pP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343"/>
        </w:trPr>
        <w:tc>
          <w:tcPr>
            <w:tcW w:w="706" w:type="dxa"/>
            <w:vMerge w:val="restart"/>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Социальная поддержка работников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организаций общего образования</w:t>
            </w: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364 030,993</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364 030,993</w:t>
            </w:r>
          </w:p>
        </w:tc>
      </w:tr>
      <w:tr w:rsidR="009110E5" w:rsidRPr="00C93B68" w:rsidTr="0075010D">
        <w:trPr>
          <w:trHeight w:val="292"/>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395 760,857</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364 030,993</w:t>
            </w:r>
          </w:p>
        </w:tc>
      </w:tr>
      <w:tr w:rsidR="009110E5" w:rsidRPr="00C93B68" w:rsidTr="0075010D">
        <w:trPr>
          <w:trHeight w:val="326"/>
        </w:trPr>
        <w:tc>
          <w:tcPr>
            <w:tcW w:w="706" w:type="dxa"/>
            <w:vMerge w:val="restart"/>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 xml:space="preserve">Развитие кадрового потенциала системы общего образования </w:t>
            </w:r>
            <w:r w:rsidRPr="00C93B68">
              <w:rPr>
                <w:sz w:val="12"/>
                <w:szCs w:val="12"/>
              </w:rPr>
              <w:lastRenderedPageBreak/>
              <w:t>детей, в том числе:</w:t>
            </w: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88043,742</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5 044,241</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671 433,800</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671 433,800</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677 683,400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5 303,537</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88043,742</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5 044,241</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671 433,800</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671 433,800</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677 683,400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5 303,537</w:t>
            </w:r>
          </w:p>
        </w:tc>
      </w:tr>
      <w:tr w:rsidR="009110E5" w:rsidRPr="00C93B68" w:rsidTr="0075010D">
        <w:trPr>
          <w:trHeight w:val="288"/>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229 643,400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675 880,200</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670 660,200</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670 660,200</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676 909,800</w:t>
            </w:r>
          </w:p>
        </w:tc>
        <w:tc>
          <w:tcPr>
            <w:tcW w:w="993" w:type="dxa"/>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383D51">
        <w:trPr>
          <w:trHeight w:val="498"/>
        </w:trPr>
        <w:tc>
          <w:tcPr>
            <w:tcW w:w="706" w:type="dxa"/>
            <w:vMerge/>
            <w:tcBorders>
              <w:bottom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9110E5" w:rsidRPr="00C93B68" w:rsidRDefault="009110E5" w:rsidP="00E10E2D">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83925,110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83393,805</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85258,030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85315,315</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88043,742</w:t>
            </w:r>
          </w:p>
        </w:tc>
        <w:tc>
          <w:tcPr>
            <w:tcW w:w="85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rFonts w:eastAsia="Calibri"/>
                <w:sz w:val="12"/>
                <w:szCs w:val="12"/>
                <w:lang w:eastAsia="en-US"/>
              </w:rPr>
            </w:pPr>
            <w:r w:rsidRPr="00C93B68">
              <w:rPr>
                <w:sz w:val="12"/>
                <w:szCs w:val="12"/>
              </w:rPr>
              <w:t>5 044,241</w:t>
            </w:r>
          </w:p>
        </w:tc>
        <w:tc>
          <w:tcPr>
            <w:tcW w:w="84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236 073,504</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677 063,800</w:t>
            </w:r>
          </w:p>
        </w:tc>
        <w:tc>
          <w:tcPr>
            <w:tcW w:w="994"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671 433,800</w:t>
            </w:r>
          </w:p>
        </w:tc>
        <w:tc>
          <w:tcPr>
            <w:tcW w:w="992"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671 433,800</w:t>
            </w:r>
          </w:p>
        </w:tc>
        <w:tc>
          <w:tcPr>
            <w:tcW w:w="851"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677 683,400</w:t>
            </w:r>
          </w:p>
        </w:tc>
        <w:tc>
          <w:tcPr>
            <w:tcW w:w="993"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5 303,537</w:t>
            </w:r>
          </w:p>
        </w:tc>
      </w:tr>
      <w:tr w:rsidR="009110E5" w:rsidRPr="00C93B68" w:rsidTr="0075010D">
        <w:trPr>
          <w:trHeight w:val="1076"/>
        </w:trPr>
        <w:tc>
          <w:tcPr>
            <w:tcW w:w="706" w:type="dxa"/>
            <w:vMerge w:val="restart"/>
            <w:tcBorders>
              <w:bottom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val="restart"/>
            <w:tcBorders>
              <w:bottom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единовреме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bottom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75010D">
        <w:trPr>
          <w:trHeight w:val="789"/>
        </w:trPr>
        <w:tc>
          <w:tcPr>
            <w:tcW w:w="706" w:type="dxa"/>
            <w:vMerge/>
            <w:tcBorders>
              <w:bottom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tcBorders>
              <w:bottom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75010D">
        <w:trPr>
          <w:trHeight w:val="642"/>
        </w:trPr>
        <w:tc>
          <w:tcPr>
            <w:tcW w:w="706" w:type="dxa"/>
            <w:vMerge/>
            <w:tcBorders>
              <w:top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tcBorders>
              <w:top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p>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p>
        </w:tc>
        <w:tc>
          <w:tcPr>
            <w:tcW w:w="425" w:type="dxa"/>
            <w:tcBorders>
              <w:top w:val="single" w:sz="4" w:space="0" w:color="auto"/>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p>
        </w:tc>
        <w:tc>
          <w:tcPr>
            <w:tcW w:w="567" w:type="dxa"/>
            <w:tcBorders>
              <w:top w:val="single" w:sz="4" w:space="0" w:color="auto"/>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p>
        </w:tc>
        <w:tc>
          <w:tcPr>
            <w:tcW w:w="426" w:type="dxa"/>
            <w:tcBorders>
              <w:top w:val="single" w:sz="4" w:space="0" w:color="auto"/>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6 090,000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5 220,000</w:t>
            </w:r>
          </w:p>
        </w:tc>
        <w:tc>
          <w:tcPr>
            <w:tcW w:w="994" w:type="dxa"/>
            <w:tcBorders>
              <w:top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75010D">
        <w:trPr>
          <w:trHeight w:val="461"/>
        </w:trPr>
        <w:tc>
          <w:tcPr>
            <w:tcW w:w="706" w:type="dxa"/>
            <w:vMerge/>
            <w:tcBorders>
              <w:bottom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7 000,000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6 000,000</w:t>
            </w:r>
          </w:p>
        </w:tc>
        <w:tc>
          <w:tcPr>
            <w:tcW w:w="994" w:type="dxa"/>
            <w:tcBorders>
              <w:top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9110E5" w:rsidRPr="00C93B68" w:rsidRDefault="009110E5" w:rsidP="00D36C73">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75010D">
        <w:trPr>
          <w:trHeight w:val="852"/>
        </w:trPr>
        <w:tc>
          <w:tcPr>
            <w:tcW w:w="706" w:type="dxa"/>
            <w:vMerge w:val="restart"/>
            <w:tcBorders>
              <w:top w:val="nil"/>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педагогическим работникам </w:t>
            </w: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тельных организаций</w:t>
            </w: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992"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851"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676 909,800</w:t>
            </w:r>
          </w:p>
        </w:tc>
        <w:tc>
          <w:tcPr>
            <w:tcW w:w="993"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351"/>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992"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851"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676 909,800</w:t>
            </w:r>
          </w:p>
        </w:tc>
        <w:tc>
          <w:tcPr>
            <w:tcW w:w="993"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345"/>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992"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851"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676 909,800</w:t>
            </w:r>
          </w:p>
        </w:tc>
        <w:tc>
          <w:tcPr>
            <w:tcW w:w="993"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435"/>
        </w:trPr>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992"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670 660,200</w:t>
            </w:r>
          </w:p>
        </w:tc>
        <w:tc>
          <w:tcPr>
            <w:tcW w:w="851" w:type="dxa"/>
            <w:tcBorders>
              <w:top w:val="single" w:sz="4" w:space="0" w:color="auto"/>
            </w:tcBorders>
            <w:shd w:val="clear" w:color="auto" w:fill="auto"/>
            <w:vAlign w:val="center"/>
          </w:tcPr>
          <w:p w:rsidR="009110E5" w:rsidRPr="009110E5" w:rsidRDefault="009110E5" w:rsidP="009110E5">
            <w:pPr>
              <w:suppressAutoHyphens/>
              <w:spacing w:line="276" w:lineRule="auto"/>
              <w:jc w:val="center"/>
              <w:rPr>
                <w:sz w:val="12"/>
                <w:szCs w:val="12"/>
              </w:rPr>
            </w:pPr>
            <w:r w:rsidRPr="009110E5">
              <w:rPr>
                <w:sz w:val="12"/>
                <w:szCs w:val="12"/>
              </w:rPr>
              <w:t>676 909,800</w:t>
            </w:r>
          </w:p>
        </w:tc>
        <w:tc>
          <w:tcPr>
            <w:tcW w:w="993" w:type="dxa"/>
            <w:tcBorders>
              <w:top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c>
          <w:tcPr>
            <w:tcW w:w="706" w:type="dxa"/>
            <w:vMerge w:val="restart"/>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 xml:space="preserve">Поощрение педагогических работников за особые заслуги </w:t>
            </w:r>
            <w:r w:rsidRPr="00C93B68">
              <w:rPr>
                <w:sz w:val="12"/>
                <w:szCs w:val="12"/>
              </w:rPr>
              <w:lastRenderedPageBreak/>
              <w:t>перед государством</w:t>
            </w: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r>
      <w:tr w:rsidR="000F0630" w:rsidRPr="00C93B68" w:rsidTr="0075010D">
        <w:trPr>
          <w:trHeight w:val="249"/>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567"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286"/>
        </w:trPr>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200,000</w:t>
            </w:r>
          </w:p>
        </w:tc>
      </w:tr>
      <w:tr w:rsidR="009110E5" w:rsidRPr="00C93B68" w:rsidTr="0075010D">
        <w:tc>
          <w:tcPr>
            <w:tcW w:w="706" w:type="dxa"/>
            <w:vMerge w:val="restart"/>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9110E5" w:rsidRPr="00C93B68" w:rsidRDefault="009110E5" w:rsidP="00E10E2D">
            <w:pPr>
              <w:widowControl w:val="0"/>
              <w:suppressAutoHyphens/>
              <w:autoSpaceDE w:val="0"/>
              <w:autoSpaceDN w:val="0"/>
              <w:rPr>
                <w:sz w:val="12"/>
                <w:szCs w:val="12"/>
              </w:rPr>
            </w:pPr>
            <w:proofErr w:type="gramStart"/>
            <w:r w:rsidRPr="00C93B68">
              <w:rPr>
                <w:sz w:val="12"/>
                <w:szCs w:val="12"/>
              </w:rPr>
              <w:t>Социальная поддержка обучающихся в организациях общего образования</w:t>
            </w:r>
            <w:proofErr w:type="gramEnd"/>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2039,063</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1 714,524</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2 505,901</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2 192,730</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2039,063</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1 714,524</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2 505,901</w:t>
            </w:r>
          </w:p>
        </w:tc>
        <w:tc>
          <w:tcPr>
            <w:tcW w:w="994"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992"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851" w:type="dxa"/>
            <w:shd w:val="clear" w:color="auto" w:fill="auto"/>
            <w:vAlign w:val="center"/>
          </w:tcPr>
          <w:p w:rsidR="009110E5" w:rsidRPr="009110E5" w:rsidRDefault="009110E5" w:rsidP="009110E5">
            <w:pPr>
              <w:widowControl w:val="0"/>
              <w:suppressAutoHyphens/>
              <w:autoSpaceDE w:val="0"/>
              <w:autoSpaceDN w:val="0"/>
              <w:jc w:val="center"/>
              <w:rPr>
                <w:sz w:val="12"/>
                <w:szCs w:val="12"/>
              </w:rPr>
            </w:pPr>
            <w:r w:rsidRPr="009110E5">
              <w:rPr>
                <w:sz w:val="12"/>
                <w:szCs w:val="12"/>
              </w:rPr>
              <w:t>3 482,719</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2 192,730</w:t>
            </w:r>
          </w:p>
        </w:tc>
      </w:tr>
      <w:tr w:rsidR="009110E5" w:rsidRPr="00C93B68" w:rsidTr="0075010D">
        <w:tc>
          <w:tcPr>
            <w:tcW w:w="706" w:type="dxa"/>
            <w:vMerge/>
            <w:tcBorders>
              <w:bottom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08</w:t>
            </w:r>
          </w:p>
        </w:tc>
        <w:tc>
          <w:tcPr>
            <w:tcW w:w="84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203,650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4014,848</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2563,085</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2054,430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2039,063</w:t>
            </w:r>
          </w:p>
        </w:tc>
        <w:tc>
          <w:tcPr>
            <w:tcW w:w="85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1 714,524</w:t>
            </w:r>
          </w:p>
        </w:tc>
        <w:tc>
          <w:tcPr>
            <w:tcW w:w="84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1 694,038</w:t>
            </w:r>
          </w:p>
        </w:tc>
        <w:tc>
          <w:tcPr>
            <w:tcW w:w="851" w:type="dxa"/>
            <w:tcBorders>
              <w:bottom w:val="single" w:sz="4" w:space="0" w:color="auto"/>
            </w:tcBorders>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2 505,901</w:t>
            </w:r>
          </w:p>
        </w:tc>
        <w:tc>
          <w:tcPr>
            <w:tcW w:w="994"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3 482,719</w:t>
            </w:r>
          </w:p>
        </w:tc>
        <w:tc>
          <w:tcPr>
            <w:tcW w:w="992"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3 482,719</w:t>
            </w:r>
          </w:p>
        </w:tc>
        <w:tc>
          <w:tcPr>
            <w:tcW w:w="851" w:type="dxa"/>
            <w:tcBorders>
              <w:bottom w:val="single" w:sz="4" w:space="0" w:color="auto"/>
            </w:tcBorders>
            <w:shd w:val="clear" w:color="auto" w:fill="auto"/>
            <w:vAlign w:val="center"/>
          </w:tcPr>
          <w:p w:rsidR="009110E5" w:rsidRPr="009110E5" w:rsidRDefault="009110E5" w:rsidP="00D36C73">
            <w:pPr>
              <w:widowControl w:val="0"/>
              <w:suppressAutoHyphens/>
              <w:autoSpaceDE w:val="0"/>
              <w:autoSpaceDN w:val="0"/>
              <w:jc w:val="center"/>
              <w:rPr>
                <w:sz w:val="12"/>
                <w:szCs w:val="12"/>
              </w:rPr>
            </w:pPr>
            <w:r w:rsidRPr="009110E5">
              <w:rPr>
                <w:sz w:val="12"/>
                <w:szCs w:val="12"/>
              </w:rPr>
              <w:t>3 482,719</w:t>
            </w:r>
          </w:p>
        </w:tc>
        <w:tc>
          <w:tcPr>
            <w:tcW w:w="993"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2 192,730</w:t>
            </w:r>
          </w:p>
        </w:tc>
      </w:tr>
      <w:tr w:rsidR="009110E5" w:rsidRPr="00C93B68" w:rsidTr="0075010D">
        <w:tc>
          <w:tcPr>
            <w:tcW w:w="706" w:type="dxa"/>
            <w:vMerge w:val="restart"/>
            <w:shd w:val="clear" w:color="auto" w:fill="auto"/>
          </w:tcPr>
          <w:p w:rsidR="009110E5" w:rsidRPr="00C93B68" w:rsidRDefault="009110E5" w:rsidP="00E10E2D">
            <w:pPr>
              <w:widowControl w:val="0"/>
              <w:suppressAutoHyphens/>
              <w:autoSpaceDE w:val="0"/>
              <w:autoSpaceDN w:val="0"/>
              <w:jc w:val="center"/>
              <w:rPr>
                <w:sz w:val="12"/>
                <w:szCs w:val="12"/>
              </w:rPr>
            </w:pPr>
            <w:proofErr w:type="spellStart"/>
            <w:r w:rsidRPr="00C93B68">
              <w:rPr>
                <w:sz w:val="12"/>
                <w:szCs w:val="12"/>
              </w:rPr>
              <w:t>Региональ</w:t>
            </w:r>
            <w:proofErr w:type="spellEnd"/>
            <w:r w:rsidRPr="00C93B68">
              <w:rPr>
                <w:sz w:val="12"/>
                <w:szCs w:val="12"/>
              </w:rPr>
              <w:t>–</w:t>
            </w:r>
          </w:p>
          <w:p w:rsidR="009110E5" w:rsidRPr="00C93B68" w:rsidRDefault="009110E5" w:rsidP="00E10E2D">
            <w:pPr>
              <w:widowControl w:val="0"/>
              <w:suppressAutoHyphens/>
              <w:autoSpaceDE w:val="0"/>
              <w:autoSpaceDN w:val="0"/>
              <w:jc w:val="center"/>
              <w:rPr>
                <w:sz w:val="12"/>
                <w:szCs w:val="12"/>
              </w:rPr>
            </w:pPr>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Р</w:t>
            </w:r>
            <w:proofErr w:type="gramStart"/>
            <w:r w:rsidRPr="00C93B68">
              <w:rPr>
                <w:sz w:val="12"/>
                <w:szCs w:val="12"/>
              </w:rPr>
              <w:t>2</w:t>
            </w:r>
            <w:proofErr w:type="gramEnd"/>
          </w:p>
        </w:tc>
        <w:tc>
          <w:tcPr>
            <w:tcW w:w="989" w:type="dxa"/>
            <w:vMerge w:val="restart"/>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 xml:space="preserve">Содействие занятости </w:t>
            </w: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492 833,871</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1 038 464,597</w:t>
            </w:r>
          </w:p>
        </w:tc>
        <w:tc>
          <w:tcPr>
            <w:tcW w:w="994"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4 179,547</w:t>
            </w:r>
          </w:p>
        </w:tc>
      </w:tr>
      <w:tr w:rsidR="009110E5" w:rsidRPr="00C93B68" w:rsidTr="0075010D">
        <w:tc>
          <w:tcPr>
            <w:tcW w:w="706"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after="200"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492 833,871</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9110E5" w:rsidRPr="0075010D" w:rsidRDefault="009110E5" w:rsidP="0075010D">
            <w:pPr>
              <w:widowControl w:val="0"/>
              <w:suppressAutoHyphens/>
              <w:autoSpaceDE w:val="0"/>
              <w:autoSpaceDN w:val="0"/>
              <w:jc w:val="center"/>
              <w:rPr>
                <w:sz w:val="12"/>
                <w:szCs w:val="12"/>
              </w:rPr>
            </w:pPr>
            <w:r w:rsidRPr="0075010D">
              <w:rPr>
                <w:sz w:val="12"/>
                <w:szCs w:val="12"/>
              </w:rPr>
              <w:t>1 038 464,597</w:t>
            </w:r>
          </w:p>
        </w:tc>
        <w:tc>
          <w:tcPr>
            <w:tcW w:w="994"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4 179,547</w:t>
            </w:r>
          </w:p>
        </w:tc>
      </w:tr>
      <w:tr w:rsidR="009110E5" w:rsidRPr="00C93B68" w:rsidTr="0075010D">
        <w:trPr>
          <w:trHeight w:val="250"/>
        </w:trPr>
        <w:tc>
          <w:tcPr>
            <w:tcW w:w="706"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425"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567"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426"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312488,200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305 888,800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438 951,200</w:t>
            </w:r>
          </w:p>
        </w:tc>
        <w:tc>
          <w:tcPr>
            <w:tcW w:w="994"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c>
          <w:tcPr>
            <w:tcW w:w="706"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989" w:type="dxa"/>
            <w:vMerge/>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1283" w:type="dxa"/>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445 831,680</w:t>
            </w:r>
          </w:p>
        </w:tc>
        <w:tc>
          <w:tcPr>
            <w:tcW w:w="848"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251 674,000</w:t>
            </w:r>
          </w:p>
        </w:tc>
        <w:tc>
          <w:tcPr>
            <w:tcW w:w="851"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251 674,000</w:t>
            </w:r>
          </w:p>
        </w:tc>
        <w:tc>
          <w:tcPr>
            <w:tcW w:w="994"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r>
      <w:tr w:rsidR="009110E5" w:rsidRPr="00C93B68" w:rsidTr="0075010D">
        <w:trPr>
          <w:trHeight w:val="151"/>
        </w:trPr>
        <w:tc>
          <w:tcPr>
            <w:tcW w:w="706" w:type="dxa"/>
            <w:vMerge/>
            <w:tcBorders>
              <w:bottom w:val="single" w:sz="4" w:space="0" w:color="auto"/>
            </w:tcBorders>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P2</w:t>
            </w:r>
          </w:p>
        </w:tc>
        <w:tc>
          <w:tcPr>
            <w:tcW w:w="84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47 002,191</w:t>
            </w:r>
          </w:p>
        </w:tc>
        <w:tc>
          <w:tcPr>
            <w:tcW w:w="848"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111 856,021</w:t>
            </w:r>
          </w:p>
        </w:tc>
        <w:tc>
          <w:tcPr>
            <w:tcW w:w="851"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75010D">
              <w:rPr>
                <w:sz w:val="12"/>
                <w:szCs w:val="12"/>
              </w:rPr>
              <w:t>786 790,597</w:t>
            </w:r>
          </w:p>
        </w:tc>
        <w:tc>
          <w:tcPr>
            <w:tcW w:w="994"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110E5" w:rsidRPr="00C93B68" w:rsidRDefault="009110E5" w:rsidP="00D36C7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4 179,547</w:t>
            </w:r>
          </w:p>
        </w:tc>
      </w:tr>
      <w:tr w:rsidR="009110E5" w:rsidRPr="00C93B68" w:rsidTr="00D36C73">
        <w:tc>
          <w:tcPr>
            <w:tcW w:w="706" w:type="dxa"/>
            <w:vMerge w:val="restart"/>
            <w:tcBorders>
              <w:top w:val="single" w:sz="4" w:space="0" w:color="auto"/>
              <w:left w:val="single" w:sz="4" w:space="0" w:color="auto"/>
              <w:right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p w:rsidR="009110E5" w:rsidRPr="00C93B68" w:rsidRDefault="009110E5" w:rsidP="00E10E2D">
            <w:pPr>
              <w:widowControl w:val="0"/>
              <w:suppressAutoHyphens/>
              <w:autoSpaceDE w:val="0"/>
              <w:autoSpaceDN w:val="0"/>
              <w:jc w:val="center"/>
              <w:rPr>
                <w:sz w:val="12"/>
                <w:szCs w:val="12"/>
              </w:rPr>
            </w:pPr>
          </w:p>
          <w:p w:rsidR="009110E5" w:rsidRPr="00C93B68" w:rsidRDefault="009110E5"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110E5" w:rsidRPr="00C93B68" w:rsidRDefault="009110E5" w:rsidP="00E10E2D">
            <w:pPr>
              <w:widowControl w:val="0"/>
              <w:suppressAutoHyphens/>
              <w:autoSpaceDE w:val="0"/>
              <w:autoSpaceDN w:val="0"/>
              <w:rPr>
                <w:sz w:val="12"/>
                <w:szCs w:val="12"/>
              </w:rPr>
            </w:pPr>
            <w:r w:rsidRPr="00C93B68">
              <w:rPr>
                <w:sz w:val="12"/>
                <w:szCs w:val="12"/>
              </w:rPr>
              <w:t xml:space="preserve">Современная школа, </w:t>
            </w:r>
          </w:p>
          <w:p w:rsidR="009110E5" w:rsidRPr="00C93B68" w:rsidRDefault="009110E5" w:rsidP="00E10E2D">
            <w:pPr>
              <w:widowControl w:val="0"/>
              <w:suppressAutoHyphens/>
              <w:autoSpaceDE w:val="0"/>
              <w:autoSpaceDN w:val="0"/>
              <w:rPr>
                <w:sz w:val="12"/>
                <w:szCs w:val="12"/>
              </w:rPr>
            </w:pPr>
            <w:r w:rsidRPr="00C93B68">
              <w:rPr>
                <w:sz w:val="12"/>
                <w:szCs w:val="12"/>
              </w:rPr>
              <w:t>из них:</w:t>
            </w:r>
          </w:p>
          <w:p w:rsidR="009110E5" w:rsidRPr="00C93B68" w:rsidRDefault="009110E5" w:rsidP="00E10E2D">
            <w:pPr>
              <w:widowControl w:val="0"/>
              <w:suppressAutoHyphens/>
              <w:autoSpaceDE w:val="0"/>
              <w:autoSpaceDN w:val="0"/>
              <w:rPr>
                <w:sz w:val="12"/>
                <w:szCs w:val="12"/>
              </w:rPr>
            </w:pPr>
          </w:p>
          <w:p w:rsidR="009110E5" w:rsidRPr="00C93B68" w:rsidRDefault="009110E5" w:rsidP="00E10E2D">
            <w:pPr>
              <w:widowControl w:val="0"/>
              <w:suppressAutoHyphens/>
              <w:autoSpaceDE w:val="0"/>
              <w:autoSpaceDN w:val="0"/>
              <w:rPr>
                <w:sz w:val="12"/>
                <w:szCs w:val="12"/>
              </w:rPr>
            </w:pPr>
            <w:r w:rsidRPr="00C93B68">
              <w:rPr>
                <w:sz w:val="12"/>
                <w:szCs w:val="12"/>
              </w:rPr>
              <w:t xml:space="preserve">поддержка образования  детей с </w:t>
            </w:r>
            <w:proofErr w:type="gramStart"/>
            <w:r w:rsidRPr="00C93B68">
              <w:rPr>
                <w:sz w:val="12"/>
                <w:szCs w:val="12"/>
              </w:rPr>
              <w:t>ограниченными</w:t>
            </w:r>
            <w:proofErr w:type="gramEnd"/>
          </w:p>
          <w:p w:rsidR="009110E5" w:rsidRPr="00C93B68" w:rsidRDefault="009110E5" w:rsidP="00E10E2D">
            <w:pPr>
              <w:widowControl w:val="0"/>
              <w:suppressAutoHyphens/>
              <w:autoSpaceDE w:val="0"/>
              <w:autoSpaceDN w:val="0"/>
              <w:rPr>
                <w:sz w:val="12"/>
                <w:szCs w:val="12"/>
              </w:rPr>
            </w:pPr>
            <w:r w:rsidRPr="00C93B68">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110E5" w:rsidRPr="00C93B68" w:rsidRDefault="009110E5" w:rsidP="00E10E2D">
            <w:pPr>
              <w:widowControl w:val="0"/>
              <w:suppressAutoHyphens/>
              <w:autoSpaceDE w:val="0"/>
              <w:autoSpaceDN w:val="0"/>
              <w:jc w:val="center"/>
              <w:rPr>
                <w:sz w:val="12"/>
                <w:szCs w:val="12"/>
              </w:rPr>
            </w:pPr>
            <w:r>
              <w:rPr>
                <w:sz w:val="12"/>
                <w:szCs w:val="12"/>
              </w:rPr>
              <w:t>102 992</w:t>
            </w:r>
            <w:r w:rsidRPr="00C93B6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9110E5" w:rsidRPr="009110E5" w:rsidRDefault="009110E5" w:rsidP="009110E5">
            <w:pPr>
              <w:widowControl w:val="0"/>
              <w:suppressAutoHyphens/>
              <w:autoSpaceDE w:val="0"/>
              <w:autoSpaceDN w:val="0"/>
              <w:jc w:val="center"/>
              <w:rPr>
                <w:sz w:val="12"/>
                <w:szCs w:val="12"/>
              </w:rPr>
            </w:pPr>
            <w:r w:rsidRPr="009110E5">
              <w:rPr>
                <w:sz w:val="12"/>
                <w:szCs w:val="12"/>
              </w:rPr>
              <w:t xml:space="preserve">104 495,040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110E5" w:rsidRPr="009110E5" w:rsidRDefault="009110E5" w:rsidP="009110E5">
            <w:pPr>
              <w:widowControl w:val="0"/>
              <w:suppressAutoHyphens/>
              <w:autoSpaceDE w:val="0"/>
              <w:autoSpaceDN w:val="0"/>
              <w:jc w:val="center"/>
              <w:rPr>
                <w:sz w:val="12"/>
                <w:szCs w:val="12"/>
              </w:rPr>
            </w:pPr>
            <w:r w:rsidRPr="009110E5">
              <w:rPr>
                <w:sz w:val="12"/>
                <w:szCs w:val="12"/>
              </w:rPr>
              <w:t>87 187,324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110E5" w:rsidRPr="009110E5" w:rsidRDefault="009110E5" w:rsidP="008148E9">
            <w:pPr>
              <w:widowControl w:val="0"/>
              <w:suppressAutoHyphens/>
              <w:autoSpaceDE w:val="0"/>
              <w:autoSpaceDN w:val="0"/>
              <w:jc w:val="center"/>
              <w:rPr>
                <w:sz w:val="12"/>
                <w:szCs w:val="12"/>
              </w:rPr>
            </w:pPr>
            <w:r w:rsidRPr="009110E5">
              <w:rPr>
                <w:sz w:val="12"/>
                <w:szCs w:val="12"/>
              </w:rPr>
              <w:t xml:space="preserve">156 633,499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9110E5" w:rsidRPr="00C93B68" w:rsidTr="0021052B">
        <w:tc>
          <w:tcPr>
            <w:tcW w:w="706" w:type="dxa"/>
            <w:vMerge/>
            <w:tcBorders>
              <w:left w:val="single" w:sz="4" w:space="0" w:color="auto"/>
              <w:right w:val="single" w:sz="4" w:space="0" w:color="auto"/>
            </w:tcBorders>
            <w:shd w:val="clear" w:color="auto" w:fill="auto"/>
          </w:tcPr>
          <w:p w:rsidR="009110E5" w:rsidRPr="00C93B68" w:rsidRDefault="009110E5"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110E5" w:rsidRPr="00C93B68" w:rsidRDefault="009110E5"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110E5" w:rsidRPr="00C93B68" w:rsidRDefault="009110E5" w:rsidP="00E10E2D">
            <w:pPr>
              <w:widowControl w:val="0"/>
              <w:suppressAutoHyphens/>
              <w:autoSpaceDE w:val="0"/>
              <w:autoSpaceDN w:val="0"/>
              <w:jc w:val="center"/>
              <w:rPr>
                <w:sz w:val="12"/>
                <w:szCs w:val="12"/>
              </w:rPr>
            </w:pPr>
            <w:r w:rsidRPr="00C93B68">
              <w:rPr>
                <w:sz w:val="12"/>
                <w:szCs w:val="12"/>
              </w:rPr>
              <w:t>областной</w:t>
            </w:r>
          </w:p>
          <w:p w:rsidR="009110E5" w:rsidRPr="00C93B68" w:rsidRDefault="009110E5"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21052B">
            <w:pPr>
              <w:widowControl w:val="0"/>
              <w:suppressAutoHyphens/>
              <w:autoSpaceDE w:val="0"/>
              <w:autoSpaceDN w:val="0"/>
              <w:jc w:val="center"/>
              <w:rPr>
                <w:sz w:val="12"/>
                <w:szCs w:val="12"/>
              </w:rPr>
            </w:pPr>
            <w:r>
              <w:rPr>
                <w:sz w:val="12"/>
                <w:szCs w:val="12"/>
              </w:rPr>
              <w:t>102 992</w:t>
            </w:r>
            <w:r w:rsidRPr="00C93B6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9110E5" w:rsidRDefault="009110E5" w:rsidP="0021052B">
            <w:pPr>
              <w:widowControl w:val="0"/>
              <w:suppressAutoHyphens/>
              <w:autoSpaceDE w:val="0"/>
              <w:autoSpaceDN w:val="0"/>
              <w:jc w:val="center"/>
              <w:rPr>
                <w:sz w:val="12"/>
                <w:szCs w:val="12"/>
              </w:rPr>
            </w:pPr>
            <w:r w:rsidRPr="009110E5">
              <w:rPr>
                <w:sz w:val="12"/>
                <w:szCs w:val="12"/>
              </w:rPr>
              <w:t>104 495,040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9110E5" w:rsidRDefault="009110E5" w:rsidP="0021052B">
            <w:pPr>
              <w:widowControl w:val="0"/>
              <w:suppressAutoHyphens/>
              <w:autoSpaceDE w:val="0"/>
              <w:autoSpaceDN w:val="0"/>
              <w:jc w:val="center"/>
              <w:rPr>
                <w:sz w:val="12"/>
                <w:szCs w:val="12"/>
              </w:rPr>
            </w:pPr>
            <w:r w:rsidRPr="009110E5">
              <w:rPr>
                <w:sz w:val="12"/>
                <w:szCs w:val="12"/>
              </w:rPr>
              <w:t>87 187,324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9110E5" w:rsidRDefault="009110E5" w:rsidP="0021052B">
            <w:pPr>
              <w:widowControl w:val="0"/>
              <w:suppressAutoHyphens/>
              <w:autoSpaceDE w:val="0"/>
              <w:autoSpaceDN w:val="0"/>
              <w:jc w:val="center"/>
              <w:rPr>
                <w:sz w:val="12"/>
                <w:szCs w:val="12"/>
              </w:rPr>
            </w:pPr>
            <w:r w:rsidRPr="009110E5">
              <w:rPr>
                <w:sz w:val="12"/>
                <w:szCs w:val="12"/>
              </w:rPr>
              <w:t>156 633,499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110E5" w:rsidRPr="00C93B68" w:rsidRDefault="009110E5" w:rsidP="00E10E2D">
            <w:pPr>
              <w:suppressAutoHyphens/>
              <w:spacing w:line="276" w:lineRule="auto"/>
              <w:jc w:val="center"/>
              <w:rPr>
                <w:sz w:val="12"/>
                <w:szCs w:val="12"/>
              </w:rPr>
            </w:pPr>
            <w:r w:rsidRPr="00C93B68">
              <w:rPr>
                <w:sz w:val="12"/>
                <w:szCs w:val="12"/>
              </w:rPr>
              <w:t>0,000</w:t>
            </w:r>
          </w:p>
        </w:tc>
      </w:tr>
      <w:tr w:rsidR="008148E9" w:rsidRPr="00C93B68" w:rsidTr="00D36C73">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148E9" w:rsidRPr="00C93B68" w:rsidRDefault="008148E9" w:rsidP="00E10E2D">
            <w:pPr>
              <w:widowControl w:val="0"/>
              <w:suppressAutoHyphens/>
              <w:autoSpaceDE w:val="0"/>
              <w:autoSpaceDN w:val="0"/>
              <w:jc w:val="center"/>
              <w:rPr>
                <w:sz w:val="12"/>
                <w:szCs w:val="12"/>
              </w:rPr>
            </w:pPr>
            <w:r w:rsidRPr="00C93B68">
              <w:rPr>
                <w:sz w:val="12"/>
                <w:szCs w:val="12"/>
              </w:rPr>
              <w:t>79 029,400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8148E9" w:rsidRPr="008148E9" w:rsidRDefault="008148E9" w:rsidP="008148E9">
            <w:pPr>
              <w:widowControl w:val="0"/>
              <w:suppressAutoHyphens/>
              <w:autoSpaceDE w:val="0"/>
              <w:autoSpaceDN w:val="0"/>
              <w:jc w:val="center"/>
              <w:rPr>
                <w:sz w:val="12"/>
                <w:szCs w:val="12"/>
              </w:rPr>
            </w:pPr>
            <w:r w:rsidRPr="008148E9">
              <w:rPr>
                <w:sz w:val="12"/>
                <w:szCs w:val="12"/>
              </w:rPr>
              <w:t>73 739,600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148E9" w:rsidRPr="008148E9" w:rsidRDefault="008148E9" w:rsidP="008148E9">
            <w:pPr>
              <w:widowControl w:val="0"/>
              <w:suppressAutoHyphens/>
              <w:autoSpaceDE w:val="0"/>
              <w:autoSpaceDN w:val="0"/>
              <w:jc w:val="center"/>
              <w:rPr>
                <w:sz w:val="12"/>
                <w:szCs w:val="12"/>
              </w:rPr>
            </w:pPr>
            <w:r w:rsidRPr="008148E9">
              <w:rPr>
                <w:sz w:val="12"/>
                <w:szCs w:val="12"/>
              </w:rPr>
              <w:t>63 707,100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148E9" w:rsidRPr="008148E9" w:rsidRDefault="008148E9" w:rsidP="008148E9">
            <w:pPr>
              <w:widowControl w:val="0"/>
              <w:suppressAutoHyphens/>
              <w:autoSpaceDE w:val="0"/>
              <w:autoSpaceDN w:val="0"/>
              <w:jc w:val="center"/>
              <w:rPr>
                <w:sz w:val="12"/>
                <w:szCs w:val="12"/>
              </w:rPr>
            </w:pPr>
            <w:r w:rsidRPr="008148E9">
              <w:rPr>
                <w:sz w:val="12"/>
                <w:szCs w:val="12"/>
              </w:rPr>
              <w:t>140 190,000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8148E9">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Pr>
                <w:sz w:val="12"/>
                <w:szCs w:val="12"/>
              </w:rPr>
              <w:t>102 992</w:t>
            </w:r>
            <w:r w:rsidRPr="002F298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9110E5" w:rsidRDefault="008148E9" w:rsidP="008148E9">
            <w:pPr>
              <w:widowControl w:val="0"/>
              <w:suppressAutoHyphens/>
              <w:autoSpaceDE w:val="0"/>
              <w:autoSpaceDN w:val="0"/>
              <w:jc w:val="center"/>
              <w:rPr>
                <w:sz w:val="12"/>
                <w:szCs w:val="12"/>
              </w:rPr>
            </w:pPr>
            <w:r w:rsidRPr="009110E5">
              <w:rPr>
                <w:sz w:val="12"/>
                <w:szCs w:val="12"/>
              </w:rPr>
              <w:t>104 495,040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9110E5" w:rsidRDefault="008148E9" w:rsidP="008148E9">
            <w:pPr>
              <w:widowControl w:val="0"/>
              <w:suppressAutoHyphens/>
              <w:autoSpaceDE w:val="0"/>
              <w:autoSpaceDN w:val="0"/>
              <w:jc w:val="center"/>
              <w:rPr>
                <w:sz w:val="12"/>
                <w:szCs w:val="12"/>
              </w:rPr>
            </w:pPr>
            <w:r w:rsidRPr="009110E5">
              <w:rPr>
                <w:sz w:val="12"/>
                <w:szCs w:val="12"/>
              </w:rPr>
              <w:t>87 187,324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9110E5" w:rsidRDefault="008148E9" w:rsidP="008148E9">
            <w:pPr>
              <w:widowControl w:val="0"/>
              <w:suppressAutoHyphens/>
              <w:autoSpaceDE w:val="0"/>
              <w:autoSpaceDN w:val="0"/>
              <w:jc w:val="center"/>
              <w:rPr>
                <w:sz w:val="12"/>
                <w:szCs w:val="12"/>
              </w:rPr>
            </w:pPr>
            <w:r w:rsidRPr="009110E5">
              <w:rPr>
                <w:sz w:val="12"/>
                <w:szCs w:val="12"/>
              </w:rPr>
              <w:t>156 633,499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rPr>
          <w:trHeight w:val="283"/>
        </w:trPr>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984451">
            <w:pPr>
              <w:suppressAutoHyphens/>
              <w:rPr>
                <w:rFonts w:eastAsia="Calibri"/>
                <w:sz w:val="12"/>
                <w:szCs w:val="12"/>
                <w:lang w:eastAsia="en-US"/>
              </w:rPr>
            </w:pPr>
            <w:r w:rsidRPr="00C93B68">
              <w:rPr>
                <w:sz w:val="12"/>
                <w:szCs w:val="12"/>
              </w:rPr>
              <w:t>обновление материально– технической базы в организациях, осуществляю-</w:t>
            </w:r>
            <w:proofErr w:type="spellStart"/>
            <w:r w:rsidRPr="00C93B68">
              <w:rPr>
                <w:sz w:val="12"/>
                <w:szCs w:val="12"/>
              </w:rPr>
              <w:t>щих</w:t>
            </w:r>
            <w:proofErr w:type="spellEnd"/>
            <w:r w:rsidRPr="00C93B68">
              <w:rPr>
                <w:sz w:val="12"/>
                <w:szCs w:val="12"/>
              </w:rPr>
              <w:t xml:space="preserve">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ную</w:t>
            </w:r>
            <w:proofErr w:type="spellEnd"/>
            <w:r w:rsidRPr="00C93B68">
              <w:rPr>
                <w:sz w:val="12"/>
                <w:szCs w:val="12"/>
              </w:rPr>
              <w:t xml:space="preserve"> деятельность </w:t>
            </w:r>
            <w:r w:rsidRPr="00C93B68">
              <w:rPr>
                <w:sz w:val="12"/>
                <w:szCs w:val="12"/>
              </w:rPr>
              <w:lastRenderedPageBreak/>
              <w:t xml:space="preserve">исключительно по адаптированным основным </w:t>
            </w:r>
            <w:proofErr w:type="spellStart"/>
            <w:r w:rsidRPr="00C93B68">
              <w:rPr>
                <w:sz w:val="12"/>
                <w:szCs w:val="12"/>
              </w:rPr>
              <w:t>общеобразова</w:t>
            </w:r>
            <w:proofErr w:type="spellEnd"/>
            <w:r w:rsidRPr="00C93B68">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Pr>
                <w:sz w:val="12"/>
                <w:szCs w:val="12"/>
              </w:rPr>
              <w:t>26 829</w:t>
            </w:r>
            <w:r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31 482,432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rPr>
          <w:trHeight w:val="335"/>
        </w:trPr>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областной</w:t>
            </w:r>
          </w:p>
          <w:p w:rsidR="008148E9" w:rsidRPr="00C93B68" w:rsidRDefault="008148E9"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Pr>
                <w:sz w:val="12"/>
                <w:szCs w:val="12"/>
              </w:rPr>
              <w:t>26 829</w:t>
            </w:r>
            <w:r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31 482,432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0F0630" w:rsidRPr="00C93B68" w:rsidTr="0075010D">
        <w:trPr>
          <w:trHeight w:val="360"/>
        </w:trPr>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jc w:val="center"/>
              <w:rPr>
                <w:sz w:val="12"/>
                <w:szCs w:val="12"/>
              </w:rPr>
            </w:pPr>
            <w:r w:rsidRPr="00C93B68">
              <w:rPr>
                <w:sz w:val="12"/>
                <w:szCs w:val="12"/>
              </w:rPr>
              <w:t>15 317,500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14 417,300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15 581,600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7 297,400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8148E9" w:rsidRPr="00C93B68" w:rsidTr="0075010D">
        <w:trPr>
          <w:trHeight w:val="1072"/>
        </w:trPr>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Pr>
                <w:sz w:val="12"/>
                <w:szCs w:val="12"/>
              </w:rPr>
              <w:t>26 829</w:t>
            </w:r>
            <w:r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31 482,432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0F0630" w:rsidRPr="00C93B68" w:rsidTr="0075010D">
        <w:trPr>
          <w:trHeight w:val="212"/>
        </w:trPr>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45 978,100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r w:rsidRPr="00C93B68">
              <w:rPr>
                <w:sz w:val="12"/>
                <w:szCs w:val="12"/>
              </w:rPr>
              <w:t>создание и обеспечение функционирования центров образования естественн</w:t>
            </w:r>
            <w:proofErr w:type="gramStart"/>
            <w:r w:rsidRPr="00C93B68">
              <w:rPr>
                <w:sz w:val="12"/>
                <w:szCs w:val="12"/>
              </w:rPr>
              <w:t>о–</w:t>
            </w:r>
            <w:proofErr w:type="gramEnd"/>
            <w:r w:rsidRPr="00C93B68">
              <w:rPr>
                <w:sz w:val="12"/>
                <w:szCs w:val="12"/>
              </w:rPr>
              <w:t xml:space="preserve"> научной и </w:t>
            </w:r>
            <w:proofErr w:type="spellStart"/>
            <w:r w:rsidRPr="00C93B68">
              <w:rPr>
                <w:sz w:val="12"/>
                <w:szCs w:val="12"/>
              </w:rPr>
              <w:t>технологичес</w:t>
            </w:r>
            <w:proofErr w:type="spellEnd"/>
            <w:r w:rsidRPr="00C93B68">
              <w:rPr>
                <w:sz w:val="12"/>
                <w:szCs w:val="12"/>
              </w:rPr>
              <w:t xml:space="preserve">– кой направлен– </w:t>
            </w:r>
            <w:proofErr w:type="spellStart"/>
            <w:r w:rsidRPr="00C93B68">
              <w:rPr>
                <w:sz w:val="12"/>
                <w:szCs w:val="12"/>
              </w:rPr>
              <w:t>ностей</w:t>
            </w:r>
            <w:proofErr w:type="spellEnd"/>
            <w:r w:rsidRPr="00C93B68">
              <w:rPr>
                <w:sz w:val="12"/>
                <w:szCs w:val="12"/>
              </w:rPr>
              <w:t xml:space="preserve"> в общеобразовательных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54 906,123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139 500,000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областной</w:t>
            </w:r>
          </w:p>
          <w:p w:rsidR="008148E9" w:rsidRPr="00C93B68" w:rsidRDefault="008148E9"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54 906,123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139 500,000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53 807,600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53 808,000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53 799,700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suppressAutoHyphens/>
              <w:spacing w:line="276" w:lineRule="auto"/>
              <w:jc w:val="center"/>
              <w:rPr>
                <w:sz w:val="12"/>
                <w:szCs w:val="12"/>
              </w:rPr>
            </w:pPr>
            <w:r w:rsidRPr="008148E9">
              <w:rPr>
                <w:sz w:val="12"/>
                <w:szCs w:val="12"/>
              </w:rPr>
              <w:t>136 710,000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suppressAutoHyphens/>
              <w:spacing w:line="276" w:lineRule="auto"/>
              <w:jc w:val="center"/>
              <w:rPr>
                <w:sz w:val="12"/>
                <w:szCs w:val="12"/>
              </w:rPr>
            </w:pPr>
            <w:r w:rsidRPr="008148E9">
              <w:rPr>
                <w:sz w:val="12"/>
                <w:szCs w:val="12"/>
              </w:rPr>
              <w:t>54 906,123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suppressAutoHyphens/>
              <w:spacing w:line="276" w:lineRule="auto"/>
              <w:jc w:val="center"/>
              <w:rPr>
                <w:sz w:val="12"/>
                <w:szCs w:val="12"/>
              </w:rPr>
            </w:pPr>
            <w:r w:rsidRPr="008148E9">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suppressAutoHyphens/>
              <w:spacing w:line="276" w:lineRule="auto"/>
              <w:jc w:val="center"/>
              <w:rPr>
                <w:sz w:val="12"/>
                <w:szCs w:val="12"/>
              </w:rPr>
            </w:pPr>
            <w:r w:rsidRPr="008148E9">
              <w:rPr>
                <w:sz w:val="12"/>
                <w:szCs w:val="12"/>
              </w:rPr>
              <w:t>139 500,000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r w:rsidRPr="00C93B68">
              <w:rPr>
                <w:sz w:val="12"/>
                <w:szCs w:val="12"/>
              </w:rPr>
              <w:t xml:space="preserve">реализация мероприятий по формированию и обеспечению </w:t>
            </w:r>
            <w:proofErr w:type="spellStart"/>
            <w:r w:rsidRPr="00C93B68">
              <w:rPr>
                <w:sz w:val="12"/>
                <w:szCs w:val="12"/>
              </w:rPr>
              <w:t>функционир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w:t>
            </w:r>
            <w:proofErr w:type="spellStart"/>
            <w:r w:rsidRPr="00C93B68">
              <w:rPr>
                <w:sz w:val="12"/>
                <w:szCs w:val="12"/>
              </w:rPr>
              <w:t>вания</w:t>
            </w:r>
            <w:proofErr w:type="spellEnd"/>
            <w:r w:rsidRPr="00C93B68">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12 633,499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областной</w:t>
            </w:r>
          </w:p>
          <w:p w:rsidR="008148E9" w:rsidRPr="00C93B68" w:rsidRDefault="008148E9"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12 633,499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10 804,500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12 633,499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suppressAutoHyphens/>
              <w:spacing w:line="276" w:lineRule="auto"/>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r w:rsidRPr="009115B9">
              <w:rPr>
                <w:sz w:val="12"/>
                <w:szCs w:val="12"/>
              </w:rPr>
              <w:t xml:space="preserve">Оказание услуг психолого-педагогической, методической и </w:t>
            </w:r>
            <w:proofErr w:type="spellStart"/>
            <w:proofErr w:type="gramStart"/>
            <w:r w:rsidRPr="009115B9">
              <w:rPr>
                <w:sz w:val="12"/>
                <w:szCs w:val="12"/>
              </w:rPr>
              <w:t>консультацион</w:t>
            </w:r>
            <w:proofErr w:type="spellEnd"/>
            <w:r w:rsidR="00F443E4" w:rsidRPr="009115B9">
              <w:rPr>
                <w:sz w:val="12"/>
                <w:szCs w:val="12"/>
              </w:rPr>
              <w:t>-</w:t>
            </w:r>
            <w:r w:rsidRPr="009115B9">
              <w:rPr>
                <w:sz w:val="12"/>
                <w:szCs w:val="12"/>
              </w:rPr>
              <w:t>ной</w:t>
            </w:r>
            <w:proofErr w:type="gramEnd"/>
            <w:r w:rsidRPr="009115B9">
              <w:rPr>
                <w:sz w:val="12"/>
                <w:szCs w:val="12"/>
              </w:rPr>
              <w:t xml:space="preserve"> помощи родителям (законным представителям) детей, а также гражданам, желающих принять на воспитание в свои семьи детей, оставшихся без попечения родителей</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областной</w:t>
            </w:r>
          </w:p>
          <w:p w:rsidR="008148E9" w:rsidRPr="00C93B68" w:rsidRDefault="008148E9"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D36C73">
            <w:pPr>
              <w:widowControl w:val="0"/>
              <w:suppressAutoHyphens/>
              <w:autoSpaceDE w:val="0"/>
              <w:autoSpaceDN w:val="0"/>
              <w:jc w:val="center"/>
              <w:rPr>
                <w:sz w:val="12"/>
                <w:szCs w:val="12"/>
              </w:rPr>
            </w:pPr>
            <w:r w:rsidRPr="00C93B68">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8148E9" w:rsidRPr="00C93B68" w:rsidTr="0075010D">
        <w:tc>
          <w:tcPr>
            <w:tcW w:w="706" w:type="dxa"/>
            <w:vMerge/>
            <w:tcBorders>
              <w:left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989" w:type="dxa"/>
            <w:vMerge w:val="restart"/>
            <w:tcBorders>
              <w:left w:val="single" w:sz="4" w:space="0" w:color="auto"/>
              <w:right w:val="single" w:sz="4" w:space="0" w:color="auto"/>
            </w:tcBorders>
            <w:shd w:val="clear" w:color="auto" w:fill="auto"/>
          </w:tcPr>
          <w:p w:rsidR="00872412" w:rsidRPr="00C93B68" w:rsidRDefault="008148E9" w:rsidP="00E10E2D">
            <w:pPr>
              <w:widowControl w:val="0"/>
              <w:suppressAutoHyphens/>
              <w:autoSpaceDE w:val="0"/>
              <w:autoSpaceDN w:val="0"/>
              <w:rPr>
                <w:sz w:val="12"/>
                <w:szCs w:val="12"/>
              </w:rPr>
            </w:pPr>
            <w:r>
              <w:rPr>
                <w:sz w:val="12"/>
                <w:szCs w:val="12"/>
              </w:rPr>
              <w:t>о</w:t>
            </w:r>
            <w:r w:rsidRPr="0094508D">
              <w:rPr>
                <w:sz w:val="12"/>
                <w:szCs w:val="12"/>
              </w:rPr>
              <w:t xml:space="preserve">беспечение реализации мероприятий по осуществлению </w:t>
            </w:r>
            <w:proofErr w:type="spellStart"/>
            <w:proofErr w:type="gramStart"/>
            <w:r w:rsidRPr="0094508D">
              <w:rPr>
                <w:sz w:val="12"/>
                <w:szCs w:val="12"/>
              </w:rPr>
              <w:t>единовремен</w:t>
            </w:r>
            <w:r>
              <w:rPr>
                <w:sz w:val="12"/>
                <w:szCs w:val="12"/>
              </w:rPr>
              <w:t>-</w:t>
            </w:r>
            <w:r w:rsidRPr="0094508D">
              <w:rPr>
                <w:sz w:val="12"/>
                <w:szCs w:val="12"/>
              </w:rPr>
              <w:t>ных</w:t>
            </w:r>
            <w:proofErr w:type="spellEnd"/>
            <w:proofErr w:type="gramEnd"/>
            <w:r w:rsidRPr="0094508D">
              <w:rPr>
                <w:sz w:val="12"/>
                <w:szCs w:val="12"/>
              </w:rPr>
              <w:t xml:space="preserve"> </w:t>
            </w:r>
            <w:proofErr w:type="spellStart"/>
            <w:r w:rsidRPr="0094508D">
              <w:rPr>
                <w:sz w:val="12"/>
                <w:szCs w:val="12"/>
              </w:rPr>
              <w:t>компенсацион</w:t>
            </w:r>
            <w:r>
              <w:rPr>
                <w:sz w:val="12"/>
                <w:szCs w:val="12"/>
              </w:rPr>
              <w:t>-</w:t>
            </w:r>
            <w:r w:rsidRPr="0094508D">
              <w:rPr>
                <w:sz w:val="12"/>
                <w:szCs w:val="12"/>
              </w:rPr>
              <w:t>ных</w:t>
            </w:r>
            <w:proofErr w:type="spellEnd"/>
            <w:r w:rsidRPr="0094508D">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5 000,000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3 000,000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8148E9">
            <w:pPr>
              <w:widowControl w:val="0"/>
              <w:suppressAutoHyphens/>
              <w:autoSpaceDE w:val="0"/>
              <w:autoSpaceDN w:val="0"/>
              <w:jc w:val="center"/>
              <w:rPr>
                <w:sz w:val="12"/>
                <w:szCs w:val="12"/>
              </w:rPr>
            </w:pPr>
            <w:r w:rsidRPr="008148E9">
              <w:rPr>
                <w:sz w:val="12"/>
                <w:szCs w:val="12"/>
              </w:rPr>
              <w:t>4 000,000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1D7E3B" w:rsidRPr="00C93B68" w:rsidTr="00186618">
        <w:tc>
          <w:tcPr>
            <w:tcW w:w="706" w:type="dxa"/>
            <w:vMerge/>
            <w:tcBorders>
              <w:left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r w:rsidRPr="00C93B68">
              <w:rPr>
                <w:sz w:val="12"/>
                <w:szCs w:val="12"/>
              </w:rPr>
              <w:t>областной</w:t>
            </w:r>
          </w:p>
          <w:p w:rsidR="001D7E3B" w:rsidRPr="00C93B68" w:rsidRDefault="001D7E3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D36C73">
            <w:pPr>
              <w:widowControl w:val="0"/>
              <w:suppressAutoHyphens/>
              <w:autoSpaceDE w:val="0"/>
              <w:autoSpaceDN w:val="0"/>
              <w:jc w:val="center"/>
              <w:rPr>
                <w:sz w:val="12"/>
                <w:szCs w:val="12"/>
              </w:rPr>
            </w:pPr>
            <w:r w:rsidRPr="008148E9">
              <w:rPr>
                <w:sz w:val="12"/>
                <w:szCs w:val="12"/>
              </w:rPr>
              <w:t>5 000,000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D36C73">
            <w:pPr>
              <w:widowControl w:val="0"/>
              <w:suppressAutoHyphens/>
              <w:autoSpaceDE w:val="0"/>
              <w:autoSpaceDN w:val="0"/>
              <w:jc w:val="center"/>
              <w:rPr>
                <w:sz w:val="12"/>
                <w:szCs w:val="12"/>
              </w:rPr>
            </w:pPr>
            <w:r w:rsidRPr="008148E9">
              <w:rPr>
                <w:sz w:val="12"/>
                <w:szCs w:val="12"/>
              </w:rPr>
              <w:t>3 000,000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D36C73">
            <w:pPr>
              <w:widowControl w:val="0"/>
              <w:suppressAutoHyphens/>
              <w:autoSpaceDE w:val="0"/>
              <w:autoSpaceDN w:val="0"/>
              <w:jc w:val="center"/>
              <w:rPr>
                <w:sz w:val="12"/>
                <w:szCs w:val="12"/>
              </w:rPr>
            </w:pPr>
            <w:r w:rsidRPr="008148E9">
              <w:rPr>
                <w:sz w:val="12"/>
                <w:szCs w:val="12"/>
              </w:rPr>
              <w:t>4 000,000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r>
      <w:tr w:rsidR="001D7E3B" w:rsidRPr="00C93B68" w:rsidTr="00186618">
        <w:tc>
          <w:tcPr>
            <w:tcW w:w="706" w:type="dxa"/>
            <w:vMerge/>
            <w:tcBorders>
              <w:left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1D7E3B" w:rsidRPr="00C93B68" w:rsidRDefault="001D7E3B"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8148E9">
            <w:pPr>
              <w:widowControl w:val="0"/>
              <w:suppressAutoHyphens/>
              <w:autoSpaceDE w:val="0"/>
              <w:autoSpaceDN w:val="0"/>
              <w:jc w:val="center"/>
              <w:rPr>
                <w:sz w:val="12"/>
                <w:szCs w:val="12"/>
              </w:rPr>
            </w:pPr>
            <w:r w:rsidRPr="008148E9">
              <w:rPr>
                <w:sz w:val="12"/>
                <w:szCs w:val="12"/>
              </w:rPr>
              <w:t>4 350,000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8148E9">
            <w:pPr>
              <w:widowControl w:val="0"/>
              <w:suppressAutoHyphens/>
              <w:autoSpaceDE w:val="0"/>
              <w:autoSpaceDN w:val="0"/>
              <w:jc w:val="center"/>
              <w:rPr>
                <w:sz w:val="12"/>
                <w:szCs w:val="12"/>
              </w:rPr>
            </w:pPr>
            <w:r w:rsidRPr="008148E9">
              <w:rPr>
                <w:sz w:val="12"/>
                <w:szCs w:val="12"/>
              </w:rPr>
              <w:t>2 610,000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8148E9" w:rsidRDefault="001D7E3B" w:rsidP="008148E9">
            <w:pPr>
              <w:widowControl w:val="0"/>
              <w:suppressAutoHyphens/>
              <w:autoSpaceDE w:val="0"/>
              <w:autoSpaceDN w:val="0"/>
              <w:jc w:val="center"/>
              <w:rPr>
                <w:sz w:val="12"/>
                <w:szCs w:val="12"/>
              </w:rPr>
            </w:pPr>
            <w:r w:rsidRPr="008148E9">
              <w:rPr>
                <w:sz w:val="12"/>
                <w:szCs w:val="12"/>
              </w:rPr>
              <w:t>3 480,000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D7E3B" w:rsidRPr="00C93B68" w:rsidRDefault="001D7E3B" w:rsidP="00E10E2D">
            <w:pPr>
              <w:widowControl w:val="0"/>
              <w:suppressAutoHyphens/>
              <w:autoSpaceDE w:val="0"/>
              <w:autoSpaceDN w:val="0"/>
              <w:jc w:val="center"/>
              <w:rPr>
                <w:sz w:val="12"/>
                <w:szCs w:val="12"/>
              </w:rPr>
            </w:pPr>
            <w:r w:rsidRPr="00C93B68">
              <w:rPr>
                <w:sz w:val="12"/>
                <w:szCs w:val="12"/>
              </w:rPr>
              <w:t>0,000</w:t>
            </w:r>
          </w:p>
        </w:tc>
      </w:tr>
      <w:tr w:rsidR="008148E9" w:rsidRPr="00C93B68" w:rsidTr="0075010D">
        <w:tc>
          <w:tcPr>
            <w:tcW w:w="706"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148E9" w:rsidRPr="00C93B68" w:rsidRDefault="008148E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5 000,000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3 000,000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8148E9" w:rsidRDefault="008148E9" w:rsidP="00D36C73">
            <w:pPr>
              <w:widowControl w:val="0"/>
              <w:suppressAutoHyphens/>
              <w:autoSpaceDE w:val="0"/>
              <w:autoSpaceDN w:val="0"/>
              <w:jc w:val="center"/>
              <w:rPr>
                <w:sz w:val="12"/>
                <w:szCs w:val="12"/>
              </w:rPr>
            </w:pPr>
            <w:r w:rsidRPr="008148E9">
              <w:rPr>
                <w:sz w:val="12"/>
                <w:szCs w:val="12"/>
              </w:rPr>
              <w:t>4 000,000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48E9" w:rsidRPr="00C93B68" w:rsidRDefault="008148E9"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Успех каждого ребенка</w:t>
            </w:r>
            <w:r w:rsidR="000B5A2C">
              <w:rPr>
                <w:sz w:val="12"/>
                <w:szCs w:val="12"/>
              </w:rPr>
              <w:t>, из них:</w:t>
            </w:r>
          </w:p>
          <w:p w:rsidR="0021052B" w:rsidRPr="00C93B68" w:rsidRDefault="0021052B" w:rsidP="00E10E2D">
            <w:pPr>
              <w:widowControl w:val="0"/>
              <w:suppressAutoHyphens/>
              <w:autoSpaceDE w:val="0"/>
              <w:autoSpaceDN w:val="0"/>
              <w:rPr>
                <w:sz w:val="12"/>
                <w:szCs w:val="12"/>
              </w:rPr>
            </w:pPr>
            <w:r w:rsidRPr="00C93B68">
              <w:rPr>
                <w:sz w:val="12"/>
                <w:szCs w:val="12"/>
              </w:rPr>
              <w:t xml:space="preserve">создание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D36C7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1776,218</w:t>
            </w:r>
          </w:p>
        </w:tc>
      </w:tr>
      <w:tr w:rsidR="0021052B" w:rsidRPr="00C93B68" w:rsidTr="0075010D">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13663,218</w:t>
            </w:r>
          </w:p>
        </w:tc>
        <w:tc>
          <w:tcPr>
            <w:tcW w:w="848" w:type="dxa"/>
            <w:tcBorders>
              <w:top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21052B" w:rsidRPr="00C93B68" w:rsidRDefault="0021052B" w:rsidP="00D36C73">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1776,218</w:t>
            </w:r>
          </w:p>
        </w:tc>
      </w:tr>
      <w:tr w:rsidR="0021052B" w:rsidRPr="00C93B68" w:rsidTr="0075010D">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11887,000</w:t>
            </w:r>
          </w:p>
        </w:tc>
        <w:tc>
          <w:tcPr>
            <w:tcW w:w="848" w:type="dxa"/>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r>
      <w:tr w:rsidR="0021052B" w:rsidRPr="00C93B68" w:rsidTr="0075010D">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13663,218</w:t>
            </w:r>
          </w:p>
        </w:tc>
        <w:tc>
          <w:tcPr>
            <w:tcW w:w="848" w:type="dxa"/>
            <w:tcBorders>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D36C73">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1776,218</w:t>
            </w:r>
          </w:p>
        </w:tc>
      </w:tr>
      <w:tr w:rsidR="0021052B" w:rsidRPr="00C93B68" w:rsidTr="0075010D">
        <w:trPr>
          <w:trHeight w:val="34"/>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r w:rsidRPr="00C93B68">
              <w:rPr>
                <w:rFonts w:eastAsia="Calibri"/>
                <w:sz w:val="12"/>
                <w:szCs w:val="12"/>
                <w:lang w:eastAsia="en-US"/>
              </w:rPr>
              <w:t>Успех каждого ребенка</w:t>
            </w:r>
          </w:p>
          <w:p w:rsidR="0021052B" w:rsidRPr="00C93B68" w:rsidRDefault="0021052B" w:rsidP="00E10E2D">
            <w:pPr>
              <w:suppressAutoHyphens/>
              <w:spacing w:line="276" w:lineRule="auto"/>
              <w:rPr>
                <w:rFonts w:eastAsia="Calibri"/>
                <w:sz w:val="12"/>
                <w:szCs w:val="12"/>
                <w:lang w:eastAsia="en-US"/>
              </w:rPr>
            </w:pPr>
          </w:p>
          <w:p w:rsidR="0021052B" w:rsidRPr="00C93B68" w:rsidRDefault="0021052B" w:rsidP="00E10E2D">
            <w:pPr>
              <w:suppressAutoHyphens/>
              <w:spacing w:line="276" w:lineRule="auto"/>
              <w:rPr>
                <w:rFonts w:eastAsia="Calibri"/>
                <w:sz w:val="12"/>
                <w:szCs w:val="12"/>
                <w:lang w:eastAsia="en-US"/>
              </w:rPr>
            </w:pPr>
            <w:r w:rsidRPr="00C93B68">
              <w:rPr>
                <w:rFonts w:eastAsia="Calibri"/>
                <w:sz w:val="12"/>
                <w:szCs w:val="12"/>
                <w:lang w:eastAsia="en-US"/>
              </w:rPr>
              <w:t xml:space="preserve">Создание в </w:t>
            </w:r>
            <w:proofErr w:type="spellStart"/>
            <w:proofErr w:type="gramStart"/>
            <w:r w:rsidRPr="00C93B68">
              <w:rPr>
                <w:rFonts w:eastAsia="Calibri"/>
                <w:sz w:val="12"/>
                <w:szCs w:val="12"/>
                <w:lang w:eastAsia="en-US"/>
              </w:rPr>
              <w:t>общеобразова</w:t>
            </w:r>
            <w:proofErr w:type="spellEnd"/>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13 328,878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13 078,878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14 773,776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32"/>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suppressAutoHyphens/>
              <w:spacing w:line="276" w:lineRule="auto"/>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13 328,878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13 078,878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14 773,776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r>
      <w:tr w:rsidR="0021052B" w:rsidRPr="00C93B68" w:rsidTr="0075010D">
        <w:trPr>
          <w:trHeight w:val="32"/>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15 176,200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13 062,300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12 817,300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14 478,300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r>
      <w:tr w:rsidR="0021052B" w:rsidRPr="00C93B68" w:rsidTr="001D7E3B">
        <w:trPr>
          <w:trHeight w:val="1314"/>
        </w:trPr>
        <w:tc>
          <w:tcPr>
            <w:tcW w:w="706"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12 633,909</w:t>
            </w:r>
          </w:p>
        </w:tc>
        <w:tc>
          <w:tcPr>
            <w:tcW w:w="851"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15 485,919</w:t>
            </w:r>
          </w:p>
        </w:tc>
        <w:tc>
          <w:tcPr>
            <w:tcW w:w="994" w:type="dxa"/>
            <w:tcBorders>
              <w:top w:val="single" w:sz="4" w:space="0" w:color="auto"/>
              <w:bottom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13 328,878</w:t>
            </w:r>
          </w:p>
        </w:tc>
        <w:tc>
          <w:tcPr>
            <w:tcW w:w="992" w:type="dxa"/>
            <w:tcBorders>
              <w:top w:val="single" w:sz="4" w:space="0" w:color="auto"/>
              <w:bottom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13 078,878</w:t>
            </w:r>
          </w:p>
        </w:tc>
        <w:tc>
          <w:tcPr>
            <w:tcW w:w="851" w:type="dxa"/>
            <w:tcBorders>
              <w:top w:val="single" w:sz="4" w:space="0" w:color="auto"/>
              <w:bottom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14 773,776</w:t>
            </w:r>
          </w:p>
        </w:tc>
        <w:tc>
          <w:tcPr>
            <w:tcW w:w="993" w:type="dxa"/>
            <w:tcBorders>
              <w:top w:val="single" w:sz="4" w:space="0" w:color="auto"/>
              <w:bottom w:val="single" w:sz="4" w:space="0" w:color="auto"/>
            </w:tcBorders>
            <w:shd w:val="clear" w:color="auto" w:fill="auto"/>
            <w:vAlign w:val="center"/>
          </w:tcPr>
          <w:p w:rsidR="0021052B" w:rsidRPr="00C93B68" w:rsidRDefault="0021052B" w:rsidP="00E10E2D">
            <w:pPr>
              <w:suppressAutoHyphens/>
              <w:spacing w:line="276" w:lineRule="auto"/>
              <w:jc w:val="center"/>
              <w:rPr>
                <w:sz w:val="12"/>
                <w:szCs w:val="12"/>
              </w:rPr>
            </w:pPr>
            <w:r w:rsidRPr="00C93B68">
              <w:rPr>
                <w:sz w:val="12"/>
                <w:szCs w:val="12"/>
              </w:rPr>
              <w:t>0,000</w:t>
            </w:r>
          </w:p>
        </w:tc>
      </w:tr>
      <w:tr w:rsidR="000F0630" w:rsidRPr="00C93B68" w:rsidTr="0075010D">
        <w:trPr>
          <w:trHeight w:val="460"/>
        </w:trPr>
        <w:tc>
          <w:tcPr>
            <w:tcW w:w="706" w:type="dxa"/>
            <w:vMerge w:val="restart"/>
            <w:tcBorders>
              <w:top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roofErr w:type="gramStart"/>
            <w:r w:rsidRPr="00C93B68">
              <w:rPr>
                <w:rFonts w:eastAsia="Calibri"/>
                <w:sz w:val="12"/>
                <w:szCs w:val="12"/>
                <w:lang w:eastAsia="en-US"/>
              </w:rPr>
              <w:t>Региона-</w:t>
            </w:r>
            <w:proofErr w:type="spellStart"/>
            <w:r w:rsidRPr="00C93B68">
              <w:rPr>
                <w:rFonts w:eastAsia="Calibri"/>
                <w:sz w:val="12"/>
                <w:szCs w:val="12"/>
                <w:lang w:eastAsia="en-US"/>
              </w:rPr>
              <w:t>льный</w:t>
            </w:r>
            <w:proofErr w:type="spellEnd"/>
            <w:proofErr w:type="gramEnd"/>
            <w:r w:rsidRPr="00C93B68">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r w:rsidRPr="00C93B68">
              <w:rPr>
                <w:rFonts w:eastAsia="Calibri"/>
                <w:sz w:val="12"/>
                <w:szCs w:val="12"/>
                <w:lang w:eastAsia="en-US"/>
              </w:rPr>
              <w:t>Поддержка семей, имеющих детей</w:t>
            </w:r>
          </w:p>
          <w:p w:rsidR="000F0630" w:rsidRPr="00C93B68" w:rsidRDefault="000F0630"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ная</w:t>
            </w:r>
            <w:proofErr w:type="spellEnd"/>
            <w:r w:rsidRPr="00C93B68">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C93B68">
              <w:rPr>
                <w:rFonts w:eastAsia="Calibri"/>
                <w:sz w:val="12"/>
                <w:szCs w:val="12"/>
                <w:lang w:eastAsia="en-US"/>
              </w:rPr>
              <w:t>консультатив</w:t>
            </w:r>
            <w:proofErr w:type="spellEnd"/>
            <w:r w:rsidRPr="00C93B68">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rPr>
          <w:trHeight w:val="299"/>
        </w:trPr>
        <w:tc>
          <w:tcPr>
            <w:tcW w:w="706" w:type="dxa"/>
            <w:vMerge/>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suppressAutoHyphens/>
              <w:spacing w:line="276" w:lineRule="auto"/>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X</w:t>
            </w:r>
          </w:p>
          <w:p w:rsidR="000F0630" w:rsidRPr="00C93B68" w:rsidRDefault="000F0630" w:rsidP="00E10E2D">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02</w:t>
            </w:r>
          </w:p>
          <w:p w:rsidR="000F0630" w:rsidRPr="00C93B68" w:rsidRDefault="000F0630" w:rsidP="00E10E2D">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1</w:t>
            </w:r>
          </w:p>
          <w:p w:rsidR="000F0630" w:rsidRPr="00C93B68" w:rsidRDefault="000F0630" w:rsidP="00E10E2D">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Е3</w:t>
            </w:r>
          </w:p>
          <w:p w:rsidR="000F0630" w:rsidRPr="00C93B68" w:rsidRDefault="000F0630" w:rsidP="00E10E2D">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rPr>
          <w:trHeight w:val="339"/>
        </w:trPr>
        <w:tc>
          <w:tcPr>
            <w:tcW w:w="706" w:type="dxa"/>
            <w:vMerge/>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федеральный бюджет</w:t>
            </w:r>
          </w:p>
        </w:tc>
        <w:tc>
          <w:tcPr>
            <w:tcW w:w="425" w:type="dxa"/>
            <w:vMerge/>
            <w:tcBorders>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rPr>
          <w:trHeight w:val="449"/>
        </w:trPr>
        <w:tc>
          <w:tcPr>
            <w:tcW w:w="706" w:type="dxa"/>
            <w:vMerge/>
            <w:tcBorders>
              <w:bottom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Региона-</w:t>
            </w:r>
            <w:proofErr w:type="spellStart"/>
            <w:r w:rsidRPr="00C93B68">
              <w:rPr>
                <w:sz w:val="12"/>
                <w:szCs w:val="12"/>
              </w:rPr>
              <w:t>льный</w:t>
            </w:r>
            <w:proofErr w:type="spellEnd"/>
            <w:r w:rsidRPr="00C93B68">
              <w:rPr>
                <w:sz w:val="12"/>
                <w:szCs w:val="12"/>
              </w:rPr>
              <w:t xml:space="preserve"> проект Е</w:t>
            </w:r>
            <w:proofErr w:type="gramStart"/>
            <w:r w:rsidRPr="00C93B68">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rPr>
                <w:sz w:val="12"/>
                <w:szCs w:val="12"/>
              </w:rPr>
            </w:pPr>
            <w:r w:rsidRPr="00C93B68">
              <w:rPr>
                <w:sz w:val="12"/>
                <w:szCs w:val="12"/>
              </w:rPr>
              <w:t>Цифровая образовательная среда</w:t>
            </w:r>
          </w:p>
          <w:p w:rsidR="000F0630" w:rsidRPr="00C93B68" w:rsidRDefault="000F0630" w:rsidP="00E10E2D">
            <w:pPr>
              <w:widowControl w:val="0"/>
              <w:suppressAutoHyphens/>
              <w:autoSpaceDE w:val="0"/>
              <w:autoSpaceDN w:val="0"/>
              <w:rPr>
                <w:sz w:val="12"/>
                <w:szCs w:val="12"/>
              </w:rPr>
            </w:pPr>
          </w:p>
          <w:p w:rsidR="000F0630" w:rsidRDefault="000F0630" w:rsidP="00E10E2D">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p w:rsidR="000F0630" w:rsidRPr="00C93B68" w:rsidRDefault="000F0630" w:rsidP="001D7E3B">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w:t>
            </w:r>
          </w:p>
          <w:p w:rsidR="000F0630" w:rsidRPr="00C93B68" w:rsidRDefault="000F0630"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0F0630" w:rsidRPr="00C93B68" w:rsidTr="0075010D">
        <w:tc>
          <w:tcPr>
            <w:tcW w:w="706" w:type="dxa"/>
            <w:vMerge/>
            <w:tcBorders>
              <w:left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suppressAutoHyphens/>
              <w:spacing w:line="276" w:lineRule="auto"/>
              <w:jc w:val="center"/>
              <w:rPr>
                <w:sz w:val="12"/>
                <w:szCs w:val="12"/>
              </w:rPr>
            </w:pPr>
            <w:r w:rsidRPr="00C93B68">
              <w:rPr>
                <w:sz w:val="12"/>
                <w:szCs w:val="12"/>
              </w:rPr>
              <w:t>0,000</w:t>
            </w:r>
          </w:p>
        </w:tc>
      </w:tr>
      <w:tr w:rsidR="0021052B" w:rsidRPr="00C93B68" w:rsidTr="0075010D">
        <w:trPr>
          <w:trHeight w:val="245"/>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w:t>
            </w:r>
            <w:r w:rsidRPr="00C93B68">
              <w:rPr>
                <w:rFonts w:eastAsia="Calibri"/>
                <w:sz w:val="12"/>
                <w:szCs w:val="12"/>
                <w:lang w:eastAsia="en-US"/>
              </w:rPr>
              <w:lastRenderedPageBreak/>
              <w:t>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84 602,349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44 676,393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101 175,717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08"/>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84 602,349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44 676,393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101 175,717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87"/>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71 351,776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81 974,635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43 470,976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21052B">
            <w:pPr>
              <w:suppressAutoHyphens/>
              <w:spacing w:line="276" w:lineRule="auto"/>
              <w:jc w:val="center"/>
              <w:rPr>
                <w:sz w:val="12"/>
                <w:szCs w:val="12"/>
              </w:rPr>
            </w:pPr>
            <w:r w:rsidRPr="0021052B">
              <w:rPr>
                <w:sz w:val="12"/>
                <w:szCs w:val="12"/>
              </w:rPr>
              <w:t>98 524,221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564"/>
        </w:trPr>
        <w:tc>
          <w:tcPr>
            <w:tcW w:w="706"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84 602,349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44 676,393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21052B" w:rsidRDefault="0021052B" w:rsidP="00D36C73">
            <w:pPr>
              <w:suppressAutoHyphens/>
              <w:spacing w:line="276" w:lineRule="auto"/>
              <w:jc w:val="center"/>
              <w:rPr>
                <w:sz w:val="12"/>
                <w:szCs w:val="12"/>
              </w:rPr>
            </w:pPr>
            <w:r w:rsidRPr="0021052B">
              <w:rPr>
                <w:sz w:val="12"/>
                <w:szCs w:val="12"/>
              </w:rPr>
              <w:t>101 175,717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r w:rsidRPr="00C93B68">
              <w:rPr>
                <w:rFonts w:eastAsia="Calibri"/>
                <w:sz w:val="12"/>
                <w:szCs w:val="12"/>
                <w:lang w:eastAsia="en-US"/>
              </w:rPr>
              <w:t>Учитель будущего</w:t>
            </w:r>
          </w:p>
          <w:p w:rsidR="000F0630" w:rsidRPr="00C93B68" w:rsidRDefault="000F0630" w:rsidP="00E10E2D">
            <w:pPr>
              <w:suppressAutoHyphens/>
              <w:spacing w:line="276" w:lineRule="auto"/>
              <w:rPr>
                <w:rFonts w:eastAsia="Calibri"/>
                <w:sz w:val="12"/>
                <w:szCs w:val="12"/>
                <w:lang w:eastAsia="en-US"/>
              </w:rPr>
            </w:pPr>
          </w:p>
          <w:p w:rsidR="000F0630" w:rsidRPr="00C93B68" w:rsidRDefault="000F0630" w:rsidP="00E10E2D">
            <w:pPr>
              <w:suppressAutoHyphens/>
              <w:spacing w:line="276" w:lineRule="auto"/>
              <w:rPr>
                <w:rFonts w:eastAsia="Calibri"/>
                <w:sz w:val="12"/>
                <w:szCs w:val="12"/>
                <w:lang w:eastAsia="en-US"/>
              </w:rPr>
            </w:pPr>
            <w:r w:rsidRPr="00C93B68">
              <w:rPr>
                <w:rFonts w:eastAsia="Calibri"/>
                <w:sz w:val="12"/>
                <w:szCs w:val="12"/>
                <w:lang w:eastAsia="en-US"/>
              </w:rPr>
              <w:t xml:space="preserve">Создание центров непрерывного повышения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педагогических работников и центров оценки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380"/>
        </w:trPr>
        <w:tc>
          <w:tcPr>
            <w:tcW w:w="706" w:type="dxa"/>
            <w:vMerge/>
            <w:tcBorders>
              <w:top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529"/>
        </w:trPr>
        <w:tc>
          <w:tcPr>
            <w:tcW w:w="706" w:type="dxa"/>
            <w:vMerge/>
            <w:tcBorders>
              <w:bottom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Е5</w:t>
            </w:r>
          </w:p>
        </w:tc>
        <w:tc>
          <w:tcPr>
            <w:tcW w:w="84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347,105</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0F0630" w:rsidRPr="00C93B68" w:rsidTr="0075010D">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w:t>
            </w:r>
            <w:proofErr w:type="spellStart"/>
            <w:r w:rsidRPr="00C93B68">
              <w:rPr>
                <w:rFonts w:eastAsia="Calibri"/>
                <w:sz w:val="12"/>
                <w:szCs w:val="12"/>
                <w:lang w:eastAsia="en-US"/>
              </w:rPr>
              <w:t>проект</w:t>
            </w:r>
            <w:proofErr w:type="spellEnd"/>
            <w:proofErr w:type="gramStart"/>
            <w:r w:rsidRPr="00C93B68">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suppressAutoHyphens/>
              <w:spacing w:line="276" w:lineRule="auto"/>
              <w:rPr>
                <w:rFonts w:eastAsia="Calibri"/>
                <w:sz w:val="12"/>
                <w:szCs w:val="12"/>
                <w:lang w:eastAsia="en-US"/>
              </w:rPr>
            </w:pPr>
            <w:r w:rsidRPr="00C93B68">
              <w:rPr>
                <w:rFonts w:eastAsia="Calibri"/>
                <w:sz w:val="12"/>
                <w:szCs w:val="12"/>
                <w:lang w:eastAsia="en-US"/>
              </w:rPr>
              <w:t xml:space="preserve"> Кадры для цифровой экономики:</w:t>
            </w:r>
          </w:p>
          <w:p w:rsidR="000F0630" w:rsidRPr="00C93B68" w:rsidRDefault="000F0630" w:rsidP="00E10E2D">
            <w:pPr>
              <w:suppressAutoHyphens/>
              <w:spacing w:line="276" w:lineRule="auto"/>
              <w:rPr>
                <w:rFonts w:eastAsia="Calibri"/>
                <w:sz w:val="12"/>
                <w:szCs w:val="12"/>
                <w:lang w:eastAsia="en-US"/>
              </w:rPr>
            </w:pPr>
            <w:r w:rsidRPr="00C93B68">
              <w:rPr>
                <w:rFonts w:eastAsia="Calibri"/>
                <w:sz w:val="12"/>
                <w:szCs w:val="12"/>
                <w:lang w:eastAsia="en-US"/>
              </w:rPr>
              <w:t xml:space="preserve">Д.1 Развитие и </w:t>
            </w:r>
          </w:p>
          <w:p w:rsidR="000F0630" w:rsidRPr="00C93B68" w:rsidRDefault="000F0630"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лучшего опыта в сфере формирования цифровых навыков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осуществляю– </w:t>
            </w:r>
            <w:proofErr w:type="spellStart"/>
            <w:r w:rsidRPr="00C93B68">
              <w:rPr>
                <w:rFonts w:eastAsia="Calibri"/>
                <w:sz w:val="12"/>
                <w:szCs w:val="12"/>
                <w:lang w:eastAsia="en-US"/>
              </w:rPr>
              <w:t>щих</w:t>
            </w:r>
            <w:proofErr w:type="spell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ную</w:t>
            </w:r>
            <w:proofErr w:type="spellEnd"/>
            <w:r w:rsidRPr="00C93B68">
              <w:rPr>
                <w:rFonts w:eastAsia="Calibri"/>
                <w:sz w:val="12"/>
                <w:szCs w:val="12"/>
                <w:lang w:eastAsia="en-US"/>
              </w:rPr>
              <w:t xml:space="preserve"> деятельность по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xml:space="preserve">– тельным программам, имеющих лучшие результаты в преподавании </w:t>
            </w:r>
            <w:r w:rsidRPr="00C93B68">
              <w:rPr>
                <w:rFonts w:eastAsia="Calibri"/>
                <w:sz w:val="12"/>
                <w:szCs w:val="12"/>
                <w:lang w:eastAsia="en-US"/>
              </w:rPr>
              <w:lastRenderedPageBreak/>
              <w:t>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lastRenderedPageBreak/>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21052B" w:rsidRPr="00C93B68" w:rsidTr="008467A8">
        <w:tc>
          <w:tcPr>
            <w:tcW w:w="706" w:type="dxa"/>
            <w:vMerge w:val="restart"/>
            <w:tcBorders>
              <w:top w:val="single" w:sz="4" w:space="0" w:color="auto"/>
            </w:tcBorders>
            <w:shd w:val="clear" w:color="auto" w:fill="auto"/>
          </w:tcPr>
          <w:p w:rsidR="0021052B" w:rsidRPr="00C93B68" w:rsidRDefault="003E1605" w:rsidP="00E10E2D">
            <w:pPr>
              <w:widowControl w:val="0"/>
              <w:suppressAutoHyphens/>
              <w:autoSpaceDE w:val="0"/>
              <w:autoSpaceDN w:val="0"/>
              <w:jc w:val="center"/>
              <w:outlineLvl w:val="3"/>
              <w:rPr>
                <w:sz w:val="12"/>
                <w:szCs w:val="12"/>
              </w:rPr>
            </w:pPr>
            <w:hyperlink w:anchor="P1314" w:history="1">
              <w:proofErr w:type="spellStart"/>
              <w:r w:rsidR="0021052B" w:rsidRPr="00C93B68">
                <w:rPr>
                  <w:sz w:val="12"/>
                  <w:szCs w:val="12"/>
                </w:rPr>
                <w:t>Подпр</w:t>
              </w:r>
              <w:proofErr w:type="gramStart"/>
              <w:r w:rsidR="0021052B" w:rsidRPr="00C93B68">
                <w:rPr>
                  <w:sz w:val="12"/>
                  <w:szCs w:val="12"/>
                </w:rPr>
                <w:t>о</w:t>
              </w:r>
              <w:proofErr w:type="spellEnd"/>
              <w:r w:rsidR="0021052B" w:rsidRPr="00C93B68">
                <w:rPr>
                  <w:sz w:val="12"/>
                  <w:szCs w:val="12"/>
                </w:rPr>
                <w:t>–</w:t>
              </w:r>
              <w:proofErr w:type="gramEnd"/>
              <w:r w:rsidR="0021052B" w:rsidRPr="00C93B68">
                <w:rPr>
                  <w:sz w:val="12"/>
                  <w:szCs w:val="12"/>
                </w:rPr>
                <w:t xml:space="preserve"> грамма 2</w:t>
              </w:r>
            </w:hyperlink>
          </w:p>
        </w:tc>
        <w:tc>
          <w:tcPr>
            <w:tcW w:w="989" w:type="dxa"/>
            <w:vMerge w:val="restart"/>
            <w:tcBorders>
              <w:top w:val="single" w:sz="4" w:space="0" w:color="auto"/>
            </w:tcBorders>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Реализация дополнительн</w:t>
            </w:r>
            <w:proofErr w:type="gramStart"/>
            <w:r w:rsidRPr="00C93B68">
              <w:rPr>
                <w:sz w:val="12"/>
                <w:szCs w:val="12"/>
              </w:rPr>
              <w:t>о–</w:t>
            </w:r>
            <w:proofErr w:type="gramEnd"/>
            <w:r w:rsidRPr="00C93B68">
              <w:rPr>
                <w:sz w:val="12"/>
                <w:szCs w:val="12"/>
              </w:rPr>
              <w:t xml:space="preserve"> </w:t>
            </w:r>
            <w:proofErr w:type="spellStart"/>
            <w:r w:rsidRPr="00C93B68">
              <w:rPr>
                <w:sz w:val="12"/>
                <w:szCs w:val="12"/>
              </w:rPr>
              <w:t>го</w:t>
            </w:r>
            <w:proofErr w:type="spellEnd"/>
            <w:r w:rsidRPr="00C93B68">
              <w:rPr>
                <w:sz w:val="12"/>
                <w:szCs w:val="12"/>
              </w:rPr>
              <w:t xml:space="preserve"> образования и системы воспитания детей</w:t>
            </w:r>
          </w:p>
        </w:tc>
        <w:tc>
          <w:tcPr>
            <w:tcW w:w="1283" w:type="dxa"/>
            <w:tcBorders>
              <w:top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112903,089</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111983,591</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73390,220</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65516,096</w:t>
            </w:r>
          </w:p>
        </w:tc>
        <w:tc>
          <w:tcPr>
            <w:tcW w:w="851"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192384,128</w:t>
            </w:r>
          </w:p>
        </w:tc>
        <w:tc>
          <w:tcPr>
            <w:tcW w:w="858"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506 197,846</w:t>
            </w:r>
          </w:p>
        </w:tc>
        <w:tc>
          <w:tcPr>
            <w:tcW w:w="848"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422 878,417</w:t>
            </w:r>
          </w:p>
        </w:tc>
        <w:tc>
          <w:tcPr>
            <w:tcW w:w="851" w:type="dxa"/>
            <w:tcBorders>
              <w:top w:val="single" w:sz="4" w:space="0" w:color="auto"/>
            </w:tcBorders>
            <w:shd w:val="clear" w:color="auto" w:fill="auto"/>
            <w:vAlign w:val="center"/>
          </w:tcPr>
          <w:p w:rsidR="0021052B" w:rsidRPr="008467A8" w:rsidRDefault="0021052B" w:rsidP="008467A8">
            <w:pPr>
              <w:widowControl w:val="0"/>
              <w:suppressAutoHyphens/>
              <w:autoSpaceDE w:val="0"/>
              <w:autoSpaceDN w:val="0"/>
              <w:jc w:val="center"/>
              <w:rPr>
                <w:sz w:val="12"/>
                <w:szCs w:val="12"/>
              </w:rPr>
            </w:pPr>
            <w:r w:rsidRPr="008467A8">
              <w:rPr>
                <w:sz w:val="12"/>
                <w:szCs w:val="12"/>
              </w:rPr>
              <w:t>336 655,307</w:t>
            </w:r>
          </w:p>
        </w:tc>
        <w:tc>
          <w:tcPr>
            <w:tcW w:w="994" w:type="dxa"/>
            <w:tcBorders>
              <w:top w:val="single" w:sz="4" w:space="0" w:color="auto"/>
            </w:tcBorders>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573 850,052</w:t>
            </w:r>
          </w:p>
        </w:tc>
        <w:tc>
          <w:tcPr>
            <w:tcW w:w="992" w:type="dxa"/>
            <w:tcBorders>
              <w:top w:val="single" w:sz="4" w:space="0" w:color="auto"/>
            </w:tcBorders>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611 489,290</w:t>
            </w:r>
          </w:p>
        </w:tc>
        <w:tc>
          <w:tcPr>
            <w:tcW w:w="851" w:type="dxa"/>
            <w:tcBorders>
              <w:top w:val="single" w:sz="4" w:space="0" w:color="auto"/>
            </w:tcBorders>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654 243,270</w:t>
            </w:r>
          </w:p>
        </w:tc>
        <w:tc>
          <w:tcPr>
            <w:tcW w:w="993" w:type="dxa"/>
            <w:tcBorders>
              <w:top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93 892,673</w:t>
            </w:r>
          </w:p>
        </w:tc>
      </w:tr>
      <w:tr w:rsidR="0021052B" w:rsidRPr="00C93B68" w:rsidTr="008467A8">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112903,089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111983,591</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73390,220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65516,096</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192384,128</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506 197,846</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422 878,417</w:t>
            </w:r>
          </w:p>
        </w:tc>
        <w:tc>
          <w:tcPr>
            <w:tcW w:w="851" w:type="dxa"/>
            <w:shd w:val="clear" w:color="auto" w:fill="auto"/>
            <w:vAlign w:val="center"/>
          </w:tcPr>
          <w:p w:rsidR="0021052B" w:rsidRPr="008467A8" w:rsidRDefault="0021052B" w:rsidP="008467A8">
            <w:pPr>
              <w:widowControl w:val="0"/>
              <w:suppressAutoHyphens/>
              <w:autoSpaceDE w:val="0"/>
              <w:autoSpaceDN w:val="0"/>
              <w:jc w:val="center"/>
              <w:rPr>
                <w:sz w:val="12"/>
                <w:szCs w:val="12"/>
              </w:rPr>
            </w:pPr>
            <w:r w:rsidRPr="008467A8">
              <w:rPr>
                <w:sz w:val="12"/>
                <w:szCs w:val="12"/>
              </w:rPr>
              <w:t>336 655,307</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573 850,052</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611 489,290</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654 243,270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93 892,673</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74120,537</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296 897,934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109 432,200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132 603,000</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0,000</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40 847,800</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82 746,700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59612,820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58583,608</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67795,780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60183,054</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188512,594</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503 376,346</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419 591,417</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8467A8">
              <w:rPr>
                <w:sz w:val="12"/>
                <w:szCs w:val="12"/>
              </w:rPr>
              <w:t>333 325,506</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205 809,868</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247 856,570</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290 610,550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90 452,673</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3871,534</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2 821,500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8467A8">
              <w:rPr>
                <w:sz w:val="12"/>
                <w:szCs w:val="12"/>
              </w:rPr>
              <w:t>3 329,801</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368 040,184</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363 632,720</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363 632,720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3 440,000</w:t>
            </w:r>
          </w:p>
        </w:tc>
      </w:tr>
      <w:tr w:rsidR="000F0630" w:rsidRPr="00C93B68" w:rsidTr="001C2D1C">
        <w:tc>
          <w:tcPr>
            <w:tcW w:w="706" w:type="dxa"/>
            <w:vMerge/>
            <w:tcBorders>
              <w:bottom w:val="single" w:sz="4" w:space="0" w:color="auto"/>
            </w:tcBorders>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21052B" w:rsidRPr="00C93B68" w:rsidTr="00BE0E7C">
        <w:tc>
          <w:tcPr>
            <w:tcW w:w="706" w:type="dxa"/>
            <w:vMerge w:val="restart"/>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мероприятия по их развитию, </w:t>
            </w:r>
          </w:p>
          <w:p w:rsidR="0021052B" w:rsidRPr="00C93B68" w:rsidRDefault="0021052B"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21052B" w:rsidRPr="00BE0E7C" w:rsidRDefault="0021052B" w:rsidP="00BE0E7C">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528 287,639</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524 906,575</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524 906,575</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57 551,945</w:t>
            </w:r>
          </w:p>
        </w:tc>
      </w:tr>
      <w:tr w:rsidR="0021052B" w:rsidRPr="00C93B68" w:rsidTr="00BE0E7C">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21052B" w:rsidRPr="00BE0E7C" w:rsidRDefault="0021052B" w:rsidP="00BE0E7C">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528 287,639</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524 906,575</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524 906,575</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57 551,945</w:t>
            </w:r>
          </w:p>
        </w:tc>
      </w:tr>
      <w:tr w:rsidR="000F0630" w:rsidRPr="00C93B68" w:rsidTr="0075010D">
        <w:tc>
          <w:tcPr>
            <w:tcW w:w="70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989"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1283" w:type="dxa"/>
            <w:shd w:val="clear" w:color="auto" w:fill="auto"/>
          </w:tcPr>
          <w:p w:rsidR="000F0630" w:rsidRPr="00C93B68" w:rsidRDefault="000F0630"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5"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567"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426" w:type="dxa"/>
            <w:vMerge/>
            <w:shd w:val="clear" w:color="auto" w:fill="auto"/>
          </w:tcPr>
          <w:p w:rsidR="000F0630" w:rsidRPr="00C93B68" w:rsidRDefault="000F0630" w:rsidP="00E10E2D">
            <w:pPr>
              <w:suppressAutoHyphens/>
              <w:spacing w:after="200" w:line="276" w:lineRule="auto"/>
              <w:rPr>
                <w:rFonts w:eastAsia="Calibri"/>
                <w:sz w:val="12"/>
                <w:szCs w:val="12"/>
                <w:lang w:eastAsia="en-US"/>
              </w:rPr>
            </w:pPr>
          </w:p>
        </w:tc>
        <w:tc>
          <w:tcPr>
            <w:tcW w:w="84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1828,237</w:t>
            </w:r>
          </w:p>
        </w:tc>
        <w:tc>
          <w:tcPr>
            <w:tcW w:w="85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1 715,134</w:t>
            </w:r>
          </w:p>
        </w:tc>
        <w:tc>
          <w:tcPr>
            <w:tcW w:w="848"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0F0630" w:rsidRPr="00C93B68" w:rsidRDefault="000F0630"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55183,805</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54653,113</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164 546,756</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164 543,156</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164 543,156</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57 551,945</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21052B">
            <w:pPr>
              <w:widowControl w:val="0"/>
              <w:suppressAutoHyphens/>
              <w:autoSpaceDE w:val="0"/>
              <w:autoSpaceDN w:val="0"/>
              <w:rPr>
                <w:sz w:val="12"/>
                <w:szCs w:val="12"/>
              </w:rPr>
            </w:pPr>
            <w:r w:rsidRPr="0021052B">
              <w:rPr>
                <w:sz w:val="12"/>
                <w:szCs w:val="12"/>
              </w:rPr>
              <w:t>комитет по культуре Курской области</w:t>
            </w:r>
          </w:p>
        </w:tc>
        <w:tc>
          <w:tcPr>
            <w:tcW w:w="425"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rPr>
                <w:sz w:val="12"/>
                <w:szCs w:val="12"/>
              </w:rPr>
            </w:pPr>
            <w:r>
              <w:rPr>
                <w:sz w:val="12"/>
                <w:szCs w:val="12"/>
              </w:rPr>
              <w:t>01</w:t>
            </w:r>
          </w:p>
        </w:tc>
        <w:tc>
          <w:tcPr>
            <w:tcW w:w="84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D36C7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363 740,883</w:t>
            </w:r>
          </w:p>
        </w:tc>
        <w:tc>
          <w:tcPr>
            <w:tcW w:w="992"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360 363,419</w:t>
            </w:r>
          </w:p>
        </w:tc>
        <w:tc>
          <w:tcPr>
            <w:tcW w:w="851" w:type="dxa"/>
            <w:shd w:val="clear" w:color="auto" w:fill="auto"/>
            <w:vAlign w:val="center"/>
          </w:tcPr>
          <w:p w:rsidR="0021052B" w:rsidRPr="0021052B" w:rsidRDefault="0021052B" w:rsidP="0021052B">
            <w:pPr>
              <w:widowControl w:val="0"/>
              <w:suppressAutoHyphens/>
              <w:autoSpaceDE w:val="0"/>
              <w:autoSpaceDN w:val="0"/>
              <w:jc w:val="center"/>
              <w:rPr>
                <w:sz w:val="12"/>
                <w:szCs w:val="12"/>
              </w:rPr>
            </w:pPr>
            <w:r w:rsidRPr="0021052B">
              <w:rPr>
                <w:sz w:val="12"/>
                <w:szCs w:val="12"/>
              </w:rPr>
              <w:t>360 363,419</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1C2D1C">
        <w:tc>
          <w:tcPr>
            <w:tcW w:w="706" w:type="dxa"/>
            <w:vMerge/>
            <w:tcBorders>
              <w:bottom w:val="single" w:sz="4" w:space="0" w:color="auto"/>
            </w:tcBorders>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 xml:space="preserve">комитет по физической культуре и спорту Курской </w:t>
            </w:r>
            <w:r w:rsidRPr="00C93B68">
              <w:rPr>
                <w:sz w:val="12"/>
                <w:szCs w:val="12"/>
              </w:rPr>
              <w:lastRenderedPageBreak/>
              <w:t>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lastRenderedPageBreak/>
              <w:t>809</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21052B">
            <w:pPr>
              <w:widowControl w:val="0"/>
              <w:suppressAutoHyphens/>
              <w:autoSpaceDE w:val="0"/>
              <w:autoSpaceDN w:val="0"/>
              <w:jc w:val="center"/>
              <w:rPr>
                <w:sz w:val="12"/>
                <w:szCs w:val="12"/>
              </w:rPr>
            </w:pPr>
            <w:r w:rsidRPr="00C93B68">
              <w:rPr>
                <w:sz w:val="12"/>
                <w:szCs w:val="12"/>
              </w:rPr>
              <w:t>0,000</w:t>
            </w:r>
          </w:p>
        </w:tc>
      </w:tr>
      <w:tr w:rsidR="0021052B" w:rsidRPr="00C93B68" w:rsidTr="001C2D1C">
        <w:tc>
          <w:tcPr>
            <w:tcW w:w="706" w:type="dxa"/>
            <w:vMerge w:val="restart"/>
            <w:tcBorders>
              <w:top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val="restart"/>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 xml:space="preserve"> создание условий для получения детьми</w:t>
            </w:r>
            <w:r w:rsidR="00662D9A">
              <w:rPr>
                <w:sz w:val="12"/>
                <w:szCs w:val="12"/>
              </w:rPr>
              <w:t xml:space="preserve"> </w:t>
            </w:r>
            <w:r w:rsidRPr="00C93B68">
              <w:rPr>
                <w:sz w:val="12"/>
                <w:szCs w:val="12"/>
              </w:rPr>
              <w:t>– инвалидами качественного образования</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4"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2"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851"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3" w:type="dxa"/>
            <w:shd w:val="clear" w:color="auto" w:fill="auto"/>
          </w:tcPr>
          <w:p w:rsidR="0021052B" w:rsidRPr="00C93B68" w:rsidRDefault="0021052B" w:rsidP="00E10E2D">
            <w:pPr>
              <w:suppressAutoHyphens/>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4"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2"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851" w:type="dxa"/>
            <w:shd w:val="clear" w:color="auto" w:fill="auto"/>
          </w:tcPr>
          <w:p w:rsidR="0021052B" w:rsidRPr="00C93B68" w:rsidRDefault="0021052B" w:rsidP="00E10E2D">
            <w:pPr>
              <w:suppressAutoHyphens/>
              <w:jc w:val="center"/>
              <w:rPr>
                <w:sz w:val="12"/>
                <w:szCs w:val="12"/>
              </w:rPr>
            </w:pPr>
            <w:r w:rsidRPr="00C93B68">
              <w:rPr>
                <w:sz w:val="12"/>
                <w:szCs w:val="12"/>
              </w:rPr>
              <w:t>0,000</w:t>
            </w:r>
          </w:p>
        </w:tc>
        <w:tc>
          <w:tcPr>
            <w:tcW w:w="993" w:type="dxa"/>
            <w:shd w:val="clear" w:color="auto" w:fill="auto"/>
          </w:tcPr>
          <w:p w:rsidR="0021052B" w:rsidRPr="00C93B68" w:rsidRDefault="0021052B" w:rsidP="00E10E2D">
            <w:pPr>
              <w:suppressAutoHyphens/>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1828,237</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1 715,134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spacing w:after="200" w:line="276" w:lineRule="auto"/>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E955D6" w:rsidRPr="00C93B68" w:rsidTr="0075010D">
        <w:tc>
          <w:tcPr>
            <w:tcW w:w="706" w:type="dxa"/>
            <w:vMerge w:val="restart"/>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E955D6" w:rsidRPr="00C93B68" w:rsidRDefault="00E955D6" w:rsidP="00E10E2D">
            <w:pPr>
              <w:widowControl w:val="0"/>
              <w:suppressAutoHyphens/>
              <w:autoSpaceDE w:val="0"/>
              <w:autoSpaceDN w:val="0"/>
              <w:rPr>
                <w:sz w:val="12"/>
                <w:szCs w:val="12"/>
              </w:rPr>
            </w:pPr>
            <w:r w:rsidRPr="00C93B68">
              <w:rPr>
                <w:sz w:val="12"/>
                <w:szCs w:val="12"/>
              </w:rPr>
              <w:t xml:space="preserve">Проведение мероприятий по </w:t>
            </w:r>
            <w:proofErr w:type="spellStart"/>
            <w:r w:rsidRPr="00C93B68">
              <w:rPr>
                <w:sz w:val="12"/>
                <w:szCs w:val="12"/>
              </w:rPr>
              <w:t>патриотиче</w:t>
            </w:r>
            <w:proofErr w:type="gramStart"/>
            <w:r w:rsidRPr="00C93B68">
              <w:rPr>
                <w:sz w:val="12"/>
                <w:szCs w:val="12"/>
              </w:rPr>
              <w:t>с</w:t>
            </w:r>
            <w:proofErr w:type="spellEnd"/>
            <w:r w:rsidRPr="00C93B68">
              <w:rPr>
                <w:sz w:val="12"/>
                <w:szCs w:val="12"/>
              </w:rPr>
              <w:t>–</w:t>
            </w:r>
            <w:proofErr w:type="gramEnd"/>
            <w:r w:rsidRPr="00C93B68">
              <w:rPr>
                <w:sz w:val="12"/>
                <w:szCs w:val="12"/>
              </w:rPr>
              <w:t xml:space="preserve"> кому воспитанию граждан</w:t>
            </w: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областной</w:t>
            </w:r>
          </w:p>
          <w:p w:rsidR="00E955D6" w:rsidRPr="00C93B68" w:rsidRDefault="00E955D6"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r>
      <w:tr w:rsidR="00E955D6" w:rsidRPr="00C93B68" w:rsidTr="0075010D">
        <w:trPr>
          <w:trHeight w:val="286"/>
        </w:trPr>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1 314,780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1 008,980</w:t>
            </w:r>
          </w:p>
        </w:tc>
      </w:tr>
      <w:tr w:rsidR="00E955D6" w:rsidRPr="00C93B68" w:rsidTr="0075010D">
        <w:tc>
          <w:tcPr>
            <w:tcW w:w="706" w:type="dxa"/>
            <w:vMerge w:val="restart"/>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E955D6" w:rsidRPr="00C93B68" w:rsidRDefault="00E955D6" w:rsidP="00E10E2D">
            <w:pPr>
              <w:widowControl w:val="0"/>
              <w:suppressAutoHyphens/>
              <w:autoSpaceDE w:val="0"/>
              <w:autoSpaceDN w:val="0"/>
              <w:rPr>
                <w:sz w:val="12"/>
                <w:szCs w:val="12"/>
              </w:rPr>
            </w:pPr>
            <w:r w:rsidRPr="00C93B68">
              <w:rPr>
                <w:sz w:val="12"/>
                <w:szCs w:val="12"/>
              </w:rPr>
              <w:t>Выявление и поддержка одаренных детей</w:t>
            </w: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7404,849</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6 530,470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7 864,570</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10 847,838</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9 817,838</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9 817,838</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7 135,748</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областной</w:t>
            </w:r>
          </w:p>
          <w:p w:rsidR="00E955D6" w:rsidRPr="00C93B68" w:rsidRDefault="00E955D6"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7404,849</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6 530,470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7 864,570</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10 847,838</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9 817,838</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9 817,838</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7 135,748</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3134,915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3134,695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3533,315</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3 708,970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2 889,299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4 534,769</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6 548,537</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6 548,537</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6 548,537</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3 695,748</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3871,534</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2 821,500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BE0E7C">
              <w:rPr>
                <w:sz w:val="12"/>
                <w:szCs w:val="12"/>
              </w:rPr>
              <w:t>3 329,801</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4 299,301</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3 269,301</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3 269,301</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3 440,000</w:t>
            </w:r>
          </w:p>
        </w:tc>
      </w:tr>
      <w:tr w:rsidR="00E955D6" w:rsidRPr="00C93B68" w:rsidTr="0075010D">
        <w:tc>
          <w:tcPr>
            <w:tcW w:w="706" w:type="dxa"/>
            <w:vMerge w:val="restart"/>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E955D6" w:rsidRPr="00C93B68" w:rsidRDefault="00E955D6" w:rsidP="00E10E2D">
            <w:pPr>
              <w:widowControl w:val="0"/>
              <w:suppressAutoHyphens/>
              <w:autoSpaceDE w:val="0"/>
              <w:autoSpaceDN w:val="0"/>
              <w:rPr>
                <w:sz w:val="12"/>
                <w:szCs w:val="12"/>
              </w:rPr>
            </w:pPr>
            <w:r w:rsidRPr="00C93B68">
              <w:rPr>
                <w:sz w:val="12"/>
                <w:szCs w:val="12"/>
              </w:rPr>
              <w:t xml:space="preserve">Развитие кадрового потенциала системы </w:t>
            </w:r>
            <w:proofErr w:type="spellStart"/>
            <w:proofErr w:type="gramStart"/>
            <w:r w:rsidRPr="00C93B68">
              <w:rPr>
                <w:sz w:val="12"/>
                <w:szCs w:val="12"/>
              </w:rPr>
              <w:t>дополнитель-ного</w:t>
            </w:r>
            <w:proofErr w:type="spellEnd"/>
            <w:proofErr w:type="gramEnd"/>
            <w:r w:rsidRPr="00C93B68">
              <w:rPr>
                <w:sz w:val="12"/>
                <w:szCs w:val="12"/>
              </w:rPr>
              <w:t xml:space="preserve"> образования детей</w:t>
            </w: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областной</w:t>
            </w:r>
          </w:p>
          <w:p w:rsidR="00E955D6" w:rsidRPr="00C93B68" w:rsidRDefault="00E955D6"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r>
      <w:tr w:rsidR="00E955D6" w:rsidRPr="00C93B68" w:rsidTr="0075010D">
        <w:trPr>
          <w:trHeight w:val="232"/>
        </w:trPr>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2"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851" w:type="dxa"/>
            <w:shd w:val="clear" w:color="auto" w:fill="auto"/>
            <w:vAlign w:val="center"/>
          </w:tcPr>
          <w:p w:rsidR="00E955D6" w:rsidRPr="00E955D6" w:rsidRDefault="00E955D6" w:rsidP="00E955D6">
            <w:pPr>
              <w:widowControl w:val="0"/>
              <w:suppressAutoHyphens/>
              <w:autoSpaceDE w:val="0"/>
              <w:autoSpaceDN w:val="0"/>
              <w:jc w:val="center"/>
              <w:rPr>
                <w:sz w:val="12"/>
                <w:szCs w:val="12"/>
              </w:rPr>
            </w:pPr>
            <w:r w:rsidRPr="00E955D6">
              <w:rPr>
                <w:sz w:val="12"/>
                <w:szCs w:val="12"/>
              </w:rPr>
              <w:t>326,000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326,000</w:t>
            </w:r>
          </w:p>
        </w:tc>
      </w:tr>
      <w:tr w:rsidR="0021052B" w:rsidRPr="00C93B68" w:rsidTr="0075010D">
        <w:trPr>
          <w:trHeight w:val="232"/>
        </w:trPr>
        <w:tc>
          <w:tcPr>
            <w:tcW w:w="706" w:type="dxa"/>
            <w:vMerge w:val="restart"/>
            <w:shd w:val="clear" w:color="auto" w:fill="auto"/>
          </w:tcPr>
          <w:p w:rsidR="0021052B" w:rsidRPr="00C93B68" w:rsidRDefault="0021052B"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05</w:t>
            </w:r>
          </w:p>
        </w:tc>
        <w:tc>
          <w:tcPr>
            <w:tcW w:w="989" w:type="dxa"/>
            <w:vMerge w:val="restart"/>
            <w:shd w:val="clear" w:color="auto" w:fill="auto"/>
          </w:tcPr>
          <w:p w:rsidR="0021052B" w:rsidRPr="00C93B68" w:rsidRDefault="0021052B" w:rsidP="00E10E2D">
            <w:pPr>
              <w:suppressAutoHyphens/>
              <w:spacing w:after="200" w:line="276" w:lineRule="auto"/>
              <w:rPr>
                <w:rFonts w:eastAsia="Calibri"/>
                <w:sz w:val="12"/>
                <w:szCs w:val="12"/>
                <w:lang w:eastAsia="en-US"/>
              </w:rPr>
            </w:pPr>
            <w:r w:rsidRPr="00C93B68">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32"/>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32"/>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32"/>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E955D6" w:rsidRPr="00C93B68" w:rsidTr="0075010D">
        <w:trPr>
          <w:trHeight w:val="267"/>
        </w:trPr>
        <w:tc>
          <w:tcPr>
            <w:tcW w:w="706" w:type="dxa"/>
            <w:vMerge w:val="restart"/>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П5</w:t>
            </w:r>
          </w:p>
        </w:tc>
        <w:tc>
          <w:tcPr>
            <w:tcW w:w="989" w:type="dxa"/>
            <w:vMerge w:val="restart"/>
            <w:shd w:val="clear" w:color="auto" w:fill="auto"/>
          </w:tcPr>
          <w:p w:rsidR="00E955D6" w:rsidRPr="00C93B68" w:rsidRDefault="00E955D6" w:rsidP="00E10E2D">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955D6" w:rsidRPr="00C93B68" w:rsidRDefault="00E955D6" w:rsidP="00E10E2D">
            <w:pPr>
              <w:suppressAutoHyphens/>
              <w:jc w:val="center"/>
              <w:rPr>
                <w:sz w:val="12"/>
                <w:szCs w:val="12"/>
              </w:rPr>
            </w:pPr>
            <w:r w:rsidRPr="00C93B68">
              <w:rPr>
                <w:sz w:val="12"/>
                <w:szCs w:val="12"/>
              </w:rPr>
              <w:t>101 256,880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27 870,000</w:t>
            </w:r>
          </w:p>
        </w:tc>
      </w:tr>
      <w:tr w:rsidR="00E955D6" w:rsidRPr="00C93B68" w:rsidTr="0075010D">
        <w:trPr>
          <w:trHeight w:val="275"/>
        </w:trPr>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областной</w:t>
            </w:r>
          </w:p>
          <w:p w:rsidR="00E955D6" w:rsidRPr="00C93B68" w:rsidRDefault="00E955D6"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955D6" w:rsidRPr="00C93B68" w:rsidRDefault="00E955D6" w:rsidP="00E10E2D">
            <w:pPr>
              <w:suppressAutoHyphens/>
              <w:jc w:val="center"/>
              <w:rPr>
                <w:sz w:val="12"/>
                <w:szCs w:val="12"/>
              </w:rPr>
            </w:pPr>
            <w:r w:rsidRPr="00C93B68">
              <w:rPr>
                <w:sz w:val="12"/>
                <w:szCs w:val="12"/>
              </w:rPr>
              <w:t>101 256,880</w:t>
            </w:r>
          </w:p>
        </w:tc>
        <w:tc>
          <w:tcPr>
            <w:tcW w:w="848"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27 870,000</w:t>
            </w:r>
          </w:p>
        </w:tc>
      </w:tr>
      <w:tr w:rsidR="00E955D6" w:rsidRPr="00C93B68" w:rsidTr="0075010D">
        <w:trPr>
          <w:trHeight w:val="127"/>
        </w:trPr>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425"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567"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42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72292,300</w:t>
            </w:r>
          </w:p>
        </w:tc>
        <w:tc>
          <w:tcPr>
            <w:tcW w:w="858" w:type="dxa"/>
            <w:shd w:val="clear" w:color="auto" w:fill="auto"/>
            <w:vAlign w:val="center"/>
          </w:tcPr>
          <w:p w:rsidR="00E955D6" w:rsidRPr="00C93B68" w:rsidRDefault="00E955D6"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48" w:type="dxa"/>
            <w:shd w:val="clear" w:color="auto" w:fill="auto"/>
            <w:vAlign w:val="center"/>
          </w:tcPr>
          <w:p w:rsidR="00E955D6" w:rsidRPr="00C93B68" w:rsidRDefault="00E955D6" w:rsidP="00E10E2D">
            <w:pPr>
              <w:suppressAutoHyphens/>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r>
      <w:tr w:rsidR="00E955D6" w:rsidRPr="00C93B68" w:rsidTr="0075010D">
        <w:tc>
          <w:tcPr>
            <w:tcW w:w="706"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989" w:type="dxa"/>
            <w:vMerge/>
            <w:shd w:val="clear" w:color="auto" w:fill="auto"/>
          </w:tcPr>
          <w:p w:rsidR="00E955D6" w:rsidRPr="00C93B68" w:rsidRDefault="00E955D6" w:rsidP="00E10E2D">
            <w:pPr>
              <w:suppressAutoHyphens/>
              <w:spacing w:after="200" w:line="276" w:lineRule="auto"/>
              <w:rPr>
                <w:rFonts w:eastAsia="Calibri"/>
                <w:sz w:val="12"/>
                <w:szCs w:val="12"/>
                <w:lang w:eastAsia="en-US"/>
              </w:rPr>
            </w:pPr>
          </w:p>
        </w:tc>
        <w:tc>
          <w:tcPr>
            <w:tcW w:w="1283" w:type="dxa"/>
            <w:shd w:val="clear" w:color="auto" w:fill="auto"/>
          </w:tcPr>
          <w:p w:rsidR="00E955D6" w:rsidRPr="00C93B68" w:rsidRDefault="00E955D6"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955D6" w:rsidRPr="00C93B68" w:rsidRDefault="00E955D6" w:rsidP="00E10E2D">
            <w:pPr>
              <w:widowControl w:val="0"/>
              <w:suppressAutoHyphens/>
              <w:autoSpaceDE w:val="0"/>
              <w:autoSpaceDN w:val="0"/>
              <w:jc w:val="center"/>
              <w:rPr>
                <w:rFonts w:eastAsia="Calibri"/>
                <w:sz w:val="12"/>
                <w:szCs w:val="12"/>
                <w:lang w:eastAsia="en-US"/>
              </w:rPr>
            </w:pPr>
            <w:r w:rsidRPr="00C93B68">
              <w:rPr>
                <w:sz w:val="12"/>
                <w:szCs w:val="12"/>
              </w:rPr>
              <w:t>101 256,880</w:t>
            </w:r>
          </w:p>
        </w:tc>
        <w:tc>
          <w:tcPr>
            <w:tcW w:w="848" w:type="dxa"/>
            <w:shd w:val="clear" w:color="auto" w:fill="auto"/>
            <w:vAlign w:val="center"/>
          </w:tcPr>
          <w:p w:rsidR="00E955D6" w:rsidRPr="00C93B68" w:rsidRDefault="00E955D6" w:rsidP="00E10E2D">
            <w:pPr>
              <w:suppressAutoHyphens/>
              <w:jc w:val="center"/>
              <w:rPr>
                <w:sz w:val="12"/>
                <w:szCs w:val="12"/>
              </w:rPr>
            </w:pPr>
            <w:r w:rsidRPr="00C93B68">
              <w:rPr>
                <w:sz w:val="12"/>
                <w:szCs w:val="12"/>
              </w:rPr>
              <w:t>14 046,279</w:t>
            </w:r>
          </w:p>
        </w:tc>
        <w:tc>
          <w:tcPr>
            <w:tcW w:w="851"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55D6" w:rsidRPr="00C93B68" w:rsidRDefault="00E955D6"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55D6" w:rsidRPr="00C93B68" w:rsidRDefault="00E955D6" w:rsidP="00E10E2D">
            <w:pPr>
              <w:widowControl w:val="0"/>
              <w:suppressAutoHyphens/>
              <w:autoSpaceDE w:val="0"/>
              <w:autoSpaceDN w:val="0"/>
              <w:jc w:val="center"/>
              <w:rPr>
                <w:sz w:val="12"/>
                <w:szCs w:val="12"/>
              </w:rPr>
            </w:pPr>
            <w:r w:rsidRPr="00C93B68">
              <w:rPr>
                <w:sz w:val="12"/>
                <w:szCs w:val="12"/>
              </w:rPr>
              <w:t>27 870,000</w:t>
            </w:r>
          </w:p>
        </w:tc>
      </w:tr>
      <w:tr w:rsidR="006A16AF" w:rsidRPr="00C93B68" w:rsidTr="0075010D">
        <w:trPr>
          <w:trHeight w:val="391"/>
        </w:trPr>
        <w:tc>
          <w:tcPr>
            <w:tcW w:w="706" w:type="dxa"/>
            <w:vMerge w:val="restart"/>
            <w:shd w:val="clear" w:color="auto" w:fill="auto"/>
          </w:tcPr>
          <w:p w:rsidR="006A16AF" w:rsidRPr="00C93B68" w:rsidRDefault="006A16AF" w:rsidP="00E10E2D">
            <w:pPr>
              <w:suppressAutoHyphens/>
              <w:spacing w:after="200" w:line="276" w:lineRule="auto"/>
              <w:rPr>
                <w:sz w:val="12"/>
                <w:szCs w:val="12"/>
              </w:rPr>
            </w:pPr>
            <w:proofErr w:type="spellStart"/>
            <w:r w:rsidRPr="00C93B68">
              <w:rPr>
                <w:sz w:val="12"/>
                <w:szCs w:val="12"/>
              </w:rPr>
              <w:t>Регионал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tc>
        <w:tc>
          <w:tcPr>
            <w:tcW w:w="989" w:type="dxa"/>
            <w:vMerge w:val="restart"/>
            <w:shd w:val="clear" w:color="auto" w:fill="auto"/>
          </w:tcPr>
          <w:p w:rsidR="006A16AF" w:rsidRPr="00C93B68" w:rsidRDefault="006A16AF" w:rsidP="00E10E2D">
            <w:pPr>
              <w:suppressAutoHyphens/>
              <w:spacing w:after="200" w:line="276" w:lineRule="auto"/>
              <w:rPr>
                <w:rFonts w:eastAsia="Calibri"/>
                <w:sz w:val="12"/>
                <w:szCs w:val="12"/>
                <w:lang w:eastAsia="en-US"/>
              </w:rPr>
            </w:pPr>
            <w:r w:rsidRPr="00C93B68">
              <w:rPr>
                <w:rFonts w:eastAsia="Calibri"/>
                <w:sz w:val="12"/>
                <w:szCs w:val="12"/>
                <w:lang w:eastAsia="en-US"/>
              </w:rPr>
              <w:t>Современная школа, в том числе:</w:t>
            </w:r>
          </w:p>
          <w:p w:rsidR="006A16AF" w:rsidRPr="00C93B68" w:rsidRDefault="006A16AF" w:rsidP="00E10E2D">
            <w:pPr>
              <w:suppressAutoHyphens/>
              <w:spacing w:after="200" w:line="276" w:lineRule="auto"/>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0,000</w:t>
            </w:r>
          </w:p>
        </w:tc>
        <w:tc>
          <w:tcPr>
            <w:tcW w:w="992"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25 223,910</w:t>
            </w:r>
          </w:p>
        </w:tc>
        <w:tc>
          <w:tcPr>
            <w:tcW w:w="851"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88 302,278</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rPr>
          <w:trHeight w:val="288"/>
        </w:trPr>
        <w:tc>
          <w:tcPr>
            <w:tcW w:w="706" w:type="dxa"/>
            <w:vMerge/>
            <w:shd w:val="clear" w:color="auto" w:fill="auto"/>
          </w:tcPr>
          <w:p w:rsidR="006A16AF" w:rsidRPr="00C93B68" w:rsidRDefault="006A16AF" w:rsidP="00E10E2D">
            <w:pPr>
              <w:suppressAutoHyphens/>
              <w:spacing w:after="200" w:line="276" w:lineRule="auto"/>
              <w:rPr>
                <w:sz w:val="12"/>
                <w:szCs w:val="12"/>
              </w:rPr>
            </w:pPr>
          </w:p>
        </w:tc>
        <w:tc>
          <w:tcPr>
            <w:tcW w:w="989"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областной</w:t>
            </w:r>
          </w:p>
          <w:p w:rsidR="006A16AF" w:rsidRPr="00C93B68" w:rsidRDefault="006A16AF"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0,000</w:t>
            </w:r>
          </w:p>
        </w:tc>
        <w:tc>
          <w:tcPr>
            <w:tcW w:w="992"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25 223,910</w:t>
            </w:r>
          </w:p>
        </w:tc>
        <w:tc>
          <w:tcPr>
            <w:tcW w:w="851"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88 302,278</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rPr>
          <w:trHeight w:val="319"/>
        </w:trPr>
        <w:tc>
          <w:tcPr>
            <w:tcW w:w="706" w:type="dxa"/>
            <w:vMerge/>
            <w:shd w:val="clear" w:color="auto" w:fill="auto"/>
          </w:tcPr>
          <w:p w:rsidR="006A16AF" w:rsidRPr="00C93B68" w:rsidRDefault="006A16AF" w:rsidP="00E10E2D">
            <w:pPr>
              <w:suppressAutoHyphens/>
              <w:spacing w:after="200" w:line="276" w:lineRule="auto"/>
              <w:rPr>
                <w:sz w:val="12"/>
                <w:szCs w:val="12"/>
              </w:rPr>
            </w:pPr>
          </w:p>
        </w:tc>
        <w:tc>
          <w:tcPr>
            <w:tcW w:w="989"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20 934,600</w:t>
            </w:r>
          </w:p>
        </w:tc>
        <w:tc>
          <w:tcPr>
            <w:tcW w:w="994"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0,000</w:t>
            </w:r>
          </w:p>
        </w:tc>
        <w:tc>
          <w:tcPr>
            <w:tcW w:w="992"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20 929,900</w:t>
            </w:r>
          </w:p>
        </w:tc>
        <w:tc>
          <w:tcPr>
            <w:tcW w:w="851" w:type="dxa"/>
            <w:shd w:val="clear" w:color="auto" w:fill="auto"/>
            <w:vAlign w:val="center"/>
          </w:tcPr>
          <w:p w:rsidR="006A16AF" w:rsidRPr="006A16AF" w:rsidRDefault="006A16AF" w:rsidP="006A16AF">
            <w:pPr>
              <w:widowControl w:val="0"/>
              <w:suppressAutoHyphens/>
              <w:autoSpaceDE w:val="0"/>
              <w:autoSpaceDN w:val="0"/>
              <w:jc w:val="center"/>
              <w:rPr>
                <w:sz w:val="12"/>
                <w:szCs w:val="12"/>
              </w:rPr>
            </w:pPr>
            <w:r w:rsidRPr="006A16AF">
              <w:rPr>
                <w:sz w:val="12"/>
                <w:szCs w:val="12"/>
              </w:rPr>
              <w:t>82 746,700</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rPr>
          <w:trHeight w:val="455"/>
        </w:trPr>
        <w:tc>
          <w:tcPr>
            <w:tcW w:w="706" w:type="dxa"/>
            <w:vMerge/>
            <w:shd w:val="clear" w:color="auto" w:fill="auto"/>
          </w:tcPr>
          <w:p w:rsidR="006A16AF" w:rsidRPr="00C93B68" w:rsidRDefault="006A16AF" w:rsidP="00E10E2D">
            <w:pPr>
              <w:suppressAutoHyphens/>
              <w:spacing w:after="200" w:line="276" w:lineRule="auto"/>
              <w:rPr>
                <w:sz w:val="12"/>
                <w:szCs w:val="12"/>
              </w:rPr>
            </w:pPr>
          </w:p>
        </w:tc>
        <w:tc>
          <w:tcPr>
            <w:tcW w:w="989"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6A16AF" w:rsidRPr="006A16AF" w:rsidRDefault="006A16AF" w:rsidP="00D36C73">
            <w:pPr>
              <w:widowControl w:val="0"/>
              <w:suppressAutoHyphens/>
              <w:autoSpaceDE w:val="0"/>
              <w:autoSpaceDN w:val="0"/>
              <w:jc w:val="center"/>
              <w:rPr>
                <w:sz w:val="12"/>
                <w:szCs w:val="12"/>
              </w:rPr>
            </w:pPr>
            <w:r w:rsidRPr="006A16AF">
              <w:rPr>
                <w:sz w:val="12"/>
                <w:szCs w:val="12"/>
              </w:rPr>
              <w:t>0,000</w:t>
            </w:r>
          </w:p>
        </w:tc>
        <w:tc>
          <w:tcPr>
            <w:tcW w:w="992" w:type="dxa"/>
            <w:shd w:val="clear" w:color="auto" w:fill="auto"/>
            <w:vAlign w:val="center"/>
          </w:tcPr>
          <w:p w:rsidR="006A16AF" w:rsidRPr="006A16AF" w:rsidRDefault="006A16AF" w:rsidP="00D36C73">
            <w:pPr>
              <w:widowControl w:val="0"/>
              <w:suppressAutoHyphens/>
              <w:autoSpaceDE w:val="0"/>
              <w:autoSpaceDN w:val="0"/>
              <w:jc w:val="center"/>
              <w:rPr>
                <w:sz w:val="12"/>
                <w:szCs w:val="12"/>
              </w:rPr>
            </w:pPr>
            <w:r w:rsidRPr="006A16AF">
              <w:rPr>
                <w:sz w:val="12"/>
                <w:szCs w:val="12"/>
              </w:rPr>
              <w:t>25 223,910</w:t>
            </w:r>
          </w:p>
        </w:tc>
        <w:tc>
          <w:tcPr>
            <w:tcW w:w="851" w:type="dxa"/>
            <w:shd w:val="clear" w:color="auto" w:fill="auto"/>
            <w:vAlign w:val="center"/>
          </w:tcPr>
          <w:p w:rsidR="006A16AF" w:rsidRPr="006A16AF" w:rsidRDefault="006A16AF" w:rsidP="00D36C73">
            <w:pPr>
              <w:widowControl w:val="0"/>
              <w:suppressAutoHyphens/>
              <w:autoSpaceDE w:val="0"/>
              <w:autoSpaceDN w:val="0"/>
              <w:jc w:val="center"/>
              <w:rPr>
                <w:sz w:val="12"/>
                <w:szCs w:val="12"/>
              </w:rPr>
            </w:pPr>
            <w:r w:rsidRPr="006A16AF">
              <w:rPr>
                <w:sz w:val="12"/>
                <w:szCs w:val="12"/>
              </w:rPr>
              <w:t>88 302,278</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c>
          <w:tcPr>
            <w:tcW w:w="706" w:type="dxa"/>
            <w:vMerge w:val="restart"/>
            <w:shd w:val="clear" w:color="auto" w:fill="auto"/>
          </w:tcPr>
          <w:p w:rsidR="006A16AF" w:rsidRPr="00C93B68" w:rsidRDefault="006A16AF"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shd w:val="clear" w:color="auto" w:fill="auto"/>
          </w:tcPr>
          <w:p w:rsidR="006A16AF" w:rsidRPr="00C93B68" w:rsidRDefault="006A16AF" w:rsidP="00E10E2D">
            <w:pPr>
              <w:widowControl w:val="0"/>
              <w:suppressAutoHyphens/>
              <w:autoSpaceDE w:val="0"/>
              <w:autoSpaceDN w:val="0"/>
              <w:rPr>
                <w:sz w:val="12"/>
                <w:szCs w:val="12"/>
              </w:rPr>
            </w:pPr>
            <w:r w:rsidRPr="00C93B68">
              <w:rPr>
                <w:sz w:val="12"/>
                <w:szCs w:val="12"/>
              </w:rPr>
              <w:t xml:space="preserve">Успех каждого ребенка, </w:t>
            </w:r>
          </w:p>
          <w:p w:rsidR="006A16AF" w:rsidRPr="00C93B68" w:rsidRDefault="006A16AF" w:rsidP="00E10E2D">
            <w:pPr>
              <w:widowControl w:val="0"/>
              <w:suppressAutoHyphens/>
              <w:autoSpaceDE w:val="0"/>
              <w:autoSpaceDN w:val="0"/>
              <w:rPr>
                <w:sz w:val="12"/>
                <w:szCs w:val="12"/>
              </w:rPr>
            </w:pPr>
            <w:r w:rsidRPr="00C93B68">
              <w:rPr>
                <w:sz w:val="12"/>
                <w:szCs w:val="12"/>
              </w:rPr>
              <w:t>в том числе:</w:t>
            </w:r>
          </w:p>
          <w:p w:rsidR="006A16AF" w:rsidRPr="00C93B68" w:rsidRDefault="006A16AF" w:rsidP="00E10E2D">
            <w:pPr>
              <w:widowControl w:val="0"/>
              <w:suppressAutoHyphens/>
              <w:autoSpaceDE w:val="0"/>
              <w:autoSpaceDN w:val="0"/>
              <w:rPr>
                <w:sz w:val="12"/>
                <w:szCs w:val="12"/>
              </w:rPr>
            </w:pPr>
          </w:p>
          <w:p w:rsidR="006A16AF" w:rsidRPr="00C93B68" w:rsidRDefault="006A16AF" w:rsidP="00E10E2D">
            <w:pPr>
              <w:widowControl w:val="0"/>
              <w:suppressAutoHyphens/>
              <w:autoSpaceDE w:val="0"/>
              <w:autoSpaceDN w:val="0"/>
              <w:rPr>
                <w:sz w:val="12"/>
                <w:szCs w:val="12"/>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6A16AF" w:rsidRPr="006A16AF" w:rsidRDefault="006A16AF" w:rsidP="00D36C73">
            <w:pPr>
              <w:suppressAutoHyphens/>
              <w:jc w:val="center"/>
              <w:rPr>
                <w:sz w:val="12"/>
                <w:szCs w:val="12"/>
              </w:rPr>
            </w:pPr>
            <w:r w:rsidRPr="006A16AF">
              <w:rPr>
                <w:sz w:val="12"/>
                <w:szCs w:val="12"/>
              </w:rPr>
              <w:t>33 073,795</w:t>
            </w:r>
          </w:p>
        </w:tc>
        <w:tc>
          <w:tcPr>
            <w:tcW w:w="992" w:type="dxa"/>
            <w:shd w:val="clear" w:color="auto" w:fill="auto"/>
            <w:vAlign w:val="center"/>
          </w:tcPr>
          <w:p w:rsidR="006A16AF" w:rsidRPr="006A16AF" w:rsidRDefault="006A16AF" w:rsidP="00D36C73">
            <w:pPr>
              <w:suppressAutoHyphens/>
              <w:jc w:val="center"/>
              <w:rPr>
                <w:sz w:val="12"/>
                <w:szCs w:val="12"/>
              </w:rPr>
            </w:pPr>
            <w:r w:rsidRPr="006A16AF">
              <w:rPr>
                <w:sz w:val="12"/>
                <w:szCs w:val="12"/>
              </w:rPr>
              <w:t>29 575,799</w:t>
            </w:r>
          </w:p>
        </w:tc>
        <w:tc>
          <w:tcPr>
            <w:tcW w:w="851" w:type="dxa"/>
            <w:shd w:val="clear" w:color="auto" w:fill="auto"/>
            <w:vAlign w:val="center"/>
          </w:tcPr>
          <w:p w:rsidR="006A16AF" w:rsidRPr="006A16AF" w:rsidRDefault="006A16AF" w:rsidP="00D36C73">
            <w:pPr>
              <w:suppressAutoHyphens/>
              <w:jc w:val="center"/>
              <w:rPr>
                <w:sz w:val="12"/>
                <w:szCs w:val="12"/>
              </w:rPr>
            </w:pPr>
            <w:r w:rsidRPr="006A16AF">
              <w:rPr>
                <w:sz w:val="12"/>
                <w:szCs w:val="12"/>
              </w:rPr>
              <w:t>29 575,799</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c>
          <w:tcPr>
            <w:tcW w:w="706"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989"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областной</w:t>
            </w:r>
          </w:p>
          <w:p w:rsidR="006A16AF" w:rsidRPr="00C93B68" w:rsidRDefault="006A16AF"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6A16AF" w:rsidRPr="006A16AF" w:rsidRDefault="006A16AF" w:rsidP="00D36C73">
            <w:pPr>
              <w:suppressAutoHyphens/>
              <w:jc w:val="center"/>
              <w:rPr>
                <w:sz w:val="12"/>
                <w:szCs w:val="12"/>
              </w:rPr>
            </w:pPr>
            <w:r w:rsidRPr="006A16AF">
              <w:rPr>
                <w:sz w:val="12"/>
                <w:szCs w:val="12"/>
              </w:rPr>
              <w:t>33 073,795</w:t>
            </w:r>
          </w:p>
        </w:tc>
        <w:tc>
          <w:tcPr>
            <w:tcW w:w="992" w:type="dxa"/>
            <w:shd w:val="clear" w:color="auto" w:fill="auto"/>
            <w:vAlign w:val="center"/>
          </w:tcPr>
          <w:p w:rsidR="006A16AF" w:rsidRPr="006A16AF" w:rsidRDefault="006A16AF" w:rsidP="00D36C73">
            <w:pPr>
              <w:suppressAutoHyphens/>
              <w:jc w:val="center"/>
              <w:rPr>
                <w:sz w:val="12"/>
                <w:szCs w:val="12"/>
              </w:rPr>
            </w:pPr>
            <w:r w:rsidRPr="006A16AF">
              <w:rPr>
                <w:sz w:val="12"/>
                <w:szCs w:val="12"/>
              </w:rPr>
              <w:t>29 575,799</w:t>
            </w:r>
          </w:p>
        </w:tc>
        <w:tc>
          <w:tcPr>
            <w:tcW w:w="851" w:type="dxa"/>
            <w:shd w:val="clear" w:color="auto" w:fill="auto"/>
            <w:vAlign w:val="center"/>
          </w:tcPr>
          <w:p w:rsidR="006A16AF" w:rsidRPr="006A16AF" w:rsidRDefault="006A16AF" w:rsidP="00D36C73">
            <w:pPr>
              <w:suppressAutoHyphens/>
              <w:jc w:val="center"/>
              <w:rPr>
                <w:sz w:val="12"/>
                <w:szCs w:val="12"/>
              </w:rPr>
            </w:pPr>
            <w:r w:rsidRPr="006A16AF">
              <w:rPr>
                <w:sz w:val="12"/>
                <w:szCs w:val="12"/>
              </w:rPr>
              <w:t>29 575,799</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282996,900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107 695,100</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111 668,400</w:t>
            </w:r>
          </w:p>
        </w:tc>
        <w:tc>
          <w:tcPr>
            <w:tcW w:w="994" w:type="dxa"/>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6A16AF" w:rsidRPr="00C93B68" w:rsidTr="0075010D">
        <w:tc>
          <w:tcPr>
            <w:tcW w:w="706"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989" w:type="dxa"/>
            <w:vMerge/>
            <w:shd w:val="clear" w:color="auto" w:fill="auto"/>
          </w:tcPr>
          <w:p w:rsidR="006A16AF" w:rsidRPr="00C93B68" w:rsidRDefault="006A16AF" w:rsidP="00E10E2D">
            <w:pPr>
              <w:suppressAutoHyphens/>
              <w:spacing w:after="200" w:line="276" w:lineRule="auto"/>
              <w:rPr>
                <w:rFonts w:eastAsia="Calibri"/>
                <w:sz w:val="12"/>
                <w:szCs w:val="12"/>
                <w:lang w:eastAsia="en-US"/>
              </w:rPr>
            </w:pPr>
          </w:p>
        </w:tc>
        <w:tc>
          <w:tcPr>
            <w:tcW w:w="1283" w:type="dxa"/>
            <w:shd w:val="clear" w:color="auto" w:fill="auto"/>
          </w:tcPr>
          <w:p w:rsidR="006A16AF" w:rsidRPr="00C93B68" w:rsidRDefault="006A16AF"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6A16AF" w:rsidRPr="006A16AF" w:rsidRDefault="006A16AF" w:rsidP="006A16AF">
            <w:pPr>
              <w:suppressAutoHyphens/>
              <w:jc w:val="center"/>
              <w:rPr>
                <w:sz w:val="12"/>
                <w:szCs w:val="12"/>
              </w:rPr>
            </w:pPr>
            <w:r w:rsidRPr="006A16AF">
              <w:rPr>
                <w:sz w:val="12"/>
                <w:szCs w:val="12"/>
              </w:rPr>
              <w:t>33 073,795</w:t>
            </w:r>
          </w:p>
        </w:tc>
        <w:tc>
          <w:tcPr>
            <w:tcW w:w="992" w:type="dxa"/>
            <w:shd w:val="clear" w:color="auto" w:fill="auto"/>
            <w:vAlign w:val="center"/>
          </w:tcPr>
          <w:p w:rsidR="006A16AF" w:rsidRPr="006A16AF" w:rsidRDefault="006A16AF" w:rsidP="006A16AF">
            <w:pPr>
              <w:suppressAutoHyphens/>
              <w:jc w:val="center"/>
              <w:rPr>
                <w:sz w:val="12"/>
                <w:szCs w:val="12"/>
              </w:rPr>
            </w:pPr>
            <w:r w:rsidRPr="006A16AF">
              <w:rPr>
                <w:sz w:val="12"/>
                <w:szCs w:val="12"/>
              </w:rPr>
              <w:t>29 575,799</w:t>
            </w:r>
          </w:p>
        </w:tc>
        <w:tc>
          <w:tcPr>
            <w:tcW w:w="851" w:type="dxa"/>
            <w:shd w:val="clear" w:color="auto" w:fill="auto"/>
            <w:vAlign w:val="center"/>
          </w:tcPr>
          <w:p w:rsidR="006A16AF" w:rsidRPr="006A16AF" w:rsidRDefault="006A16AF" w:rsidP="006A16AF">
            <w:pPr>
              <w:suppressAutoHyphens/>
              <w:jc w:val="center"/>
              <w:rPr>
                <w:sz w:val="12"/>
                <w:szCs w:val="12"/>
              </w:rPr>
            </w:pPr>
            <w:r w:rsidRPr="006A16AF">
              <w:rPr>
                <w:sz w:val="12"/>
                <w:szCs w:val="12"/>
              </w:rPr>
              <w:t>29 575,799</w:t>
            </w:r>
          </w:p>
        </w:tc>
        <w:tc>
          <w:tcPr>
            <w:tcW w:w="993" w:type="dxa"/>
            <w:shd w:val="clear" w:color="auto" w:fill="auto"/>
            <w:vAlign w:val="center"/>
          </w:tcPr>
          <w:p w:rsidR="006A16AF" w:rsidRPr="00C93B68" w:rsidRDefault="006A16AF"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150"/>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val="restart"/>
            <w:shd w:val="clear" w:color="auto" w:fill="auto"/>
          </w:tcPr>
          <w:p w:rsidR="00152A45" w:rsidRPr="00C93B68" w:rsidRDefault="00152A45" w:rsidP="00E10E2D">
            <w:pPr>
              <w:suppressAutoHyphens/>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91 567,080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139"/>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областной</w:t>
            </w:r>
          </w:p>
          <w:p w:rsidR="00152A45" w:rsidRPr="00C93B68" w:rsidRDefault="00152A45"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91 567,080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225"/>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152A45" w:rsidRPr="00C93B68" w:rsidRDefault="00152A45" w:rsidP="00E10E2D">
            <w:pPr>
              <w:widowControl w:val="0"/>
              <w:suppressAutoHyphens/>
              <w:autoSpaceDE w:val="0"/>
              <w:autoSpaceDN w:val="0"/>
              <w:jc w:val="center"/>
              <w:rPr>
                <w:sz w:val="12"/>
                <w:szCs w:val="12"/>
              </w:rPr>
            </w:pPr>
          </w:p>
        </w:tc>
        <w:tc>
          <w:tcPr>
            <w:tcW w:w="425" w:type="dxa"/>
            <w:vMerge/>
            <w:shd w:val="clear" w:color="auto" w:fill="auto"/>
          </w:tcPr>
          <w:p w:rsidR="00152A45" w:rsidRPr="00C93B68" w:rsidRDefault="00152A45" w:rsidP="00E10E2D">
            <w:pPr>
              <w:widowControl w:val="0"/>
              <w:suppressAutoHyphens/>
              <w:autoSpaceDE w:val="0"/>
              <w:autoSpaceDN w:val="0"/>
              <w:jc w:val="center"/>
              <w:rPr>
                <w:sz w:val="12"/>
                <w:szCs w:val="12"/>
              </w:rPr>
            </w:pPr>
          </w:p>
        </w:tc>
        <w:tc>
          <w:tcPr>
            <w:tcW w:w="567" w:type="dxa"/>
            <w:vMerge/>
            <w:shd w:val="clear" w:color="auto" w:fill="auto"/>
          </w:tcPr>
          <w:p w:rsidR="00152A45" w:rsidRPr="00C93B68" w:rsidRDefault="00152A45" w:rsidP="00E10E2D">
            <w:pPr>
              <w:widowControl w:val="0"/>
              <w:suppressAutoHyphens/>
              <w:autoSpaceDE w:val="0"/>
              <w:autoSpaceDN w:val="0"/>
              <w:jc w:val="center"/>
              <w:rPr>
                <w:sz w:val="12"/>
                <w:szCs w:val="12"/>
              </w:rPr>
            </w:pPr>
          </w:p>
        </w:tc>
        <w:tc>
          <w:tcPr>
            <w:tcW w:w="426" w:type="dxa"/>
            <w:vMerge/>
            <w:shd w:val="clear" w:color="auto" w:fill="auto"/>
          </w:tcPr>
          <w:p w:rsidR="00152A45" w:rsidRPr="00C93B68" w:rsidRDefault="00152A45" w:rsidP="00E10E2D">
            <w:pPr>
              <w:widowControl w:val="0"/>
              <w:suppressAutoHyphens/>
              <w:autoSpaceDE w:val="0"/>
              <w:autoSpaceDN w:val="0"/>
              <w:jc w:val="center"/>
              <w:rPr>
                <w:sz w:val="12"/>
                <w:szCs w:val="12"/>
              </w:rPr>
            </w:pPr>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71586,900</w:t>
            </w:r>
          </w:p>
        </w:tc>
        <w:tc>
          <w:tcPr>
            <w:tcW w:w="84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247"/>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91 567,080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52A45" w:rsidRPr="00C93B68" w:rsidRDefault="00152A45"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248"/>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val="restart"/>
            <w:shd w:val="clear" w:color="auto" w:fill="auto"/>
          </w:tcPr>
          <w:p w:rsidR="00152A45" w:rsidRPr="00C93B68" w:rsidRDefault="00152A45"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создание </w:t>
            </w:r>
            <w:r w:rsidRPr="00C93B68">
              <w:rPr>
                <w:rFonts w:eastAsia="Calibri"/>
                <w:sz w:val="12"/>
                <w:szCs w:val="12"/>
                <w:lang w:eastAsia="en-US"/>
              </w:rPr>
              <w:lastRenderedPageBreak/>
              <w:t>мобильных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31 933,878</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152A45" w:rsidRPr="00152A45" w:rsidRDefault="00152A45" w:rsidP="00152A45">
            <w:pPr>
              <w:widowControl w:val="0"/>
              <w:suppressAutoHyphens/>
              <w:autoSpaceDE w:val="0"/>
              <w:autoSpaceDN w:val="0"/>
              <w:jc w:val="center"/>
              <w:rPr>
                <w:sz w:val="12"/>
                <w:szCs w:val="12"/>
              </w:rPr>
            </w:pPr>
            <w:r w:rsidRPr="00152A45">
              <w:rPr>
                <w:sz w:val="12"/>
                <w:szCs w:val="12"/>
              </w:rPr>
              <w:t>20 131,017</w:t>
            </w:r>
          </w:p>
        </w:tc>
        <w:tc>
          <w:tcPr>
            <w:tcW w:w="992" w:type="dxa"/>
            <w:shd w:val="clear" w:color="auto" w:fill="auto"/>
            <w:vAlign w:val="center"/>
          </w:tcPr>
          <w:p w:rsidR="00152A45" w:rsidRPr="00152A45" w:rsidRDefault="00152A45" w:rsidP="00152A45">
            <w:pPr>
              <w:widowControl w:val="0"/>
              <w:suppressAutoHyphens/>
              <w:autoSpaceDE w:val="0"/>
              <w:autoSpaceDN w:val="0"/>
              <w:jc w:val="center"/>
              <w:rPr>
                <w:sz w:val="12"/>
                <w:szCs w:val="12"/>
              </w:rPr>
            </w:pPr>
            <w:r w:rsidRPr="00152A45">
              <w:rPr>
                <w:sz w:val="12"/>
                <w:szCs w:val="12"/>
              </w:rPr>
              <w:t>16 633,021</w:t>
            </w:r>
          </w:p>
        </w:tc>
        <w:tc>
          <w:tcPr>
            <w:tcW w:w="851" w:type="dxa"/>
            <w:shd w:val="clear" w:color="auto" w:fill="auto"/>
            <w:vAlign w:val="center"/>
          </w:tcPr>
          <w:p w:rsidR="00152A45" w:rsidRPr="00152A45" w:rsidRDefault="00152A45" w:rsidP="00152A45">
            <w:pPr>
              <w:widowControl w:val="0"/>
              <w:suppressAutoHyphens/>
              <w:autoSpaceDE w:val="0"/>
              <w:autoSpaceDN w:val="0"/>
              <w:jc w:val="center"/>
              <w:rPr>
                <w:sz w:val="12"/>
                <w:szCs w:val="12"/>
              </w:rPr>
            </w:pPr>
            <w:r w:rsidRPr="00152A45">
              <w:rPr>
                <w:sz w:val="12"/>
                <w:szCs w:val="12"/>
              </w:rPr>
              <w:t>16 633,021</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118"/>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областной</w:t>
            </w:r>
          </w:p>
          <w:p w:rsidR="00152A45" w:rsidRPr="00C93B68" w:rsidRDefault="00152A45"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31 933,878</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20 131,017</w:t>
            </w:r>
          </w:p>
        </w:tc>
        <w:tc>
          <w:tcPr>
            <w:tcW w:w="992"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16 633,021</w:t>
            </w:r>
          </w:p>
        </w:tc>
        <w:tc>
          <w:tcPr>
            <w:tcW w:w="851"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16 633,021</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139"/>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567"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6"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16 595,200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152A45" w:rsidRPr="00C93B68" w:rsidTr="0075010D">
        <w:trPr>
          <w:trHeight w:val="317"/>
        </w:trPr>
        <w:tc>
          <w:tcPr>
            <w:tcW w:w="706"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989" w:type="dxa"/>
            <w:vMerge/>
            <w:shd w:val="clear" w:color="auto" w:fill="auto"/>
          </w:tcPr>
          <w:p w:rsidR="00152A45" w:rsidRPr="00C93B68" w:rsidRDefault="00152A45" w:rsidP="00E10E2D">
            <w:pPr>
              <w:suppressAutoHyphens/>
              <w:spacing w:after="200" w:line="276" w:lineRule="auto"/>
              <w:rPr>
                <w:rFonts w:eastAsia="Calibri"/>
                <w:sz w:val="12"/>
                <w:szCs w:val="12"/>
                <w:lang w:eastAsia="en-US"/>
              </w:rPr>
            </w:pPr>
          </w:p>
        </w:tc>
        <w:tc>
          <w:tcPr>
            <w:tcW w:w="1283" w:type="dxa"/>
            <w:shd w:val="clear" w:color="auto" w:fill="auto"/>
          </w:tcPr>
          <w:p w:rsidR="00152A45" w:rsidRPr="00C93B68" w:rsidRDefault="00152A45"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52A45" w:rsidRPr="00C93B68" w:rsidRDefault="00152A45" w:rsidP="00E10E2D">
            <w:pPr>
              <w:suppressAutoHyphens/>
              <w:jc w:val="center"/>
              <w:rPr>
                <w:sz w:val="12"/>
                <w:szCs w:val="12"/>
              </w:rPr>
            </w:pPr>
            <w:r w:rsidRPr="00C93B68">
              <w:rPr>
                <w:sz w:val="12"/>
                <w:szCs w:val="12"/>
              </w:rPr>
              <w:t>31 933,878</w:t>
            </w:r>
          </w:p>
        </w:tc>
        <w:tc>
          <w:tcPr>
            <w:tcW w:w="851"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20 131,017</w:t>
            </w:r>
          </w:p>
        </w:tc>
        <w:tc>
          <w:tcPr>
            <w:tcW w:w="992"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16 633,021</w:t>
            </w:r>
          </w:p>
        </w:tc>
        <w:tc>
          <w:tcPr>
            <w:tcW w:w="851" w:type="dxa"/>
            <w:shd w:val="clear" w:color="auto" w:fill="auto"/>
            <w:vAlign w:val="center"/>
          </w:tcPr>
          <w:p w:rsidR="00152A45" w:rsidRPr="00152A45" w:rsidRDefault="00152A45" w:rsidP="00D36C73">
            <w:pPr>
              <w:widowControl w:val="0"/>
              <w:suppressAutoHyphens/>
              <w:autoSpaceDE w:val="0"/>
              <w:autoSpaceDN w:val="0"/>
              <w:jc w:val="center"/>
              <w:rPr>
                <w:sz w:val="12"/>
                <w:szCs w:val="12"/>
              </w:rPr>
            </w:pPr>
            <w:r w:rsidRPr="00152A45">
              <w:rPr>
                <w:sz w:val="12"/>
                <w:szCs w:val="12"/>
              </w:rPr>
              <w:t>16 633,021</w:t>
            </w:r>
          </w:p>
        </w:tc>
        <w:tc>
          <w:tcPr>
            <w:tcW w:w="993" w:type="dxa"/>
            <w:shd w:val="clear" w:color="auto" w:fill="auto"/>
            <w:vAlign w:val="center"/>
          </w:tcPr>
          <w:p w:rsidR="00152A45" w:rsidRPr="00C93B68" w:rsidRDefault="00152A45"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150"/>
        </w:trPr>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val="restart"/>
            <w:shd w:val="clear" w:color="auto" w:fill="auto"/>
          </w:tcPr>
          <w:p w:rsidR="00FF267C" w:rsidRPr="00C93B68" w:rsidRDefault="00FF267C" w:rsidP="00E10E2D">
            <w:pPr>
              <w:suppressAutoHyphens/>
              <w:spacing w:after="200" w:line="276" w:lineRule="auto"/>
              <w:rPr>
                <w:rFonts w:eastAsia="Calibri"/>
                <w:sz w:val="12"/>
                <w:szCs w:val="12"/>
                <w:lang w:eastAsia="en-US"/>
              </w:rPr>
            </w:pPr>
            <w:r w:rsidRPr="00C93B68">
              <w:rPr>
                <w:sz w:val="12"/>
                <w:szCs w:val="12"/>
              </w:rPr>
              <w:t>создание центров выявления и поддержки одаренных детей</w:t>
            </w: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112 039,404</w:t>
            </w:r>
          </w:p>
        </w:tc>
        <w:tc>
          <w:tcPr>
            <w:tcW w:w="851" w:type="dxa"/>
            <w:shd w:val="clear" w:color="auto" w:fill="auto"/>
            <w:vAlign w:val="center"/>
          </w:tcPr>
          <w:p w:rsidR="00FF267C" w:rsidRPr="00C93B68" w:rsidRDefault="00FF267C" w:rsidP="00E10E2D">
            <w:pPr>
              <w:suppressAutoHyphens/>
              <w:jc w:val="center"/>
              <w:rPr>
                <w:sz w:val="12"/>
                <w:szCs w:val="12"/>
              </w:rPr>
            </w:pPr>
            <w:r w:rsidRPr="00C93B68">
              <w:rPr>
                <w:sz w:val="12"/>
                <w:szCs w:val="12"/>
              </w:rPr>
              <w:t>49 879,755</w:t>
            </w:r>
          </w:p>
        </w:tc>
        <w:tc>
          <w:tcPr>
            <w:tcW w:w="994"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215"/>
        </w:trPr>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областной</w:t>
            </w:r>
          </w:p>
          <w:p w:rsidR="00FF267C" w:rsidRPr="00C93B68" w:rsidRDefault="00FF267C"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112 039,404</w:t>
            </w:r>
          </w:p>
        </w:tc>
        <w:tc>
          <w:tcPr>
            <w:tcW w:w="851" w:type="dxa"/>
            <w:shd w:val="clear" w:color="auto" w:fill="auto"/>
            <w:vAlign w:val="center"/>
          </w:tcPr>
          <w:p w:rsidR="00FF267C" w:rsidRPr="00C93B68" w:rsidRDefault="00FF267C" w:rsidP="00E10E2D">
            <w:pPr>
              <w:suppressAutoHyphens/>
              <w:jc w:val="center"/>
              <w:rPr>
                <w:sz w:val="12"/>
                <w:szCs w:val="12"/>
              </w:rPr>
            </w:pPr>
            <w:r w:rsidRPr="00C93B68">
              <w:rPr>
                <w:sz w:val="12"/>
                <w:szCs w:val="12"/>
              </w:rPr>
              <w:t>49 879,755</w:t>
            </w:r>
          </w:p>
        </w:tc>
        <w:tc>
          <w:tcPr>
            <w:tcW w:w="994"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258"/>
        </w:trPr>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425"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567"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426"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211410,000</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97"/>
        </w:trPr>
        <w:tc>
          <w:tcPr>
            <w:tcW w:w="706" w:type="dxa"/>
            <w:vMerge/>
            <w:tcBorders>
              <w:bottom w:val="nil"/>
            </w:tcBorders>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112 039,404</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49 879,755</w:t>
            </w:r>
          </w:p>
        </w:tc>
        <w:tc>
          <w:tcPr>
            <w:tcW w:w="994"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FF267C" w:rsidRPr="00C93B68" w:rsidRDefault="00FF267C" w:rsidP="00D36C7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val="restart"/>
            <w:tcBorders>
              <w:top w:val="nil"/>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val="restart"/>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создание новых мест в образователь-</w:t>
            </w:r>
            <w:proofErr w:type="spellStart"/>
            <w:r w:rsidRPr="00C93B68">
              <w:rPr>
                <w:sz w:val="12"/>
                <w:szCs w:val="12"/>
              </w:rPr>
              <w:t>ных</w:t>
            </w:r>
            <w:proofErr w:type="spellEnd"/>
            <w:r w:rsidRPr="00C93B68">
              <w:rPr>
                <w:sz w:val="12"/>
                <w:szCs w:val="12"/>
              </w:rPr>
              <w:t xml:space="preserve"> организациях различных типов для реализации дополнительных </w:t>
            </w:r>
            <w:proofErr w:type="spellStart"/>
            <w:r w:rsidRPr="00C93B68">
              <w:rPr>
                <w:sz w:val="12"/>
                <w:szCs w:val="12"/>
              </w:rPr>
              <w:t>общеразвива</w:t>
            </w:r>
            <w:proofErr w:type="gramStart"/>
            <w:r w:rsidRPr="00C93B68">
              <w:rPr>
                <w:sz w:val="12"/>
                <w:szCs w:val="12"/>
              </w:rPr>
              <w:t>ю</w:t>
            </w:r>
            <w:proofErr w:type="spellEnd"/>
            <w:r w:rsidRPr="00C93B68">
              <w:rPr>
                <w:sz w:val="12"/>
                <w:szCs w:val="12"/>
              </w:rPr>
              <w:t>–</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программ всех направлен– </w:t>
            </w:r>
            <w:proofErr w:type="spellStart"/>
            <w:r w:rsidRPr="00C93B68">
              <w:rPr>
                <w:sz w:val="12"/>
                <w:szCs w:val="12"/>
              </w:rPr>
              <w:t>ностей</w:t>
            </w:r>
            <w:proofErr w:type="spellEnd"/>
            <w:r w:rsidRPr="00C93B68">
              <w:rPr>
                <w:sz w:val="12"/>
                <w:szCs w:val="12"/>
              </w:rPr>
              <w:t xml:space="preserve"> </w:t>
            </w:r>
            <w:proofErr w:type="spellStart"/>
            <w:r w:rsidRPr="00C93B68">
              <w:rPr>
                <w:sz w:val="12"/>
                <w:szCs w:val="12"/>
              </w:rPr>
              <w:t>дополнитель-ного</w:t>
            </w:r>
            <w:proofErr w:type="spellEnd"/>
            <w:r w:rsidRPr="00C93B68">
              <w:rPr>
                <w:sz w:val="12"/>
                <w:szCs w:val="12"/>
              </w:rPr>
              <w:t xml:space="preserve"> образования детей</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99 277,539</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102 982,059</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tcBorders>
              <w:top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shd w:val="clear" w:color="auto" w:fill="auto"/>
          </w:tcPr>
          <w:p w:rsidR="0021052B" w:rsidRPr="00C93B68" w:rsidRDefault="0021052B" w:rsidP="00E10E2D">
            <w:pPr>
              <w:widowControl w:val="0"/>
              <w:suppressAutoHyphens/>
              <w:autoSpaceDE w:val="0"/>
              <w:autoSpaceDN w:val="0"/>
              <w:rPr>
                <w:sz w:val="12"/>
                <w:szCs w:val="12"/>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99 277,539</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102 982,059</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tcBorders>
              <w:top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shd w:val="clear" w:color="auto" w:fill="auto"/>
          </w:tcPr>
          <w:p w:rsidR="0021052B" w:rsidRPr="00C93B68" w:rsidRDefault="0021052B" w:rsidP="00E10E2D">
            <w:pPr>
              <w:widowControl w:val="0"/>
              <w:suppressAutoHyphens/>
              <w:autoSpaceDE w:val="0"/>
              <w:autoSpaceDN w:val="0"/>
              <w:rPr>
                <w:sz w:val="12"/>
                <w:szCs w:val="12"/>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567"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6"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91 099,900</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97 920,800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713"/>
        </w:trPr>
        <w:tc>
          <w:tcPr>
            <w:tcW w:w="706" w:type="dxa"/>
            <w:vMerge/>
            <w:tcBorders>
              <w:top w:val="single" w:sz="4" w:space="0" w:color="auto"/>
              <w:bottom w:val="nil"/>
            </w:tcBorders>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shd w:val="clear" w:color="auto" w:fill="auto"/>
          </w:tcPr>
          <w:p w:rsidR="0021052B" w:rsidRPr="00C93B68" w:rsidRDefault="0021052B" w:rsidP="00E10E2D">
            <w:pPr>
              <w:widowControl w:val="0"/>
              <w:suppressAutoHyphens/>
              <w:autoSpaceDE w:val="0"/>
              <w:autoSpaceDN w:val="0"/>
              <w:rPr>
                <w:sz w:val="12"/>
                <w:szCs w:val="12"/>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suppressAutoHyphens/>
              <w:jc w:val="center"/>
              <w:rPr>
                <w:sz w:val="12"/>
                <w:szCs w:val="12"/>
              </w:rPr>
            </w:pPr>
            <w:r w:rsidRPr="00C93B68">
              <w:rPr>
                <w:sz w:val="12"/>
                <w:szCs w:val="12"/>
              </w:rPr>
              <w:t>99 277,539</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102 982,059</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463"/>
        </w:trPr>
        <w:tc>
          <w:tcPr>
            <w:tcW w:w="706" w:type="dxa"/>
            <w:vMerge w:val="restart"/>
            <w:tcBorders>
              <w:top w:val="nil"/>
            </w:tcBorders>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 xml:space="preserve"> </w:t>
            </w:r>
          </w:p>
        </w:tc>
        <w:tc>
          <w:tcPr>
            <w:tcW w:w="989" w:type="dxa"/>
            <w:vMerge w:val="restart"/>
            <w:shd w:val="clear" w:color="auto" w:fill="auto"/>
          </w:tcPr>
          <w:p w:rsidR="00FF267C" w:rsidRPr="00C93B68" w:rsidRDefault="00FF267C" w:rsidP="00E10E2D">
            <w:pPr>
              <w:widowControl w:val="0"/>
              <w:suppressAutoHyphens/>
              <w:autoSpaceDE w:val="0"/>
              <w:autoSpaceDN w:val="0"/>
              <w:rPr>
                <w:sz w:val="12"/>
                <w:szCs w:val="12"/>
              </w:rPr>
            </w:pPr>
            <w:r w:rsidRPr="00C93B68">
              <w:rPr>
                <w:sz w:val="12"/>
                <w:szCs w:val="12"/>
              </w:rPr>
              <w:t xml:space="preserve">формирование современных управленческих и </w:t>
            </w:r>
            <w:proofErr w:type="spellStart"/>
            <w:r w:rsidRPr="00C93B68">
              <w:rPr>
                <w:sz w:val="12"/>
                <w:szCs w:val="12"/>
              </w:rPr>
              <w:t>организацио</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 экономических механизмов в системе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детей</w:t>
            </w: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371"/>
        </w:trPr>
        <w:tc>
          <w:tcPr>
            <w:tcW w:w="706"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989" w:type="dxa"/>
            <w:vMerge/>
            <w:shd w:val="clear" w:color="auto" w:fill="auto"/>
          </w:tcPr>
          <w:p w:rsidR="00FF267C" w:rsidRPr="00C93B68" w:rsidRDefault="00FF267C" w:rsidP="00E10E2D">
            <w:pPr>
              <w:widowControl w:val="0"/>
              <w:suppressAutoHyphens/>
              <w:autoSpaceDE w:val="0"/>
              <w:autoSpaceDN w:val="0"/>
              <w:rPr>
                <w:color w:val="C00000"/>
                <w:sz w:val="12"/>
                <w:szCs w:val="12"/>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областной</w:t>
            </w:r>
          </w:p>
          <w:p w:rsidR="00FF267C" w:rsidRPr="00C93B68" w:rsidRDefault="00FF267C"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12 942,778</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351"/>
        </w:trPr>
        <w:tc>
          <w:tcPr>
            <w:tcW w:w="706"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989" w:type="dxa"/>
            <w:vMerge/>
            <w:shd w:val="clear" w:color="auto" w:fill="auto"/>
          </w:tcPr>
          <w:p w:rsidR="0021052B" w:rsidRPr="00C93B68" w:rsidRDefault="0021052B" w:rsidP="00E10E2D">
            <w:pPr>
              <w:widowControl w:val="0"/>
              <w:suppressAutoHyphens/>
              <w:autoSpaceDE w:val="0"/>
              <w:autoSpaceDN w:val="0"/>
              <w:rPr>
                <w:color w:val="C00000"/>
                <w:sz w:val="12"/>
                <w:szCs w:val="12"/>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5"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567"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426" w:type="dxa"/>
            <w:vMerge/>
            <w:shd w:val="clear" w:color="auto" w:fill="auto"/>
          </w:tcPr>
          <w:p w:rsidR="0021052B" w:rsidRPr="00C93B68" w:rsidRDefault="0021052B" w:rsidP="00E10E2D">
            <w:pPr>
              <w:widowControl w:val="0"/>
              <w:suppressAutoHyphens/>
              <w:autoSpaceDE w:val="0"/>
              <w:autoSpaceDN w:val="0"/>
              <w:jc w:val="center"/>
              <w:rPr>
                <w:sz w:val="12"/>
                <w:szCs w:val="12"/>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suppressAutoHyphens/>
              <w:jc w:val="center"/>
              <w:rPr>
                <w:sz w:val="12"/>
                <w:szCs w:val="12"/>
              </w:rPr>
            </w:pPr>
            <w:r w:rsidRPr="00C93B68">
              <w:rPr>
                <w:sz w:val="12"/>
                <w:szCs w:val="12"/>
              </w:rPr>
              <w:t>13 747,600</w:t>
            </w:r>
          </w:p>
        </w:tc>
        <w:tc>
          <w:tcPr>
            <w:tcW w:w="994" w:type="dxa"/>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rPr>
          <w:trHeight w:val="297"/>
        </w:trPr>
        <w:tc>
          <w:tcPr>
            <w:tcW w:w="706" w:type="dxa"/>
            <w:vMerge/>
            <w:shd w:val="clear" w:color="auto" w:fill="auto"/>
          </w:tcPr>
          <w:p w:rsidR="00FF267C" w:rsidRPr="00C93B68" w:rsidRDefault="00FF267C" w:rsidP="00E10E2D">
            <w:pPr>
              <w:widowControl w:val="0"/>
              <w:suppressAutoHyphens/>
              <w:autoSpaceDE w:val="0"/>
              <w:autoSpaceDN w:val="0"/>
              <w:jc w:val="center"/>
              <w:rPr>
                <w:sz w:val="12"/>
                <w:szCs w:val="12"/>
              </w:rPr>
            </w:pPr>
          </w:p>
        </w:tc>
        <w:tc>
          <w:tcPr>
            <w:tcW w:w="989" w:type="dxa"/>
            <w:vMerge/>
            <w:shd w:val="clear" w:color="auto" w:fill="auto"/>
          </w:tcPr>
          <w:p w:rsidR="00FF267C" w:rsidRPr="00C93B68" w:rsidRDefault="00FF267C" w:rsidP="00E10E2D">
            <w:pPr>
              <w:widowControl w:val="0"/>
              <w:suppressAutoHyphens/>
              <w:autoSpaceDE w:val="0"/>
              <w:autoSpaceDN w:val="0"/>
              <w:rPr>
                <w:color w:val="C00000"/>
                <w:sz w:val="12"/>
                <w:szCs w:val="12"/>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FF267C" w:rsidRPr="00FF267C" w:rsidRDefault="00FF267C" w:rsidP="00D36C73">
            <w:pPr>
              <w:widowControl w:val="0"/>
              <w:suppressAutoHyphens/>
              <w:autoSpaceDE w:val="0"/>
              <w:autoSpaceDN w:val="0"/>
              <w:jc w:val="center"/>
              <w:rPr>
                <w:sz w:val="12"/>
                <w:szCs w:val="12"/>
              </w:rPr>
            </w:pPr>
            <w:r w:rsidRPr="00FF267C">
              <w:rPr>
                <w:sz w:val="12"/>
                <w:szCs w:val="12"/>
              </w:rPr>
              <w:t>12 942,778</w:t>
            </w:r>
          </w:p>
        </w:tc>
        <w:tc>
          <w:tcPr>
            <w:tcW w:w="992" w:type="dxa"/>
            <w:shd w:val="clear" w:color="auto" w:fill="auto"/>
            <w:vAlign w:val="center"/>
          </w:tcPr>
          <w:p w:rsidR="00FF267C" w:rsidRPr="00FF267C" w:rsidRDefault="00FF267C" w:rsidP="00D36C73">
            <w:pPr>
              <w:widowControl w:val="0"/>
              <w:suppressAutoHyphens/>
              <w:autoSpaceDE w:val="0"/>
              <w:autoSpaceDN w:val="0"/>
              <w:jc w:val="center"/>
              <w:rPr>
                <w:sz w:val="12"/>
                <w:szCs w:val="12"/>
              </w:rPr>
            </w:pPr>
            <w:r w:rsidRPr="00FF267C">
              <w:rPr>
                <w:sz w:val="12"/>
                <w:szCs w:val="12"/>
              </w:rPr>
              <w:t>12 942,778</w:t>
            </w:r>
          </w:p>
        </w:tc>
        <w:tc>
          <w:tcPr>
            <w:tcW w:w="851" w:type="dxa"/>
            <w:shd w:val="clear" w:color="auto" w:fill="auto"/>
            <w:vAlign w:val="center"/>
          </w:tcPr>
          <w:p w:rsidR="00FF267C" w:rsidRPr="00FF267C" w:rsidRDefault="00FF267C" w:rsidP="00D36C73">
            <w:pPr>
              <w:widowControl w:val="0"/>
              <w:suppressAutoHyphens/>
              <w:autoSpaceDE w:val="0"/>
              <w:autoSpaceDN w:val="0"/>
              <w:jc w:val="center"/>
              <w:rPr>
                <w:sz w:val="12"/>
                <w:szCs w:val="12"/>
              </w:rPr>
            </w:pPr>
            <w:r w:rsidRPr="00FF267C">
              <w:rPr>
                <w:sz w:val="12"/>
                <w:szCs w:val="12"/>
              </w:rPr>
              <w:t>12 942,778</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val="restart"/>
            <w:shd w:val="clear" w:color="auto" w:fill="auto"/>
          </w:tcPr>
          <w:p w:rsidR="0021052B" w:rsidRPr="00C93B68" w:rsidRDefault="0021052B"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lastRenderedPageBreak/>
              <w:t>ный</w:t>
            </w:r>
            <w:proofErr w:type="spellEnd"/>
            <w:r w:rsidRPr="00C93B68">
              <w:rPr>
                <w:sz w:val="12"/>
                <w:szCs w:val="12"/>
              </w:rPr>
              <w:t xml:space="preserve"> проект Е4</w:t>
            </w:r>
          </w:p>
        </w:tc>
        <w:tc>
          <w:tcPr>
            <w:tcW w:w="989" w:type="dxa"/>
            <w:vMerge w:val="restart"/>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lastRenderedPageBreak/>
              <w:t xml:space="preserve">Цифровая </w:t>
            </w:r>
            <w:r w:rsidRPr="00C93B68">
              <w:rPr>
                <w:sz w:val="12"/>
                <w:szCs w:val="12"/>
              </w:rPr>
              <w:lastRenderedPageBreak/>
              <w:t>образовательная среда</w:t>
            </w:r>
          </w:p>
          <w:p w:rsidR="0021052B" w:rsidRPr="00C93B68" w:rsidRDefault="0021052B" w:rsidP="00E10E2D">
            <w:pPr>
              <w:widowControl w:val="0"/>
              <w:suppressAutoHyphens/>
              <w:autoSpaceDE w:val="0"/>
              <w:autoSpaceDN w:val="0"/>
              <w:rPr>
                <w:sz w:val="12"/>
                <w:szCs w:val="12"/>
              </w:rPr>
            </w:pPr>
          </w:p>
          <w:p w:rsidR="0021052B" w:rsidRPr="00C93B68" w:rsidRDefault="0021052B" w:rsidP="00E10E2D">
            <w:pPr>
              <w:widowControl w:val="0"/>
              <w:suppressAutoHyphens/>
              <w:autoSpaceDE w:val="0"/>
              <w:autoSpaceDN w:val="0"/>
              <w:rPr>
                <w:sz w:val="12"/>
                <w:szCs w:val="12"/>
              </w:rPr>
            </w:pPr>
            <w:r w:rsidRPr="00C93B68">
              <w:rPr>
                <w:sz w:val="12"/>
                <w:szCs w:val="12"/>
              </w:rPr>
              <w:t>Создание центров цифрового образования детей</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12185,900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19 917,900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c>
          <w:tcPr>
            <w:tcW w:w="706" w:type="dxa"/>
            <w:vMerge w:val="restart"/>
            <w:shd w:val="clear" w:color="auto" w:fill="auto"/>
          </w:tcPr>
          <w:p w:rsidR="00FF267C" w:rsidRPr="00C93B68" w:rsidRDefault="003E1605" w:rsidP="00E10E2D">
            <w:pPr>
              <w:widowControl w:val="0"/>
              <w:suppressAutoHyphens/>
              <w:autoSpaceDE w:val="0"/>
              <w:autoSpaceDN w:val="0"/>
              <w:jc w:val="center"/>
              <w:outlineLvl w:val="3"/>
              <w:rPr>
                <w:sz w:val="12"/>
                <w:szCs w:val="12"/>
              </w:rPr>
            </w:pPr>
            <w:hyperlink w:anchor="P1611" w:history="1">
              <w:proofErr w:type="spellStart"/>
              <w:r w:rsidR="00FF267C" w:rsidRPr="00C93B68">
                <w:rPr>
                  <w:sz w:val="12"/>
                  <w:szCs w:val="12"/>
                </w:rPr>
                <w:t>Подпр</w:t>
              </w:r>
              <w:proofErr w:type="gramStart"/>
              <w:r w:rsidR="00FF267C" w:rsidRPr="00C93B68">
                <w:rPr>
                  <w:sz w:val="12"/>
                  <w:szCs w:val="12"/>
                </w:rPr>
                <w:t>о</w:t>
              </w:r>
              <w:proofErr w:type="spellEnd"/>
              <w:r w:rsidR="00FF267C" w:rsidRPr="00C93B68">
                <w:rPr>
                  <w:sz w:val="12"/>
                  <w:szCs w:val="12"/>
                </w:rPr>
                <w:t>–</w:t>
              </w:r>
              <w:proofErr w:type="gramEnd"/>
              <w:r w:rsidR="00FF267C" w:rsidRPr="00C93B68">
                <w:rPr>
                  <w:sz w:val="12"/>
                  <w:szCs w:val="12"/>
                </w:rPr>
                <w:t xml:space="preserve"> грамма 3</w:t>
              </w:r>
            </w:hyperlink>
          </w:p>
        </w:tc>
        <w:tc>
          <w:tcPr>
            <w:tcW w:w="989" w:type="dxa"/>
            <w:vMerge w:val="restart"/>
            <w:shd w:val="clear" w:color="auto" w:fill="auto"/>
          </w:tcPr>
          <w:p w:rsidR="00FF267C" w:rsidRPr="00C93B68" w:rsidRDefault="00FF267C" w:rsidP="00E10E2D">
            <w:pPr>
              <w:widowControl w:val="0"/>
              <w:suppressAutoHyphens/>
              <w:autoSpaceDE w:val="0"/>
              <w:autoSpaceDN w:val="0"/>
              <w:rPr>
                <w:sz w:val="12"/>
                <w:szCs w:val="12"/>
              </w:rPr>
            </w:pPr>
            <w:r w:rsidRPr="00C93B68">
              <w:rPr>
                <w:sz w:val="12"/>
                <w:szCs w:val="12"/>
              </w:rPr>
              <w:t xml:space="preserve">Развитие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1774321,556</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1 941 233,835</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2 379 193,314</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2 688 587,454</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2 624 155,250</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2 711 880,274</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1 736 682,616</w:t>
            </w:r>
          </w:p>
        </w:tc>
      </w:tr>
      <w:tr w:rsidR="00FF267C" w:rsidRPr="00C93B68" w:rsidTr="0075010D">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областной</w:t>
            </w:r>
          </w:p>
          <w:p w:rsidR="00FF267C" w:rsidRPr="00C93B68" w:rsidRDefault="00FF267C"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1774321,556</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1 941 233,835</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2 379 193,314</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2 688 587,454</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2 624 155,250</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2 711 880,274</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1 736 682,616</w:t>
            </w:r>
          </w:p>
        </w:tc>
      </w:tr>
      <w:tr w:rsidR="00FF267C" w:rsidRPr="00C93B68" w:rsidTr="0075010D">
        <w:trPr>
          <w:trHeight w:val="286"/>
        </w:trPr>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425"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567"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42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6929,400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8085,800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9 104,150</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19 842,567</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48 558,324</w:t>
            </w:r>
          </w:p>
        </w:tc>
        <w:tc>
          <w:tcPr>
            <w:tcW w:w="994" w:type="dxa"/>
            <w:shd w:val="clear" w:color="auto" w:fill="auto"/>
            <w:vAlign w:val="center"/>
          </w:tcPr>
          <w:p w:rsidR="00FF267C" w:rsidRPr="00FF267C" w:rsidRDefault="00944C35" w:rsidP="00FF267C">
            <w:pPr>
              <w:widowControl w:val="0"/>
              <w:suppressAutoHyphens/>
              <w:autoSpaceDE w:val="0"/>
              <w:autoSpaceDN w:val="0"/>
              <w:jc w:val="center"/>
              <w:rPr>
                <w:sz w:val="12"/>
                <w:szCs w:val="12"/>
              </w:rPr>
            </w:pPr>
            <w:r w:rsidRPr="00944C35">
              <w:rPr>
                <w:sz w:val="12"/>
                <w:szCs w:val="12"/>
              </w:rPr>
              <w:t>174 201,865</w:t>
            </w:r>
          </w:p>
        </w:tc>
        <w:tc>
          <w:tcPr>
            <w:tcW w:w="992" w:type="dxa"/>
            <w:shd w:val="clear" w:color="auto" w:fill="auto"/>
            <w:vAlign w:val="center"/>
          </w:tcPr>
          <w:p w:rsidR="00FF267C" w:rsidRPr="00FF267C" w:rsidRDefault="00944C35" w:rsidP="00FF267C">
            <w:pPr>
              <w:widowControl w:val="0"/>
              <w:suppressAutoHyphens/>
              <w:autoSpaceDE w:val="0"/>
              <w:autoSpaceDN w:val="0"/>
              <w:jc w:val="center"/>
              <w:rPr>
                <w:sz w:val="12"/>
                <w:szCs w:val="12"/>
              </w:rPr>
            </w:pPr>
            <w:r w:rsidRPr="00944C35">
              <w:rPr>
                <w:sz w:val="12"/>
                <w:szCs w:val="12"/>
              </w:rPr>
              <w:t>100 866,624</w:t>
            </w:r>
          </w:p>
        </w:tc>
        <w:tc>
          <w:tcPr>
            <w:tcW w:w="851" w:type="dxa"/>
            <w:shd w:val="clear" w:color="auto" w:fill="auto"/>
            <w:vAlign w:val="center"/>
          </w:tcPr>
          <w:p w:rsidR="00FF267C" w:rsidRPr="00FF267C" w:rsidRDefault="00944C35" w:rsidP="00FF267C">
            <w:pPr>
              <w:widowControl w:val="0"/>
              <w:suppressAutoHyphens/>
              <w:autoSpaceDE w:val="0"/>
              <w:autoSpaceDN w:val="0"/>
              <w:jc w:val="center"/>
              <w:rPr>
                <w:sz w:val="12"/>
                <w:szCs w:val="12"/>
              </w:rPr>
            </w:pPr>
            <w:r w:rsidRPr="00944C35">
              <w:rPr>
                <w:sz w:val="12"/>
                <w:szCs w:val="12"/>
              </w:rPr>
              <w:t>121 280,479</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c>
          <w:tcPr>
            <w:tcW w:w="706"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after="200"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1256652,488</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1234878,212</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1228386,526</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1369482,840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1486195,450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1 511 745,513</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1 436 417,887</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1 718 949,600</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1 982 366,849</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2 009 272,259</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2 086 647,041</w:t>
            </w:r>
          </w:p>
        </w:tc>
        <w:tc>
          <w:tcPr>
            <w:tcW w:w="993"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1 321 765,512</w:t>
            </w:r>
          </w:p>
        </w:tc>
      </w:tr>
      <w:tr w:rsidR="00FF267C" w:rsidRPr="00C93B68" w:rsidTr="0075010D">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54401,901</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55 584,254</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92 521,907</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80 766,595</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76 893,799</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78 612,670</w:t>
            </w:r>
          </w:p>
        </w:tc>
        <w:tc>
          <w:tcPr>
            <w:tcW w:w="993" w:type="dxa"/>
            <w:shd w:val="clear" w:color="auto" w:fill="auto"/>
            <w:vAlign w:val="center"/>
          </w:tcPr>
          <w:p w:rsidR="00FF267C" w:rsidRPr="00C93B68" w:rsidRDefault="00FF267C" w:rsidP="00E10E2D">
            <w:pPr>
              <w:suppressAutoHyphens/>
              <w:jc w:val="center"/>
              <w:rPr>
                <w:sz w:val="12"/>
                <w:szCs w:val="12"/>
              </w:rPr>
            </w:pPr>
            <w:r w:rsidRPr="00C93B68">
              <w:rPr>
                <w:sz w:val="12"/>
                <w:szCs w:val="12"/>
              </w:rPr>
              <w:t>52 772,583</w:t>
            </w:r>
          </w:p>
        </w:tc>
      </w:tr>
      <w:tr w:rsidR="00FF267C" w:rsidRPr="00C93B68" w:rsidTr="0075010D">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92259,249</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95 500,152</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110 956,589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172 643,727</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130 964,281</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126 246,938</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130 342,293</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89 279,268</w:t>
            </w:r>
          </w:p>
        </w:tc>
      </w:tr>
      <w:tr w:rsidR="00FF267C" w:rsidRPr="00C93B68" w:rsidTr="0075010D">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107068,380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111783,869</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130426,415</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141205,265</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168 177,878</w:t>
            </w:r>
          </w:p>
        </w:tc>
        <w:tc>
          <w:tcPr>
            <w:tcW w:w="848" w:type="dxa"/>
            <w:shd w:val="clear" w:color="auto" w:fill="auto"/>
            <w:vAlign w:val="center"/>
          </w:tcPr>
          <w:p w:rsidR="00FF267C" w:rsidRPr="00C93B68" w:rsidRDefault="00FF267C" w:rsidP="00E10E2D">
            <w:pPr>
              <w:suppressAutoHyphens/>
              <w:jc w:val="center"/>
              <w:rPr>
                <w:sz w:val="12"/>
                <w:szCs w:val="12"/>
              </w:rPr>
            </w:pPr>
            <w:r w:rsidRPr="00C93B68">
              <w:rPr>
                <w:sz w:val="12"/>
                <w:szCs w:val="12"/>
              </w:rPr>
              <w:t>161 709,516</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187 500,479</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268 607,204</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203 192,971</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207 883,245</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147 084,371</w:t>
            </w:r>
          </w:p>
        </w:tc>
      </w:tr>
      <w:tr w:rsidR="00FF267C" w:rsidRPr="00C93B68" w:rsidTr="0075010D">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368,491</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368,491</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368,491</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113,691</w:t>
            </w:r>
          </w:p>
        </w:tc>
      </w:tr>
      <w:tr w:rsidR="00FF267C" w:rsidRPr="00C93B68" w:rsidTr="0075010D">
        <w:trPr>
          <w:trHeight w:val="419"/>
        </w:trPr>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FF267C" w:rsidRPr="00C93B68" w:rsidRDefault="00FF267C"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808</w:t>
            </w:r>
          </w:p>
        </w:tc>
        <w:tc>
          <w:tcPr>
            <w:tcW w:w="425" w:type="dxa"/>
            <w:shd w:val="clear" w:color="auto" w:fill="auto"/>
            <w:vAlign w:val="center"/>
          </w:tcPr>
          <w:p w:rsidR="00FF267C" w:rsidRPr="00C93B68" w:rsidRDefault="00FF267C"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02</w:t>
            </w:r>
          </w:p>
        </w:tc>
        <w:tc>
          <w:tcPr>
            <w:tcW w:w="567" w:type="dxa"/>
            <w:shd w:val="clear" w:color="auto" w:fill="auto"/>
            <w:vAlign w:val="center"/>
          </w:tcPr>
          <w:p w:rsidR="00FF267C" w:rsidRPr="00C93B68" w:rsidRDefault="00FF267C"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3</w:t>
            </w:r>
          </w:p>
        </w:tc>
        <w:tc>
          <w:tcPr>
            <w:tcW w:w="426" w:type="dxa"/>
            <w:shd w:val="clear" w:color="auto" w:fill="auto"/>
            <w:vAlign w:val="center"/>
          </w:tcPr>
          <w:p w:rsidR="00FF267C" w:rsidRPr="00C93B68" w:rsidRDefault="00FF267C"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Х</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165 505,601</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194 812,655</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286050">
              <w:rPr>
                <w:sz w:val="12"/>
                <w:szCs w:val="12"/>
              </w:rPr>
              <w:t>207 049,910</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225 085,034</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207 798,792</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207 644,534</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125 405,191</w:t>
            </w:r>
          </w:p>
        </w:tc>
      </w:tr>
      <w:tr w:rsidR="0021052B" w:rsidRPr="00C93B68" w:rsidTr="0075010D">
        <w:trPr>
          <w:trHeight w:val="365"/>
        </w:trPr>
        <w:tc>
          <w:tcPr>
            <w:tcW w:w="70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F267C" w:rsidRPr="00C93B68" w:rsidTr="0075010D">
        <w:tc>
          <w:tcPr>
            <w:tcW w:w="706"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989" w:type="dxa"/>
            <w:vMerge/>
            <w:shd w:val="clear" w:color="auto" w:fill="auto"/>
          </w:tcPr>
          <w:p w:rsidR="00FF267C" w:rsidRPr="00C93B68" w:rsidRDefault="00FF267C" w:rsidP="00E10E2D">
            <w:pPr>
              <w:suppressAutoHyphens/>
              <w:spacing w:line="276" w:lineRule="auto"/>
              <w:rPr>
                <w:rFonts w:eastAsia="Calibri"/>
                <w:sz w:val="12"/>
                <w:szCs w:val="12"/>
                <w:lang w:eastAsia="en-US"/>
              </w:rPr>
            </w:pPr>
          </w:p>
        </w:tc>
        <w:tc>
          <w:tcPr>
            <w:tcW w:w="1283" w:type="dxa"/>
            <w:shd w:val="clear" w:color="auto" w:fill="auto"/>
          </w:tcPr>
          <w:p w:rsidR="00FF267C" w:rsidRPr="00C93B68" w:rsidRDefault="00FF267C" w:rsidP="00E10E2D">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429,000</w:t>
            </w:r>
          </w:p>
        </w:tc>
        <w:tc>
          <w:tcPr>
            <w:tcW w:w="992"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382,000</w:t>
            </w:r>
          </w:p>
        </w:tc>
        <w:tc>
          <w:tcPr>
            <w:tcW w:w="851" w:type="dxa"/>
            <w:shd w:val="clear" w:color="auto" w:fill="auto"/>
            <w:vAlign w:val="center"/>
          </w:tcPr>
          <w:p w:rsidR="00FF267C" w:rsidRPr="00FF267C" w:rsidRDefault="00FF267C" w:rsidP="00FF267C">
            <w:pPr>
              <w:widowControl w:val="0"/>
              <w:suppressAutoHyphens/>
              <w:autoSpaceDE w:val="0"/>
              <w:autoSpaceDN w:val="0"/>
              <w:jc w:val="center"/>
              <w:rPr>
                <w:sz w:val="12"/>
                <w:szCs w:val="12"/>
              </w:rPr>
            </w:pPr>
            <w:r w:rsidRPr="00FF267C">
              <w:rPr>
                <w:sz w:val="12"/>
                <w:szCs w:val="12"/>
              </w:rPr>
              <w:t>382,000</w:t>
            </w:r>
          </w:p>
        </w:tc>
        <w:tc>
          <w:tcPr>
            <w:tcW w:w="993" w:type="dxa"/>
            <w:shd w:val="clear" w:color="auto" w:fill="auto"/>
            <w:vAlign w:val="center"/>
          </w:tcPr>
          <w:p w:rsidR="00FF267C" w:rsidRPr="00C93B68" w:rsidRDefault="00FF267C" w:rsidP="00E10E2D">
            <w:pPr>
              <w:widowControl w:val="0"/>
              <w:suppressAutoHyphens/>
              <w:autoSpaceDE w:val="0"/>
              <w:autoSpaceDN w:val="0"/>
              <w:jc w:val="center"/>
              <w:rPr>
                <w:sz w:val="12"/>
                <w:szCs w:val="12"/>
              </w:rPr>
            </w:pPr>
            <w:r w:rsidRPr="00C93B68">
              <w:rPr>
                <w:sz w:val="12"/>
                <w:szCs w:val="12"/>
              </w:rPr>
              <w:t>262,000</w:t>
            </w:r>
          </w:p>
        </w:tc>
      </w:tr>
      <w:tr w:rsidR="00F57528" w:rsidRPr="00C93B68" w:rsidTr="0075010D">
        <w:tc>
          <w:tcPr>
            <w:tcW w:w="706" w:type="dxa"/>
            <w:vMerge w:val="restart"/>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F57528" w:rsidRPr="00C93B68" w:rsidRDefault="00F57528" w:rsidP="00E10E2D">
            <w:pPr>
              <w:widowControl w:val="0"/>
              <w:suppressAutoHyphens/>
              <w:autoSpaceDE w:val="0"/>
              <w:autoSpaceDN w:val="0"/>
              <w:ind w:right="-62"/>
              <w:rPr>
                <w:sz w:val="12"/>
                <w:szCs w:val="12"/>
              </w:rPr>
            </w:pPr>
            <w:r w:rsidRPr="00C93B68">
              <w:rPr>
                <w:sz w:val="12"/>
                <w:szCs w:val="12"/>
              </w:rPr>
              <w:t>Реализация образовательных программ в вузах</w:t>
            </w: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F57528" w:rsidRPr="00C93B68" w:rsidRDefault="00F57528" w:rsidP="00E10E2D">
            <w:pPr>
              <w:suppressAutoHyphens/>
              <w:jc w:val="center"/>
              <w:rPr>
                <w:sz w:val="12"/>
                <w:szCs w:val="12"/>
              </w:rPr>
            </w:pPr>
            <w:r w:rsidRPr="00C93B68">
              <w:rPr>
                <w:sz w:val="12"/>
                <w:szCs w:val="12"/>
              </w:rPr>
              <w:t>54 028,382</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78 312,106</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74 439,310</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76 158,181</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52 772,583</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областной</w:t>
            </w:r>
          </w:p>
          <w:p w:rsidR="00F57528" w:rsidRPr="00C93B68" w:rsidRDefault="00F57528"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F57528" w:rsidRPr="00C93B68" w:rsidRDefault="00F57528" w:rsidP="00E10E2D">
            <w:pPr>
              <w:suppressAutoHyphens/>
              <w:jc w:val="center"/>
              <w:rPr>
                <w:sz w:val="12"/>
                <w:szCs w:val="12"/>
              </w:rPr>
            </w:pPr>
            <w:r w:rsidRPr="00C93B68">
              <w:rPr>
                <w:sz w:val="12"/>
                <w:szCs w:val="12"/>
              </w:rPr>
              <w:t>54 028,382</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78 312,106</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74 439,310</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76 158,181</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52 772,583</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F57528" w:rsidRPr="00C93B68" w:rsidRDefault="00F57528" w:rsidP="00E10E2D">
            <w:pPr>
              <w:suppressAutoHyphens/>
              <w:jc w:val="center"/>
              <w:rPr>
                <w:sz w:val="12"/>
                <w:szCs w:val="12"/>
              </w:rPr>
            </w:pPr>
            <w:r w:rsidRPr="00C93B68">
              <w:rPr>
                <w:sz w:val="12"/>
                <w:szCs w:val="12"/>
              </w:rPr>
              <w:t>54 028,382</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78 312,106</w:t>
            </w:r>
          </w:p>
        </w:tc>
        <w:tc>
          <w:tcPr>
            <w:tcW w:w="992"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74 439,310</w:t>
            </w:r>
          </w:p>
        </w:tc>
        <w:tc>
          <w:tcPr>
            <w:tcW w:w="851"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76 158,181</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52 772,583</w:t>
            </w:r>
          </w:p>
        </w:tc>
      </w:tr>
      <w:tr w:rsidR="00F57528" w:rsidRPr="00C93B68" w:rsidTr="0075010D">
        <w:tc>
          <w:tcPr>
            <w:tcW w:w="706" w:type="dxa"/>
            <w:vMerge w:val="restart"/>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F57528" w:rsidRPr="00C93B68" w:rsidRDefault="00F57528" w:rsidP="00E10E2D">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w:t>
            </w:r>
            <w:proofErr w:type="spellStart"/>
            <w:r w:rsidRPr="00C93B68">
              <w:rPr>
                <w:sz w:val="12"/>
                <w:szCs w:val="12"/>
              </w:rPr>
              <w:t>профессиональ-ного</w:t>
            </w:r>
            <w:proofErr w:type="spellEnd"/>
            <w:r w:rsidRPr="00C93B68">
              <w:rPr>
                <w:sz w:val="12"/>
                <w:szCs w:val="12"/>
              </w:rPr>
              <w:t xml:space="preserve"> обучения</w:t>
            </w: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1583056,354</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1 652 625,162</w:t>
            </w:r>
          </w:p>
        </w:tc>
        <w:tc>
          <w:tcPr>
            <w:tcW w:w="848" w:type="dxa"/>
            <w:shd w:val="clear" w:color="auto" w:fill="auto"/>
            <w:vAlign w:val="center"/>
          </w:tcPr>
          <w:p w:rsidR="00F57528" w:rsidRPr="00C93B68" w:rsidRDefault="00F57528" w:rsidP="00E10E2D">
            <w:pPr>
              <w:suppressAutoHyphens/>
              <w:jc w:val="center"/>
              <w:rPr>
                <w:sz w:val="12"/>
                <w:szCs w:val="12"/>
              </w:rPr>
            </w:pPr>
            <w:r w:rsidRPr="00C93B68">
              <w:rPr>
                <w:sz w:val="12"/>
                <w:szCs w:val="12"/>
              </w:rPr>
              <w:t>1 660 244,297</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1 881 641,409</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2 052 542,403</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2 081 011,572</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2 125 046,305</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1 482 757,897</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областной</w:t>
            </w:r>
          </w:p>
          <w:p w:rsidR="00F57528" w:rsidRPr="00C93B68" w:rsidRDefault="00F57528"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1583056,354</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1 652 625,162</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1 660 244,297</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1 881 641,409</w:t>
            </w:r>
          </w:p>
        </w:tc>
        <w:tc>
          <w:tcPr>
            <w:tcW w:w="994"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2 052 542,403</w:t>
            </w:r>
          </w:p>
        </w:tc>
        <w:tc>
          <w:tcPr>
            <w:tcW w:w="992"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2 081 011,572</w:t>
            </w:r>
          </w:p>
        </w:tc>
        <w:tc>
          <w:tcPr>
            <w:tcW w:w="851"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2 125 046,305</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1 482 757,897</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1824,000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1236633,318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1151937,850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1143400,843</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1255962,114</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1359292,907</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1 340 700,898</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1 319 696,037</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1 511 404,418</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1 659 875,594</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1 701 240,693</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1 740 585,152</w:t>
            </w:r>
          </w:p>
        </w:tc>
        <w:tc>
          <w:tcPr>
            <w:tcW w:w="993" w:type="dxa"/>
            <w:shd w:val="clear" w:color="auto" w:fill="auto"/>
            <w:vAlign w:val="center"/>
          </w:tcPr>
          <w:p w:rsidR="00F57528" w:rsidRPr="00C93B68" w:rsidRDefault="00F57528" w:rsidP="00F57528">
            <w:pPr>
              <w:widowControl w:val="0"/>
              <w:suppressAutoHyphens/>
              <w:autoSpaceDE w:val="0"/>
              <w:autoSpaceDN w:val="0"/>
              <w:jc w:val="center"/>
              <w:rPr>
                <w:sz w:val="12"/>
                <w:szCs w:val="12"/>
              </w:rPr>
            </w:pPr>
            <w:r w:rsidRPr="00C93B68">
              <w:rPr>
                <w:sz w:val="12"/>
                <w:szCs w:val="12"/>
              </w:rPr>
              <w:t>1 218 999,581</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72757,479</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71192,735</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78370,720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89379,787</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8 665,380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105821,487</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106157,791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118890,964</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134383,660</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153 958,814</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154 969,064</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177 239,815</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187 617,709</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192 552,879</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197 243,153</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139 198,168</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157 965,450</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176 913,816</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192 997,176</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205 049,100</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187 218,000</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187 218,000</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124 560,148</w:t>
            </w:r>
          </w:p>
        </w:tc>
      </w:tr>
      <w:tr w:rsidR="00F57528" w:rsidRPr="00C93B68" w:rsidTr="0075010D">
        <w:tc>
          <w:tcPr>
            <w:tcW w:w="706" w:type="dxa"/>
            <w:vMerge w:val="restart"/>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F57528" w:rsidRPr="00C93B68" w:rsidRDefault="00F57528" w:rsidP="00E10E2D">
            <w:pPr>
              <w:widowControl w:val="0"/>
              <w:suppressAutoHyphens/>
              <w:autoSpaceDE w:val="0"/>
              <w:autoSpaceDN w:val="0"/>
              <w:rPr>
                <w:sz w:val="12"/>
                <w:szCs w:val="12"/>
              </w:rPr>
            </w:pPr>
            <w:r w:rsidRPr="00C93B68">
              <w:rPr>
                <w:sz w:val="12"/>
                <w:szCs w:val="12"/>
              </w:rPr>
              <w:t xml:space="preserve">Содействие развитию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16456,408</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24 591,082</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12 164,240</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97 021,964</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11 888,480</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11 888,480</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12 462,534</w:t>
            </w:r>
          </w:p>
        </w:tc>
      </w:tr>
      <w:tr w:rsidR="00F57528" w:rsidRPr="00C93B68" w:rsidTr="00D36C73">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областной</w:t>
            </w:r>
          </w:p>
          <w:p w:rsidR="00F57528" w:rsidRPr="00C93B68" w:rsidRDefault="00F57528"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16456,408</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24 591,082</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12 164,240</w:t>
            </w:r>
          </w:p>
        </w:tc>
        <w:tc>
          <w:tcPr>
            <w:tcW w:w="994"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97 021,964</w:t>
            </w:r>
          </w:p>
        </w:tc>
        <w:tc>
          <w:tcPr>
            <w:tcW w:w="992"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11 888,480</w:t>
            </w:r>
          </w:p>
        </w:tc>
        <w:tc>
          <w:tcPr>
            <w:tcW w:w="851" w:type="dxa"/>
            <w:shd w:val="clear" w:color="auto" w:fill="auto"/>
            <w:vAlign w:val="center"/>
          </w:tcPr>
          <w:p w:rsidR="00F57528" w:rsidRPr="00F57528" w:rsidRDefault="00F57528" w:rsidP="00D36C73">
            <w:pPr>
              <w:widowControl w:val="0"/>
              <w:suppressAutoHyphens/>
              <w:autoSpaceDE w:val="0"/>
              <w:autoSpaceDN w:val="0"/>
              <w:jc w:val="center"/>
              <w:rPr>
                <w:sz w:val="12"/>
                <w:szCs w:val="12"/>
              </w:rPr>
            </w:pPr>
            <w:r w:rsidRPr="00F57528">
              <w:rPr>
                <w:sz w:val="12"/>
                <w:szCs w:val="12"/>
              </w:rPr>
              <w:t>11 888,480</w:t>
            </w:r>
          </w:p>
        </w:tc>
        <w:tc>
          <w:tcPr>
            <w:tcW w:w="99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12 462,534</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5105,400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4945,600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4 813,700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6 166,500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675E28" w:rsidP="00E10E2D">
            <w:pPr>
              <w:widowControl w:val="0"/>
              <w:suppressAutoHyphens/>
              <w:autoSpaceDE w:val="0"/>
              <w:autoSpaceDN w:val="0"/>
              <w:jc w:val="center"/>
              <w:rPr>
                <w:sz w:val="12"/>
                <w:szCs w:val="12"/>
              </w:rPr>
            </w:pPr>
            <w:r w:rsidRPr="00675E28">
              <w:rPr>
                <w:sz w:val="12"/>
                <w:szCs w:val="12"/>
              </w:rPr>
              <w:t>74 013,000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F57528" w:rsidRPr="00C93B68" w:rsidTr="0075010D">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14718,110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20110,786</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11093,310</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11 652,563</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12 001,845</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4 822,823</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21 248,688</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6 464,607</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6 464,607</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6 147,710</w:t>
            </w:r>
          </w:p>
        </w:tc>
      </w:tr>
      <w:tr w:rsidR="00F57528" w:rsidRPr="00C93B68" w:rsidTr="00F57528">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368,491</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368,491</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368,491</w:t>
            </w:r>
          </w:p>
        </w:tc>
        <w:tc>
          <w:tcPr>
            <w:tcW w:w="993"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113,691</w:t>
            </w:r>
          </w:p>
        </w:tc>
      </w:tr>
      <w:tr w:rsidR="00F57528" w:rsidRPr="00C93B68" w:rsidTr="0075010D">
        <w:trPr>
          <w:trHeight w:val="376"/>
        </w:trPr>
        <w:tc>
          <w:tcPr>
            <w:tcW w:w="706"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989" w:type="dxa"/>
            <w:vMerge/>
            <w:shd w:val="clear" w:color="auto" w:fill="auto"/>
          </w:tcPr>
          <w:p w:rsidR="00F57528" w:rsidRPr="00C93B68" w:rsidRDefault="00F57528" w:rsidP="00E10E2D">
            <w:pPr>
              <w:suppressAutoHyphens/>
              <w:spacing w:after="200" w:line="276" w:lineRule="auto"/>
              <w:rPr>
                <w:rFonts w:eastAsia="Calibri"/>
                <w:sz w:val="12"/>
                <w:szCs w:val="12"/>
                <w:lang w:eastAsia="en-US"/>
              </w:rPr>
            </w:pPr>
          </w:p>
        </w:tc>
        <w:tc>
          <w:tcPr>
            <w:tcW w:w="1283" w:type="dxa"/>
            <w:shd w:val="clear" w:color="auto" w:fill="auto"/>
          </w:tcPr>
          <w:p w:rsidR="00F57528" w:rsidRPr="00C93B68" w:rsidRDefault="00F57528"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4452,788</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9995,502</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5249,407</w:t>
            </w:r>
          </w:p>
        </w:tc>
        <w:tc>
          <w:tcPr>
            <w:tcW w:w="85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12 824,828</w:t>
            </w:r>
          </w:p>
        </w:tc>
        <w:tc>
          <w:tcPr>
            <w:tcW w:w="848"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F57528" w:rsidRPr="00C93B68" w:rsidRDefault="00F57528" w:rsidP="00E10E2D">
            <w:pPr>
              <w:widowControl w:val="0"/>
              <w:suppressAutoHyphens/>
              <w:autoSpaceDE w:val="0"/>
              <w:autoSpaceDN w:val="0"/>
              <w:jc w:val="center"/>
              <w:rPr>
                <w:sz w:val="12"/>
                <w:szCs w:val="12"/>
              </w:rPr>
            </w:pPr>
            <w:r w:rsidRPr="00286050">
              <w:rPr>
                <w:sz w:val="12"/>
                <w:szCs w:val="12"/>
              </w:rPr>
              <w:t>7 227,726</w:t>
            </w:r>
          </w:p>
        </w:tc>
        <w:tc>
          <w:tcPr>
            <w:tcW w:w="994"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75 404,785</w:t>
            </w:r>
          </w:p>
        </w:tc>
        <w:tc>
          <w:tcPr>
            <w:tcW w:w="992"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5 055,382</w:t>
            </w:r>
          </w:p>
        </w:tc>
        <w:tc>
          <w:tcPr>
            <w:tcW w:w="851" w:type="dxa"/>
            <w:shd w:val="clear" w:color="auto" w:fill="auto"/>
            <w:vAlign w:val="center"/>
          </w:tcPr>
          <w:p w:rsidR="00F57528" w:rsidRPr="00F57528" w:rsidRDefault="00F57528" w:rsidP="00F57528">
            <w:pPr>
              <w:widowControl w:val="0"/>
              <w:suppressAutoHyphens/>
              <w:autoSpaceDE w:val="0"/>
              <w:autoSpaceDN w:val="0"/>
              <w:jc w:val="center"/>
              <w:rPr>
                <w:sz w:val="12"/>
                <w:szCs w:val="12"/>
              </w:rPr>
            </w:pPr>
            <w:r w:rsidRPr="00F57528">
              <w:rPr>
                <w:sz w:val="12"/>
                <w:szCs w:val="12"/>
              </w:rPr>
              <w:t>5 055,382</w:t>
            </w:r>
          </w:p>
        </w:tc>
        <w:tc>
          <w:tcPr>
            <w:tcW w:w="993" w:type="dxa"/>
            <w:shd w:val="clear" w:color="auto" w:fill="auto"/>
            <w:vAlign w:val="center"/>
          </w:tcPr>
          <w:p w:rsidR="00F57528" w:rsidRPr="00C93B68" w:rsidRDefault="00F57528" w:rsidP="00F57528">
            <w:pPr>
              <w:widowControl w:val="0"/>
              <w:suppressAutoHyphens/>
              <w:autoSpaceDE w:val="0"/>
              <w:autoSpaceDN w:val="0"/>
              <w:jc w:val="center"/>
              <w:rPr>
                <w:sz w:val="12"/>
                <w:szCs w:val="12"/>
              </w:rPr>
            </w:pPr>
            <w:r w:rsidRPr="00C93B68">
              <w:rPr>
                <w:sz w:val="12"/>
                <w:szCs w:val="12"/>
              </w:rPr>
              <w:t>6 201,133</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по управлению имуществом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 xml:space="preserve">Поддержка программ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организаций и приоритетных образователь-</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674,000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3 467,000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674,000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3 467,000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3 467,000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3 467,000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674,000</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 xml:space="preserve">Поддержка талантливой молодежи в организациях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727,874</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1 233,040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727,874</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1 233,040</w:t>
            </w:r>
          </w:p>
        </w:tc>
      </w:tr>
      <w:tr w:rsidR="00471E39" w:rsidRPr="00C93B68" w:rsidTr="0075010D">
        <w:tc>
          <w:tcPr>
            <w:tcW w:w="706"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636,600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591,040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1 233,040</w:t>
            </w:r>
          </w:p>
        </w:tc>
      </w:tr>
      <w:tr w:rsidR="0021052B" w:rsidRPr="00C93B68" w:rsidTr="0075010D">
        <w:tc>
          <w:tcPr>
            <w:tcW w:w="70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91,274</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Повышение квалификации инженерно– технических кадров</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471E39" w:rsidRPr="00C93B68" w:rsidRDefault="00471E39"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471E39" w:rsidRPr="00C93B68" w:rsidRDefault="00471E39"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471E39" w:rsidRPr="00C93B68" w:rsidRDefault="00471E39" w:rsidP="00E10E2D">
            <w:pPr>
              <w:widowControl w:val="0"/>
              <w:suppressAutoHyphens/>
              <w:autoSpaceDE w:val="0"/>
              <w:autoSpaceDN w:val="0"/>
              <w:jc w:val="center"/>
              <w:rPr>
                <w:sz w:val="12"/>
                <w:szCs w:val="12"/>
              </w:rPr>
            </w:pP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D36C7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299,250</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 xml:space="preserve">Социальная поддержка работников организаций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471E39" w:rsidRPr="00C93B68" w:rsidRDefault="00471E39" w:rsidP="00E10E2D">
            <w:pPr>
              <w:suppressAutoHyphens/>
              <w:jc w:val="center"/>
              <w:rPr>
                <w:sz w:val="12"/>
                <w:szCs w:val="12"/>
              </w:rPr>
            </w:pPr>
            <w:r w:rsidRPr="00C93B68">
              <w:rPr>
                <w:sz w:val="12"/>
                <w:szCs w:val="12"/>
              </w:rPr>
              <w:t>11 438,860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11 575,024</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471E39" w:rsidRPr="00C93B68" w:rsidRDefault="00471E39" w:rsidP="00E10E2D">
            <w:pPr>
              <w:suppressAutoHyphens/>
              <w:jc w:val="center"/>
              <w:rPr>
                <w:sz w:val="12"/>
                <w:szCs w:val="12"/>
              </w:rPr>
            </w:pPr>
            <w:r w:rsidRPr="00C93B68">
              <w:rPr>
                <w:sz w:val="12"/>
                <w:szCs w:val="12"/>
              </w:rPr>
              <w:t>11 438,860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11 575,024</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471E39" w:rsidRPr="00C93B68" w:rsidRDefault="00471E39" w:rsidP="00E10E2D">
            <w:pPr>
              <w:suppressAutoHyphens/>
              <w:jc w:val="center"/>
              <w:rPr>
                <w:sz w:val="12"/>
                <w:szCs w:val="12"/>
              </w:rPr>
            </w:pPr>
            <w:r w:rsidRPr="00C93B68">
              <w:rPr>
                <w:sz w:val="12"/>
                <w:szCs w:val="12"/>
              </w:rPr>
              <w:t>11 438,860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11 547,336</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11 575,024</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 xml:space="preserve">Социальная поддержка обучающихся в организациях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w:t>
            </w:r>
            <w:r w:rsidRPr="00C93B68">
              <w:rPr>
                <w:sz w:val="12"/>
                <w:szCs w:val="12"/>
              </w:rPr>
              <w:lastRenderedPageBreak/>
              <w:t>образования</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67006,640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69 008,463</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83 890,937</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134 852,559</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134 805,559</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134 805,559</w:t>
            </w:r>
          </w:p>
        </w:tc>
        <w:tc>
          <w:tcPr>
            <w:tcW w:w="993" w:type="dxa"/>
            <w:shd w:val="clear" w:color="auto" w:fill="auto"/>
            <w:vAlign w:val="center"/>
          </w:tcPr>
          <w:p w:rsidR="00471E39" w:rsidRPr="00C93B68" w:rsidRDefault="00471E39"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r>
      <w:tr w:rsidR="00471E39" w:rsidRPr="00C93B68" w:rsidTr="0075010D">
        <w:tc>
          <w:tcPr>
            <w:tcW w:w="706"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67006,640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69 008,463</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83 890,937</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134 852,559</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134 805,559</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134 805,559</w:t>
            </w:r>
          </w:p>
        </w:tc>
        <w:tc>
          <w:tcPr>
            <w:tcW w:w="993" w:type="dxa"/>
            <w:shd w:val="clear" w:color="auto" w:fill="auto"/>
            <w:vAlign w:val="center"/>
          </w:tcPr>
          <w:p w:rsidR="00471E39" w:rsidRPr="00C93B68" w:rsidRDefault="00471E39" w:rsidP="00E10E2D">
            <w:pPr>
              <w:suppressAutoHyphens/>
              <w:jc w:val="center"/>
              <w:rPr>
                <w:sz w:val="12"/>
                <w:szCs w:val="12"/>
              </w:rPr>
            </w:pPr>
            <w:r w:rsidRPr="00C93B68">
              <w:rPr>
                <w:sz w:val="12"/>
                <w:szCs w:val="12"/>
              </w:rPr>
              <w:t>67 149,025</w:t>
            </w:r>
          </w:p>
        </w:tc>
      </w:tr>
      <w:tr w:rsidR="00471E39" w:rsidRPr="00C93B68" w:rsidTr="0075010D">
        <w:tc>
          <w:tcPr>
            <w:tcW w:w="706"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62102,663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57429,699</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62421,061</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61371,936</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58 642,859</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56 431,326</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66 717,623</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114 515,177</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114 515,177</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114 515,177</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61 461,288</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580,123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580,120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1129,077</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1037,044</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1 555,872</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1 818,489</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2 454,489</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2 454,489</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2 454,489</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2895,494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2895,624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3300,224</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2879,462</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3 020,574</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3 197,928</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2 850,763</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3 963,819</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3 963,819</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3 963,819</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2 895,624</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1246,893</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1173,290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1539,949</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1572,198</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1 394,236</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1 685,070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1 809,058</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1 913,070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1 913,070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1 913,070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1 685,070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управление ветеринарии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429,000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382,000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382,000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262,000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5 759,794</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9 328,950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10 281,004</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11 577,004</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11 577,004</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11 577,004</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845,043</w:t>
            </w:r>
          </w:p>
        </w:tc>
      </w:tr>
      <w:tr w:rsidR="00471E39" w:rsidRPr="00C93B68" w:rsidTr="0075010D">
        <w:tc>
          <w:tcPr>
            <w:tcW w:w="706" w:type="dxa"/>
            <w:vMerge w:val="restart"/>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09</w:t>
            </w:r>
          </w:p>
        </w:tc>
        <w:tc>
          <w:tcPr>
            <w:tcW w:w="989" w:type="dxa"/>
            <w:vMerge w:val="restart"/>
            <w:shd w:val="clear" w:color="auto" w:fill="auto"/>
          </w:tcPr>
          <w:p w:rsidR="00471E39" w:rsidRPr="00C93B68" w:rsidRDefault="00471E39" w:rsidP="00E10E2D">
            <w:pPr>
              <w:widowControl w:val="0"/>
              <w:suppressAutoHyphens/>
              <w:autoSpaceDE w:val="0"/>
              <w:autoSpaceDN w:val="0"/>
              <w:rPr>
                <w:sz w:val="12"/>
                <w:szCs w:val="12"/>
              </w:rPr>
            </w:pPr>
            <w:r w:rsidRPr="00C93B68">
              <w:rPr>
                <w:sz w:val="12"/>
                <w:szCs w:val="12"/>
              </w:rPr>
              <w:t xml:space="preserve">Создание условий для получения среднего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1 000,000</w:t>
            </w:r>
          </w:p>
        </w:tc>
      </w:tr>
      <w:tr w:rsidR="00471E39" w:rsidRPr="00C93B68" w:rsidTr="0075010D">
        <w:tc>
          <w:tcPr>
            <w:tcW w:w="706"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1 000,000</w:t>
            </w:r>
          </w:p>
        </w:tc>
      </w:tr>
      <w:tr w:rsidR="0021052B" w:rsidRPr="00C93B68" w:rsidTr="0075010D">
        <w:tc>
          <w:tcPr>
            <w:tcW w:w="70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425"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567"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426" w:type="dxa"/>
            <w:vMerge/>
            <w:shd w:val="clear" w:color="auto" w:fill="auto"/>
          </w:tcPr>
          <w:p w:rsidR="0021052B" w:rsidRPr="00C93B68" w:rsidRDefault="0021052B" w:rsidP="00E10E2D">
            <w:pPr>
              <w:suppressAutoHyphens/>
              <w:spacing w:line="276" w:lineRule="auto"/>
              <w:rPr>
                <w:rFonts w:eastAsia="Calibri"/>
                <w:sz w:val="12"/>
                <w:szCs w:val="12"/>
                <w:lang w:eastAsia="en-US"/>
              </w:rPr>
            </w:pP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3140,200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2 066,900</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4 820,100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c>
          <w:tcPr>
            <w:tcW w:w="706"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989" w:type="dxa"/>
            <w:vMerge/>
            <w:shd w:val="clear" w:color="auto" w:fill="auto"/>
          </w:tcPr>
          <w:p w:rsidR="00471E39" w:rsidRPr="00C93B68" w:rsidRDefault="00471E39" w:rsidP="00E10E2D">
            <w:pPr>
              <w:suppressAutoHyphens/>
              <w:spacing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1 105,747</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1 000,000</w:t>
            </w:r>
          </w:p>
        </w:tc>
      </w:tr>
      <w:tr w:rsidR="0021052B" w:rsidRPr="00C93B68" w:rsidTr="0075010D">
        <w:trPr>
          <w:trHeight w:val="276"/>
        </w:trPr>
        <w:tc>
          <w:tcPr>
            <w:tcW w:w="706" w:type="dxa"/>
            <w:vMerge w:val="restart"/>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10</w:t>
            </w:r>
          </w:p>
        </w:tc>
        <w:tc>
          <w:tcPr>
            <w:tcW w:w="989" w:type="dxa"/>
            <w:vMerge w:val="restart"/>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Реализация стратегической инициативы «Кадры будущего для регионов»</w:t>
            </w: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264"/>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val="restart"/>
            <w:shd w:val="clear" w:color="auto" w:fill="auto"/>
            <w:vAlign w:val="center"/>
          </w:tcPr>
          <w:p w:rsidR="00471E39" w:rsidRPr="00C93B68" w:rsidRDefault="00471E39" w:rsidP="00E10E2D">
            <w:pPr>
              <w:suppressAutoHyphens/>
              <w:spacing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11</w:t>
            </w:r>
          </w:p>
        </w:tc>
        <w:tc>
          <w:tcPr>
            <w:tcW w:w="989" w:type="dxa"/>
            <w:vMerge w:val="restart"/>
            <w:shd w:val="clear" w:color="auto" w:fill="auto"/>
            <w:vAlign w:val="center"/>
          </w:tcPr>
          <w:p w:rsidR="00471E39" w:rsidRPr="00C93B68" w:rsidRDefault="00471E39" w:rsidP="00E10E2D">
            <w:pPr>
              <w:suppressAutoHyphens/>
              <w:spacing w:line="276" w:lineRule="auto"/>
              <w:jc w:val="center"/>
              <w:rPr>
                <w:rFonts w:eastAsia="Calibri"/>
                <w:sz w:val="12"/>
                <w:szCs w:val="12"/>
                <w:lang w:eastAsia="en-US"/>
              </w:rPr>
            </w:pPr>
            <w:r w:rsidRPr="00C93B68">
              <w:rPr>
                <w:rFonts w:eastAsia="Calibri"/>
                <w:sz w:val="12"/>
                <w:szCs w:val="12"/>
                <w:lang w:eastAsia="en-US"/>
              </w:rPr>
              <w:t xml:space="preserve">Развитие кадрового потенциала системы </w:t>
            </w:r>
            <w:r w:rsidRPr="00C93B68">
              <w:rPr>
                <w:rFonts w:eastAsia="Calibri"/>
                <w:sz w:val="12"/>
                <w:szCs w:val="12"/>
                <w:lang w:eastAsia="en-US"/>
              </w:rPr>
              <w:lastRenderedPageBreak/>
              <w:t xml:space="preserve">профессионального образования, в том числе: </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vAlign w:val="center"/>
          </w:tcPr>
          <w:p w:rsidR="00471E39" w:rsidRPr="00C93B68" w:rsidRDefault="00471E39" w:rsidP="00E10E2D">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19 790,380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51 637,360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50 725,920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49 606,160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1 406,160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5 546,520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5 546,520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5 546,520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1 223,880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3 671,640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3 671,640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3 671,640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286050">
              <w:rPr>
                <w:sz w:val="12"/>
                <w:szCs w:val="12"/>
              </w:rPr>
              <w:t>2 265,480</w:t>
            </w:r>
          </w:p>
        </w:tc>
        <w:tc>
          <w:tcPr>
            <w:tcW w:w="994"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6 952,680</w:t>
            </w:r>
          </w:p>
        </w:tc>
        <w:tc>
          <w:tcPr>
            <w:tcW w:w="992"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7 108,920</w:t>
            </w:r>
          </w:p>
        </w:tc>
        <w:tc>
          <w:tcPr>
            <w:tcW w:w="851" w:type="dxa"/>
            <w:shd w:val="clear" w:color="auto" w:fill="auto"/>
            <w:vAlign w:val="center"/>
          </w:tcPr>
          <w:p w:rsidR="00471E39" w:rsidRPr="00471E39" w:rsidRDefault="00471E39" w:rsidP="00471E39">
            <w:pPr>
              <w:widowControl w:val="0"/>
              <w:suppressAutoHyphens/>
              <w:autoSpaceDE w:val="0"/>
              <w:autoSpaceDN w:val="0"/>
              <w:jc w:val="center"/>
              <w:rPr>
                <w:sz w:val="12"/>
                <w:szCs w:val="12"/>
              </w:rPr>
            </w:pPr>
            <w:r w:rsidRPr="00471E39">
              <w:rPr>
                <w:sz w:val="12"/>
                <w:szCs w:val="12"/>
              </w:rPr>
              <w:t>7 343,280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383D51">
        <w:trPr>
          <w:trHeight w:val="576"/>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C93B68">
              <w:rPr>
                <w:rFonts w:eastAsia="Calibri"/>
                <w:sz w:val="12"/>
                <w:szCs w:val="12"/>
                <w:lang w:eastAsia="en-US"/>
              </w:rPr>
              <w:t>государствен-ных</w:t>
            </w:r>
            <w:proofErr w:type="spellEnd"/>
            <w:proofErr w:type="gram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субъектов Российской Федерации, реализующих образователь-</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программы среднего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образования, в том числе программы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областной</w:t>
            </w:r>
          </w:p>
          <w:p w:rsidR="00471E39" w:rsidRPr="00C93B68" w:rsidRDefault="00471E39"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vAlign w:val="center"/>
          </w:tcPr>
          <w:p w:rsidR="00471E39" w:rsidRPr="00C93B68" w:rsidRDefault="00471E39" w:rsidP="00E10E2D">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67 808,200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67 053,000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66 167,600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19 790,380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51 637,360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50 725,920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49 606,160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1 406,160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5 546,520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5 546,520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5 546,520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1 223,880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3 671,640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3 671,640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3 671,640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471E39" w:rsidRPr="00C93B68" w:rsidTr="0075010D">
        <w:trPr>
          <w:trHeight w:val="264"/>
        </w:trPr>
        <w:tc>
          <w:tcPr>
            <w:tcW w:w="706"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471E39" w:rsidRPr="00C93B68" w:rsidRDefault="00471E39" w:rsidP="00E10E2D">
            <w:pPr>
              <w:suppressAutoHyphens/>
              <w:spacing w:after="200" w:line="276" w:lineRule="auto"/>
              <w:rPr>
                <w:rFonts w:eastAsia="Calibri"/>
                <w:sz w:val="12"/>
                <w:szCs w:val="12"/>
                <w:lang w:eastAsia="en-US"/>
              </w:rPr>
            </w:pPr>
          </w:p>
        </w:tc>
        <w:tc>
          <w:tcPr>
            <w:tcW w:w="1283" w:type="dxa"/>
            <w:shd w:val="clear" w:color="auto" w:fill="auto"/>
          </w:tcPr>
          <w:p w:rsidR="00471E39" w:rsidRPr="00C93B68" w:rsidRDefault="00471E39"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471E39" w:rsidRPr="00C93B68" w:rsidRDefault="00471E39" w:rsidP="00286050">
            <w:pPr>
              <w:widowControl w:val="0"/>
              <w:suppressAutoHyphens/>
              <w:autoSpaceDE w:val="0"/>
              <w:autoSpaceDN w:val="0"/>
              <w:jc w:val="center"/>
              <w:rPr>
                <w:sz w:val="12"/>
                <w:szCs w:val="12"/>
              </w:rPr>
            </w:pPr>
            <w:r w:rsidRPr="00286050">
              <w:rPr>
                <w:sz w:val="12"/>
                <w:szCs w:val="12"/>
              </w:rPr>
              <w:t>2 265,480</w:t>
            </w:r>
          </w:p>
        </w:tc>
        <w:tc>
          <w:tcPr>
            <w:tcW w:w="994"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6 952,680</w:t>
            </w:r>
          </w:p>
        </w:tc>
        <w:tc>
          <w:tcPr>
            <w:tcW w:w="992"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7 108,920</w:t>
            </w:r>
          </w:p>
        </w:tc>
        <w:tc>
          <w:tcPr>
            <w:tcW w:w="851" w:type="dxa"/>
            <w:shd w:val="clear" w:color="auto" w:fill="auto"/>
            <w:vAlign w:val="center"/>
          </w:tcPr>
          <w:p w:rsidR="00471E39" w:rsidRPr="00471E39" w:rsidRDefault="00471E39" w:rsidP="00D36C73">
            <w:pPr>
              <w:widowControl w:val="0"/>
              <w:suppressAutoHyphens/>
              <w:autoSpaceDE w:val="0"/>
              <w:autoSpaceDN w:val="0"/>
              <w:jc w:val="center"/>
              <w:rPr>
                <w:sz w:val="12"/>
                <w:szCs w:val="12"/>
              </w:rPr>
            </w:pPr>
            <w:r w:rsidRPr="00471E39">
              <w:rPr>
                <w:sz w:val="12"/>
                <w:szCs w:val="12"/>
              </w:rPr>
              <w:t>7 343,280</w:t>
            </w:r>
          </w:p>
        </w:tc>
        <w:tc>
          <w:tcPr>
            <w:tcW w:w="993" w:type="dxa"/>
            <w:shd w:val="clear" w:color="auto" w:fill="auto"/>
            <w:vAlign w:val="center"/>
          </w:tcPr>
          <w:p w:rsidR="00471E39" w:rsidRPr="00C93B68" w:rsidRDefault="00471E39" w:rsidP="00E10E2D">
            <w:pPr>
              <w:widowControl w:val="0"/>
              <w:suppressAutoHyphens/>
              <w:autoSpaceDE w:val="0"/>
              <w:autoSpaceDN w:val="0"/>
              <w:jc w:val="center"/>
              <w:rPr>
                <w:sz w:val="12"/>
                <w:szCs w:val="12"/>
              </w:rPr>
            </w:pPr>
            <w:r w:rsidRPr="00C93B68">
              <w:rPr>
                <w:sz w:val="12"/>
                <w:szCs w:val="12"/>
              </w:rPr>
              <w:t>0,000</w:t>
            </w:r>
          </w:p>
        </w:tc>
      </w:tr>
      <w:tr w:rsidR="007C60BA" w:rsidRPr="00C93B68" w:rsidTr="0075010D">
        <w:tc>
          <w:tcPr>
            <w:tcW w:w="706" w:type="dxa"/>
            <w:vMerge w:val="restart"/>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ПБ</w:t>
            </w:r>
          </w:p>
        </w:tc>
        <w:tc>
          <w:tcPr>
            <w:tcW w:w="989" w:type="dxa"/>
            <w:vMerge w:val="restart"/>
            <w:shd w:val="clear" w:color="auto" w:fill="auto"/>
          </w:tcPr>
          <w:p w:rsidR="007C60BA" w:rsidRPr="00C93B68" w:rsidRDefault="007C60BA" w:rsidP="00E10E2D">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w:t>
            </w:r>
            <w:r w:rsidRPr="00C93B68">
              <w:rPr>
                <w:sz w:val="12"/>
                <w:szCs w:val="12"/>
              </w:rPr>
              <w:lastRenderedPageBreak/>
              <w:t xml:space="preserve">проекта «Подготовка </w:t>
            </w:r>
            <w:proofErr w:type="spellStart"/>
            <w:r w:rsidRPr="00C93B68">
              <w:rPr>
                <w:sz w:val="12"/>
                <w:szCs w:val="12"/>
              </w:rPr>
              <w:t>высококвалиф</w:t>
            </w:r>
            <w:proofErr w:type="gramStart"/>
            <w:r w:rsidRPr="00C93B68">
              <w:rPr>
                <w:sz w:val="12"/>
                <w:szCs w:val="12"/>
              </w:rPr>
              <w:t>и</w:t>
            </w:r>
            <w:proofErr w:type="spellEnd"/>
            <w:r w:rsidRPr="00C93B68">
              <w:rPr>
                <w:sz w:val="12"/>
                <w:szCs w:val="12"/>
              </w:rPr>
              <w:t>–</w:t>
            </w:r>
            <w:proofErr w:type="gramEnd"/>
            <w:r w:rsidRPr="00C93B68">
              <w:rPr>
                <w:sz w:val="12"/>
                <w:szCs w:val="12"/>
              </w:rPr>
              <w:t xml:space="preserve"> </w:t>
            </w:r>
            <w:proofErr w:type="spellStart"/>
            <w:r w:rsidRPr="00C93B68">
              <w:rPr>
                <w:sz w:val="12"/>
                <w:szCs w:val="12"/>
              </w:rPr>
              <w:t>цированных</w:t>
            </w:r>
            <w:proofErr w:type="spellEnd"/>
            <w:r w:rsidRPr="00C93B68">
              <w:rPr>
                <w:sz w:val="12"/>
                <w:szCs w:val="12"/>
              </w:rPr>
              <w:t xml:space="preserve"> специалистов и рабочих кадров с учетом современных стандартов и передовых технологий»</w:t>
            </w:r>
          </w:p>
          <w:p w:rsidR="007C60BA" w:rsidRPr="00C93B68" w:rsidRDefault="007C60BA"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17 799,142</w:t>
            </w:r>
          </w:p>
        </w:tc>
        <w:tc>
          <w:tcPr>
            <w:tcW w:w="848"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7C60BA" w:rsidRPr="00C93B68" w:rsidRDefault="007C60BA" w:rsidP="00E10E2D">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18 724,162</w:t>
            </w:r>
          </w:p>
        </w:tc>
        <w:tc>
          <w:tcPr>
            <w:tcW w:w="992" w:type="dxa"/>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18 724,162</w:t>
            </w:r>
          </w:p>
        </w:tc>
        <w:tc>
          <w:tcPr>
            <w:tcW w:w="851" w:type="dxa"/>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18 724,162</w:t>
            </w:r>
          </w:p>
        </w:tc>
        <w:tc>
          <w:tcPr>
            <w:tcW w:w="993"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20 147,619</w:t>
            </w:r>
          </w:p>
        </w:tc>
      </w:tr>
      <w:tr w:rsidR="007C60BA" w:rsidRPr="00C93B68" w:rsidTr="0075010D">
        <w:tc>
          <w:tcPr>
            <w:tcW w:w="706" w:type="dxa"/>
            <w:vMerge/>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областной</w:t>
            </w:r>
          </w:p>
          <w:p w:rsidR="007C60BA" w:rsidRPr="00C93B68" w:rsidRDefault="007C60BA"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17 799,142</w:t>
            </w:r>
          </w:p>
        </w:tc>
        <w:tc>
          <w:tcPr>
            <w:tcW w:w="848"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7C60BA" w:rsidRPr="00C93B68" w:rsidRDefault="007C60BA" w:rsidP="00E10E2D">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7C60BA" w:rsidRPr="007C60BA" w:rsidRDefault="007C60BA" w:rsidP="00D36C73">
            <w:pPr>
              <w:widowControl w:val="0"/>
              <w:suppressAutoHyphens/>
              <w:autoSpaceDE w:val="0"/>
              <w:autoSpaceDN w:val="0"/>
              <w:jc w:val="center"/>
              <w:rPr>
                <w:sz w:val="12"/>
                <w:szCs w:val="12"/>
              </w:rPr>
            </w:pPr>
            <w:r w:rsidRPr="007C60BA">
              <w:rPr>
                <w:sz w:val="12"/>
                <w:szCs w:val="12"/>
              </w:rPr>
              <w:t>18 724,162</w:t>
            </w:r>
          </w:p>
        </w:tc>
        <w:tc>
          <w:tcPr>
            <w:tcW w:w="992" w:type="dxa"/>
            <w:shd w:val="clear" w:color="auto" w:fill="auto"/>
            <w:vAlign w:val="center"/>
          </w:tcPr>
          <w:p w:rsidR="007C60BA" w:rsidRPr="007C60BA" w:rsidRDefault="007C60BA" w:rsidP="00D36C73">
            <w:pPr>
              <w:widowControl w:val="0"/>
              <w:suppressAutoHyphens/>
              <w:autoSpaceDE w:val="0"/>
              <w:autoSpaceDN w:val="0"/>
              <w:jc w:val="center"/>
              <w:rPr>
                <w:sz w:val="12"/>
                <w:szCs w:val="12"/>
              </w:rPr>
            </w:pPr>
            <w:r w:rsidRPr="007C60BA">
              <w:rPr>
                <w:sz w:val="12"/>
                <w:szCs w:val="12"/>
              </w:rPr>
              <w:t>18 724,162</w:t>
            </w:r>
          </w:p>
        </w:tc>
        <w:tc>
          <w:tcPr>
            <w:tcW w:w="851" w:type="dxa"/>
            <w:shd w:val="clear" w:color="auto" w:fill="auto"/>
            <w:vAlign w:val="center"/>
          </w:tcPr>
          <w:p w:rsidR="007C60BA" w:rsidRPr="007C60BA" w:rsidRDefault="007C60BA" w:rsidP="00D36C73">
            <w:pPr>
              <w:widowControl w:val="0"/>
              <w:suppressAutoHyphens/>
              <w:autoSpaceDE w:val="0"/>
              <w:autoSpaceDN w:val="0"/>
              <w:jc w:val="center"/>
              <w:rPr>
                <w:sz w:val="12"/>
                <w:szCs w:val="12"/>
              </w:rPr>
            </w:pPr>
            <w:r w:rsidRPr="007C60BA">
              <w:rPr>
                <w:sz w:val="12"/>
                <w:szCs w:val="12"/>
              </w:rPr>
              <w:t>18 724,162</w:t>
            </w:r>
          </w:p>
        </w:tc>
        <w:tc>
          <w:tcPr>
            <w:tcW w:w="993" w:type="dxa"/>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20 147,619</w:t>
            </w:r>
          </w:p>
        </w:tc>
      </w:tr>
      <w:tr w:rsidR="0021052B" w:rsidRPr="00C93B68" w:rsidTr="0075010D">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16 110,059</w:t>
            </w:r>
          </w:p>
        </w:tc>
        <w:tc>
          <w:tcPr>
            <w:tcW w:w="848"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17 021,162</w:t>
            </w:r>
          </w:p>
        </w:tc>
        <w:tc>
          <w:tcPr>
            <w:tcW w:w="851"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16 863,186</w:t>
            </w:r>
          </w:p>
        </w:tc>
        <w:tc>
          <w:tcPr>
            <w:tcW w:w="994"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17 217,912</w:t>
            </w:r>
          </w:p>
        </w:tc>
        <w:tc>
          <w:tcPr>
            <w:tcW w:w="992"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17 217,912</w:t>
            </w:r>
          </w:p>
        </w:tc>
        <w:tc>
          <w:tcPr>
            <w:tcW w:w="851" w:type="dxa"/>
            <w:shd w:val="clear" w:color="auto" w:fill="auto"/>
            <w:vAlign w:val="center"/>
          </w:tcPr>
          <w:p w:rsidR="0021052B" w:rsidRPr="00C93B68" w:rsidRDefault="00EF00CE" w:rsidP="00E10E2D">
            <w:pPr>
              <w:widowControl w:val="0"/>
              <w:suppressAutoHyphens/>
              <w:autoSpaceDE w:val="0"/>
              <w:autoSpaceDN w:val="0"/>
              <w:jc w:val="center"/>
              <w:rPr>
                <w:sz w:val="12"/>
                <w:szCs w:val="12"/>
              </w:rPr>
            </w:pPr>
            <w:r w:rsidRPr="00EF00CE">
              <w:rPr>
                <w:sz w:val="12"/>
                <w:szCs w:val="12"/>
              </w:rPr>
              <w:t>17 217,912</w:t>
            </w:r>
          </w:p>
        </w:tc>
        <w:tc>
          <w:tcPr>
            <w:tcW w:w="993" w:type="dxa"/>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20 147,619</w:t>
            </w:r>
          </w:p>
        </w:tc>
      </w:tr>
      <w:tr w:rsidR="007C60BA" w:rsidRPr="00C93B68" w:rsidTr="0075010D">
        <w:trPr>
          <w:trHeight w:val="382"/>
        </w:trPr>
        <w:tc>
          <w:tcPr>
            <w:tcW w:w="706" w:type="dxa"/>
            <w:vMerge/>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 xml:space="preserve">комитет строительства Курской области </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1 689,083</w:t>
            </w:r>
          </w:p>
        </w:tc>
        <w:tc>
          <w:tcPr>
            <w:tcW w:w="84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1 913,977</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1 506,250</w:t>
            </w:r>
          </w:p>
        </w:tc>
        <w:tc>
          <w:tcPr>
            <w:tcW w:w="994" w:type="dxa"/>
            <w:tcBorders>
              <w:bottom w:val="single" w:sz="4" w:space="0" w:color="auto"/>
            </w:tcBorders>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1 506,250</w:t>
            </w:r>
          </w:p>
        </w:tc>
        <w:tc>
          <w:tcPr>
            <w:tcW w:w="992" w:type="dxa"/>
            <w:tcBorders>
              <w:bottom w:val="single" w:sz="4" w:space="0" w:color="auto"/>
            </w:tcBorders>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1 506,250</w:t>
            </w:r>
          </w:p>
        </w:tc>
        <w:tc>
          <w:tcPr>
            <w:tcW w:w="851" w:type="dxa"/>
            <w:tcBorders>
              <w:bottom w:val="single" w:sz="4" w:space="0" w:color="auto"/>
            </w:tcBorders>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1 506,250</w:t>
            </w:r>
          </w:p>
        </w:tc>
        <w:tc>
          <w:tcPr>
            <w:tcW w:w="993"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1433"/>
        </w:trPr>
        <w:tc>
          <w:tcPr>
            <w:tcW w:w="706" w:type="dxa"/>
            <w:vMerge/>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val="restart"/>
            <w:shd w:val="clear" w:color="auto" w:fill="auto"/>
          </w:tcPr>
          <w:p w:rsidR="0021052B" w:rsidRPr="00C93B68" w:rsidRDefault="0021052B"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Чемпионат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C93B68">
              <w:rPr>
                <w:rFonts w:eastAsia="Calibri"/>
                <w:sz w:val="12"/>
                <w:szCs w:val="12"/>
                <w:lang w:eastAsia="en-US"/>
              </w:rPr>
              <w:t>Абилимпикс</w:t>
            </w:r>
            <w:proofErr w:type="spellEnd"/>
            <w:r w:rsidRPr="00C93B68">
              <w:rPr>
                <w:rFonts w:eastAsia="Calibri"/>
                <w:sz w:val="12"/>
                <w:szCs w:val="12"/>
                <w:lang w:eastAsia="en-US"/>
              </w:rPr>
              <w:t>»</w:t>
            </w:r>
          </w:p>
        </w:tc>
        <w:tc>
          <w:tcPr>
            <w:tcW w:w="1283" w:type="dxa"/>
            <w:tcBorders>
              <w:bottom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21052B"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993" w:type="dxa"/>
            <w:tcBorders>
              <w:bottom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7C60BA" w:rsidRPr="00C93B68" w:rsidTr="007C60BA">
        <w:trPr>
          <w:trHeight w:val="214"/>
        </w:trPr>
        <w:tc>
          <w:tcPr>
            <w:tcW w:w="706" w:type="dxa"/>
            <w:vMerge/>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областной</w:t>
            </w:r>
          </w:p>
          <w:p w:rsidR="007C60BA" w:rsidRPr="00C93B68" w:rsidRDefault="007C60BA"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1 000, 000</w:t>
            </w:r>
          </w:p>
        </w:tc>
        <w:tc>
          <w:tcPr>
            <w:tcW w:w="993"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7C60BA" w:rsidRPr="00C93B68" w:rsidTr="007C60BA">
        <w:trPr>
          <w:trHeight w:val="382"/>
        </w:trPr>
        <w:tc>
          <w:tcPr>
            <w:tcW w:w="706" w:type="dxa"/>
            <w:vMerge/>
            <w:tcBorders>
              <w:bottom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7C60BA" w:rsidRPr="007C60BA" w:rsidRDefault="007C60BA" w:rsidP="007C60BA">
            <w:pPr>
              <w:widowControl w:val="0"/>
              <w:suppressAutoHyphens/>
              <w:autoSpaceDE w:val="0"/>
              <w:autoSpaceDN w:val="0"/>
              <w:jc w:val="center"/>
              <w:rPr>
                <w:sz w:val="12"/>
                <w:szCs w:val="12"/>
              </w:rPr>
            </w:pPr>
            <w:r w:rsidRPr="007C60BA">
              <w:rPr>
                <w:sz w:val="12"/>
                <w:szCs w:val="12"/>
              </w:rPr>
              <w:t>1 000, 000</w:t>
            </w:r>
          </w:p>
        </w:tc>
        <w:tc>
          <w:tcPr>
            <w:tcW w:w="993" w:type="dxa"/>
            <w:tcBorders>
              <w:bottom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21052B" w:rsidRPr="00C93B68" w:rsidTr="00011BBF">
        <w:trPr>
          <w:trHeight w:val="718"/>
        </w:trPr>
        <w:tc>
          <w:tcPr>
            <w:tcW w:w="706" w:type="dxa"/>
            <w:vMerge w:val="restart"/>
            <w:tcBorders>
              <w:top w:val="single" w:sz="4" w:space="0" w:color="auto"/>
              <w:left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rPr>
                <w:sz w:val="12"/>
                <w:szCs w:val="12"/>
              </w:rPr>
            </w:pPr>
            <w:r w:rsidRPr="00C93B68">
              <w:rPr>
                <w:sz w:val="12"/>
                <w:szCs w:val="12"/>
              </w:rPr>
              <w:t>Цифровая образовательная среда</w:t>
            </w:r>
          </w:p>
          <w:p w:rsidR="0021052B" w:rsidRPr="00C93B68" w:rsidRDefault="0021052B" w:rsidP="00E10E2D">
            <w:pPr>
              <w:widowControl w:val="0"/>
              <w:suppressAutoHyphens/>
              <w:autoSpaceDE w:val="0"/>
              <w:autoSpaceDN w:val="0"/>
              <w:rPr>
                <w:sz w:val="12"/>
                <w:szCs w:val="12"/>
              </w:rPr>
            </w:pPr>
          </w:p>
          <w:p w:rsidR="0021052B" w:rsidRPr="00C93B68" w:rsidRDefault="0021052B" w:rsidP="00E10E2D">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p w:rsidR="0021052B" w:rsidRPr="00C93B68" w:rsidRDefault="0021052B" w:rsidP="00F20019">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областной</w:t>
            </w:r>
          </w:p>
          <w:p w:rsidR="0021052B" w:rsidRPr="00C93B68" w:rsidRDefault="0021052B"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751"/>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7 267,297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21052B" w:rsidRPr="00C93B68" w:rsidTr="0075010D">
        <w:trPr>
          <w:trHeight w:val="1134"/>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2 422,432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7C60BA" w:rsidRPr="00C93B68" w:rsidTr="0075010D">
        <w:trPr>
          <w:trHeight w:val="343"/>
        </w:trPr>
        <w:tc>
          <w:tcPr>
            <w:tcW w:w="706" w:type="dxa"/>
            <w:vMerge/>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2 254,953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2 911,748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21 433,496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7C60BA" w:rsidRPr="00C93B68" w:rsidTr="0075010D">
        <w:trPr>
          <w:trHeight w:val="343"/>
        </w:trPr>
        <w:tc>
          <w:tcPr>
            <w:tcW w:w="706" w:type="dxa"/>
            <w:vMerge/>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областной</w:t>
            </w:r>
          </w:p>
          <w:p w:rsidR="007C60BA" w:rsidRPr="00C93B68" w:rsidRDefault="007C60BA"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2 254,953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2 911,748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21 433,496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7C60BA" w:rsidRPr="00C93B68" w:rsidTr="0075010D">
        <w:trPr>
          <w:trHeight w:val="343"/>
        </w:trPr>
        <w:tc>
          <w:tcPr>
            <w:tcW w:w="706" w:type="dxa"/>
            <w:vMerge/>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suppressAutoHyphens/>
              <w:jc w:val="center"/>
              <w:rPr>
                <w:sz w:val="12"/>
                <w:szCs w:val="12"/>
              </w:rPr>
            </w:pPr>
            <w:r w:rsidRPr="00C93B68">
              <w:rPr>
                <w:sz w:val="12"/>
                <w:szCs w:val="12"/>
              </w:rPr>
              <w:t>3 790,424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1 897,965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2 541,624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7C60BA">
            <w:pPr>
              <w:suppressAutoHyphens/>
              <w:jc w:val="center"/>
              <w:rPr>
                <w:sz w:val="12"/>
                <w:szCs w:val="12"/>
              </w:rPr>
            </w:pPr>
            <w:r w:rsidRPr="007C60BA">
              <w:rPr>
                <w:sz w:val="12"/>
                <w:szCs w:val="12"/>
              </w:rPr>
              <w:t>18 806,879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7C60BA" w:rsidRPr="00C93B68" w:rsidTr="0075010D">
        <w:trPr>
          <w:trHeight w:val="343"/>
        </w:trPr>
        <w:tc>
          <w:tcPr>
            <w:tcW w:w="706"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7C60BA" w:rsidRPr="00C93B68" w:rsidRDefault="007C60BA"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7C60BA" w:rsidRPr="00C93B68" w:rsidRDefault="007C60BA"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D36C73">
            <w:pPr>
              <w:suppressAutoHyphens/>
              <w:jc w:val="center"/>
              <w:rPr>
                <w:sz w:val="12"/>
                <w:szCs w:val="12"/>
              </w:rPr>
            </w:pPr>
            <w:r w:rsidRPr="007C60BA">
              <w:rPr>
                <w:sz w:val="12"/>
                <w:szCs w:val="12"/>
              </w:rPr>
              <w:t>2 254,953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D36C73">
            <w:pPr>
              <w:suppressAutoHyphens/>
              <w:jc w:val="center"/>
              <w:rPr>
                <w:sz w:val="12"/>
                <w:szCs w:val="12"/>
              </w:rPr>
            </w:pPr>
            <w:r w:rsidRPr="007C60BA">
              <w:rPr>
                <w:sz w:val="12"/>
                <w:szCs w:val="12"/>
              </w:rPr>
              <w:t>2 911,748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7C60BA" w:rsidRDefault="007C60BA" w:rsidP="00D36C73">
            <w:pPr>
              <w:suppressAutoHyphens/>
              <w:jc w:val="center"/>
              <w:rPr>
                <w:sz w:val="12"/>
                <w:szCs w:val="12"/>
              </w:rPr>
            </w:pPr>
            <w:r w:rsidRPr="007C60BA">
              <w:rPr>
                <w:sz w:val="12"/>
                <w:szCs w:val="12"/>
              </w:rPr>
              <w:t>21 433,496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C60BA" w:rsidRPr="00C93B68" w:rsidRDefault="007C60BA" w:rsidP="00E10E2D">
            <w:pPr>
              <w:widowControl w:val="0"/>
              <w:suppressAutoHyphens/>
              <w:autoSpaceDE w:val="0"/>
              <w:autoSpaceDN w:val="0"/>
              <w:jc w:val="center"/>
              <w:rPr>
                <w:sz w:val="12"/>
                <w:szCs w:val="12"/>
              </w:rPr>
            </w:pPr>
            <w:r w:rsidRPr="00C93B68">
              <w:rPr>
                <w:sz w:val="12"/>
                <w:szCs w:val="12"/>
              </w:rPr>
              <w:t>0,000</w:t>
            </w:r>
          </w:p>
        </w:tc>
      </w:tr>
      <w:tr w:rsidR="00D36C73" w:rsidRPr="00C93B68" w:rsidTr="0075010D">
        <w:tc>
          <w:tcPr>
            <w:tcW w:w="706" w:type="dxa"/>
            <w:vMerge w:val="restart"/>
            <w:tcBorders>
              <w:top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w:t>
            </w:r>
          </w:p>
          <w:p w:rsidR="00D36C73" w:rsidRPr="00C93B68" w:rsidRDefault="00D36C73" w:rsidP="00E10E2D">
            <w:pPr>
              <w:widowControl w:val="0"/>
              <w:suppressAutoHyphens/>
              <w:autoSpaceDE w:val="0"/>
              <w:autoSpaceDN w:val="0"/>
              <w:jc w:val="center"/>
              <w:rPr>
                <w:sz w:val="12"/>
                <w:szCs w:val="12"/>
              </w:rPr>
            </w:pPr>
            <w:r w:rsidRPr="00C93B68">
              <w:rPr>
                <w:sz w:val="12"/>
                <w:szCs w:val="12"/>
                <w:lang w:val="en-US"/>
              </w:rPr>
              <w:t>N</w:t>
            </w:r>
            <w:r w:rsidRPr="00C93B68">
              <w:rPr>
                <w:sz w:val="12"/>
                <w:szCs w:val="12"/>
              </w:rPr>
              <w:t xml:space="preserve"> 5</w:t>
            </w:r>
          </w:p>
        </w:tc>
        <w:tc>
          <w:tcPr>
            <w:tcW w:w="989" w:type="dxa"/>
            <w:vMerge w:val="restart"/>
            <w:tcBorders>
              <w:top w:val="single" w:sz="4" w:space="0" w:color="auto"/>
            </w:tcBorders>
            <w:shd w:val="clear" w:color="auto" w:fill="auto"/>
          </w:tcPr>
          <w:p w:rsidR="00D36C73" w:rsidRPr="00C93B68" w:rsidRDefault="00D36C73" w:rsidP="00E10E2D">
            <w:pPr>
              <w:widowControl w:val="0"/>
              <w:suppressAutoHyphens/>
              <w:autoSpaceDE w:val="0"/>
              <w:autoSpaceDN w:val="0"/>
              <w:rPr>
                <w:sz w:val="12"/>
                <w:szCs w:val="12"/>
              </w:rPr>
            </w:pPr>
            <w:r w:rsidRPr="00C93B68">
              <w:rPr>
                <w:sz w:val="12"/>
                <w:szCs w:val="12"/>
              </w:rPr>
              <w:t xml:space="preserve">Обеспечение медицинских организаций системы </w:t>
            </w:r>
            <w:proofErr w:type="spellStart"/>
            <w:r w:rsidRPr="00C93B68">
              <w:rPr>
                <w:sz w:val="12"/>
                <w:szCs w:val="12"/>
              </w:rPr>
              <w:t>здравоохране-ния</w:t>
            </w:r>
            <w:proofErr w:type="spellEnd"/>
            <w:r w:rsidRPr="00C93B68">
              <w:rPr>
                <w:sz w:val="12"/>
                <w:szCs w:val="12"/>
              </w:rPr>
              <w:t xml:space="preserve"> </w:t>
            </w:r>
            <w:proofErr w:type="spellStart"/>
            <w:r w:rsidRPr="00C93B68">
              <w:rPr>
                <w:sz w:val="12"/>
                <w:szCs w:val="12"/>
              </w:rPr>
              <w:t>квалифицир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ванными кадрами</w:t>
            </w:r>
          </w:p>
        </w:tc>
        <w:tc>
          <w:tcPr>
            <w:tcW w:w="1283" w:type="dxa"/>
            <w:tcBorders>
              <w:top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N 5</w:t>
            </w:r>
          </w:p>
        </w:tc>
        <w:tc>
          <w:tcPr>
            <w:tcW w:w="84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92 479,578</w:t>
            </w:r>
          </w:p>
        </w:tc>
        <w:tc>
          <w:tcPr>
            <w:tcW w:w="848" w:type="dxa"/>
            <w:tcBorders>
              <w:top w:val="single" w:sz="4" w:space="0" w:color="auto"/>
            </w:tcBorders>
            <w:shd w:val="clear" w:color="auto" w:fill="auto"/>
            <w:vAlign w:val="center"/>
          </w:tcPr>
          <w:p w:rsidR="00D36C73" w:rsidRPr="00C93B68" w:rsidRDefault="00D36C73" w:rsidP="00E10E2D">
            <w:pPr>
              <w:suppressAutoHyphens/>
              <w:jc w:val="center"/>
              <w:rPr>
                <w:sz w:val="12"/>
                <w:szCs w:val="12"/>
              </w:rPr>
            </w:pPr>
            <w:r w:rsidRPr="00C93B68">
              <w:rPr>
                <w:sz w:val="12"/>
                <w:szCs w:val="12"/>
              </w:rPr>
              <w:t>99 093,281</w:t>
            </w:r>
          </w:p>
        </w:tc>
        <w:tc>
          <w:tcPr>
            <w:tcW w:w="851"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286050">
              <w:rPr>
                <w:sz w:val="12"/>
                <w:szCs w:val="12"/>
              </w:rPr>
              <w:t>168 386,804</w:t>
            </w:r>
          </w:p>
        </w:tc>
        <w:tc>
          <w:tcPr>
            <w:tcW w:w="994" w:type="dxa"/>
            <w:tcBorders>
              <w:top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121 453,942</w:t>
            </w:r>
          </w:p>
        </w:tc>
        <w:tc>
          <w:tcPr>
            <w:tcW w:w="992" w:type="dxa"/>
            <w:tcBorders>
              <w:top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116 736,599</w:t>
            </w:r>
          </w:p>
        </w:tc>
        <w:tc>
          <w:tcPr>
            <w:tcW w:w="851" w:type="dxa"/>
            <w:tcBorders>
              <w:top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120 831,954</w:t>
            </w:r>
          </w:p>
        </w:tc>
        <w:tc>
          <w:tcPr>
            <w:tcW w:w="993" w:type="dxa"/>
            <w:tcBorders>
              <w:top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86383,644</w:t>
            </w:r>
          </w:p>
        </w:tc>
      </w:tr>
      <w:tr w:rsidR="00D36C73" w:rsidRPr="00C93B68" w:rsidTr="0075010D">
        <w:tc>
          <w:tcPr>
            <w:tcW w:w="706" w:type="dxa"/>
            <w:vMerge/>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989" w:type="dxa"/>
            <w:vMerge/>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1283" w:type="dxa"/>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областной</w:t>
            </w:r>
          </w:p>
          <w:p w:rsidR="00D36C73" w:rsidRPr="00C93B68" w:rsidRDefault="00D36C73"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N 5</w:t>
            </w:r>
          </w:p>
        </w:tc>
        <w:tc>
          <w:tcPr>
            <w:tcW w:w="84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92 479,578</w:t>
            </w:r>
          </w:p>
        </w:tc>
        <w:tc>
          <w:tcPr>
            <w:tcW w:w="848" w:type="dxa"/>
            <w:shd w:val="clear" w:color="auto" w:fill="auto"/>
            <w:vAlign w:val="center"/>
          </w:tcPr>
          <w:p w:rsidR="00D36C73" w:rsidRPr="00C93B68" w:rsidRDefault="00D36C73" w:rsidP="00E10E2D">
            <w:pPr>
              <w:suppressAutoHyphens/>
              <w:jc w:val="center"/>
              <w:rPr>
                <w:sz w:val="12"/>
                <w:szCs w:val="12"/>
              </w:rPr>
            </w:pPr>
            <w:r w:rsidRPr="00C93B68">
              <w:rPr>
                <w:sz w:val="12"/>
                <w:szCs w:val="12"/>
              </w:rPr>
              <w:t>99 093,281</w:t>
            </w:r>
          </w:p>
        </w:tc>
        <w:tc>
          <w:tcPr>
            <w:tcW w:w="851"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286050">
              <w:rPr>
                <w:sz w:val="12"/>
                <w:szCs w:val="12"/>
              </w:rPr>
              <w:t>168 386,804</w:t>
            </w:r>
          </w:p>
        </w:tc>
        <w:tc>
          <w:tcPr>
            <w:tcW w:w="994" w:type="dxa"/>
            <w:shd w:val="clear" w:color="auto" w:fill="auto"/>
            <w:vAlign w:val="center"/>
          </w:tcPr>
          <w:p w:rsidR="00D36C73" w:rsidRPr="00D36C73" w:rsidRDefault="00D36C73" w:rsidP="00D36C73">
            <w:pPr>
              <w:suppressAutoHyphens/>
              <w:jc w:val="center"/>
              <w:rPr>
                <w:sz w:val="12"/>
                <w:szCs w:val="12"/>
              </w:rPr>
            </w:pPr>
            <w:r w:rsidRPr="00D36C73">
              <w:rPr>
                <w:sz w:val="12"/>
                <w:szCs w:val="12"/>
              </w:rPr>
              <w:t>121 453,942</w:t>
            </w:r>
          </w:p>
        </w:tc>
        <w:tc>
          <w:tcPr>
            <w:tcW w:w="992" w:type="dxa"/>
            <w:shd w:val="clear" w:color="auto" w:fill="auto"/>
            <w:vAlign w:val="center"/>
          </w:tcPr>
          <w:p w:rsidR="00D36C73" w:rsidRPr="00D36C73" w:rsidRDefault="00D36C73" w:rsidP="00D36C73">
            <w:pPr>
              <w:suppressAutoHyphens/>
              <w:jc w:val="center"/>
              <w:rPr>
                <w:sz w:val="12"/>
                <w:szCs w:val="12"/>
              </w:rPr>
            </w:pPr>
            <w:r w:rsidRPr="00D36C73">
              <w:rPr>
                <w:sz w:val="12"/>
                <w:szCs w:val="12"/>
              </w:rPr>
              <w:t>116 736,599</w:t>
            </w:r>
          </w:p>
        </w:tc>
        <w:tc>
          <w:tcPr>
            <w:tcW w:w="851" w:type="dxa"/>
            <w:shd w:val="clear" w:color="auto" w:fill="auto"/>
            <w:vAlign w:val="center"/>
          </w:tcPr>
          <w:p w:rsidR="00D36C73" w:rsidRPr="00D36C73" w:rsidRDefault="00D36C73" w:rsidP="00D36C73">
            <w:pPr>
              <w:suppressAutoHyphens/>
              <w:jc w:val="center"/>
              <w:rPr>
                <w:sz w:val="12"/>
                <w:szCs w:val="12"/>
              </w:rPr>
            </w:pPr>
            <w:r w:rsidRPr="00D36C73">
              <w:rPr>
                <w:sz w:val="12"/>
                <w:szCs w:val="12"/>
              </w:rPr>
              <w:t>120 831,954</w:t>
            </w:r>
          </w:p>
        </w:tc>
        <w:tc>
          <w:tcPr>
            <w:tcW w:w="993" w:type="dxa"/>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86383,644</w:t>
            </w:r>
          </w:p>
        </w:tc>
      </w:tr>
      <w:tr w:rsidR="00D36C73" w:rsidRPr="00C93B68" w:rsidTr="0075010D">
        <w:trPr>
          <w:trHeight w:val="525"/>
        </w:trPr>
        <w:tc>
          <w:tcPr>
            <w:tcW w:w="706" w:type="dxa"/>
            <w:vMerge/>
            <w:tcBorders>
              <w:bottom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804</w:t>
            </w:r>
          </w:p>
        </w:tc>
        <w:tc>
          <w:tcPr>
            <w:tcW w:w="425"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03</w:t>
            </w:r>
          </w:p>
        </w:tc>
        <w:tc>
          <w:tcPr>
            <w:tcW w:w="426"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N 5</w:t>
            </w:r>
          </w:p>
        </w:tc>
        <w:tc>
          <w:tcPr>
            <w:tcW w:w="84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92 479,578</w:t>
            </w:r>
          </w:p>
        </w:tc>
        <w:tc>
          <w:tcPr>
            <w:tcW w:w="848" w:type="dxa"/>
            <w:tcBorders>
              <w:bottom w:val="single" w:sz="4" w:space="0" w:color="auto"/>
            </w:tcBorders>
            <w:shd w:val="clear" w:color="auto" w:fill="auto"/>
            <w:vAlign w:val="center"/>
          </w:tcPr>
          <w:p w:rsidR="00D36C73" w:rsidRPr="00C93B68" w:rsidRDefault="00D36C73" w:rsidP="00E10E2D">
            <w:pPr>
              <w:suppressAutoHyphens/>
              <w:jc w:val="center"/>
              <w:rPr>
                <w:sz w:val="12"/>
                <w:szCs w:val="12"/>
              </w:rPr>
            </w:pPr>
            <w:r w:rsidRPr="00C93B68">
              <w:rPr>
                <w:sz w:val="12"/>
                <w:szCs w:val="12"/>
              </w:rPr>
              <w:t>99 093,281</w:t>
            </w:r>
          </w:p>
        </w:tc>
        <w:tc>
          <w:tcPr>
            <w:tcW w:w="851"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F20019">
              <w:rPr>
                <w:sz w:val="12"/>
                <w:szCs w:val="12"/>
              </w:rPr>
              <w:t>168 386,804</w:t>
            </w:r>
          </w:p>
        </w:tc>
        <w:tc>
          <w:tcPr>
            <w:tcW w:w="994" w:type="dxa"/>
            <w:tcBorders>
              <w:bottom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121 453,942</w:t>
            </w:r>
          </w:p>
        </w:tc>
        <w:tc>
          <w:tcPr>
            <w:tcW w:w="992" w:type="dxa"/>
            <w:tcBorders>
              <w:bottom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116 736,599</w:t>
            </w:r>
          </w:p>
        </w:tc>
        <w:tc>
          <w:tcPr>
            <w:tcW w:w="851" w:type="dxa"/>
            <w:tcBorders>
              <w:bottom w:val="single" w:sz="4" w:space="0" w:color="auto"/>
            </w:tcBorders>
            <w:shd w:val="clear" w:color="auto" w:fill="auto"/>
            <w:vAlign w:val="center"/>
          </w:tcPr>
          <w:p w:rsidR="00D36C73" w:rsidRPr="00D36C73" w:rsidRDefault="00D36C73" w:rsidP="00D36C73">
            <w:pPr>
              <w:suppressAutoHyphens/>
              <w:jc w:val="center"/>
              <w:rPr>
                <w:sz w:val="12"/>
                <w:szCs w:val="12"/>
              </w:rPr>
            </w:pPr>
            <w:r w:rsidRPr="00D36C73">
              <w:rPr>
                <w:sz w:val="12"/>
                <w:szCs w:val="12"/>
              </w:rPr>
              <w:t>120 831,954</w:t>
            </w:r>
          </w:p>
        </w:tc>
        <w:tc>
          <w:tcPr>
            <w:tcW w:w="993" w:type="dxa"/>
            <w:tcBorders>
              <w:bottom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86383,644</w:t>
            </w:r>
          </w:p>
        </w:tc>
      </w:tr>
      <w:tr w:rsidR="00D36C73" w:rsidRPr="00C93B68" w:rsidTr="00D36C73">
        <w:trPr>
          <w:trHeight w:val="335"/>
        </w:trPr>
        <w:tc>
          <w:tcPr>
            <w:tcW w:w="706" w:type="dxa"/>
            <w:vMerge w:val="restart"/>
            <w:tcBorders>
              <w:top w:val="single" w:sz="4" w:space="0" w:color="auto"/>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Регинал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Молодые профессионалы (повышение </w:t>
            </w:r>
            <w:proofErr w:type="spellStart"/>
            <w:r w:rsidRPr="00C93B68">
              <w:rPr>
                <w:rFonts w:eastAsia="Calibri"/>
                <w:sz w:val="12"/>
                <w:szCs w:val="12"/>
                <w:lang w:eastAsia="en-US"/>
              </w:rPr>
              <w:t>конкурент</w:t>
            </w:r>
            <w:proofErr w:type="gramStart"/>
            <w:r w:rsidRPr="00C93B68">
              <w:rPr>
                <w:rFonts w:eastAsia="Calibri"/>
                <w:sz w:val="12"/>
                <w:szCs w:val="12"/>
                <w:lang w:eastAsia="en-US"/>
              </w:rPr>
              <w:t>о</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способности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из них:</w:t>
            </w:r>
          </w:p>
          <w:p w:rsidR="00D36C73" w:rsidRPr="00C93B68" w:rsidRDefault="00D36C73"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120 113,414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r>
      <w:tr w:rsidR="00D36C73" w:rsidRPr="00C93B68" w:rsidTr="00D36C73">
        <w:trPr>
          <w:trHeight w:val="301"/>
        </w:trPr>
        <w:tc>
          <w:tcPr>
            <w:tcW w:w="706" w:type="dxa"/>
            <w:vMerge/>
            <w:tcBorders>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областной</w:t>
            </w:r>
          </w:p>
          <w:p w:rsidR="00D36C73" w:rsidRPr="00C93B68" w:rsidRDefault="00D36C73"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120 113,414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r>
      <w:tr w:rsidR="00186618" w:rsidRPr="00C93B68" w:rsidTr="00186618">
        <w:trPr>
          <w:trHeight w:val="161"/>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7C1791" w:rsidP="00186618">
            <w:pPr>
              <w:widowControl w:val="0"/>
              <w:suppressAutoHyphens/>
              <w:autoSpaceDE w:val="0"/>
              <w:autoSpaceDN w:val="0"/>
              <w:jc w:val="center"/>
              <w:rPr>
                <w:sz w:val="12"/>
                <w:szCs w:val="12"/>
              </w:rPr>
            </w:pPr>
            <w:r w:rsidRPr="007C1791">
              <w:rPr>
                <w:sz w:val="12"/>
                <w:szCs w:val="12"/>
              </w:rPr>
              <w:t>30 482,700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7C1791" w:rsidP="00186618">
            <w:pPr>
              <w:widowControl w:val="0"/>
              <w:suppressAutoHyphens/>
              <w:autoSpaceDE w:val="0"/>
              <w:autoSpaceDN w:val="0"/>
              <w:jc w:val="center"/>
              <w:rPr>
                <w:sz w:val="12"/>
                <w:szCs w:val="12"/>
              </w:rPr>
            </w:pPr>
            <w:r w:rsidRPr="007C1791">
              <w:rPr>
                <w:sz w:val="12"/>
                <w:szCs w:val="12"/>
              </w:rPr>
              <w:t>31 272,000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36 306,000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D36C73" w:rsidRPr="00C93B68" w:rsidTr="00EF7345">
        <w:trPr>
          <w:trHeight w:val="346"/>
        </w:trPr>
        <w:tc>
          <w:tcPr>
            <w:tcW w:w="706" w:type="dxa"/>
            <w:vMerge/>
            <w:tcBorders>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D36C73" w:rsidRPr="00C93B68" w:rsidRDefault="00D36C73"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D36C73" w:rsidRPr="00C93B68" w:rsidRDefault="00D36C73"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suppressAutoHyphens/>
              <w:jc w:val="center"/>
              <w:rPr>
                <w:sz w:val="12"/>
                <w:szCs w:val="12"/>
              </w:rPr>
            </w:pPr>
            <w:r w:rsidRPr="00C93B68">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D36C73" w:rsidRDefault="00D36C73" w:rsidP="00D36C73">
            <w:pPr>
              <w:widowControl w:val="0"/>
              <w:suppressAutoHyphens/>
              <w:autoSpaceDE w:val="0"/>
              <w:autoSpaceDN w:val="0"/>
              <w:jc w:val="center"/>
              <w:rPr>
                <w:sz w:val="12"/>
                <w:szCs w:val="12"/>
              </w:rPr>
            </w:pPr>
            <w:r w:rsidRPr="00D36C73">
              <w:rPr>
                <w:sz w:val="12"/>
                <w:szCs w:val="12"/>
              </w:rPr>
              <w:t>120 113,414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6C73" w:rsidRPr="00C93B68" w:rsidRDefault="00D36C73" w:rsidP="00E10E2D">
            <w:pPr>
              <w:widowControl w:val="0"/>
              <w:suppressAutoHyphens/>
              <w:autoSpaceDE w:val="0"/>
              <w:autoSpaceDN w:val="0"/>
              <w:jc w:val="center"/>
              <w:rPr>
                <w:sz w:val="12"/>
                <w:szCs w:val="12"/>
              </w:rPr>
            </w:pPr>
            <w:r w:rsidRPr="00C93B68">
              <w:rPr>
                <w:sz w:val="12"/>
                <w:szCs w:val="12"/>
              </w:rPr>
              <w:t>0,000</w:t>
            </w:r>
          </w:p>
        </w:tc>
      </w:tr>
      <w:tr w:rsidR="0021052B" w:rsidRPr="00C93B68" w:rsidTr="00EF7345">
        <w:trPr>
          <w:trHeight w:val="346"/>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718"/>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186618" w:rsidRPr="00C93B68" w:rsidRDefault="00186618" w:rsidP="00E10E2D">
            <w:pPr>
              <w:suppressAutoHyphens/>
              <w:spacing w:after="200"/>
              <w:rPr>
                <w:rFonts w:eastAsia="Calibri"/>
                <w:sz w:val="12"/>
                <w:szCs w:val="12"/>
                <w:lang w:eastAsia="en-US"/>
              </w:rPr>
            </w:pPr>
            <w:r w:rsidRPr="00C93B68">
              <w:rPr>
                <w:rFonts w:eastAsia="Calibri"/>
                <w:sz w:val="12"/>
                <w:szCs w:val="12"/>
                <w:lang w:eastAsia="en-US"/>
              </w:rPr>
              <w:t xml:space="preserve">государственная поддержка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образователь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в целях обеспечения соответствия их материально– технической базы современным </w:t>
            </w:r>
            <w:r w:rsidRPr="00C93B68">
              <w:rPr>
                <w:rFonts w:eastAsia="Calibri"/>
                <w:sz w:val="12"/>
                <w:szCs w:val="12"/>
                <w:lang w:eastAsia="en-US"/>
              </w:rPr>
              <w:lastRenderedPageBreak/>
              <w:t>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55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57"/>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5 250, 000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21052B" w:rsidRPr="00C93B68" w:rsidTr="00EF7345">
        <w:trPr>
          <w:trHeight w:val="357"/>
        </w:trPr>
        <w:tc>
          <w:tcPr>
            <w:tcW w:w="706" w:type="dxa"/>
            <w:vMerge/>
            <w:tcBorders>
              <w:left w:val="single" w:sz="4" w:space="0" w:color="auto"/>
              <w:right w:val="single" w:sz="4" w:space="0" w:color="auto"/>
            </w:tcBorders>
            <w:shd w:val="clear" w:color="auto" w:fill="auto"/>
          </w:tcPr>
          <w:p w:rsidR="0021052B" w:rsidRPr="00C93B68" w:rsidRDefault="0021052B"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052B" w:rsidRPr="00C93B68" w:rsidRDefault="0021052B"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21052B" w:rsidRPr="00C93B68" w:rsidRDefault="0021052B"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052B" w:rsidRPr="00C93B68" w:rsidRDefault="0021052B"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45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186618" w:rsidRPr="00C93B68" w:rsidRDefault="00186618" w:rsidP="00E10E2D">
            <w:pPr>
              <w:suppressAutoHyphens/>
              <w:rPr>
                <w:rFonts w:eastAsia="Calibri"/>
                <w:sz w:val="12"/>
                <w:szCs w:val="12"/>
                <w:lang w:eastAsia="en-US"/>
              </w:rPr>
            </w:pPr>
            <w:r w:rsidRPr="00C93B68">
              <w:rPr>
                <w:rFonts w:eastAsia="Calibri"/>
                <w:sz w:val="12"/>
                <w:szCs w:val="12"/>
                <w:lang w:eastAsia="en-US"/>
              </w:rPr>
              <w:t xml:space="preserve">разработка и </w:t>
            </w: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в системе среднего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w:t>
            </w:r>
          </w:p>
          <w:p w:rsidR="00186618" w:rsidRPr="00C93B68" w:rsidRDefault="00186618" w:rsidP="00E10E2D">
            <w:pPr>
              <w:suppressAutoHyphens/>
              <w:rPr>
                <w:rFonts w:eastAsia="Calibri"/>
                <w:color w:val="FF0000"/>
                <w:sz w:val="12"/>
                <w:szCs w:val="12"/>
                <w:lang w:eastAsia="en-US"/>
              </w:rPr>
            </w:pPr>
            <w:r w:rsidRPr="00C93B68">
              <w:rPr>
                <w:rFonts w:eastAsia="Calibri"/>
                <w:sz w:val="12"/>
                <w:szCs w:val="12"/>
                <w:lang w:eastAsia="en-US"/>
              </w:rPr>
              <w:t>новых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технологий и формы опережающей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245,015</w:t>
            </w:r>
          </w:p>
        </w:tc>
        <w:tc>
          <w:tcPr>
            <w:tcW w:w="851"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2" w:type="dxa"/>
            <w:tcBorders>
              <w:top w:val="single" w:sz="4" w:space="0" w:color="auto"/>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851" w:type="dxa"/>
            <w:tcBorders>
              <w:top w:val="single" w:sz="4" w:space="0" w:color="auto"/>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3" w:type="dxa"/>
            <w:tcBorders>
              <w:top w:val="single" w:sz="4" w:space="0" w:color="auto"/>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290"/>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268"/>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0,000</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7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97"/>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r>
              <w:rPr>
                <w:rFonts w:eastAsia="Calibri"/>
                <w:sz w:val="12"/>
                <w:szCs w:val="12"/>
                <w:lang w:eastAsia="en-US"/>
              </w:rPr>
              <w:t>с</w:t>
            </w:r>
            <w:r w:rsidRPr="00C93B68">
              <w:rPr>
                <w:rFonts w:eastAsia="Calibri"/>
                <w:sz w:val="12"/>
                <w:szCs w:val="12"/>
                <w:lang w:eastAsia="en-US"/>
              </w:rPr>
              <w:t xml:space="preserve">оздание и обеспечение </w:t>
            </w:r>
            <w:proofErr w:type="spellStart"/>
            <w:proofErr w:type="gramStart"/>
            <w:r w:rsidRPr="00C93B68">
              <w:rPr>
                <w:rFonts w:eastAsia="Calibri"/>
                <w:sz w:val="12"/>
                <w:szCs w:val="12"/>
                <w:lang w:eastAsia="en-US"/>
              </w:rPr>
              <w:t>функциониро-вания</w:t>
            </w:r>
            <w:proofErr w:type="spellEnd"/>
            <w:proofErr w:type="gramEnd"/>
            <w:r w:rsidRPr="00C93B68">
              <w:rPr>
                <w:rFonts w:eastAsia="Calibri"/>
                <w:sz w:val="12"/>
                <w:szCs w:val="12"/>
                <w:lang w:eastAsia="en-US"/>
              </w:rPr>
              <w:t xml:space="preserve"> центров опережающей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-ной подготовки</w:t>
            </w: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17 518,246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204"/>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17 518,246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186618">
        <w:trPr>
          <w:trHeight w:val="485"/>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suppressAutoHyphens/>
              <w:jc w:val="center"/>
              <w:rPr>
                <w:sz w:val="12"/>
                <w:szCs w:val="12"/>
              </w:rPr>
            </w:pPr>
            <w:r w:rsidRPr="00C93B68">
              <w:rPr>
                <w:sz w:val="12"/>
                <w:szCs w:val="12"/>
              </w:rPr>
              <w:t>20 082,000</w:t>
            </w:r>
          </w:p>
        </w:tc>
        <w:tc>
          <w:tcPr>
            <w:tcW w:w="994"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3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17 518,246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17 850,114</w:t>
            </w:r>
          </w:p>
        </w:tc>
        <w:tc>
          <w:tcPr>
            <w:tcW w:w="993" w:type="dxa"/>
            <w:tcBorders>
              <w:bottom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3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r w:rsidRPr="00E94F5E">
              <w:rPr>
                <w:rFonts w:eastAsia="Calibri"/>
                <w:sz w:val="12"/>
                <w:szCs w:val="12"/>
                <w:lang w:eastAsia="en-US"/>
              </w:rPr>
              <w:t xml:space="preserve">создание (обновление) материально-технической базы </w:t>
            </w:r>
            <w:proofErr w:type="gramStart"/>
            <w:r w:rsidRPr="00E94F5E">
              <w:rPr>
                <w:rFonts w:eastAsia="Calibri"/>
                <w:sz w:val="12"/>
                <w:szCs w:val="12"/>
                <w:lang w:eastAsia="en-US"/>
              </w:rPr>
              <w:t>образователь</w:t>
            </w:r>
            <w:r w:rsidR="003E1605">
              <w:rPr>
                <w:rFonts w:eastAsia="Calibri"/>
                <w:sz w:val="12"/>
                <w:szCs w:val="12"/>
                <w:lang w:eastAsia="en-US"/>
              </w:rPr>
              <w:t>-</w:t>
            </w:r>
            <w:proofErr w:type="spellStart"/>
            <w:r w:rsidRPr="00E94F5E">
              <w:rPr>
                <w:rFonts w:eastAsia="Calibri"/>
                <w:sz w:val="12"/>
                <w:szCs w:val="12"/>
                <w:lang w:eastAsia="en-US"/>
              </w:rPr>
              <w:t>ных</w:t>
            </w:r>
            <w:proofErr w:type="spellEnd"/>
            <w:proofErr w:type="gramEnd"/>
            <w:r w:rsidRPr="00E94F5E">
              <w:rPr>
                <w:rFonts w:eastAsia="Calibri"/>
                <w:sz w:val="12"/>
                <w:szCs w:val="12"/>
                <w:lang w:eastAsia="en-US"/>
              </w:rPr>
              <w:t xml:space="preserve"> организаций, реализующих программы среднего профессионального образования</w:t>
            </w:r>
          </w:p>
        </w:tc>
        <w:tc>
          <w:tcPr>
            <w:tcW w:w="1283" w:type="dxa"/>
            <w:tcBorders>
              <w:bottom w:val="single" w:sz="4" w:space="0" w:color="auto"/>
            </w:tcBorders>
            <w:shd w:val="clear" w:color="auto" w:fill="auto"/>
          </w:tcPr>
          <w:p w:rsidR="00186618" w:rsidRPr="00C93B68" w:rsidRDefault="00186618" w:rsidP="00EF734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81 387,796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82 023,583</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102 263,300</w:t>
            </w:r>
          </w:p>
        </w:tc>
        <w:tc>
          <w:tcPr>
            <w:tcW w:w="993"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3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F7345">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F7345">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81 387,796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82 023,583</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102 263,300</w:t>
            </w:r>
          </w:p>
        </w:tc>
        <w:tc>
          <w:tcPr>
            <w:tcW w:w="993"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3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EF7345">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30 472,700</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30 272,000</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36 306,000</w:t>
            </w:r>
          </w:p>
        </w:tc>
        <w:tc>
          <w:tcPr>
            <w:tcW w:w="993"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C93B68">
              <w:rPr>
                <w:sz w:val="12"/>
                <w:szCs w:val="12"/>
              </w:rPr>
              <w:t>0,000</w:t>
            </w:r>
          </w:p>
        </w:tc>
      </w:tr>
      <w:tr w:rsidR="00186618" w:rsidRPr="00C93B68" w:rsidTr="00EF7345">
        <w:trPr>
          <w:trHeight w:val="339"/>
        </w:trPr>
        <w:tc>
          <w:tcPr>
            <w:tcW w:w="706" w:type="dxa"/>
            <w:vMerge/>
            <w:tcBorders>
              <w:left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186618" w:rsidRPr="00C93B68" w:rsidRDefault="00186618" w:rsidP="00186618">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81 387,796</w:t>
            </w:r>
          </w:p>
        </w:tc>
        <w:tc>
          <w:tcPr>
            <w:tcW w:w="992"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81 634,965</w:t>
            </w:r>
          </w:p>
        </w:tc>
        <w:tc>
          <w:tcPr>
            <w:tcW w:w="851"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102 263,300</w:t>
            </w:r>
          </w:p>
        </w:tc>
        <w:tc>
          <w:tcPr>
            <w:tcW w:w="993"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r>
      <w:tr w:rsidR="00186618" w:rsidRPr="00C93B68" w:rsidTr="00186618">
        <w:trPr>
          <w:trHeight w:val="339"/>
        </w:trPr>
        <w:tc>
          <w:tcPr>
            <w:tcW w:w="706" w:type="dxa"/>
            <w:vMerge/>
            <w:tcBorders>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Pr>
                <w:sz w:val="12"/>
                <w:szCs w:val="12"/>
              </w:rPr>
              <w:t>к</w:t>
            </w:r>
            <w:r w:rsidRPr="00186618">
              <w:rPr>
                <w:sz w:val="12"/>
                <w:szCs w:val="12"/>
              </w:rPr>
              <w:t>омитет строительства Курской области</w:t>
            </w:r>
          </w:p>
        </w:tc>
        <w:tc>
          <w:tcPr>
            <w:tcW w:w="425"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808</w:t>
            </w:r>
          </w:p>
        </w:tc>
        <w:tc>
          <w:tcPr>
            <w:tcW w:w="425"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02</w:t>
            </w:r>
          </w:p>
        </w:tc>
        <w:tc>
          <w:tcPr>
            <w:tcW w:w="567"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3</w:t>
            </w:r>
          </w:p>
        </w:tc>
        <w:tc>
          <w:tcPr>
            <w:tcW w:w="426" w:type="dxa"/>
            <w:tcBorders>
              <w:bottom w:val="single" w:sz="4" w:space="0" w:color="auto"/>
            </w:tcBorders>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 xml:space="preserve"> Е</w:t>
            </w:r>
            <w:proofErr w:type="gramStart"/>
            <w:r w:rsidRPr="00186618">
              <w:rPr>
                <w:sz w:val="12"/>
                <w:szCs w:val="12"/>
              </w:rPr>
              <w:t>6</w:t>
            </w:r>
            <w:proofErr w:type="gramEnd"/>
          </w:p>
        </w:tc>
        <w:tc>
          <w:tcPr>
            <w:tcW w:w="84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186618" w:rsidRPr="00C93B68" w:rsidRDefault="00186618" w:rsidP="00EF7345">
            <w:pPr>
              <w:widowControl w:val="0"/>
              <w:suppressAutoHyphens/>
              <w:autoSpaceDE w:val="0"/>
              <w:autoSpaceDN w:val="0"/>
              <w:jc w:val="center"/>
              <w:rPr>
                <w:sz w:val="12"/>
                <w:szCs w:val="12"/>
              </w:rPr>
            </w:pPr>
            <w:r w:rsidRPr="00186618">
              <w:rPr>
                <w:sz w:val="12"/>
                <w:szCs w:val="12"/>
              </w:rPr>
              <w:t>388,618</w:t>
            </w:r>
          </w:p>
        </w:tc>
        <w:tc>
          <w:tcPr>
            <w:tcW w:w="851"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186618" w:rsidRPr="00C93B68" w:rsidRDefault="00186618" w:rsidP="00186618">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val="restart"/>
            <w:shd w:val="clear" w:color="auto" w:fill="auto"/>
          </w:tcPr>
          <w:p w:rsidR="00186618" w:rsidRPr="00C93B68" w:rsidRDefault="003E1605" w:rsidP="00E10E2D">
            <w:pPr>
              <w:widowControl w:val="0"/>
              <w:suppressAutoHyphens/>
              <w:autoSpaceDE w:val="0"/>
              <w:autoSpaceDN w:val="0"/>
              <w:jc w:val="center"/>
              <w:outlineLvl w:val="3"/>
              <w:rPr>
                <w:sz w:val="12"/>
                <w:szCs w:val="12"/>
              </w:rPr>
            </w:pPr>
            <w:hyperlink w:anchor="P2067" w:history="1">
              <w:proofErr w:type="spellStart"/>
              <w:r w:rsidR="00186618" w:rsidRPr="00C93B68">
                <w:rPr>
                  <w:sz w:val="12"/>
                  <w:szCs w:val="12"/>
                </w:rPr>
                <w:t>Подпр</w:t>
              </w:r>
              <w:proofErr w:type="gramStart"/>
              <w:r w:rsidR="00186618" w:rsidRPr="00C93B68">
                <w:rPr>
                  <w:sz w:val="12"/>
                  <w:szCs w:val="12"/>
                </w:rPr>
                <w:t>о</w:t>
              </w:r>
              <w:proofErr w:type="spellEnd"/>
              <w:r w:rsidR="00186618" w:rsidRPr="00C93B68">
                <w:rPr>
                  <w:sz w:val="12"/>
                  <w:szCs w:val="12"/>
                </w:rPr>
                <w:t>–</w:t>
              </w:r>
              <w:proofErr w:type="gramEnd"/>
              <w:r w:rsidR="00186618" w:rsidRPr="00C93B68">
                <w:rPr>
                  <w:sz w:val="12"/>
                  <w:szCs w:val="12"/>
                </w:rPr>
                <w:t xml:space="preserve"> грамма 4</w:t>
              </w:r>
            </w:hyperlink>
          </w:p>
        </w:tc>
        <w:tc>
          <w:tcPr>
            <w:tcW w:w="989" w:type="dxa"/>
            <w:vMerge w:val="restart"/>
            <w:tcBorders>
              <w:top w:val="single" w:sz="4" w:space="0" w:color="auto"/>
            </w:tcBorders>
            <w:shd w:val="clear" w:color="auto" w:fill="auto"/>
          </w:tcPr>
          <w:p w:rsidR="00186618" w:rsidRPr="00C93B68" w:rsidRDefault="00186618" w:rsidP="00E10E2D">
            <w:pPr>
              <w:widowControl w:val="0"/>
              <w:suppressAutoHyphens/>
              <w:autoSpaceDE w:val="0"/>
              <w:autoSpaceDN w:val="0"/>
              <w:rPr>
                <w:sz w:val="12"/>
                <w:szCs w:val="12"/>
              </w:rPr>
            </w:pPr>
            <w:r w:rsidRPr="00C93B68">
              <w:rPr>
                <w:sz w:val="12"/>
                <w:szCs w:val="12"/>
              </w:rPr>
              <w:t xml:space="preserve">Развитие системы оценки качества </w:t>
            </w:r>
            <w:r w:rsidRPr="00C93B68">
              <w:rPr>
                <w:sz w:val="12"/>
                <w:szCs w:val="12"/>
              </w:rPr>
              <w:lastRenderedPageBreak/>
              <w:t xml:space="preserve">образования и </w:t>
            </w:r>
            <w:proofErr w:type="spellStart"/>
            <w:r w:rsidRPr="00C93B68">
              <w:rPr>
                <w:sz w:val="12"/>
                <w:szCs w:val="12"/>
              </w:rPr>
              <w:t>информацион</w:t>
            </w:r>
            <w:proofErr w:type="spellEnd"/>
            <w:r w:rsidRPr="00C93B68">
              <w:rPr>
                <w:sz w:val="12"/>
                <w:szCs w:val="12"/>
              </w:rPr>
              <w:t>– ной прозрачности системы образования</w:t>
            </w: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8 824,000</w:t>
            </w:r>
          </w:p>
        </w:tc>
        <w:tc>
          <w:tcPr>
            <w:tcW w:w="84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8 817,759</w:t>
            </w:r>
          </w:p>
        </w:tc>
        <w:tc>
          <w:tcPr>
            <w:tcW w:w="851" w:type="dxa"/>
            <w:shd w:val="clear" w:color="auto" w:fill="auto"/>
            <w:vAlign w:val="center"/>
          </w:tcPr>
          <w:p w:rsidR="00186618" w:rsidRPr="00C93B68" w:rsidRDefault="00186618" w:rsidP="00E10E2D">
            <w:pPr>
              <w:suppressAutoHyphens/>
              <w:jc w:val="center"/>
              <w:rPr>
                <w:sz w:val="12"/>
                <w:szCs w:val="12"/>
              </w:rPr>
            </w:pPr>
            <w:r w:rsidRPr="00F20019">
              <w:rPr>
                <w:sz w:val="12"/>
                <w:szCs w:val="12"/>
              </w:rPr>
              <w:t>9 335,881</w:t>
            </w:r>
          </w:p>
        </w:tc>
        <w:tc>
          <w:tcPr>
            <w:tcW w:w="994"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9 399,400</w:t>
            </w:r>
          </w:p>
        </w:tc>
        <w:tc>
          <w:tcPr>
            <w:tcW w:w="992"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9 565,600</w:t>
            </w:r>
          </w:p>
        </w:tc>
        <w:tc>
          <w:tcPr>
            <w:tcW w:w="851"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9 856,000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9 200,500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lastRenderedPageBreak/>
              <w:t>бюджет</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lastRenderedPageBreak/>
              <w:t>X</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rFonts w:eastAsia="Calibri"/>
                <w:sz w:val="12"/>
                <w:szCs w:val="12"/>
                <w:lang w:eastAsia="en-US"/>
              </w:rPr>
            </w:pPr>
            <w:r w:rsidRPr="00C93B68">
              <w:rPr>
                <w:sz w:val="12"/>
                <w:szCs w:val="12"/>
              </w:rPr>
              <w:t>8 824,000</w:t>
            </w:r>
          </w:p>
        </w:tc>
        <w:tc>
          <w:tcPr>
            <w:tcW w:w="84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8 817,759</w:t>
            </w:r>
          </w:p>
        </w:tc>
        <w:tc>
          <w:tcPr>
            <w:tcW w:w="851" w:type="dxa"/>
            <w:shd w:val="clear" w:color="auto" w:fill="auto"/>
            <w:vAlign w:val="center"/>
          </w:tcPr>
          <w:p w:rsidR="00186618" w:rsidRPr="00C93B68" w:rsidRDefault="00186618" w:rsidP="00E10E2D">
            <w:pPr>
              <w:suppressAutoHyphens/>
              <w:jc w:val="center"/>
              <w:rPr>
                <w:sz w:val="12"/>
                <w:szCs w:val="12"/>
              </w:rPr>
            </w:pPr>
            <w:r w:rsidRPr="00F20019">
              <w:rPr>
                <w:sz w:val="12"/>
                <w:szCs w:val="12"/>
              </w:rPr>
              <w:t>9 335,881</w:t>
            </w:r>
          </w:p>
        </w:tc>
        <w:tc>
          <w:tcPr>
            <w:tcW w:w="994"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9 399,400</w:t>
            </w:r>
          </w:p>
        </w:tc>
        <w:tc>
          <w:tcPr>
            <w:tcW w:w="992"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9 565,600</w:t>
            </w:r>
          </w:p>
        </w:tc>
        <w:tc>
          <w:tcPr>
            <w:tcW w:w="851"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9 856,000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9 200,500</w:t>
            </w:r>
          </w:p>
        </w:tc>
      </w:tr>
      <w:tr w:rsidR="00186618" w:rsidRPr="00C93B68" w:rsidTr="0075010D">
        <w:tc>
          <w:tcPr>
            <w:tcW w:w="706"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425"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567"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426"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15446,400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rFonts w:eastAsia="Calibri"/>
                <w:sz w:val="12"/>
                <w:szCs w:val="12"/>
                <w:lang w:eastAsia="en-US"/>
              </w:rPr>
            </w:pPr>
            <w:r w:rsidRPr="00C93B68">
              <w:rPr>
                <w:sz w:val="12"/>
                <w:szCs w:val="12"/>
              </w:rPr>
              <w:t>8 771,200</w:t>
            </w:r>
          </w:p>
        </w:tc>
        <w:tc>
          <w:tcPr>
            <w:tcW w:w="84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8 800,200</w:t>
            </w:r>
          </w:p>
        </w:tc>
        <w:tc>
          <w:tcPr>
            <w:tcW w:w="851" w:type="dxa"/>
            <w:shd w:val="clear" w:color="auto" w:fill="auto"/>
            <w:vAlign w:val="center"/>
          </w:tcPr>
          <w:p w:rsidR="00186618" w:rsidRPr="00C93B68" w:rsidRDefault="00186618" w:rsidP="00E10E2D">
            <w:pPr>
              <w:suppressAutoHyphens/>
              <w:jc w:val="center"/>
              <w:rPr>
                <w:sz w:val="12"/>
                <w:szCs w:val="12"/>
              </w:rPr>
            </w:pPr>
            <w:r w:rsidRPr="00F20019">
              <w:rPr>
                <w:sz w:val="12"/>
                <w:szCs w:val="12"/>
              </w:rPr>
              <w:t>9 218,800</w:t>
            </w:r>
          </w:p>
        </w:tc>
        <w:tc>
          <w:tcPr>
            <w:tcW w:w="994"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9 219,400</w:t>
            </w:r>
          </w:p>
        </w:tc>
        <w:tc>
          <w:tcPr>
            <w:tcW w:w="992"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9 385,600</w:t>
            </w:r>
          </w:p>
        </w:tc>
        <w:tc>
          <w:tcPr>
            <w:tcW w:w="851" w:type="dxa"/>
            <w:shd w:val="clear" w:color="auto" w:fill="auto"/>
            <w:vAlign w:val="center"/>
          </w:tcPr>
          <w:p w:rsidR="00186618" w:rsidRPr="00186618" w:rsidRDefault="00186618" w:rsidP="00186618">
            <w:pPr>
              <w:widowControl w:val="0"/>
              <w:suppressAutoHyphens/>
              <w:autoSpaceDE w:val="0"/>
              <w:autoSpaceDN w:val="0"/>
              <w:jc w:val="center"/>
              <w:rPr>
                <w:sz w:val="12"/>
                <w:szCs w:val="12"/>
              </w:rPr>
            </w:pPr>
            <w:r w:rsidRPr="00186618">
              <w:rPr>
                <w:sz w:val="12"/>
                <w:szCs w:val="12"/>
              </w:rPr>
              <w:t>9 676,000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9 080,500</w:t>
            </w:r>
          </w:p>
        </w:tc>
      </w:tr>
      <w:tr w:rsidR="0097569D" w:rsidRPr="00C93B68" w:rsidTr="0075010D">
        <w:trPr>
          <w:trHeight w:val="635"/>
        </w:trPr>
        <w:tc>
          <w:tcPr>
            <w:tcW w:w="706"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8 824,000</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8 817,759</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9 335,881</w:t>
            </w:r>
          </w:p>
        </w:tc>
        <w:tc>
          <w:tcPr>
            <w:tcW w:w="994" w:type="dxa"/>
            <w:shd w:val="clear" w:color="auto" w:fill="auto"/>
            <w:vAlign w:val="center"/>
          </w:tcPr>
          <w:p w:rsidR="0097569D" w:rsidRPr="00186618" w:rsidRDefault="0097569D" w:rsidP="00F504C1">
            <w:pPr>
              <w:widowControl w:val="0"/>
              <w:suppressAutoHyphens/>
              <w:autoSpaceDE w:val="0"/>
              <w:autoSpaceDN w:val="0"/>
              <w:jc w:val="center"/>
              <w:rPr>
                <w:sz w:val="12"/>
                <w:szCs w:val="12"/>
              </w:rPr>
            </w:pPr>
            <w:r w:rsidRPr="00186618">
              <w:rPr>
                <w:sz w:val="12"/>
                <w:szCs w:val="12"/>
              </w:rPr>
              <w:t>9 399,400</w:t>
            </w:r>
          </w:p>
        </w:tc>
        <w:tc>
          <w:tcPr>
            <w:tcW w:w="992" w:type="dxa"/>
            <w:shd w:val="clear" w:color="auto" w:fill="auto"/>
            <w:vAlign w:val="center"/>
          </w:tcPr>
          <w:p w:rsidR="0097569D" w:rsidRPr="00186618" w:rsidRDefault="0097569D" w:rsidP="00F504C1">
            <w:pPr>
              <w:widowControl w:val="0"/>
              <w:suppressAutoHyphens/>
              <w:autoSpaceDE w:val="0"/>
              <w:autoSpaceDN w:val="0"/>
              <w:jc w:val="center"/>
              <w:rPr>
                <w:sz w:val="12"/>
                <w:szCs w:val="12"/>
              </w:rPr>
            </w:pPr>
            <w:r w:rsidRPr="00186618">
              <w:rPr>
                <w:sz w:val="12"/>
                <w:szCs w:val="12"/>
              </w:rPr>
              <w:t>9 565,600</w:t>
            </w:r>
          </w:p>
        </w:tc>
        <w:tc>
          <w:tcPr>
            <w:tcW w:w="851" w:type="dxa"/>
            <w:shd w:val="clear" w:color="auto" w:fill="auto"/>
            <w:vAlign w:val="center"/>
          </w:tcPr>
          <w:p w:rsidR="0097569D" w:rsidRPr="00186618" w:rsidRDefault="0097569D" w:rsidP="00F504C1">
            <w:pPr>
              <w:widowControl w:val="0"/>
              <w:suppressAutoHyphens/>
              <w:autoSpaceDE w:val="0"/>
              <w:autoSpaceDN w:val="0"/>
              <w:jc w:val="center"/>
              <w:rPr>
                <w:sz w:val="12"/>
                <w:szCs w:val="12"/>
              </w:rPr>
            </w:pPr>
            <w:r w:rsidRPr="00186618">
              <w:rPr>
                <w:sz w:val="12"/>
                <w:szCs w:val="12"/>
              </w:rPr>
              <w:t>9 856,000</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9 200,500</w:t>
            </w:r>
          </w:p>
        </w:tc>
      </w:tr>
      <w:tr w:rsidR="0097569D" w:rsidRPr="00C93B68" w:rsidTr="0075010D">
        <w:tc>
          <w:tcPr>
            <w:tcW w:w="706" w:type="dxa"/>
            <w:vMerge w:val="restart"/>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872412" w:rsidRPr="00C93B68" w:rsidRDefault="0097569D" w:rsidP="00E10E2D">
            <w:pPr>
              <w:widowControl w:val="0"/>
              <w:suppressAutoHyphens/>
              <w:autoSpaceDE w:val="0"/>
              <w:autoSpaceDN w:val="0"/>
              <w:rPr>
                <w:sz w:val="12"/>
                <w:szCs w:val="12"/>
              </w:rPr>
            </w:pPr>
            <w:r w:rsidRPr="00C93B68">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proofErr w:type="gramStart"/>
            <w:r w:rsidRPr="00C93B68">
              <w:rPr>
                <w:sz w:val="12"/>
                <w:szCs w:val="12"/>
              </w:rPr>
              <w:t>государствен</w:t>
            </w:r>
            <w:proofErr w:type="spellEnd"/>
            <w:r w:rsidRPr="00C93B68">
              <w:rPr>
                <w:sz w:val="12"/>
                <w:szCs w:val="12"/>
              </w:rPr>
              <w:t>-ной</w:t>
            </w:r>
            <w:proofErr w:type="gramEnd"/>
            <w:r w:rsidRPr="00C93B68">
              <w:rPr>
                <w:sz w:val="12"/>
                <w:szCs w:val="12"/>
              </w:rPr>
              <w:t xml:space="preserve"> власти</w:t>
            </w: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9 219,400</w:t>
            </w:r>
          </w:p>
        </w:tc>
        <w:tc>
          <w:tcPr>
            <w:tcW w:w="992"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9 385,600</w:t>
            </w:r>
          </w:p>
        </w:tc>
        <w:tc>
          <w:tcPr>
            <w:tcW w:w="851"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9 676,000</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9 080,500</w:t>
            </w:r>
          </w:p>
        </w:tc>
      </w:tr>
      <w:tr w:rsidR="0097569D" w:rsidRPr="00C93B68" w:rsidTr="0075010D">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9 219,400</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9 385,600</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9 676,000</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9 080,500</w:t>
            </w:r>
          </w:p>
        </w:tc>
      </w:tr>
      <w:tr w:rsidR="0097569D" w:rsidRPr="00C93B68" w:rsidTr="0075010D">
        <w:tc>
          <w:tcPr>
            <w:tcW w:w="706"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425"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567"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426" w:type="dxa"/>
            <w:vMerge/>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9 219,400</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9 385,600</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9 676,000</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9 080,500</w:t>
            </w:r>
          </w:p>
        </w:tc>
      </w:tr>
      <w:tr w:rsidR="0097569D" w:rsidRPr="00C93B68" w:rsidTr="0075010D">
        <w:tc>
          <w:tcPr>
            <w:tcW w:w="706" w:type="dxa"/>
            <w:vMerge/>
            <w:tcBorders>
              <w:bottom w:val="single" w:sz="4" w:space="0" w:color="auto"/>
            </w:tcBorders>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9137,900</w:t>
            </w:r>
          </w:p>
        </w:tc>
        <w:tc>
          <w:tcPr>
            <w:tcW w:w="85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7933,950</w:t>
            </w:r>
          </w:p>
        </w:tc>
        <w:tc>
          <w:tcPr>
            <w:tcW w:w="85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7422,500</w:t>
            </w:r>
          </w:p>
        </w:tc>
        <w:tc>
          <w:tcPr>
            <w:tcW w:w="85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7710,400</w:t>
            </w:r>
          </w:p>
        </w:tc>
        <w:tc>
          <w:tcPr>
            <w:tcW w:w="85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7677,600</w:t>
            </w:r>
          </w:p>
        </w:tc>
        <w:tc>
          <w:tcPr>
            <w:tcW w:w="858"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8 771,200</w:t>
            </w:r>
          </w:p>
        </w:tc>
        <w:tc>
          <w:tcPr>
            <w:tcW w:w="848"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8 800,200</w:t>
            </w:r>
          </w:p>
        </w:tc>
        <w:tc>
          <w:tcPr>
            <w:tcW w:w="851"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9 218,800</w:t>
            </w:r>
          </w:p>
        </w:tc>
        <w:tc>
          <w:tcPr>
            <w:tcW w:w="994" w:type="dxa"/>
            <w:tcBorders>
              <w:bottom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9 219,400</w:t>
            </w:r>
          </w:p>
        </w:tc>
        <w:tc>
          <w:tcPr>
            <w:tcW w:w="992" w:type="dxa"/>
            <w:tcBorders>
              <w:bottom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9 385,600</w:t>
            </w:r>
          </w:p>
        </w:tc>
        <w:tc>
          <w:tcPr>
            <w:tcW w:w="851" w:type="dxa"/>
            <w:tcBorders>
              <w:bottom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9 676,000</w:t>
            </w:r>
          </w:p>
        </w:tc>
        <w:tc>
          <w:tcPr>
            <w:tcW w:w="993" w:type="dxa"/>
            <w:tcBorders>
              <w:bottom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9 080,500</w:t>
            </w:r>
          </w:p>
        </w:tc>
      </w:tr>
      <w:tr w:rsidR="0097569D" w:rsidRPr="00C93B68"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w:t>
            </w:r>
            <w:r w:rsidRPr="00C93B68">
              <w:rPr>
                <w:sz w:val="12"/>
                <w:szCs w:val="12"/>
              </w:rPr>
              <w:lastRenderedPageBreak/>
              <w:t xml:space="preserve">социализации, развитие институтов </w:t>
            </w:r>
          </w:p>
          <w:p w:rsidR="0097569D" w:rsidRPr="00C93B68" w:rsidRDefault="0097569D" w:rsidP="00E10E2D">
            <w:pPr>
              <w:widowControl w:val="0"/>
              <w:suppressAutoHyphens/>
              <w:autoSpaceDE w:val="0"/>
              <w:autoSpaceDN w:val="0"/>
              <w:rPr>
                <w:sz w:val="12"/>
                <w:szCs w:val="12"/>
              </w:rPr>
            </w:pPr>
            <w:r w:rsidRPr="00C93B68">
              <w:rPr>
                <w:sz w:val="12"/>
                <w:szCs w:val="12"/>
              </w:rPr>
              <w:t>общественного участия в управлении образованием и повышении качества образования, развитие национальн</w:t>
            </w:r>
            <w:proofErr w:type="gramStart"/>
            <w:r w:rsidRPr="00C93B68">
              <w:rPr>
                <w:sz w:val="12"/>
                <w:szCs w:val="12"/>
              </w:rPr>
              <w:t>о–</w:t>
            </w:r>
            <w:proofErr w:type="gramEnd"/>
            <w:r w:rsidRPr="00C93B68">
              <w:rPr>
                <w:sz w:val="12"/>
                <w:szCs w:val="12"/>
              </w:rPr>
              <w:t xml:space="preserve"> региональной системы независимой оценки качества общего образования через </w:t>
            </w:r>
          </w:p>
          <w:p w:rsidR="0097569D" w:rsidRPr="00C93B68" w:rsidRDefault="0097569D" w:rsidP="00E10E2D">
            <w:pPr>
              <w:widowControl w:val="0"/>
              <w:suppressAutoHyphens/>
              <w:autoSpaceDE w:val="0"/>
              <w:autoSpaceDN w:val="0"/>
              <w:rPr>
                <w:sz w:val="12"/>
                <w:szCs w:val="12"/>
              </w:rPr>
            </w:pPr>
            <w:r w:rsidRPr="00C93B68">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120,000</w:t>
            </w:r>
          </w:p>
        </w:tc>
      </w:tr>
      <w:tr w:rsidR="0097569D"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120,000</w:t>
            </w:r>
          </w:p>
        </w:tc>
      </w:tr>
      <w:tr w:rsidR="00186618"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7736,000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97569D"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r>
      <w:tr w:rsidR="0097569D" w:rsidRPr="00C93B68"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3E1605" w:rsidP="00E10E2D">
            <w:pPr>
              <w:widowControl w:val="0"/>
              <w:suppressAutoHyphens/>
              <w:autoSpaceDE w:val="0"/>
              <w:autoSpaceDN w:val="0"/>
              <w:jc w:val="center"/>
              <w:outlineLvl w:val="3"/>
              <w:rPr>
                <w:sz w:val="12"/>
                <w:szCs w:val="12"/>
              </w:rPr>
            </w:pPr>
            <w:hyperlink w:anchor="P2343" w:history="1">
              <w:proofErr w:type="spellStart"/>
              <w:r w:rsidR="0097569D" w:rsidRPr="00C93B68">
                <w:rPr>
                  <w:sz w:val="12"/>
                  <w:szCs w:val="12"/>
                </w:rPr>
                <w:t>Подпр</w:t>
              </w:r>
              <w:proofErr w:type="gramStart"/>
              <w:r w:rsidR="0097569D" w:rsidRPr="00C93B68">
                <w:rPr>
                  <w:sz w:val="12"/>
                  <w:szCs w:val="12"/>
                </w:rPr>
                <w:t>о</w:t>
              </w:r>
              <w:proofErr w:type="spellEnd"/>
              <w:r w:rsidR="0097569D" w:rsidRPr="00C93B68">
                <w:rPr>
                  <w:sz w:val="12"/>
                  <w:szCs w:val="12"/>
                </w:rPr>
                <w:t>–</w:t>
              </w:r>
              <w:proofErr w:type="gramEnd"/>
              <w:r w:rsidR="0097569D" w:rsidRPr="00C93B68">
                <w:rPr>
                  <w:sz w:val="12"/>
                  <w:szCs w:val="12"/>
                </w:rPr>
                <w:t xml:space="preserve">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Обеспечение реализации </w:t>
            </w:r>
            <w:proofErr w:type="spellStart"/>
            <w:r w:rsidRPr="00C93B68">
              <w:rPr>
                <w:sz w:val="12"/>
                <w:szCs w:val="12"/>
              </w:rPr>
              <w:t>государствен</w:t>
            </w:r>
            <w:proofErr w:type="spellEnd"/>
            <w:r w:rsidRPr="00C93B68">
              <w:rPr>
                <w:sz w:val="12"/>
                <w:szCs w:val="12"/>
              </w:rPr>
              <w:t>–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135276,412</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325 604,825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342 762,051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255 620,272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174 543,229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174 543,229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154 700,389</w:t>
            </w:r>
          </w:p>
        </w:tc>
      </w:tr>
      <w:tr w:rsidR="0097569D" w:rsidRPr="00C93B68" w:rsidTr="0097569D">
        <w:trPr>
          <w:trHeight w:val="88"/>
        </w:trPr>
        <w:tc>
          <w:tcPr>
            <w:tcW w:w="706" w:type="dxa"/>
            <w:vMerge/>
            <w:tcBorders>
              <w:top w:val="single" w:sz="4" w:space="0" w:color="auto"/>
            </w:tcBorders>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135276,412</w:t>
            </w:r>
          </w:p>
        </w:tc>
        <w:tc>
          <w:tcPr>
            <w:tcW w:w="858"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325 604,825</w:t>
            </w:r>
          </w:p>
        </w:tc>
        <w:tc>
          <w:tcPr>
            <w:tcW w:w="848"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342 762,051</w:t>
            </w:r>
          </w:p>
        </w:tc>
        <w:tc>
          <w:tcPr>
            <w:tcW w:w="994" w:type="dxa"/>
            <w:tcBorders>
              <w:top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255 620,272</w:t>
            </w:r>
          </w:p>
        </w:tc>
        <w:tc>
          <w:tcPr>
            <w:tcW w:w="992" w:type="dxa"/>
            <w:tcBorders>
              <w:top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174 543,229</w:t>
            </w:r>
          </w:p>
        </w:tc>
        <w:tc>
          <w:tcPr>
            <w:tcW w:w="851" w:type="dxa"/>
            <w:tcBorders>
              <w:top w:val="single" w:sz="4" w:space="0" w:color="auto"/>
            </w:tcBorders>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174 543,229</w:t>
            </w:r>
          </w:p>
        </w:tc>
        <w:tc>
          <w:tcPr>
            <w:tcW w:w="993" w:type="dxa"/>
            <w:tcBorders>
              <w:top w:val="single" w:sz="4" w:space="0" w:color="auto"/>
            </w:tcBorders>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154 700,389</w:t>
            </w:r>
          </w:p>
        </w:tc>
      </w:tr>
      <w:tr w:rsidR="0097569D" w:rsidRPr="00C93B68" w:rsidTr="0075010D">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157271,468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126319,678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130725,643</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175037,085</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135276,412</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325 304,825</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227 253,072</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342 762,051</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255 620,272</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174 543,229</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174 543,229</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154 700,389</w:t>
            </w:r>
          </w:p>
        </w:tc>
      </w:tr>
      <w:tr w:rsidR="00186618" w:rsidRPr="00C93B68" w:rsidTr="0075010D">
        <w:trPr>
          <w:trHeight w:val="570"/>
        </w:trPr>
        <w:tc>
          <w:tcPr>
            <w:tcW w:w="706"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w:t>
            </w:r>
          </w:p>
          <w:p w:rsidR="00186618" w:rsidRPr="00C93B68" w:rsidRDefault="00186618" w:rsidP="00E10E2D">
            <w:pPr>
              <w:widowControl w:val="0"/>
              <w:suppressAutoHyphens/>
              <w:autoSpaceDE w:val="0"/>
              <w:autoSpaceDN w:val="0"/>
              <w:jc w:val="center"/>
              <w:rPr>
                <w:sz w:val="12"/>
                <w:szCs w:val="12"/>
              </w:rPr>
            </w:pPr>
            <w:r w:rsidRPr="00C93B68">
              <w:rPr>
                <w:sz w:val="12"/>
                <w:szCs w:val="12"/>
              </w:rPr>
              <w:t>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suppressAutoHyphens/>
              <w:spacing w:line="276" w:lineRule="auto"/>
              <w:jc w:val="center"/>
              <w:rPr>
                <w:sz w:val="12"/>
                <w:szCs w:val="12"/>
              </w:rPr>
            </w:pPr>
            <w:r w:rsidRPr="00C93B68">
              <w:rPr>
                <w:sz w:val="12"/>
                <w:szCs w:val="12"/>
              </w:rPr>
              <w:t>0,000</w:t>
            </w:r>
          </w:p>
        </w:tc>
      </w:tr>
      <w:tr w:rsidR="00186618" w:rsidRPr="00C93B68" w:rsidTr="0075010D">
        <w:trPr>
          <w:trHeight w:val="428"/>
        </w:trPr>
        <w:tc>
          <w:tcPr>
            <w:tcW w:w="706"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300,000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2" w:type="dxa"/>
            <w:shd w:val="clear" w:color="auto" w:fill="auto"/>
            <w:vAlign w:val="center"/>
          </w:tcPr>
          <w:p w:rsidR="00186618" w:rsidRPr="00C93B68" w:rsidRDefault="00186618"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851" w:type="dxa"/>
            <w:shd w:val="clear" w:color="auto" w:fill="auto"/>
            <w:vAlign w:val="center"/>
          </w:tcPr>
          <w:p w:rsidR="00186618" w:rsidRPr="00C93B68" w:rsidRDefault="00186618"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3" w:type="dxa"/>
            <w:shd w:val="clear" w:color="auto" w:fill="auto"/>
            <w:vAlign w:val="center"/>
          </w:tcPr>
          <w:p w:rsidR="00186618" w:rsidRPr="00C93B68" w:rsidRDefault="00186618"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r>
      <w:tr w:rsidR="00186618" w:rsidRPr="00C93B68" w:rsidTr="0097569D">
        <w:tc>
          <w:tcPr>
            <w:tcW w:w="706"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участни</w:t>
            </w:r>
            <w:proofErr w:type="gramStart"/>
            <w:r w:rsidRPr="00C93B68">
              <w:rPr>
                <w:sz w:val="12"/>
                <w:szCs w:val="12"/>
              </w:rPr>
              <w:t>к–</w:t>
            </w:r>
            <w:proofErr w:type="gramEnd"/>
            <w:r w:rsidRPr="00C93B68">
              <w:rPr>
                <w:sz w:val="12"/>
                <w:szCs w:val="12"/>
              </w:rPr>
              <w:t xml:space="preserve">  Администрация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97569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97569D">
            <w:pPr>
              <w:suppressAutoHyphens/>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97569D">
            <w:pPr>
              <w:suppressAutoHyphens/>
              <w:jc w:val="center"/>
              <w:rPr>
                <w:sz w:val="12"/>
                <w:szCs w:val="12"/>
              </w:rPr>
            </w:pPr>
            <w:r w:rsidRPr="00C93B68">
              <w:rPr>
                <w:sz w:val="12"/>
                <w:szCs w:val="12"/>
              </w:rPr>
              <w:t>0,000</w:t>
            </w:r>
          </w:p>
        </w:tc>
        <w:tc>
          <w:tcPr>
            <w:tcW w:w="993" w:type="dxa"/>
            <w:shd w:val="clear" w:color="auto" w:fill="auto"/>
          </w:tcPr>
          <w:p w:rsidR="00186618" w:rsidRPr="00C93B68" w:rsidRDefault="00186618" w:rsidP="00E10E2D">
            <w:pPr>
              <w:suppressAutoHyphens/>
              <w:jc w:val="center"/>
              <w:rPr>
                <w:sz w:val="12"/>
                <w:szCs w:val="12"/>
              </w:rPr>
            </w:pPr>
            <w:r w:rsidRPr="00C93B68">
              <w:rPr>
                <w:sz w:val="12"/>
                <w:szCs w:val="12"/>
              </w:rPr>
              <w:t>0,000</w:t>
            </w:r>
          </w:p>
        </w:tc>
      </w:tr>
      <w:tr w:rsidR="0097569D" w:rsidRPr="00C93B68" w:rsidTr="0075010D">
        <w:tc>
          <w:tcPr>
            <w:tcW w:w="706" w:type="dxa"/>
            <w:vMerge w:val="restart"/>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w:t>
            </w:r>
            <w:proofErr w:type="gramStart"/>
            <w:r w:rsidRPr="00C93B68">
              <w:rPr>
                <w:sz w:val="12"/>
                <w:szCs w:val="12"/>
              </w:rPr>
              <w:t>и</w:t>
            </w:r>
            <w:proofErr w:type="spellEnd"/>
            <w:r w:rsidRPr="00C93B68">
              <w:rPr>
                <w:sz w:val="12"/>
                <w:szCs w:val="12"/>
              </w:rPr>
              <w:t>–</w:t>
            </w:r>
            <w:proofErr w:type="gramEnd"/>
            <w:r w:rsidRPr="00C93B68">
              <w:rPr>
                <w:sz w:val="12"/>
                <w:szCs w:val="12"/>
              </w:rPr>
              <w:t xml:space="preserve"> </w:t>
            </w:r>
            <w:proofErr w:type="spellStart"/>
            <w:r w:rsidRPr="00C93B68">
              <w:rPr>
                <w:sz w:val="12"/>
                <w:szCs w:val="12"/>
              </w:rPr>
              <w:t>ятие</w:t>
            </w:r>
            <w:proofErr w:type="spellEnd"/>
            <w:r w:rsidRPr="00C93B68">
              <w:rPr>
                <w:sz w:val="12"/>
                <w:szCs w:val="12"/>
              </w:rPr>
              <w:t xml:space="preserve"> 01</w:t>
            </w:r>
          </w:p>
        </w:tc>
        <w:tc>
          <w:tcPr>
            <w:tcW w:w="989" w:type="dxa"/>
            <w:vMerge w:val="restart"/>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Укрепление материально– технической базы казенных, </w:t>
            </w:r>
            <w:r w:rsidRPr="00C93B68">
              <w:rPr>
                <w:sz w:val="12"/>
                <w:szCs w:val="12"/>
              </w:rPr>
              <w:lastRenderedPageBreak/>
              <w:t xml:space="preserve">бюджетных и автономных учреждений, </w:t>
            </w:r>
            <w:proofErr w:type="spellStart"/>
            <w:r w:rsidRPr="00C93B68">
              <w:rPr>
                <w:sz w:val="12"/>
                <w:szCs w:val="12"/>
              </w:rPr>
              <w:t>подведомст</w:t>
            </w:r>
            <w:proofErr w:type="spellEnd"/>
            <w:r w:rsidRPr="00C93B68">
              <w:rPr>
                <w:sz w:val="12"/>
                <w:szCs w:val="12"/>
              </w:rPr>
              <w:t>– венных комитету образования и науки Курской области</w:t>
            </w: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153 681,965</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80 823,190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82 190,706</w:t>
            </w:r>
          </w:p>
        </w:tc>
        <w:tc>
          <w:tcPr>
            <w:tcW w:w="992"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1 558,116</w:t>
            </w:r>
          </w:p>
        </w:tc>
        <w:tc>
          <w:tcPr>
            <w:tcW w:w="851"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1 558,116</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25 760,689</w:t>
            </w:r>
          </w:p>
        </w:tc>
      </w:tr>
      <w:tr w:rsidR="0097569D" w:rsidRPr="00C93B68" w:rsidTr="0075010D">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153 681,965</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80 823,190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82 190,706</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1 558,116</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1 558,116</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25 760,689</w:t>
            </w:r>
          </w:p>
        </w:tc>
      </w:tr>
      <w:tr w:rsidR="00186618" w:rsidRPr="00C93B68" w:rsidTr="0075010D">
        <w:trPr>
          <w:trHeight w:val="265"/>
        </w:trPr>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suppressAutoHyphens/>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suppressAutoHyphens/>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97569D" w:rsidRPr="00C93B68" w:rsidTr="0075010D">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66602,648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153 381,965</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70 730,441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82 190,706</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1 558,116</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1 558,116</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25 760,689</w:t>
            </w:r>
          </w:p>
        </w:tc>
      </w:tr>
      <w:tr w:rsidR="00186618" w:rsidRPr="00C93B68" w:rsidTr="0075010D">
        <w:trPr>
          <w:trHeight w:val="419"/>
        </w:trPr>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suppressAutoHyphens/>
              <w:spacing w:after="200" w:line="276" w:lineRule="auto"/>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300,000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97569D" w:rsidRPr="00C93B68" w:rsidTr="00420940">
        <w:tc>
          <w:tcPr>
            <w:tcW w:w="706" w:type="dxa"/>
            <w:vMerge w:val="restart"/>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Руководство и управление в сфере установленных функций органов </w:t>
            </w:r>
            <w:proofErr w:type="spellStart"/>
            <w:r w:rsidRPr="00C93B68">
              <w:rPr>
                <w:sz w:val="12"/>
                <w:szCs w:val="12"/>
              </w:rPr>
              <w:t>государствен</w:t>
            </w:r>
            <w:proofErr w:type="spellEnd"/>
            <w:r w:rsidRPr="00C93B68">
              <w:rPr>
                <w:sz w:val="12"/>
                <w:szCs w:val="12"/>
              </w:rPr>
              <w:t>– ной власти субъектов Российской Федерации</w:t>
            </w: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31 098,705</w:t>
            </w:r>
          </w:p>
        </w:tc>
        <w:tc>
          <w:tcPr>
            <w:tcW w:w="992"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31 098,705</w:t>
            </w:r>
          </w:p>
        </w:tc>
        <w:tc>
          <w:tcPr>
            <w:tcW w:w="851"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31 098,705</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27 858,606</w:t>
            </w:r>
          </w:p>
        </w:tc>
      </w:tr>
      <w:tr w:rsidR="0097569D" w:rsidRPr="00C93B68" w:rsidTr="00420940">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27 858,606</w:t>
            </w:r>
          </w:p>
        </w:tc>
      </w:tr>
      <w:tr w:rsidR="0097569D" w:rsidRPr="00C93B68" w:rsidTr="00420940">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29 532,754</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31 098,705</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27 858,606</w:t>
            </w:r>
          </w:p>
        </w:tc>
      </w:tr>
      <w:tr w:rsidR="0097569D" w:rsidRPr="00C93B68" w:rsidTr="00420940">
        <w:tc>
          <w:tcPr>
            <w:tcW w:w="706" w:type="dxa"/>
            <w:vMerge w:val="restart"/>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97569D" w:rsidRPr="00C93B68" w:rsidRDefault="0097569D" w:rsidP="00E10E2D">
            <w:pPr>
              <w:widowControl w:val="0"/>
              <w:suppressAutoHyphens/>
              <w:autoSpaceDE w:val="0"/>
              <w:autoSpaceDN w:val="0"/>
              <w:rPr>
                <w:sz w:val="12"/>
                <w:szCs w:val="12"/>
              </w:rPr>
            </w:pPr>
            <w:r w:rsidRPr="00C93B68">
              <w:rPr>
                <w:sz w:val="12"/>
                <w:szCs w:val="12"/>
              </w:rPr>
              <w:t xml:space="preserve">Сопровождение реализации отдельных мероприятий </w:t>
            </w:r>
            <w:proofErr w:type="spellStart"/>
            <w:r w:rsidRPr="00C93B68">
              <w:rPr>
                <w:sz w:val="12"/>
                <w:szCs w:val="12"/>
              </w:rPr>
              <w:t>государствен</w:t>
            </w:r>
            <w:proofErr w:type="spellEnd"/>
            <w:r w:rsidRPr="00C93B68">
              <w:rPr>
                <w:sz w:val="12"/>
                <w:szCs w:val="12"/>
              </w:rPr>
              <w:t>– ной программы</w:t>
            </w: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126 989,877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142 330,861</w:t>
            </w:r>
          </w:p>
        </w:tc>
        <w:tc>
          <w:tcPr>
            <w:tcW w:w="992"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141 886,408</w:t>
            </w:r>
          </w:p>
        </w:tc>
        <w:tc>
          <w:tcPr>
            <w:tcW w:w="851" w:type="dxa"/>
            <w:shd w:val="clear" w:color="auto" w:fill="auto"/>
            <w:vAlign w:val="center"/>
          </w:tcPr>
          <w:p w:rsidR="0097569D" w:rsidRPr="0097569D" w:rsidRDefault="0097569D" w:rsidP="0097569D">
            <w:pPr>
              <w:widowControl w:val="0"/>
              <w:suppressAutoHyphens/>
              <w:autoSpaceDE w:val="0"/>
              <w:autoSpaceDN w:val="0"/>
              <w:jc w:val="center"/>
              <w:rPr>
                <w:sz w:val="12"/>
                <w:szCs w:val="12"/>
              </w:rPr>
            </w:pPr>
            <w:r w:rsidRPr="0097569D">
              <w:rPr>
                <w:sz w:val="12"/>
                <w:szCs w:val="12"/>
              </w:rPr>
              <w:t>141 886,408</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101 081,094</w:t>
            </w:r>
          </w:p>
        </w:tc>
      </w:tr>
      <w:tr w:rsidR="0097569D" w:rsidRPr="00C93B68" w:rsidTr="00420940">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областной</w:t>
            </w:r>
          </w:p>
          <w:p w:rsidR="0097569D" w:rsidRPr="00C93B68" w:rsidRDefault="0097569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126 989,877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142 330,861</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141 886,408</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141 886,408</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101 081,094</w:t>
            </w:r>
          </w:p>
        </w:tc>
      </w:tr>
      <w:tr w:rsidR="0097569D" w:rsidRPr="00C93B68" w:rsidTr="00420940">
        <w:tc>
          <w:tcPr>
            <w:tcW w:w="706"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989" w:type="dxa"/>
            <w:vMerge/>
            <w:shd w:val="clear" w:color="auto" w:fill="auto"/>
          </w:tcPr>
          <w:p w:rsidR="0097569D" w:rsidRPr="00C93B68" w:rsidRDefault="0097569D" w:rsidP="00E10E2D">
            <w:pPr>
              <w:suppressAutoHyphens/>
              <w:spacing w:after="200" w:line="276" w:lineRule="auto"/>
              <w:rPr>
                <w:rFonts w:eastAsia="Calibri"/>
                <w:sz w:val="12"/>
                <w:szCs w:val="12"/>
                <w:lang w:eastAsia="en-US"/>
              </w:rPr>
            </w:pPr>
          </w:p>
        </w:tc>
        <w:tc>
          <w:tcPr>
            <w:tcW w:w="1283" w:type="dxa"/>
            <w:shd w:val="clear" w:color="auto" w:fill="auto"/>
          </w:tcPr>
          <w:p w:rsidR="0097569D" w:rsidRPr="00C93B68" w:rsidRDefault="0097569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97569D" w:rsidRPr="00C93B68" w:rsidRDefault="0097569D" w:rsidP="00E10E2D">
            <w:pPr>
              <w:suppressAutoHyphens/>
              <w:jc w:val="center"/>
              <w:rPr>
                <w:sz w:val="12"/>
                <w:szCs w:val="12"/>
              </w:rPr>
            </w:pPr>
            <w:r w:rsidRPr="00C93B68">
              <w:rPr>
                <w:sz w:val="12"/>
                <w:szCs w:val="12"/>
              </w:rPr>
              <w:t>126 989,877</w:t>
            </w:r>
          </w:p>
        </w:tc>
        <w:tc>
          <w:tcPr>
            <w:tcW w:w="851"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142 330,861</w:t>
            </w:r>
          </w:p>
        </w:tc>
        <w:tc>
          <w:tcPr>
            <w:tcW w:w="992"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141 886,408</w:t>
            </w:r>
          </w:p>
        </w:tc>
        <w:tc>
          <w:tcPr>
            <w:tcW w:w="851" w:type="dxa"/>
            <w:shd w:val="clear" w:color="auto" w:fill="auto"/>
            <w:vAlign w:val="center"/>
          </w:tcPr>
          <w:p w:rsidR="0097569D" w:rsidRPr="0097569D" w:rsidRDefault="0097569D" w:rsidP="00F504C1">
            <w:pPr>
              <w:widowControl w:val="0"/>
              <w:suppressAutoHyphens/>
              <w:autoSpaceDE w:val="0"/>
              <w:autoSpaceDN w:val="0"/>
              <w:jc w:val="center"/>
              <w:rPr>
                <w:sz w:val="12"/>
                <w:szCs w:val="12"/>
              </w:rPr>
            </w:pPr>
            <w:r w:rsidRPr="0097569D">
              <w:rPr>
                <w:sz w:val="12"/>
                <w:szCs w:val="12"/>
              </w:rPr>
              <w:t>141 886,408</w:t>
            </w:r>
          </w:p>
        </w:tc>
        <w:tc>
          <w:tcPr>
            <w:tcW w:w="993" w:type="dxa"/>
            <w:shd w:val="clear" w:color="auto" w:fill="auto"/>
            <w:vAlign w:val="center"/>
          </w:tcPr>
          <w:p w:rsidR="0097569D" w:rsidRPr="00C93B68" w:rsidRDefault="0097569D" w:rsidP="00E10E2D">
            <w:pPr>
              <w:widowControl w:val="0"/>
              <w:suppressAutoHyphens/>
              <w:autoSpaceDE w:val="0"/>
              <w:autoSpaceDN w:val="0"/>
              <w:jc w:val="center"/>
              <w:rPr>
                <w:sz w:val="12"/>
                <w:szCs w:val="12"/>
              </w:rPr>
            </w:pPr>
            <w:r w:rsidRPr="00C93B68">
              <w:rPr>
                <w:sz w:val="12"/>
                <w:szCs w:val="12"/>
              </w:rPr>
              <w:t>101 081,094</w:t>
            </w:r>
          </w:p>
        </w:tc>
      </w:tr>
      <w:tr w:rsidR="00186618" w:rsidRPr="00C93B68" w:rsidTr="0075010D">
        <w:tc>
          <w:tcPr>
            <w:tcW w:w="706" w:type="dxa"/>
            <w:vMerge w:val="restart"/>
            <w:shd w:val="clear" w:color="auto" w:fill="auto"/>
          </w:tcPr>
          <w:p w:rsidR="00186618" w:rsidRPr="00C93B68" w:rsidRDefault="003E1605" w:rsidP="00E10E2D">
            <w:pPr>
              <w:widowControl w:val="0"/>
              <w:suppressAutoHyphens/>
              <w:autoSpaceDE w:val="0"/>
              <w:autoSpaceDN w:val="0"/>
              <w:jc w:val="center"/>
              <w:outlineLvl w:val="3"/>
              <w:rPr>
                <w:sz w:val="12"/>
                <w:szCs w:val="12"/>
              </w:rPr>
            </w:pPr>
            <w:hyperlink w:anchor="P2566" w:history="1">
              <w:proofErr w:type="spellStart"/>
              <w:r w:rsidR="00186618" w:rsidRPr="00C93B68">
                <w:rPr>
                  <w:sz w:val="12"/>
                  <w:szCs w:val="12"/>
                </w:rPr>
                <w:t>Подпр</w:t>
              </w:r>
              <w:proofErr w:type="gramStart"/>
              <w:r w:rsidR="00186618" w:rsidRPr="00C93B68">
                <w:rPr>
                  <w:sz w:val="12"/>
                  <w:szCs w:val="12"/>
                </w:rPr>
                <w:t>о</w:t>
              </w:r>
              <w:proofErr w:type="spellEnd"/>
              <w:r w:rsidR="00186618" w:rsidRPr="00C93B68">
                <w:rPr>
                  <w:sz w:val="12"/>
                  <w:szCs w:val="12"/>
                </w:rPr>
                <w:t>–</w:t>
              </w:r>
              <w:proofErr w:type="gramEnd"/>
              <w:r w:rsidR="00186618" w:rsidRPr="00C93B68">
                <w:rPr>
                  <w:sz w:val="12"/>
                  <w:szCs w:val="12"/>
                </w:rPr>
                <w:t xml:space="preserve"> грамма 6</w:t>
              </w:r>
            </w:hyperlink>
          </w:p>
        </w:tc>
        <w:tc>
          <w:tcPr>
            <w:tcW w:w="989" w:type="dxa"/>
            <w:vMerge w:val="restart"/>
            <w:shd w:val="clear" w:color="auto" w:fill="auto"/>
          </w:tcPr>
          <w:p w:rsidR="00186618" w:rsidRPr="00C93B68" w:rsidRDefault="00186618" w:rsidP="00E10E2D">
            <w:pPr>
              <w:widowControl w:val="0"/>
              <w:suppressAutoHyphens/>
              <w:autoSpaceDE w:val="0"/>
              <w:autoSpaceDN w:val="0"/>
              <w:rPr>
                <w:sz w:val="12"/>
                <w:szCs w:val="12"/>
              </w:rPr>
            </w:pPr>
            <w:r w:rsidRPr="00C93B68">
              <w:rPr>
                <w:sz w:val="12"/>
                <w:szCs w:val="12"/>
              </w:rPr>
              <w:t xml:space="preserve">Создание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5"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567"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9841,378</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val="restart"/>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186618" w:rsidRPr="00C93B68" w:rsidRDefault="00186618" w:rsidP="00E10E2D">
            <w:pPr>
              <w:widowControl w:val="0"/>
              <w:suppressAutoHyphens/>
              <w:autoSpaceDE w:val="0"/>
              <w:autoSpaceDN w:val="0"/>
              <w:rPr>
                <w:sz w:val="12"/>
                <w:szCs w:val="12"/>
              </w:rPr>
            </w:pPr>
            <w:r w:rsidRPr="00C93B68">
              <w:rPr>
                <w:sz w:val="12"/>
                <w:szCs w:val="12"/>
              </w:rPr>
              <w:t xml:space="preserve">Введение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областной</w:t>
            </w:r>
          </w:p>
          <w:p w:rsidR="00186618" w:rsidRPr="00C93B68" w:rsidRDefault="00186618"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5"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567"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42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C93B68"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9841, 378</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r>
      <w:tr w:rsidR="00186618" w:rsidRPr="005173EA" w:rsidTr="0075010D">
        <w:tc>
          <w:tcPr>
            <w:tcW w:w="706"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989" w:type="dxa"/>
            <w:vMerge/>
            <w:shd w:val="clear" w:color="auto" w:fill="auto"/>
          </w:tcPr>
          <w:p w:rsidR="00186618" w:rsidRPr="00C93B68" w:rsidRDefault="00186618" w:rsidP="00E10E2D">
            <w:pPr>
              <w:suppressAutoHyphens/>
              <w:spacing w:after="200" w:line="276" w:lineRule="auto"/>
              <w:rPr>
                <w:rFonts w:eastAsia="Calibri"/>
                <w:sz w:val="12"/>
                <w:szCs w:val="12"/>
                <w:lang w:eastAsia="en-US"/>
              </w:rPr>
            </w:pPr>
          </w:p>
        </w:tc>
        <w:tc>
          <w:tcPr>
            <w:tcW w:w="1283" w:type="dxa"/>
            <w:shd w:val="clear" w:color="auto" w:fill="auto"/>
          </w:tcPr>
          <w:p w:rsidR="00186618" w:rsidRPr="00C93B68" w:rsidRDefault="00186618"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186618" w:rsidRPr="00C93B68" w:rsidRDefault="00186618"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186618" w:rsidRPr="005173EA" w:rsidRDefault="00186618" w:rsidP="00E10E2D">
            <w:pPr>
              <w:widowControl w:val="0"/>
              <w:suppressAutoHyphens/>
              <w:autoSpaceDE w:val="0"/>
              <w:autoSpaceDN w:val="0"/>
              <w:jc w:val="center"/>
              <w:rPr>
                <w:sz w:val="12"/>
                <w:szCs w:val="12"/>
              </w:rPr>
            </w:pPr>
            <w:r w:rsidRPr="00C93B68">
              <w:rPr>
                <w:sz w:val="12"/>
                <w:szCs w:val="12"/>
              </w:rPr>
              <w:t>0,000</w:t>
            </w:r>
          </w:p>
        </w:tc>
      </w:tr>
    </w:tbl>
    <w:p w:rsidR="00E10E2D" w:rsidRPr="006B5DE6" w:rsidRDefault="00E10E2D" w:rsidP="00984451">
      <w:pPr>
        <w:pStyle w:val="ConsPlusNonformat"/>
        <w:widowControl/>
        <w:outlineLvl w:val="0"/>
        <w:rPr>
          <w:rFonts w:ascii="Times New Roman" w:hAnsi="Times New Roman" w:cs="Times New Roman"/>
          <w:sz w:val="28"/>
          <w:szCs w:val="28"/>
        </w:rPr>
      </w:pPr>
    </w:p>
    <w:p w:rsidR="00F4345A" w:rsidRDefault="00F4345A" w:rsidP="00550B78">
      <w:pPr>
        <w:suppressAutoHyphens/>
        <w:jc w:val="center"/>
        <w:rPr>
          <w:rFonts w:eastAsia="Calibri"/>
          <w:sz w:val="28"/>
          <w:szCs w:val="28"/>
          <w:lang w:eastAsia="en-US"/>
        </w:rPr>
      </w:pPr>
    </w:p>
    <w:p w:rsidR="00742E0B" w:rsidRDefault="00F4345A" w:rsidP="00550B78">
      <w:pPr>
        <w:suppressAutoHyphens/>
        <w:jc w:val="center"/>
        <w:rPr>
          <w:rFonts w:eastAsia="Calibri"/>
          <w:sz w:val="28"/>
          <w:szCs w:val="28"/>
          <w:lang w:eastAsia="en-US"/>
        </w:rPr>
      </w:pPr>
      <w:r>
        <w:rPr>
          <w:rFonts w:eastAsia="Calibri"/>
          <w:sz w:val="28"/>
          <w:szCs w:val="28"/>
          <w:lang w:eastAsia="en-US"/>
        </w:rPr>
        <w:t xml:space="preserve">                                                                                                </w:t>
      </w:r>
    </w:p>
    <w:p w:rsidR="00742E0B" w:rsidRDefault="00742E0B" w:rsidP="00550B78">
      <w:pPr>
        <w:suppressAutoHyphens/>
        <w:jc w:val="center"/>
        <w:rPr>
          <w:rFonts w:eastAsia="Calibri"/>
          <w:sz w:val="28"/>
          <w:szCs w:val="28"/>
          <w:lang w:eastAsia="en-US"/>
        </w:rPr>
      </w:pPr>
    </w:p>
    <w:p w:rsidR="005410E2" w:rsidRDefault="00742E0B" w:rsidP="00550B78">
      <w:pPr>
        <w:suppressAutoHyphens/>
        <w:jc w:val="center"/>
        <w:rPr>
          <w:rFonts w:eastAsia="Calibri"/>
          <w:sz w:val="28"/>
          <w:szCs w:val="28"/>
          <w:lang w:eastAsia="en-US"/>
        </w:rPr>
      </w:pPr>
      <w:r>
        <w:rPr>
          <w:rFonts w:eastAsia="Calibri"/>
          <w:sz w:val="28"/>
          <w:szCs w:val="28"/>
          <w:lang w:eastAsia="en-US"/>
        </w:rPr>
        <w:t xml:space="preserve">                                                                                               </w:t>
      </w: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780C27" w:rsidRDefault="005410E2" w:rsidP="00550B78">
      <w:pPr>
        <w:suppressAutoHyphens/>
        <w:jc w:val="center"/>
        <w:rPr>
          <w:rFonts w:eastAsia="Calibri"/>
          <w:sz w:val="28"/>
          <w:szCs w:val="28"/>
          <w:lang w:eastAsia="en-US"/>
        </w:rPr>
      </w:pPr>
      <w:r>
        <w:rPr>
          <w:rFonts w:eastAsia="Calibri"/>
          <w:sz w:val="28"/>
          <w:szCs w:val="28"/>
          <w:lang w:eastAsia="en-US"/>
        </w:rPr>
        <w:t xml:space="preserve">                                                                                                </w:t>
      </w:r>
    </w:p>
    <w:p w:rsidR="00780C27" w:rsidRDefault="00780C27" w:rsidP="00550B78">
      <w:pPr>
        <w:suppressAutoHyphens/>
        <w:jc w:val="center"/>
        <w:rPr>
          <w:rFonts w:eastAsia="Calibri"/>
          <w:sz w:val="28"/>
          <w:szCs w:val="28"/>
          <w:lang w:eastAsia="en-US"/>
        </w:rPr>
      </w:pPr>
    </w:p>
    <w:p w:rsidR="00780C27" w:rsidRDefault="00780C27" w:rsidP="00550B78">
      <w:pPr>
        <w:suppressAutoHyphens/>
        <w:jc w:val="center"/>
        <w:rPr>
          <w:rFonts w:eastAsia="Calibri"/>
          <w:sz w:val="28"/>
          <w:szCs w:val="28"/>
          <w:lang w:eastAsia="en-US"/>
        </w:rPr>
      </w:pPr>
    </w:p>
    <w:p w:rsidR="00780C27" w:rsidRDefault="00780C27" w:rsidP="00CE5CAA">
      <w:pPr>
        <w:suppressAutoHyphens/>
        <w:rPr>
          <w:rFonts w:eastAsia="Calibri"/>
          <w:sz w:val="28"/>
          <w:szCs w:val="28"/>
          <w:lang w:eastAsia="en-US"/>
        </w:rPr>
      </w:pPr>
    </w:p>
    <w:p w:rsidR="00CE5CAA" w:rsidRDefault="00CE5CAA" w:rsidP="00CE5CAA">
      <w:pPr>
        <w:suppressAutoHyphens/>
        <w:rPr>
          <w:rFonts w:eastAsia="Calibri"/>
          <w:sz w:val="28"/>
          <w:szCs w:val="28"/>
          <w:lang w:eastAsia="en-US"/>
        </w:rPr>
      </w:pPr>
    </w:p>
    <w:p w:rsidR="00780C27" w:rsidRDefault="00780C27" w:rsidP="00550B78">
      <w:pPr>
        <w:suppressAutoHyphens/>
        <w:jc w:val="center"/>
        <w:rPr>
          <w:rFonts w:eastAsia="Calibri"/>
          <w:sz w:val="28"/>
          <w:szCs w:val="28"/>
          <w:lang w:eastAsia="en-US"/>
        </w:rPr>
      </w:pPr>
    </w:p>
    <w:p w:rsidR="00780C27" w:rsidRDefault="00780C27" w:rsidP="00550B78">
      <w:pPr>
        <w:suppressAutoHyphens/>
        <w:jc w:val="center"/>
        <w:rPr>
          <w:rFonts w:eastAsia="Calibri"/>
          <w:sz w:val="28"/>
          <w:szCs w:val="28"/>
          <w:lang w:eastAsia="en-US"/>
        </w:rPr>
      </w:pPr>
    </w:p>
    <w:p w:rsidR="003E1605" w:rsidRDefault="00780C27" w:rsidP="00550B78">
      <w:pPr>
        <w:suppressAutoHyphens/>
        <w:jc w:val="center"/>
        <w:rPr>
          <w:rFonts w:eastAsia="Calibri"/>
          <w:sz w:val="28"/>
          <w:szCs w:val="28"/>
          <w:lang w:eastAsia="en-US"/>
        </w:rPr>
      </w:pPr>
      <w:r>
        <w:rPr>
          <w:rFonts w:eastAsia="Calibri"/>
          <w:sz w:val="28"/>
          <w:szCs w:val="28"/>
          <w:lang w:eastAsia="en-US"/>
        </w:rPr>
        <w:t xml:space="preserve">                                                                                                          </w:t>
      </w:r>
    </w:p>
    <w:p w:rsidR="003E1605" w:rsidRDefault="003E1605" w:rsidP="00550B78">
      <w:pPr>
        <w:suppressAutoHyphens/>
        <w:jc w:val="center"/>
        <w:rPr>
          <w:rFonts w:eastAsia="Calibri"/>
          <w:sz w:val="28"/>
          <w:szCs w:val="28"/>
          <w:lang w:eastAsia="en-US"/>
        </w:rPr>
      </w:pPr>
    </w:p>
    <w:p w:rsidR="003E1605" w:rsidRDefault="003E1605" w:rsidP="00550B78">
      <w:pPr>
        <w:suppressAutoHyphens/>
        <w:jc w:val="center"/>
        <w:rPr>
          <w:rFonts w:eastAsia="Calibri"/>
          <w:sz w:val="28"/>
          <w:szCs w:val="28"/>
          <w:lang w:eastAsia="en-US"/>
        </w:rPr>
      </w:pPr>
    </w:p>
    <w:p w:rsidR="003E1605" w:rsidRDefault="003E1605" w:rsidP="00550B78">
      <w:pPr>
        <w:suppressAutoHyphens/>
        <w:jc w:val="center"/>
        <w:rPr>
          <w:rFonts w:eastAsia="Calibri"/>
          <w:sz w:val="28"/>
          <w:szCs w:val="28"/>
          <w:lang w:eastAsia="en-US"/>
        </w:rPr>
      </w:pPr>
    </w:p>
    <w:p w:rsidR="00550B78" w:rsidRPr="005173EA" w:rsidRDefault="003E1605" w:rsidP="00550B78">
      <w:pPr>
        <w:suppressAutoHyphens/>
        <w:jc w:val="center"/>
        <w:rPr>
          <w:rFonts w:eastAsia="Calibri"/>
          <w:sz w:val="28"/>
          <w:szCs w:val="28"/>
          <w:lang w:eastAsia="en-US"/>
        </w:rPr>
      </w:pPr>
      <w:r>
        <w:rPr>
          <w:rFonts w:eastAsia="Calibri"/>
          <w:sz w:val="28"/>
          <w:szCs w:val="28"/>
          <w:lang w:eastAsia="en-US"/>
        </w:rPr>
        <w:lastRenderedPageBreak/>
        <w:t xml:space="preserve">                                                                                                       </w:t>
      </w:r>
      <w:bookmarkStart w:id="0" w:name="_GoBack"/>
      <w:bookmarkEnd w:id="0"/>
      <w:r w:rsidR="00550B78" w:rsidRPr="005173EA">
        <w:rPr>
          <w:rFonts w:eastAsia="Calibri"/>
          <w:sz w:val="28"/>
          <w:szCs w:val="28"/>
          <w:lang w:eastAsia="en-US"/>
        </w:rPr>
        <w:t>Приложение № 7</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к государственной программе  Курской области</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«Развитие образования в Курской области»</w:t>
      </w:r>
    </w:p>
    <w:p w:rsidR="00550B78" w:rsidRDefault="00550B78" w:rsidP="00550B78">
      <w:pPr>
        <w:suppressAutoHyphens/>
        <w:jc w:val="center"/>
        <w:rPr>
          <w:sz w:val="28"/>
          <w:szCs w:val="28"/>
        </w:rPr>
      </w:pPr>
      <w:r>
        <w:rPr>
          <w:sz w:val="28"/>
          <w:szCs w:val="28"/>
        </w:rPr>
        <w:t xml:space="preserve">                                                                                                     </w:t>
      </w:r>
      <w:proofErr w:type="gramStart"/>
      <w:r w:rsidRPr="005173EA">
        <w:rPr>
          <w:sz w:val="28"/>
          <w:szCs w:val="28"/>
        </w:rPr>
        <w:t xml:space="preserve">(в редакции постановления Администрации </w:t>
      </w:r>
      <w:proofErr w:type="gramEnd"/>
    </w:p>
    <w:p w:rsidR="00550B78" w:rsidRPr="005173EA" w:rsidRDefault="00550B78" w:rsidP="00550B78">
      <w:pPr>
        <w:suppressAutoHyphens/>
        <w:jc w:val="center"/>
        <w:rPr>
          <w:rFonts w:eastAsia="Calibri"/>
          <w:sz w:val="28"/>
          <w:szCs w:val="28"/>
          <w:lang w:eastAsia="en-US"/>
        </w:rPr>
      </w:pPr>
      <w:r>
        <w:rPr>
          <w:sz w:val="28"/>
          <w:szCs w:val="28"/>
        </w:rPr>
        <w:t xml:space="preserve">                                                                                                                  </w:t>
      </w:r>
      <w:r w:rsidRPr="005173EA">
        <w:rPr>
          <w:sz w:val="28"/>
          <w:szCs w:val="28"/>
        </w:rPr>
        <w:t>Курской области</w:t>
      </w:r>
    </w:p>
    <w:p w:rsidR="00550B78" w:rsidRPr="005173EA" w:rsidRDefault="00550B78" w:rsidP="00550B78">
      <w:pPr>
        <w:suppressAutoHyphens/>
        <w:autoSpaceDE w:val="0"/>
        <w:autoSpaceDN w:val="0"/>
        <w:adjustRightInd w:val="0"/>
        <w:spacing w:after="240"/>
        <w:jc w:val="center"/>
        <w:outlineLvl w:val="0"/>
        <w:rPr>
          <w:sz w:val="28"/>
          <w:szCs w:val="28"/>
        </w:rPr>
      </w:pPr>
      <w:r>
        <w:rPr>
          <w:sz w:val="28"/>
          <w:szCs w:val="28"/>
        </w:rPr>
        <w:t xml:space="preserve">                                                                                                            </w:t>
      </w:r>
      <w:r w:rsidRPr="005173EA">
        <w:rPr>
          <w:sz w:val="28"/>
          <w:szCs w:val="28"/>
        </w:rPr>
        <w:t>от __________________№___________)</w:t>
      </w:r>
    </w:p>
    <w:p w:rsidR="00550B78" w:rsidRPr="005173EA" w:rsidRDefault="00550B78" w:rsidP="00550B78">
      <w:pPr>
        <w:suppressAutoHyphens/>
        <w:spacing w:after="200" w:line="276" w:lineRule="auto"/>
        <w:jc w:val="center"/>
        <w:rPr>
          <w:rFonts w:eastAsia="Calibri"/>
          <w:b/>
          <w:sz w:val="28"/>
          <w:szCs w:val="28"/>
          <w:lang w:eastAsia="en-US"/>
        </w:rPr>
      </w:pPr>
      <w:r w:rsidRPr="005173EA">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w:t>
      </w:r>
      <w:r>
        <w:rPr>
          <w:rFonts w:eastAsia="Calibri"/>
          <w:b/>
          <w:sz w:val="28"/>
          <w:szCs w:val="28"/>
          <w:lang w:eastAsia="en-US"/>
        </w:rPr>
        <w:t xml:space="preserve">» </w:t>
      </w:r>
      <w:r w:rsidR="00915D6C">
        <w:rPr>
          <w:rFonts w:eastAsia="Calibri"/>
          <w:b/>
          <w:sz w:val="28"/>
          <w:szCs w:val="28"/>
          <w:lang w:eastAsia="en-US"/>
        </w:rPr>
        <w:t>(тыс. рублей)</w:t>
      </w: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c>
          <w:tcPr>
            <w:tcW w:w="1135"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Статус</w:t>
            </w:r>
          </w:p>
        </w:tc>
        <w:tc>
          <w:tcPr>
            <w:tcW w:w="1814"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BA668D">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Источники финансирования</w:t>
            </w:r>
          </w:p>
        </w:tc>
        <w:tc>
          <w:tcPr>
            <w:tcW w:w="10491" w:type="dxa"/>
            <w:gridSpan w:val="12"/>
            <w:tcBorders>
              <w:bottom w:val="single" w:sz="4" w:space="0" w:color="auto"/>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Оценка расходов (тыс. руб.), годы</w:t>
            </w:r>
          </w:p>
        </w:tc>
      </w:tr>
      <w:tr w:rsidR="00550B78" w:rsidRPr="005173EA" w:rsidTr="00246F6D">
        <w:tc>
          <w:tcPr>
            <w:tcW w:w="1135"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14"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72"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2014</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2015</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2016</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2017</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2018</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2019</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2020</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2021</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2022</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2023</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2024</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2025</w:t>
            </w:r>
          </w:p>
        </w:tc>
      </w:tr>
    </w:tbl>
    <w:p w:rsidR="00550B78" w:rsidRPr="005173EA" w:rsidRDefault="00550B78" w:rsidP="00550B78">
      <w:pPr>
        <w:suppressAutoHyphens/>
        <w:spacing w:line="14" w:lineRule="auto"/>
        <w:rPr>
          <w:rFonts w:eastAsia="Calibri"/>
          <w:b/>
          <w:sz w:val="28"/>
          <w:szCs w:val="28"/>
          <w:lang w:eastAsia="en-US"/>
        </w:rPr>
      </w:pP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rPr>
          <w:tblHeader/>
        </w:trPr>
        <w:tc>
          <w:tcPr>
            <w:tcW w:w="1135"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1</w:t>
            </w:r>
          </w:p>
        </w:tc>
        <w:tc>
          <w:tcPr>
            <w:tcW w:w="1814"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2</w:t>
            </w:r>
          </w:p>
        </w:tc>
        <w:tc>
          <w:tcPr>
            <w:tcW w:w="1872"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3</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13</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15</w:t>
            </w:r>
          </w:p>
        </w:tc>
      </w:tr>
      <w:tr w:rsidR="000E5FC9" w:rsidRPr="005173EA" w:rsidTr="00246F6D">
        <w:trPr>
          <w:trHeight w:val="106"/>
        </w:trPr>
        <w:tc>
          <w:tcPr>
            <w:tcW w:w="1135" w:type="dxa"/>
            <w:vMerge w:val="restart"/>
            <w:vAlign w:val="center"/>
          </w:tcPr>
          <w:p w:rsidR="000E5FC9" w:rsidRPr="005173EA" w:rsidRDefault="000E5FC9" w:rsidP="00246F6D">
            <w:pPr>
              <w:widowControl w:val="0"/>
              <w:suppressAutoHyphens/>
              <w:autoSpaceDE w:val="0"/>
              <w:autoSpaceDN w:val="0"/>
              <w:jc w:val="center"/>
              <w:outlineLvl w:val="2"/>
              <w:rPr>
                <w:sz w:val="12"/>
                <w:szCs w:val="12"/>
              </w:rPr>
            </w:pPr>
            <w:r w:rsidRPr="005173EA">
              <w:rPr>
                <w:sz w:val="12"/>
                <w:szCs w:val="12"/>
              </w:rPr>
              <w:t>Государственная программа</w:t>
            </w:r>
          </w:p>
        </w:tc>
        <w:tc>
          <w:tcPr>
            <w:tcW w:w="1814" w:type="dxa"/>
            <w:vMerge w:val="restart"/>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Развитие образования в Курской области</w:t>
            </w:r>
          </w:p>
        </w:tc>
        <w:tc>
          <w:tcPr>
            <w:tcW w:w="1872" w:type="dxa"/>
            <w:vAlign w:val="center"/>
          </w:tcPr>
          <w:p w:rsidR="000E5FC9" w:rsidRPr="005173EA" w:rsidRDefault="000E5FC9"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11948162,171</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12257879,748</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12766590,855</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13333622,888</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14107313,071</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16 262257,192</w:t>
            </w:r>
          </w:p>
        </w:tc>
        <w:tc>
          <w:tcPr>
            <w:tcW w:w="850" w:type="dxa"/>
            <w:vAlign w:val="center"/>
          </w:tcPr>
          <w:p w:rsidR="000E5FC9" w:rsidRPr="007A18E5" w:rsidRDefault="000E5FC9" w:rsidP="00246F6D">
            <w:pPr>
              <w:widowControl w:val="0"/>
              <w:suppressAutoHyphens/>
              <w:autoSpaceDE w:val="0"/>
              <w:autoSpaceDN w:val="0"/>
              <w:jc w:val="center"/>
              <w:rPr>
                <w:sz w:val="12"/>
                <w:szCs w:val="12"/>
              </w:rPr>
            </w:pPr>
            <w:r>
              <w:rPr>
                <w:sz w:val="12"/>
                <w:szCs w:val="12"/>
              </w:rPr>
              <w:t>16 489</w:t>
            </w:r>
            <w:r w:rsidRPr="00EE03C2">
              <w:rPr>
                <w:sz w:val="12"/>
                <w:szCs w:val="12"/>
              </w:rPr>
              <w:t>911,874</w:t>
            </w:r>
          </w:p>
        </w:tc>
        <w:tc>
          <w:tcPr>
            <w:tcW w:w="851" w:type="dxa"/>
            <w:vAlign w:val="center"/>
          </w:tcPr>
          <w:p w:rsidR="000E5FC9" w:rsidRPr="00666AB4" w:rsidRDefault="000E5FC9" w:rsidP="00666AB4">
            <w:pPr>
              <w:widowControl w:val="0"/>
              <w:suppressAutoHyphens/>
              <w:autoSpaceDE w:val="0"/>
              <w:autoSpaceDN w:val="0"/>
              <w:jc w:val="center"/>
              <w:rPr>
                <w:sz w:val="12"/>
                <w:szCs w:val="12"/>
              </w:rPr>
            </w:pPr>
            <w:r>
              <w:rPr>
                <w:sz w:val="12"/>
                <w:szCs w:val="12"/>
              </w:rPr>
              <w:t>20 931</w:t>
            </w:r>
            <w:r w:rsidRPr="00096CAA">
              <w:rPr>
                <w:sz w:val="12"/>
                <w:szCs w:val="12"/>
              </w:rPr>
              <w:t>294,276</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20 853</w:t>
            </w:r>
            <w:r w:rsidRPr="000E5FC9">
              <w:rPr>
                <w:sz w:val="12"/>
                <w:szCs w:val="12"/>
              </w:rPr>
              <w:t>136,753</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20 824</w:t>
            </w:r>
            <w:r w:rsidRPr="000E5FC9">
              <w:rPr>
                <w:sz w:val="12"/>
                <w:szCs w:val="12"/>
              </w:rPr>
              <w:t>336,106</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20 360</w:t>
            </w:r>
            <w:r w:rsidRPr="000E5FC9">
              <w:rPr>
                <w:sz w:val="12"/>
                <w:szCs w:val="12"/>
              </w:rPr>
              <w:t>847,788</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12454198,810</w:t>
            </w:r>
          </w:p>
        </w:tc>
      </w:tr>
      <w:tr w:rsidR="000E5FC9" w:rsidRPr="005173EA" w:rsidTr="00246F6D">
        <w:trPr>
          <w:trHeight w:val="430"/>
        </w:trPr>
        <w:tc>
          <w:tcPr>
            <w:tcW w:w="1135" w:type="dxa"/>
            <w:vMerge/>
          </w:tcPr>
          <w:p w:rsidR="000E5FC9" w:rsidRPr="005173EA" w:rsidRDefault="000E5FC9" w:rsidP="00246F6D">
            <w:pPr>
              <w:suppressAutoHyphens/>
              <w:spacing w:line="276" w:lineRule="auto"/>
              <w:rPr>
                <w:rFonts w:eastAsia="Calibri"/>
                <w:sz w:val="12"/>
                <w:szCs w:val="12"/>
                <w:lang w:eastAsia="en-US"/>
              </w:rPr>
            </w:pPr>
          </w:p>
        </w:tc>
        <w:tc>
          <w:tcPr>
            <w:tcW w:w="1814" w:type="dxa"/>
            <w:vMerge/>
          </w:tcPr>
          <w:p w:rsidR="000E5FC9" w:rsidRPr="005173EA" w:rsidRDefault="000E5FC9" w:rsidP="00246F6D">
            <w:pPr>
              <w:suppressAutoHyphens/>
              <w:spacing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417756,957</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295756,681</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527900,300</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310538,800</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250984,200</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685695,600</w:t>
            </w:r>
          </w:p>
        </w:tc>
        <w:tc>
          <w:tcPr>
            <w:tcW w:w="850" w:type="dxa"/>
            <w:vAlign w:val="center"/>
          </w:tcPr>
          <w:p w:rsidR="000E5FC9" w:rsidRPr="007A18E5" w:rsidRDefault="000E5FC9" w:rsidP="00246F6D">
            <w:pPr>
              <w:widowControl w:val="0"/>
              <w:suppressAutoHyphens/>
              <w:autoSpaceDE w:val="0"/>
              <w:autoSpaceDN w:val="0"/>
              <w:jc w:val="center"/>
              <w:rPr>
                <w:sz w:val="12"/>
                <w:szCs w:val="12"/>
              </w:rPr>
            </w:pPr>
            <w:r w:rsidRPr="007A18E5">
              <w:rPr>
                <w:sz w:val="12"/>
                <w:szCs w:val="12"/>
              </w:rPr>
              <w:t>1 162 151,500</w:t>
            </w:r>
          </w:p>
        </w:tc>
        <w:tc>
          <w:tcPr>
            <w:tcW w:w="851" w:type="dxa"/>
            <w:vAlign w:val="center"/>
          </w:tcPr>
          <w:p w:rsidR="000E5FC9" w:rsidRPr="00492F8F" w:rsidRDefault="000E5FC9" w:rsidP="00246F6D">
            <w:pPr>
              <w:widowControl w:val="0"/>
              <w:suppressAutoHyphens/>
              <w:autoSpaceDE w:val="0"/>
              <w:autoSpaceDN w:val="0"/>
              <w:jc w:val="center"/>
              <w:rPr>
                <w:sz w:val="12"/>
                <w:szCs w:val="12"/>
              </w:rPr>
            </w:pPr>
            <w:r w:rsidRPr="00ED3C51">
              <w:rPr>
                <w:sz w:val="12"/>
                <w:szCs w:val="12"/>
              </w:rPr>
              <w:t>1 988 345,200</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sidRPr="00B25F11">
              <w:rPr>
                <w:sz w:val="12"/>
                <w:szCs w:val="12"/>
              </w:rPr>
              <w:t>1 465 207,200</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sidRPr="00B25F11">
              <w:rPr>
                <w:sz w:val="12"/>
                <w:szCs w:val="12"/>
              </w:rPr>
              <w:t>1 364 035,700</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sidRPr="00B25F11">
              <w:rPr>
                <w:sz w:val="12"/>
                <w:szCs w:val="12"/>
              </w:rPr>
              <w:t>1 577 944,900</w:t>
            </w:r>
          </w:p>
        </w:tc>
        <w:tc>
          <w:tcPr>
            <w:tcW w:w="851" w:type="dxa"/>
            <w:vAlign w:val="center"/>
          </w:tcPr>
          <w:p w:rsidR="000E5FC9" w:rsidRPr="005173EA" w:rsidRDefault="000E5FC9" w:rsidP="00246F6D">
            <w:pPr>
              <w:suppressAutoHyphens/>
              <w:spacing w:line="276" w:lineRule="auto"/>
              <w:jc w:val="center"/>
              <w:rPr>
                <w:rFonts w:eastAsia="Calibri"/>
                <w:sz w:val="22"/>
                <w:szCs w:val="22"/>
                <w:lang w:eastAsia="en-US"/>
              </w:rPr>
            </w:pPr>
            <w:r w:rsidRPr="005173EA">
              <w:rPr>
                <w:rFonts w:eastAsia="Calibri"/>
                <w:sz w:val="12"/>
                <w:szCs w:val="12"/>
                <w:lang w:eastAsia="en-US"/>
              </w:rPr>
              <w:t>9080,500</w:t>
            </w:r>
          </w:p>
        </w:tc>
      </w:tr>
      <w:tr w:rsidR="000E5FC9" w:rsidRPr="005173EA" w:rsidTr="00246F6D">
        <w:tc>
          <w:tcPr>
            <w:tcW w:w="1135" w:type="dxa"/>
            <w:vMerge/>
          </w:tcPr>
          <w:p w:rsidR="000E5FC9" w:rsidRPr="005173EA" w:rsidRDefault="000E5FC9" w:rsidP="00246F6D">
            <w:pPr>
              <w:suppressAutoHyphens/>
              <w:spacing w:line="276" w:lineRule="auto"/>
              <w:rPr>
                <w:rFonts w:eastAsia="Calibri"/>
                <w:sz w:val="12"/>
                <w:szCs w:val="12"/>
                <w:lang w:eastAsia="en-US"/>
              </w:rPr>
            </w:pPr>
          </w:p>
        </w:tc>
        <w:tc>
          <w:tcPr>
            <w:tcW w:w="1814" w:type="dxa"/>
            <w:vMerge/>
          </w:tcPr>
          <w:p w:rsidR="000E5FC9" w:rsidRPr="005173EA" w:rsidRDefault="000E5FC9" w:rsidP="00246F6D">
            <w:pPr>
              <w:suppressAutoHyphens/>
              <w:spacing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11530405,214</w:t>
            </w:r>
          </w:p>
        </w:tc>
        <w:tc>
          <w:tcPr>
            <w:tcW w:w="99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11962123,067</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12238690,555</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13023084,088</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13856328,871</w:t>
            </w:r>
          </w:p>
        </w:tc>
        <w:tc>
          <w:tcPr>
            <w:tcW w:w="851" w:type="dxa"/>
            <w:vAlign w:val="center"/>
          </w:tcPr>
          <w:p w:rsidR="000E5FC9" w:rsidRPr="00FA1D1B" w:rsidRDefault="000E5FC9" w:rsidP="00246F6D">
            <w:pPr>
              <w:widowControl w:val="0"/>
              <w:suppressAutoHyphens/>
              <w:autoSpaceDE w:val="0"/>
              <w:autoSpaceDN w:val="0"/>
              <w:jc w:val="center"/>
              <w:rPr>
                <w:sz w:val="12"/>
                <w:szCs w:val="12"/>
              </w:rPr>
            </w:pPr>
            <w:r w:rsidRPr="00FA1D1B">
              <w:rPr>
                <w:sz w:val="12"/>
                <w:szCs w:val="12"/>
              </w:rPr>
              <w:t>15 576561,592</w:t>
            </w:r>
          </w:p>
        </w:tc>
        <w:tc>
          <w:tcPr>
            <w:tcW w:w="850" w:type="dxa"/>
            <w:vAlign w:val="center"/>
          </w:tcPr>
          <w:p w:rsidR="000E5FC9" w:rsidRPr="007A18E5" w:rsidRDefault="000E5FC9" w:rsidP="00246F6D">
            <w:pPr>
              <w:widowControl w:val="0"/>
              <w:suppressAutoHyphens/>
              <w:autoSpaceDE w:val="0"/>
              <w:autoSpaceDN w:val="0"/>
              <w:jc w:val="center"/>
              <w:rPr>
                <w:sz w:val="12"/>
                <w:szCs w:val="12"/>
              </w:rPr>
            </w:pPr>
            <w:r>
              <w:rPr>
                <w:sz w:val="12"/>
                <w:szCs w:val="12"/>
              </w:rPr>
              <w:t>15 327</w:t>
            </w:r>
            <w:r w:rsidRPr="00EE03C2">
              <w:rPr>
                <w:sz w:val="12"/>
                <w:szCs w:val="12"/>
              </w:rPr>
              <w:t>760,374</w:t>
            </w:r>
          </w:p>
        </w:tc>
        <w:tc>
          <w:tcPr>
            <w:tcW w:w="851" w:type="dxa"/>
            <w:vAlign w:val="center"/>
          </w:tcPr>
          <w:p w:rsidR="000E5FC9" w:rsidRPr="00492F8F" w:rsidRDefault="000E5FC9" w:rsidP="00666AB4">
            <w:pPr>
              <w:widowControl w:val="0"/>
              <w:suppressAutoHyphens/>
              <w:autoSpaceDE w:val="0"/>
              <w:autoSpaceDN w:val="0"/>
              <w:jc w:val="center"/>
              <w:rPr>
                <w:sz w:val="12"/>
                <w:szCs w:val="12"/>
              </w:rPr>
            </w:pPr>
            <w:r>
              <w:rPr>
                <w:sz w:val="12"/>
                <w:szCs w:val="12"/>
              </w:rPr>
              <w:t>18 942</w:t>
            </w:r>
            <w:r w:rsidRPr="00096CAA">
              <w:rPr>
                <w:sz w:val="12"/>
                <w:szCs w:val="12"/>
              </w:rPr>
              <w:t>949,076</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Pr>
                <w:sz w:val="12"/>
                <w:szCs w:val="12"/>
              </w:rPr>
              <w:t>19 387</w:t>
            </w:r>
            <w:r w:rsidRPr="00B25F11">
              <w:rPr>
                <w:sz w:val="12"/>
                <w:szCs w:val="12"/>
              </w:rPr>
              <w:t>929,553</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Pr>
                <w:sz w:val="12"/>
                <w:szCs w:val="12"/>
              </w:rPr>
              <w:t>19 460</w:t>
            </w:r>
            <w:r w:rsidRPr="00B25F11">
              <w:rPr>
                <w:sz w:val="12"/>
                <w:szCs w:val="12"/>
              </w:rPr>
              <w:t>300,406</w:t>
            </w:r>
          </w:p>
        </w:tc>
        <w:tc>
          <w:tcPr>
            <w:tcW w:w="851" w:type="dxa"/>
            <w:vAlign w:val="center"/>
          </w:tcPr>
          <w:p w:rsidR="000E5FC9" w:rsidRPr="000E5FC9" w:rsidRDefault="00B25F11" w:rsidP="000E5FC9">
            <w:pPr>
              <w:widowControl w:val="0"/>
              <w:suppressAutoHyphens/>
              <w:autoSpaceDE w:val="0"/>
              <w:autoSpaceDN w:val="0"/>
              <w:jc w:val="center"/>
              <w:rPr>
                <w:sz w:val="12"/>
                <w:szCs w:val="12"/>
              </w:rPr>
            </w:pPr>
            <w:r>
              <w:rPr>
                <w:sz w:val="12"/>
                <w:szCs w:val="12"/>
              </w:rPr>
              <w:t>18 782</w:t>
            </w:r>
            <w:r w:rsidRPr="00B25F11">
              <w:rPr>
                <w:sz w:val="12"/>
                <w:szCs w:val="12"/>
              </w:rPr>
              <w:t>902,888</w:t>
            </w:r>
          </w:p>
        </w:tc>
        <w:tc>
          <w:tcPr>
            <w:tcW w:w="851" w:type="dxa"/>
            <w:vAlign w:val="center"/>
          </w:tcPr>
          <w:p w:rsidR="000E5FC9" w:rsidRPr="00FA1D1B" w:rsidRDefault="000E5FC9" w:rsidP="00246F6D">
            <w:pPr>
              <w:widowControl w:val="0"/>
              <w:suppressAutoHyphens/>
              <w:autoSpaceDE w:val="0"/>
              <w:autoSpaceDN w:val="0"/>
              <w:jc w:val="center"/>
              <w:rPr>
                <w:sz w:val="12"/>
                <w:szCs w:val="12"/>
              </w:rPr>
            </w:pPr>
            <w:r w:rsidRPr="00FA1D1B">
              <w:rPr>
                <w:sz w:val="12"/>
                <w:szCs w:val="12"/>
              </w:rPr>
              <w:t>12 445118,310</w:t>
            </w:r>
          </w:p>
        </w:tc>
      </w:tr>
      <w:tr w:rsidR="000E5FC9" w:rsidRPr="005173EA" w:rsidTr="00246F6D">
        <w:tc>
          <w:tcPr>
            <w:tcW w:w="1135" w:type="dxa"/>
            <w:vMerge w:val="restart"/>
            <w:vAlign w:val="center"/>
          </w:tcPr>
          <w:p w:rsidR="000E5FC9" w:rsidRDefault="000E5FC9" w:rsidP="00246F6D">
            <w:pPr>
              <w:widowControl w:val="0"/>
              <w:suppressAutoHyphens/>
              <w:autoSpaceDE w:val="0"/>
              <w:autoSpaceDN w:val="0"/>
              <w:spacing w:after="240"/>
              <w:jc w:val="center"/>
              <w:outlineLvl w:val="3"/>
            </w:pPr>
          </w:p>
          <w:p w:rsidR="000E5FC9" w:rsidRPr="005173EA" w:rsidRDefault="003E1605" w:rsidP="00246F6D">
            <w:pPr>
              <w:widowControl w:val="0"/>
              <w:suppressAutoHyphens/>
              <w:autoSpaceDE w:val="0"/>
              <w:autoSpaceDN w:val="0"/>
              <w:spacing w:after="240"/>
              <w:jc w:val="center"/>
              <w:outlineLvl w:val="3"/>
              <w:rPr>
                <w:sz w:val="12"/>
                <w:szCs w:val="12"/>
              </w:rPr>
            </w:pPr>
            <w:hyperlink w:anchor="P540" w:history="1">
              <w:r w:rsidR="000E5FC9" w:rsidRPr="005173EA">
                <w:rPr>
                  <w:sz w:val="12"/>
                  <w:szCs w:val="12"/>
                </w:rPr>
                <w:t>Подпрограмма 1</w:t>
              </w:r>
            </w:hyperlink>
          </w:p>
        </w:tc>
        <w:tc>
          <w:tcPr>
            <w:tcW w:w="1814" w:type="dxa"/>
            <w:vMerge w:val="restart"/>
            <w:vAlign w:val="center"/>
          </w:tcPr>
          <w:p w:rsidR="000E5FC9" w:rsidRPr="005173EA" w:rsidRDefault="000E5FC9" w:rsidP="00246F6D">
            <w:pPr>
              <w:widowControl w:val="0"/>
              <w:suppressAutoHyphens/>
              <w:autoSpaceDE w:val="0"/>
              <w:autoSpaceDN w:val="0"/>
              <w:spacing w:after="240"/>
              <w:jc w:val="center"/>
              <w:rPr>
                <w:sz w:val="12"/>
                <w:szCs w:val="12"/>
              </w:rPr>
            </w:pPr>
            <w:r w:rsidRPr="005173EA">
              <w:rPr>
                <w:sz w:val="12"/>
                <w:szCs w:val="12"/>
              </w:rPr>
              <w:t>Развитие дошкольного и общего образования детей</w:t>
            </w:r>
          </w:p>
        </w:tc>
        <w:tc>
          <w:tcPr>
            <w:tcW w:w="1872" w:type="dxa"/>
            <w:vAlign w:val="center"/>
          </w:tcPr>
          <w:p w:rsidR="000E5FC9" w:rsidRPr="005173EA" w:rsidRDefault="000E5FC9"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10185574,685</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10561338,848</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10419830,669</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10654268,639</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11997645,775</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13 480396,686</w:t>
            </w:r>
          </w:p>
        </w:tc>
        <w:tc>
          <w:tcPr>
            <w:tcW w:w="850" w:type="dxa"/>
            <w:vAlign w:val="center"/>
          </w:tcPr>
          <w:p w:rsidR="000E5FC9" w:rsidRPr="007A18E5" w:rsidRDefault="000E5FC9" w:rsidP="00246F6D">
            <w:pPr>
              <w:widowControl w:val="0"/>
              <w:suppressAutoHyphens/>
              <w:autoSpaceDE w:val="0"/>
              <w:autoSpaceDN w:val="0"/>
              <w:jc w:val="center"/>
              <w:rPr>
                <w:sz w:val="12"/>
                <w:szCs w:val="12"/>
              </w:rPr>
            </w:pPr>
            <w:r>
              <w:rPr>
                <w:sz w:val="12"/>
                <w:szCs w:val="12"/>
              </w:rPr>
              <w:t>13 861</w:t>
            </w:r>
            <w:r w:rsidRPr="00D37887">
              <w:rPr>
                <w:sz w:val="12"/>
                <w:szCs w:val="12"/>
              </w:rPr>
              <w:t>019,285</w:t>
            </w:r>
          </w:p>
        </w:tc>
        <w:tc>
          <w:tcPr>
            <w:tcW w:w="851" w:type="dxa"/>
            <w:vAlign w:val="center"/>
          </w:tcPr>
          <w:p w:rsidR="000E5FC9" w:rsidRPr="00492F8F" w:rsidRDefault="000E5FC9" w:rsidP="00666AB4">
            <w:pPr>
              <w:widowControl w:val="0"/>
              <w:suppressAutoHyphens/>
              <w:autoSpaceDE w:val="0"/>
              <w:autoSpaceDN w:val="0"/>
              <w:jc w:val="center"/>
              <w:rPr>
                <w:sz w:val="12"/>
                <w:szCs w:val="12"/>
              </w:rPr>
            </w:pPr>
            <w:r>
              <w:rPr>
                <w:sz w:val="12"/>
                <w:szCs w:val="12"/>
              </w:rPr>
              <w:t>17 863</w:t>
            </w:r>
            <w:r w:rsidRPr="00ED3C51">
              <w:rPr>
                <w:sz w:val="12"/>
                <w:szCs w:val="12"/>
              </w:rPr>
              <w:t>347,723</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17 325</w:t>
            </w:r>
            <w:r w:rsidRPr="000E5FC9">
              <w:rPr>
                <w:sz w:val="12"/>
                <w:szCs w:val="12"/>
              </w:rPr>
              <w:t>679,575</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17 404</w:t>
            </w:r>
            <w:r w:rsidRPr="000E5FC9">
              <w:rPr>
                <w:sz w:val="12"/>
                <w:szCs w:val="12"/>
              </w:rPr>
              <w:t>582,737</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16 810</w:t>
            </w:r>
            <w:r w:rsidRPr="000E5FC9">
              <w:rPr>
                <w:sz w:val="12"/>
                <w:szCs w:val="12"/>
              </w:rPr>
              <w:t>325,015</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1045</w:t>
            </w:r>
            <w:r w:rsidRPr="00FA1D1B">
              <w:rPr>
                <w:sz w:val="12"/>
                <w:szCs w:val="12"/>
              </w:rPr>
              <w:t>9</w:t>
            </w:r>
            <w:r w:rsidRPr="005173EA">
              <w:rPr>
                <w:sz w:val="12"/>
                <w:szCs w:val="12"/>
              </w:rPr>
              <w:t>722,632</w:t>
            </w:r>
          </w:p>
        </w:tc>
      </w:tr>
      <w:tr w:rsidR="000E5FC9" w:rsidRPr="005173EA" w:rsidTr="00246F6D">
        <w:tc>
          <w:tcPr>
            <w:tcW w:w="1135" w:type="dxa"/>
            <w:vMerge/>
          </w:tcPr>
          <w:p w:rsidR="000E5FC9" w:rsidRPr="005173EA" w:rsidRDefault="000E5FC9" w:rsidP="00246F6D">
            <w:pPr>
              <w:suppressAutoHyphens/>
              <w:spacing w:line="276" w:lineRule="auto"/>
              <w:rPr>
                <w:rFonts w:eastAsia="Calibri"/>
                <w:sz w:val="12"/>
                <w:szCs w:val="12"/>
                <w:lang w:eastAsia="en-US"/>
              </w:rPr>
            </w:pPr>
          </w:p>
        </w:tc>
        <w:tc>
          <w:tcPr>
            <w:tcW w:w="1814" w:type="dxa"/>
            <w:vMerge/>
          </w:tcPr>
          <w:p w:rsidR="000E5FC9" w:rsidRPr="005173EA" w:rsidRDefault="000E5FC9" w:rsidP="00246F6D">
            <w:pPr>
              <w:suppressAutoHyphens/>
              <w:spacing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385550,857</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269031,931</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37316,000</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32464,230</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161100,263</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370922,316</w:t>
            </w:r>
          </w:p>
        </w:tc>
        <w:tc>
          <w:tcPr>
            <w:tcW w:w="850" w:type="dxa"/>
            <w:vAlign w:val="center"/>
          </w:tcPr>
          <w:p w:rsidR="000E5FC9" w:rsidRPr="007A18E5" w:rsidRDefault="000E5FC9" w:rsidP="00246F6D">
            <w:pPr>
              <w:widowControl w:val="0"/>
              <w:suppressAutoHyphens/>
              <w:autoSpaceDE w:val="0"/>
              <w:autoSpaceDN w:val="0"/>
              <w:jc w:val="center"/>
              <w:rPr>
                <w:sz w:val="12"/>
                <w:szCs w:val="12"/>
              </w:rPr>
            </w:pPr>
            <w:r w:rsidRPr="007A18E5">
              <w:rPr>
                <w:sz w:val="12"/>
                <w:szCs w:val="12"/>
              </w:rPr>
              <w:t>1 024 076,533</w:t>
            </w:r>
          </w:p>
        </w:tc>
        <w:tc>
          <w:tcPr>
            <w:tcW w:w="851" w:type="dxa"/>
            <w:vAlign w:val="center"/>
          </w:tcPr>
          <w:p w:rsidR="000E5FC9" w:rsidRPr="00492F8F" w:rsidRDefault="000E5FC9" w:rsidP="00246F6D">
            <w:pPr>
              <w:widowControl w:val="0"/>
              <w:suppressAutoHyphens/>
              <w:autoSpaceDE w:val="0"/>
              <w:autoSpaceDN w:val="0"/>
              <w:jc w:val="center"/>
              <w:rPr>
                <w:sz w:val="12"/>
                <w:szCs w:val="12"/>
              </w:rPr>
            </w:pPr>
            <w:r w:rsidRPr="00492F8F">
              <w:rPr>
                <w:sz w:val="12"/>
                <w:szCs w:val="12"/>
              </w:rPr>
              <w:t>1 797 965,076</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1 281 785,935</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1 212 935,676</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1 364 241,721</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0,000</w:t>
            </w:r>
          </w:p>
        </w:tc>
      </w:tr>
      <w:tr w:rsidR="000E5FC9" w:rsidRPr="005173EA" w:rsidTr="00246F6D">
        <w:tc>
          <w:tcPr>
            <w:tcW w:w="1135" w:type="dxa"/>
            <w:vMerge/>
          </w:tcPr>
          <w:p w:rsidR="000E5FC9" w:rsidRPr="005173EA" w:rsidRDefault="000E5FC9" w:rsidP="00246F6D">
            <w:pPr>
              <w:suppressAutoHyphens/>
              <w:spacing w:line="276" w:lineRule="auto"/>
              <w:rPr>
                <w:rFonts w:eastAsia="Calibri"/>
                <w:sz w:val="12"/>
                <w:szCs w:val="12"/>
                <w:lang w:eastAsia="en-US"/>
              </w:rPr>
            </w:pPr>
          </w:p>
        </w:tc>
        <w:tc>
          <w:tcPr>
            <w:tcW w:w="1814" w:type="dxa"/>
            <w:vMerge/>
          </w:tcPr>
          <w:p w:rsidR="000E5FC9" w:rsidRPr="005173EA" w:rsidRDefault="000E5FC9" w:rsidP="00246F6D">
            <w:pPr>
              <w:suppressAutoHyphens/>
              <w:spacing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9800023,828</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10292306,917</w:t>
            </w:r>
          </w:p>
        </w:tc>
        <w:tc>
          <w:tcPr>
            <w:tcW w:w="992"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10382514,669</w:t>
            </w:r>
          </w:p>
        </w:tc>
        <w:tc>
          <w:tcPr>
            <w:tcW w:w="851"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10621804,409</w:t>
            </w:r>
          </w:p>
        </w:tc>
        <w:tc>
          <w:tcPr>
            <w:tcW w:w="850" w:type="dxa"/>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11836545,512</w:t>
            </w:r>
          </w:p>
        </w:tc>
        <w:tc>
          <w:tcPr>
            <w:tcW w:w="851" w:type="dxa"/>
            <w:vAlign w:val="center"/>
          </w:tcPr>
          <w:p w:rsidR="000E5FC9" w:rsidRPr="005173EA" w:rsidRDefault="000E5FC9" w:rsidP="00246F6D">
            <w:pPr>
              <w:widowControl w:val="0"/>
              <w:suppressAutoHyphens/>
              <w:autoSpaceDE w:val="0"/>
              <w:autoSpaceDN w:val="0"/>
              <w:jc w:val="center"/>
              <w:rPr>
                <w:rFonts w:eastAsia="Calibri"/>
                <w:sz w:val="12"/>
                <w:szCs w:val="12"/>
                <w:lang w:eastAsia="en-US"/>
              </w:rPr>
            </w:pPr>
            <w:r w:rsidRPr="00BA668D">
              <w:rPr>
                <w:sz w:val="12"/>
                <w:szCs w:val="12"/>
              </w:rPr>
              <w:t>13 109474,370</w:t>
            </w:r>
          </w:p>
        </w:tc>
        <w:tc>
          <w:tcPr>
            <w:tcW w:w="850" w:type="dxa"/>
            <w:vAlign w:val="center"/>
          </w:tcPr>
          <w:p w:rsidR="000E5FC9" w:rsidRPr="008E76F4" w:rsidRDefault="000E5FC9" w:rsidP="00246F6D">
            <w:pPr>
              <w:widowControl w:val="0"/>
              <w:suppressAutoHyphens/>
              <w:autoSpaceDE w:val="0"/>
              <w:autoSpaceDN w:val="0"/>
              <w:jc w:val="center"/>
              <w:rPr>
                <w:sz w:val="12"/>
                <w:szCs w:val="12"/>
              </w:rPr>
            </w:pPr>
            <w:r>
              <w:rPr>
                <w:sz w:val="12"/>
                <w:szCs w:val="12"/>
              </w:rPr>
              <w:t>12 836</w:t>
            </w:r>
            <w:r w:rsidRPr="00D37887">
              <w:rPr>
                <w:sz w:val="12"/>
                <w:szCs w:val="12"/>
              </w:rPr>
              <w:t>942,752</w:t>
            </w:r>
          </w:p>
        </w:tc>
        <w:tc>
          <w:tcPr>
            <w:tcW w:w="851" w:type="dxa"/>
            <w:vAlign w:val="center"/>
          </w:tcPr>
          <w:p w:rsidR="000E5FC9" w:rsidRPr="00492F8F" w:rsidRDefault="000E5FC9" w:rsidP="00666AB4">
            <w:pPr>
              <w:widowControl w:val="0"/>
              <w:suppressAutoHyphens/>
              <w:autoSpaceDE w:val="0"/>
              <w:autoSpaceDN w:val="0"/>
              <w:jc w:val="center"/>
              <w:rPr>
                <w:sz w:val="12"/>
                <w:szCs w:val="12"/>
              </w:rPr>
            </w:pPr>
            <w:r>
              <w:rPr>
                <w:sz w:val="12"/>
                <w:szCs w:val="12"/>
              </w:rPr>
              <w:t>16 065</w:t>
            </w:r>
            <w:r w:rsidRPr="00ED3C51">
              <w:rPr>
                <w:sz w:val="12"/>
                <w:szCs w:val="12"/>
              </w:rPr>
              <w:t>382,647</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16 043</w:t>
            </w:r>
            <w:r w:rsidRPr="000E5FC9">
              <w:rPr>
                <w:sz w:val="12"/>
                <w:szCs w:val="12"/>
              </w:rPr>
              <w:t>893,640</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16 191</w:t>
            </w:r>
            <w:r w:rsidRPr="000E5FC9">
              <w:rPr>
                <w:sz w:val="12"/>
                <w:szCs w:val="12"/>
              </w:rPr>
              <w:t>647,061</w:t>
            </w:r>
          </w:p>
        </w:tc>
        <w:tc>
          <w:tcPr>
            <w:tcW w:w="851" w:type="dxa"/>
            <w:vAlign w:val="center"/>
          </w:tcPr>
          <w:p w:rsidR="000E5FC9" w:rsidRPr="000E5FC9" w:rsidRDefault="000E5FC9" w:rsidP="000E5FC9">
            <w:pPr>
              <w:widowControl w:val="0"/>
              <w:suppressAutoHyphens/>
              <w:autoSpaceDE w:val="0"/>
              <w:autoSpaceDN w:val="0"/>
              <w:jc w:val="center"/>
              <w:rPr>
                <w:sz w:val="12"/>
                <w:szCs w:val="12"/>
              </w:rPr>
            </w:pPr>
            <w:r>
              <w:rPr>
                <w:sz w:val="12"/>
                <w:szCs w:val="12"/>
              </w:rPr>
              <w:t>15 446</w:t>
            </w:r>
            <w:r w:rsidRPr="000E5FC9">
              <w:rPr>
                <w:sz w:val="12"/>
                <w:szCs w:val="12"/>
              </w:rPr>
              <w:t>083,294</w:t>
            </w:r>
          </w:p>
        </w:tc>
        <w:tc>
          <w:tcPr>
            <w:tcW w:w="851" w:type="dxa"/>
            <w:vAlign w:val="center"/>
          </w:tcPr>
          <w:p w:rsidR="000E5FC9" w:rsidRPr="00BA668D" w:rsidRDefault="000E5FC9" w:rsidP="00246F6D">
            <w:pPr>
              <w:widowControl w:val="0"/>
              <w:suppressAutoHyphens/>
              <w:autoSpaceDE w:val="0"/>
              <w:autoSpaceDN w:val="0"/>
              <w:jc w:val="center"/>
              <w:rPr>
                <w:sz w:val="12"/>
                <w:szCs w:val="12"/>
              </w:rPr>
            </w:pPr>
            <w:r w:rsidRPr="00BA668D">
              <w:rPr>
                <w:sz w:val="12"/>
                <w:szCs w:val="12"/>
              </w:rPr>
              <w:t>10 459722,632</w:t>
            </w:r>
          </w:p>
        </w:tc>
      </w:tr>
      <w:tr w:rsidR="000E5FC9" w:rsidRPr="005173EA" w:rsidTr="00ED3C51">
        <w:trPr>
          <w:trHeight w:val="263"/>
        </w:trPr>
        <w:tc>
          <w:tcPr>
            <w:tcW w:w="1135" w:type="dxa"/>
            <w:vMerge w:val="restart"/>
            <w:shd w:val="clear" w:color="auto" w:fill="auto"/>
            <w:vAlign w:val="center"/>
          </w:tcPr>
          <w:p w:rsidR="000E5FC9" w:rsidRPr="005173EA" w:rsidRDefault="000E5FC9"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01</w:t>
            </w:r>
          </w:p>
        </w:tc>
        <w:tc>
          <w:tcPr>
            <w:tcW w:w="1814" w:type="dxa"/>
            <w:vMerge w:val="restart"/>
            <w:shd w:val="clear" w:color="auto" w:fill="auto"/>
            <w:vAlign w:val="center"/>
          </w:tcPr>
          <w:p w:rsidR="000E5FC9" w:rsidRPr="005173EA" w:rsidRDefault="000E5FC9" w:rsidP="00246F6D">
            <w:pPr>
              <w:widowControl w:val="0"/>
              <w:suppressAutoHyphens/>
              <w:autoSpaceDE w:val="0"/>
              <w:autoSpaceDN w:val="0"/>
              <w:rPr>
                <w:sz w:val="12"/>
                <w:szCs w:val="12"/>
              </w:rPr>
            </w:pPr>
            <w:r w:rsidRPr="005173EA">
              <w:rPr>
                <w:sz w:val="12"/>
                <w:szCs w:val="12"/>
              </w:rPr>
              <w:t>Реа</w:t>
            </w:r>
            <w:r>
              <w:rPr>
                <w:sz w:val="12"/>
                <w:szCs w:val="12"/>
              </w:rPr>
              <w:t>лизация дошкольных образователь</w:t>
            </w:r>
            <w:r w:rsidRPr="005173EA">
              <w:rPr>
                <w:sz w:val="12"/>
                <w:szCs w:val="12"/>
              </w:rPr>
              <w:t>ных программ</w:t>
            </w:r>
          </w:p>
        </w:tc>
        <w:tc>
          <w:tcPr>
            <w:tcW w:w="1872" w:type="dxa"/>
            <w:vAlign w:val="center"/>
          </w:tcPr>
          <w:p w:rsidR="000E5FC9" w:rsidRPr="005173EA" w:rsidRDefault="000E5FC9"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0E5FC9" w:rsidRPr="00BA668D" w:rsidRDefault="000E5FC9" w:rsidP="00246F6D">
            <w:pPr>
              <w:widowControl w:val="0"/>
              <w:suppressAutoHyphens/>
              <w:autoSpaceDE w:val="0"/>
              <w:autoSpaceDN w:val="0"/>
              <w:jc w:val="center"/>
              <w:rPr>
                <w:sz w:val="12"/>
                <w:szCs w:val="12"/>
              </w:rPr>
            </w:pPr>
            <w:r w:rsidRPr="00BA668D">
              <w:rPr>
                <w:sz w:val="12"/>
                <w:szCs w:val="12"/>
              </w:rPr>
              <w:t>32 481,647</w:t>
            </w:r>
          </w:p>
        </w:tc>
        <w:tc>
          <w:tcPr>
            <w:tcW w:w="850" w:type="dxa"/>
            <w:shd w:val="clear" w:color="auto" w:fill="auto"/>
            <w:vAlign w:val="center"/>
          </w:tcPr>
          <w:p w:rsidR="000E5FC9" w:rsidRPr="00984671" w:rsidRDefault="000E5FC9"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vAlign w:val="center"/>
          </w:tcPr>
          <w:p w:rsidR="000E5FC9" w:rsidRPr="00492F8F" w:rsidRDefault="000E5FC9"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0E5FC9" w:rsidRPr="00492F8F" w:rsidRDefault="000E5FC9"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0E5FC9" w:rsidRPr="00492F8F" w:rsidRDefault="000E5FC9"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0E5FC9" w:rsidRPr="00492F8F" w:rsidRDefault="000E5FC9"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0E5FC9" w:rsidRPr="00BA668D" w:rsidRDefault="000E5FC9" w:rsidP="00246F6D">
            <w:pPr>
              <w:widowControl w:val="0"/>
              <w:suppressAutoHyphens/>
              <w:autoSpaceDE w:val="0"/>
              <w:autoSpaceDN w:val="0"/>
              <w:jc w:val="center"/>
              <w:rPr>
                <w:sz w:val="12"/>
                <w:szCs w:val="12"/>
              </w:rPr>
            </w:pPr>
            <w:r w:rsidRPr="00BA668D">
              <w:rPr>
                <w:sz w:val="12"/>
                <w:szCs w:val="12"/>
              </w:rPr>
              <w:t>30 041,555</w:t>
            </w:r>
          </w:p>
        </w:tc>
      </w:tr>
      <w:tr w:rsidR="000E5FC9" w:rsidRPr="005173EA" w:rsidTr="00246F6D">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992"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0E5FC9" w:rsidRPr="00492F8F" w:rsidRDefault="000E5FC9"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BA668D" w:rsidRDefault="000E5FC9" w:rsidP="00246F6D">
            <w:pPr>
              <w:widowControl w:val="0"/>
              <w:suppressAutoHyphens/>
              <w:autoSpaceDE w:val="0"/>
              <w:autoSpaceDN w:val="0"/>
              <w:jc w:val="center"/>
              <w:rPr>
                <w:sz w:val="12"/>
                <w:szCs w:val="12"/>
              </w:rPr>
            </w:pPr>
            <w:r w:rsidRPr="00BA668D">
              <w:rPr>
                <w:sz w:val="12"/>
                <w:szCs w:val="12"/>
              </w:rPr>
              <w:t>0,000</w:t>
            </w:r>
          </w:p>
        </w:tc>
      </w:tr>
      <w:tr w:rsidR="000E5FC9" w:rsidRPr="005173EA" w:rsidTr="00F504C1">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rFonts w:eastAsia="Calibri"/>
                <w:sz w:val="12"/>
                <w:szCs w:val="12"/>
                <w:lang w:eastAsia="en-US"/>
              </w:rPr>
            </w:pPr>
            <w:r w:rsidRPr="00BA668D">
              <w:rPr>
                <w:sz w:val="12"/>
                <w:szCs w:val="12"/>
              </w:rPr>
              <w:t>32 481,647</w:t>
            </w:r>
          </w:p>
        </w:tc>
        <w:tc>
          <w:tcPr>
            <w:tcW w:w="850" w:type="dxa"/>
            <w:shd w:val="clear" w:color="auto" w:fill="auto"/>
            <w:vAlign w:val="center"/>
          </w:tcPr>
          <w:p w:rsidR="000E5FC9" w:rsidRPr="00984671" w:rsidRDefault="000E5FC9"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tcPr>
          <w:p w:rsidR="000E5FC9" w:rsidRPr="00492F8F" w:rsidRDefault="000E5FC9"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0E5FC9" w:rsidRPr="00492F8F" w:rsidRDefault="000E5FC9"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0E5FC9" w:rsidRPr="00BA668D" w:rsidRDefault="000E5FC9" w:rsidP="00246F6D">
            <w:pPr>
              <w:widowControl w:val="0"/>
              <w:suppressAutoHyphens/>
              <w:autoSpaceDE w:val="0"/>
              <w:autoSpaceDN w:val="0"/>
              <w:jc w:val="center"/>
              <w:rPr>
                <w:sz w:val="12"/>
                <w:szCs w:val="12"/>
              </w:rPr>
            </w:pPr>
            <w:r w:rsidRPr="00BA668D">
              <w:rPr>
                <w:sz w:val="12"/>
                <w:szCs w:val="12"/>
              </w:rPr>
              <w:t>30 041,555</w:t>
            </w:r>
          </w:p>
        </w:tc>
      </w:tr>
      <w:tr w:rsidR="000E5FC9" w:rsidRPr="005173EA" w:rsidTr="00246F6D">
        <w:tc>
          <w:tcPr>
            <w:tcW w:w="1135" w:type="dxa"/>
            <w:vMerge w:val="restart"/>
            <w:shd w:val="clear" w:color="auto" w:fill="auto"/>
            <w:vAlign w:val="center"/>
          </w:tcPr>
          <w:p w:rsidR="000E5FC9" w:rsidRPr="00837E4F" w:rsidRDefault="000E5FC9" w:rsidP="00246F6D">
            <w:pPr>
              <w:widowControl w:val="0"/>
              <w:suppressAutoHyphens/>
              <w:autoSpaceDE w:val="0"/>
              <w:autoSpaceDN w:val="0"/>
              <w:rPr>
                <w:sz w:val="12"/>
                <w:szCs w:val="12"/>
              </w:rPr>
            </w:pPr>
            <w:r w:rsidRPr="00837E4F">
              <w:rPr>
                <w:sz w:val="12"/>
                <w:szCs w:val="12"/>
              </w:rPr>
              <w:lastRenderedPageBreak/>
              <w:t>Основное мероприятие 02</w:t>
            </w:r>
          </w:p>
        </w:tc>
        <w:tc>
          <w:tcPr>
            <w:tcW w:w="1814" w:type="dxa"/>
            <w:vMerge w:val="restart"/>
            <w:shd w:val="clear" w:color="auto" w:fill="auto"/>
            <w:vAlign w:val="center"/>
          </w:tcPr>
          <w:p w:rsidR="000E5FC9" w:rsidRPr="00837E4F" w:rsidRDefault="000E5FC9" w:rsidP="00246F6D">
            <w:pPr>
              <w:widowControl w:val="0"/>
              <w:suppressAutoHyphens/>
              <w:autoSpaceDE w:val="0"/>
              <w:autoSpaceDN w:val="0"/>
              <w:rPr>
                <w:sz w:val="12"/>
                <w:szCs w:val="12"/>
              </w:rPr>
            </w:pPr>
            <w:r w:rsidRPr="00837E4F">
              <w:rPr>
                <w:sz w:val="12"/>
                <w:szCs w:val="12"/>
              </w:rPr>
              <w:t>Содействие развитию дошкольного образования</w:t>
            </w:r>
          </w:p>
          <w:p w:rsidR="000E5FC9" w:rsidRPr="00837E4F" w:rsidRDefault="000E5FC9" w:rsidP="00246F6D">
            <w:pPr>
              <w:widowControl w:val="0"/>
              <w:suppressAutoHyphens/>
              <w:autoSpaceDE w:val="0"/>
              <w:autoSpaceDN w:val="0"/>
              <w:rPr>
                <w:sz w:val="12"/>
                <w:szCs w:val="12"/>
              </w:rPr>
            </w:pPr>
          </w:p>
        </w:tc>
        <w:tc>
          <w:tcPr>
            <w:tcW w:w="1872" w:type="dxa"/>
            <w:vAlign w:val="center"/>
          </w:tcPr>
          <w:p w:rsidR="000E5FC9" w:rsidRPr="005173EA" w:rsidRDefault="000E5FC9"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264</w:t>
            </w:r>
            <w:r>
              <w:rPr>
                <w:sz w:val="12"/>
                <w:szCs w:val="12"/>
              </w:rPr>
              <w:t xml:space="preserve"> </w:t>
            </w:r>
            <w:r w:rsidRPr="005173EA">
              <w:rPr>
                <w:sz w:val="12"/>
                <w:szCs w:val="12"/>
              </w:rPr>
              <w:t>127,053</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361</w:t>
            </w:r>
            <w:r>
              <w:rPr>
                <w:sz w:val="12"/>
                <w:szCs w:val="12"/>
              </w:rPr>
              <w:t xml:space="preserve"> </w:t>
            </w:r>
            <w:r w:rsidRPr="005173EA">
              <w:rPr>
                <w:sz w:val="12"/>
                <w:szCs w:val="12"/>
              </w:rPr>
              <w:t>098,863</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350</w:t>
            </w:r>
            <w:r>
              <w:rPr>
                <w:sz w:val="12"/>
                <w:szCs w:val="12"/>
              </w:rPr>
              <w:t xml:space="preserve"> </w:t>
            </w:r>
            <w:r w:rsidRPr="005173EA">
              <w:rPr>
                <w:sz w:val="12"/>
                <w:szCs w:val="12"/>
              </w:rPr>
              <w:t>475,029</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220</w:t>
            </w:r>
            <w:r>
              <w:rPr>
                <w:sz w:val="12"/>
                <w:szCs w:val="12"/>
              </w:rPr>
              <w:t xml:space="preserve"> </w:t>
            </w:r>
            <w:r w:rsidRPr="005173EA">
              <w:rPr>
                <w:sz w:val="12"/>
                <w:szCs w:val="12"/>
              </w:rPr>
              <w:t>768,494</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732</w:t>
            </w:r>
            <w:r>
              <w:rPr>
                <w:sz w:val="12"/>
                <w:szCs w:val="12"/>
              </w:rPr>
              <w:t xml:space="preserve"> </w:t>
            </w:r>
            <w:r w:rsidRPr="005173EA">
              <w:rPr>
                <w:sz w:val="12"/>
                <w:szCs w:val="12"/>
              </w:rPr>
              <w:t>247,212</w:t>
            </w:r>
          </w:p>
        </w:tc>
        <w:tc>
          <w:tcPr>
            <w:tcW w:w="851" w:type="dxa"/>
            <w:shd w:val="clear" w:color="auto" w:fill="auto"/>
            <w:vAlign w:val="center"/>
          </w:tcPr>
          <w:p w:rsidR="000E5FC9" w:rsidRPr="0023254C" w:rsidRDefault="000E5FC9" w:rsidP="00246F6D">
            <w:pPr>
              <w:widowControl w:val="0"/>
              <w:suppressAutoHyphens/>
              <w:autoSpaceDE w:val="0"/>
              <w:autoSpaceDN w:val="0"/>
              <w:jc w:val="center"/>
              <w:rPr>
                <w:sz w:val="12"/>
                <w:szCs w:val="12"/>
              </w:rPr>
            </w:pPr>
            <w:r w:rsidRPr="0023254C">
              <w:rPr>
                <w:sz w:val="12"/>
                <w:szCs w:val="12"/>
              </w:rPr>
              <w:t>2 808 180,799</w:t>
            </w:r>
          </w:p>
        </w:tc>
        <w:tc>
          <w:tcPr>
            <w:tcW w:w="850"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F8748A">
              <w:rPr>
                <w:sz w:val="12"/>
                <w:szCs w:val="12"/>
              </w:rPr>
              <w:t>2 654 035,755</w:t>
            </w:r>
          </w:p>
        </w:tc>
        <w:tc>
          <w:tcPr>
            <w:tcW w:w="851" w:type="dxa"/>
            <w:shd w:val="clear" w:color="auto" w:fill="auto"/>
            <w:vAlign w:val="center"/>
          </w:tcPr>
          <w:p w:rsidR="000E5FC9" w:rsidRPr="00492F8F" w:rsidRDefault="000E5FC9" w:rsidP="00666AB4">
            <w:pPr>
              <w:widowControl w:val="0"/>
              <w:suppressAutoHyphens/>
              <w:autoSpaceDE w:val="0"/>
              <w:autoSpaceDN w:val="0"/>
              <w:jc w:val="center"/>
              <w:rPr>
                <w:sz w:val="12"/>
                <w:szCs w:val="12"/>
              </w:rPr>
            </w:pPr>
            <w:r w:rsidRPr="00ED3C51">
              <w:rPr>
                <w:sz w:val="12"/>
                <w:szCs w:val="12"/>
              </w:rPr>
              <w:t>3 306 813,616</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3 475 442,775</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4 155 442,775</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3 375 442,775</w:t>
            </w:r>
          </w:p>
        </w:tc>
        <w:tc>
          <w:tcPr>
            <w:tcW w:w="851" w:type="dxa"/>
            <w:shd w:val="clear" w:color="auto" w:fill="auto"/>
            <w:vAlign w:val="center"/>
          </w:tcPr>
          <w:p w:rsidR="000E5FC9" w:rsidRPr="0023254C" w:rsidRDefault="000E5FC9" w:rsidP="00246F6D">
            <w:pPr>
              <w:widowControl w:val="0"/>
              <w:suppressAutoHyphens/>
              <w:autoSpaceDE w:val="0"/>
              <w:autoSpaceDN w:val="0"/>
              <w:jc w:val="center"/>
              <w:rPr>
                <w:sz w:val="12"/>
                <w:szCs w:val="12"/>
              </w:rPr>
            </w:pPr>
            <w:r w:rsidRPr="0023254C">
              <w:rPr>
                <w:sz w:val="12"/>
                <w:szCs w:val="12"/>
              </w:rPr>
              <w:t>2 230 738,099</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306</w:t>
            </w:r>
            <w:r>
              <w:rPr>
                <w:sz w:val="12"/>
                <w:szCs w:val="12"/>
              </w:rPr>
              <w:t xml:space="preserve"> </w:t>
            </w:r>
            <w:r w:rsidRPr="005173EA">
              <w:rPr>
                <w:sz w:val="12"/>
                <w:szCs w:val="12"/>
              </w:rPr>
              <w:t>254,100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213</w:t>
            </w:r>
            <w:r>
              <w:rPr>
                <w:sz w:val="12"/>
                <w:szCs w:val="12"/>
              </w:rPr>
              <w:t xml:space="preserve"> </w:t>
            </w:r>
            <w:r w:rsidRPr="005173EA">
              <w:rPr>
                <w:sz w:val="12"/>
                <w:szCs w:val="12"/>
              </w:rPr>
              <w:t>716,725</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940,400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266,994</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149</w:t>
            </w:r>
            <w:r>
              <w:rPr>
                <w:sz w:val="12"/>
                <w:szCs w:val="12"/>
              </w:rPr>
              <w:t xml:space="preserve"> </w:t>
            </w:r>
            <w:r w:rsidRPr="005173EA">
              <w:rPr>
                <w:sz w:val="12"/>
                <w:szCs w:val="12"/>
              </w:rPr>
              <w:t>077,263</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3 430,266</w:t>
            </w:r>
          </w:p>
        </w:tc>
        <w:tc>
          <w:tcPr>
            <w:tcW w:w="850"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3 474,200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0,000</w:t>
            </w:r>
          </w:p>
        </w:tc>
      </w:tr>
      <w:tr w:rsidR="000E5FC9" w:rsidRPr="005173EA" w:rsidTr="00246F6D">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1 957 872,953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2 147 382,138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2 342 534,629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2 211 501,500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124 169,949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2 804 750,533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2 650 561,555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492F8F" w:rsidRDefault="000E5FC9" w:rsidP="00666AB4">
            <w:pPr>
              <w:widowControl w:val="0"/>
              <w:suppressAutoHyphens/>
              <w:autoSpaceDE w:val="0"/>
              <w:autoSpaceDN w:val="0"/>
              <w:jc w:val="center"/>
              <w:rPr>
                <w:sz w:val="12"/>
                <w:szCs w:val="12"/>
              </w:rPr>
            </w:pPr>
            <w:r w:rsidRPr="00ED3C51">
              <w:rPr>
                <w:sz w:val="12"/>
                <w:szCs w:val="12"/>
              </w:rPr>
              <w:t>3 306 813,616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3 475 442,775</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4 155 442,775</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3 375 442,775</w:t>
            </w:r>
          </w:p>
        </w:tc>
        <w:tc>
          <w:tcPr>
            <w:tcW w:w="851" w:type="dxa"/>
            <w:tcBorders>
              <w:top w:val="single" w:sz="4" w:space="0" w:color="auto"/>
              <w:left w:val="nil"/>
              <w:bottom w:val="single" w:sz="4" w:space="0" w:color="auto"/>
              <w:right w:val="single" w:sz="4" w:space="0" w:color="auto"/>
            </w:tcBorders>
            <w:shd w:val="clear" w:color="auto" w:fill="auto"/>
            <w:vAlign w:val="center"/>
          </w:tcPr>
          <w:p w:rsidR="000E5FC9" w:rsidRPr="00E70945" w:rsidRDefault="000E5FC9" w:rsidP="00246F6D">
            <w:pPr>
              <w:widowControl w:val="0"/>
              <w:suppressAutoHyphens/>
              <w:autoSpaceDE w:val="0"/>
              <w:autoSpaceDN w:val="0"/>
              <w:jc w:val="center"/>
              <w:rPr>
                <w:sz w:val="12"/>
                <w:szCs w:val="12"/>
              </w:rPr>
            </w:pPr>
            <w:r w:rsidRPr="00E70945">
              <w:rPr>
                <w:sz w:val="12"/>
                <w:szCs w:val="12"/>
              </w:rPr>
              <w:t>2 230 738,099</w:t>
            </w:r>
          </w:p>
        </w:tc>
      </w:tr>
      <w:tr w:rsidR="000E5FC9" w:rsidRPr="005173EA" w:rsidTr="00246F6D">
        <w:tc>
          <w:tcPr>
            <w:tcW w:w="1135" w:type="dxa"/>
            <w:vMerge w:val="restart"/>
            <w:shd w:val="clear" w:color="auto" w:fill="auto"/>
            <w:vAlign w:val="center"/>
          </w:tcPr>
          <w:p w:rsidR="000E5FC9" w:rsidRPr="005173EA" w:rsidRDefault="000E5FC9" w:rsidP="00246F6D">
            <w:pPr>
              <w:suppressAutoHyphens/>
              <w:spacing w:after="200" w:line="276" w:lineRule="auto"/>
              <w:rPr>
                <w:rFonts w:eastAsia="Calibri"/>
                <w:sz w:val="12"/>
                <w:szCs w:val="12"/>
                <w:lang w:eastAsia="en-US"/>
              </w:rPr>
            </w:pPr>
            <w:r w:rsidRPr="00292782">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0E5FC9" w:rsidRPr="005173EA" w:rsidRDefault="000E5FC9" w:rsidP="00246F6D">
            <w:pPr>
              <w:suppressAutoHyphens/>
              <w:spacing w:after="200" w:line="276" w:lineRule="auto"/>
              <w:rPr>
                <w:rFonts w:eastAsia="Calibri"/>
                <w:sz w:val="12"/>
                <w:szCs w:val="12"/>
                <w:lang w:eastAsia="en-US"/>
              </w:rPr>
            </w:pPr>
            <w:r w:rsidRPr="001004F2">
              <w:rPr>
                <w:rFonts w:eastAsia="Calibri"/>
                <w:sz w:val="12"/>
                <w:szCs w:val="12"/>
                <w:lang w:eastAsia="en-US"/>
              </w:rPr>
              <w:t>Реализация основны</w:t>
            </w:r>
            <w:r>
              <w:rPr>
                <w:rFonts w:eastAsia="Calibri"/>
                <w:sz w:val="12"/>
                <w:szCs w:val="12"/>
                <w:lang w:eastAsia="en-US"/>
              </w:rPr>
              <w:t>х общеобразовательных программ</w:t>
            </w:r>
          </w:p>
        </w:tc>
        <w:tc>
          <w:tcPr>
            <w:tcW w:w="1872" w:type="dxa"/>
            <w:vAlign w:val="center"/>
          </w:tcPr>
          <w:p w:rsidR="000E5FC9" w:rsidRPr="005173EA" w:rsidRDefault="000E5FC9"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0E5FC9" w:rsidRPr="001004F2" w:rsidRDefault="000E5FC9" w:rsidP="00246F6D">
            <w:pPr>
              <w:widowControl w:val="0"/>
              <w:suppressAutoHyphens/>
              <w:autoSpaceDE w:val="0"/>
              <w:autoSpaceDN w:val="0"/>
              <w:jc w:val="center"/>
              <w:rPr>
                <w:sz w:val="12"/>
                <w:szCs w:val="12"/>
              </w:rPr>
            </w:pPr>
            <w:r w:rsidRPr="001004F2">
              <w:rPr>
                <w:sz w:val="12"/>
                <w:szCs w:val="12"/>
              </w:rPr>
              <w:t>1 296 516,079</w:t>
            </w:r>
          </w:p>
        </w:tc>
        <w:tc>
          <w:tcPr>
            <w:tcW w:w="850"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F8748A">
              <w:rPr>
                <w:sz w:val="12"/>
                <w:szCs w:val="12"/>
              </w:rPr>
              <w:t>1 347 677,725</w:t>
            </w:r>
          </w:p>
        </w:tc>
        <w:tc>
          <w:tcPr>
            <w:tcW w:w="851" w:type="dxa"/>
            <w:shd w:val="clear" w:color="auto" w:fill="auto"/>
            <w:vAlign w:val="center"/>
          </w:tcPr>
          <w:p w:rsidR="000E5FC9" w:rsidRPr="00ED3C51" w:rsidRDefault="000E5FC9" w:rsidP="00ED3C51">
            <w:pPr>
              <w:widowControl w:val="0"/>
              <w:suppressAutoHyphens/>
              <w:autoSpaceDE w:val="0"/>
              <w:autoSpaceDN w:val="0"/>
              <w:jc w:val="center"/>
              <w:rPr>
                <w:sz w:val="12"/>
                <w:szCs w:val="12"/>
              </w:rPr>
            </w:pPr>
            <w:r w:rsidRPr="00ED3C51">
              <w:rPr>
                <w:sz w:val="12"/>
                <w:szCs w:val="12"/>
              </w:rPr>
              <w:t>1 609 461,017</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1 602 006,351</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1 639 996,383</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1 677 840,180</w:t>
            </w:r>
          </w:p>
        </w:tc>
        <w:tc>
          <w:tcPr>
            <w:tcW w:w="851" w:type="dxa"/>
            <w:shd w:val="clear" w:color="auto" w:fill="auto"/>
            <w:vAlign w:val="center"/>
          </w:tcPr>
          <w:p w:rsidR="000E5FC9" w:rsidRPr="001004F2" w:rsidRDefault="000E5FC9" w:rsidP="00246F6D">
            <w:pPr>
              <w:widowControl w:val="0"/>
              <w:suppressAutoHyphens/>
              <w:autoSpaceDE w:val="0"/>
              <w:autoSpaceDN w:val="0"/>
              <w:jc w:val="center"/>
              <w:rPr>
                <w:sz w:val="12"/>
                <w:szCs w:val="12"/>
              </w:rPr>
            </w:pPr>
            <w:r w:rsidRPr="001004F2">
              <w:rPr>
                <w:sz w:val="12"/>
                <w:szCs w:val="12"/>
              </w:rPr>
              <w:t>1 200 235,952</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1004F2" w:rsidRDefault="00550B78" w:rsidP="00246F6D">
            <w:pPr>
              <w:widowControl w:val="0"/>
              <w:suppressAutoHyphens/>
              <w:autoSpaceDE w:val="0"/>
              <w:autoSpaceDN w:val="0"/>
              <w:jc w:val="center"/>
              <w:rPr>
                <w:sz w:val="12"/>
                <w:szCs w:val="12"/>
              </w:rPr>
            </w:pPr>
            <w:r w:rsidRPr="001004F2">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45 267,200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103 131,400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0E5FC9" w:rsidRPr="005173EA" w:rsidTr="00246F6D">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0E5FC9" w:rsidRPr="001004F2" w:rsidRDefault="000E5FC9" w:rsidP="00246F6D">
            <w:pPr>
              <w:widowControl w:val="0"/>
              <w:suppressAutoHyphens/>
              <w:autoSpaceDE w:val="0"/>
              <w:autoSpaceDN w:val="0"/>
              <w:jc w:val="center"/>
              <w:rPr>
                <w:sz w:val="12"/>
                <w:szCs w:val="12"/>
              </w:rPr>
            </w:pPr>
            <w:r w:rsidRPr="001004F2">
              <w:rPr>
                <w:sz w:val="12"/>
                <w:szCs w:val="12"/>
              </w:rPr>
              <w:t>1 296 516,079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E5FC9" w:rsidRPr="001004F2" w:rsidRDefault="000E5FC9" w:rsidP="00246F6D">
            <w:pPr>
              <w:widowControl w:val="0"/>
              <w:suppressAutoHyphens/>
              <w:autoSpaceDE w:val="0"/>
              <w:autoSpaceDN w:val="0"/>
              <w:jc w:val="center"/>
              <w:rPr>
                <w:sz w:val="12"/>
                <w:szCs w:val="12"/>
              </w:rPr>
            </w:pPr>
            <w:r w:rsidRPr="001004F2">
              <w:rPr>
                <w:sz w:val="12"/>
                <w:szCs w:val="12"/>
              </w:rPr>
              <w:t>1 302 410,525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492F8F" w:rsidRDefault="000E5FC9" w:rsidP="00246F6D">
            <w:pPr>
              <w:widowControl w:val="0"/>
              <w:suppressAutoHyphens/>
              <w:autoSpaceDE w:val="0"/>
              <w:autoSpaceDN w:val="0"/>
              <w:jc w:val="center"/>
              <w:rPr>
                <w:sz w:val="12"/>
                <w:szCs w:val="12"/>
              </w:rPr>
            </w:pPr>
            <w:r w:rsidRPr="00ED3C51">
              <w:rPr>
                <w:sz w:val="12"/>
                <w:szCs w:val="12"/>
              </w:rPr>
              <w:t>1 506 329,617</w:t>
            </w:r>
          </w:p>
        </w:tc>
        <w:tc>
          <w:tcPr>
            <w:tcW w:w="851" w:type="dxa"/>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1 602 006,351</w:t>
            </w:r>
          </w:p>
        </w:tc>
        <w:tc>
          <w:tcPr>
            <w:tcW w:w="851" w:type="dxa"/>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1 639 996,383</w:t>
            </w:r>
          </w:p>
        </w:tc>
        <w:tc>
          <w:tcPr>
            <w:tcW w:w="851" w:type="dxa"/>
            <w:shd w:val="clear" w:color="auto" w:fill="auto"/>
            <w:vAlign w:val="center"/>
          </w:tcPr>
          <w:p w:rsidR="000E5FC9" w:rsidRPr="000E5FC9" w:rsidRDefault="000E5FC9" w:rsidP="00F504C1">
            <w:pPr>
              <w:widowControl w:val="0"/>
              <w:suppressAutoHyphens/>
              <w:autoSpaceDE w:val="0"/>
              <w:autoSpaceDN w:val="0"/>
              <w:jc w:val="center"/>
              <w:rPr>
                <w:sz w:val="12"/>
                <w:szCs w:val="12"/>
              </w:rPr>
            </w:pPr>
            <w:r w:rsidRPr="000E5FC9">
              <w:rPr>
                <w:sz w:val="12"/>
                <w:szCs w:val="12"/>
              </w:rPr>
              <w:t>1 677 840,180</w:t>
            </w:r>
          </w:p>
        </w:tc>
        <w:tc>
          <w:tcPr>
            <w:tcW w:w="851" w:type="dxa"/>
            <w:shd w:val="clear" w:color="auto" w:fill="auto"/>
            <w:vAlign w:val="center"/>
          </w:tcPr>
          <w:p w:rsidR="000E5FC9" w:rsidRPr="001004F2" w:rsidRDefault="000E5FC9" w:rsidP="00246F6D">
            <w:pPr>
              <w:widowControl w:val="0"/>
              <w:suppressAutoHyphens/>
              <w:autoSpaceDE w:val="0"/>
              <w:autoSpaceDN w:val="0"/>
              <w:jc w:val="center"/>
              <w:rPr>
                <w:sz w:val="12"/>
                <w:szCs w:val="12"/>
              </w:rPr>
            </w:pPr>
            <w:r w:rsidRPr="001004F2">
              <w:rPr>
                <w:sz w:val="12"/>
                <w:szCs w:val="12"/>
              </w:rPr>
              <w:t>1 200 235,952</w:t>
            </w:r>
          </w:p>
        </w:tc>
      </w:tr>
      <w:tr w:rsidR="000E5FC9" w:rsidRPr="005173EA" w:rsidTr="00246F6D">
        <w:trPr>
          <w:trHeight w:val="335"/>
        </w:trPr>
        <w:tc>
          <w:tcPr>
            <w:tcW w:w="1135" w:type="dxa"/>
            <w:vMerge w:val="restart"/>
            <w:shd w:val="clear" w:color="auto" w:fill="auto"/>
            <w:vAlign w:val="center"/>
          </w:tcPr>
          <w:p w:rsidR="000E5FC9" w:rsidRPr="005173EA" w:rsidRDefault="000E5FC9"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AC067A">
              <w:rPr>
                <w:rFonts w:eastAsia="Calibri"/>
                <w:sz w:val="12"/>
                <w:szCs w:val="12"/>
                <w:lang w:eastAsia="en-US"/>
              </w:rPr>
              <w:t>тие 04</w:t>
            </w:r>
          </w:p>
        </w:tc>
        <w:tc>
          <w:tcPr>
            <w:tcW w:w="1814" w:type="dxa"/>
            <w:vMerge w:val="restart"/>
            <w:shd w:val="clear" w:color="auto" w:fill="auto"/>
            <w:vAlign w:val="center"/>
          </w:tcPr>
          <w:p w:rsidR="000E5FC9" w:rsidRPr="005173EA" w:rsidRDefault="000E5FC9" w:rsidP="00246F6D">
            <w:pPr>
              <w:suppressAutoHyphens/>
              <w:spacing w:after="200" w:line="276" w:lineRule="auto"/>
              <w:rPr>
                <w:rFonts w:eastAsia="Calibri"/>
                <w:sz w:val="12"/>
                <w:szCs w:val="12"/>
                <w:lang w:eastAsia="en-US"/>
              </w:rPr>
            </w:pPr>
            <w:r w:rsidRPr="00AC067A">
              <w:rPr>
                <w:rFonts w:eastAsia="Calibri"/>
                <w:sz w:val="12"/>
                <w:szCs w:val="12"/>
                <w:lang w:eastAsia="en-US"/>
              </w:rPr>
              <w:t>Содействие развитию общего образования</w:t>
            </w:r>
          </w:p>
        </w:tc>
        <w:tc>
          <w:tcPr>
            <w:tcW w:w="1872" w:type="dxa"/>
            <w:vAlign w:val="center"/>
          </w:tcPr>
          <w:p w:rsidR="000E5FC9" w:rsidRPr="005173EA" w:rsidRDefault="000E5FC9"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495</w:t>
            </w:r>
            <w:r>
              <w:rPr>
                <w:sz w:val="12"/>
                <w:szCs w:val="12"/>
              </w:rPr>
              <w:t xml:space="preserve"> </w:t>
            </w:r>
            <w:r w:rsidRPr="005173EA">
              <w:rPr>
                <w:sz w:val="12"/>
                <w:szCs w:val="12"/>
              </w:rPr>
              <w:t>179,112</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768</w:t>
            </w:r>
            <w:r>
              <w:rPr>
                <w:sz w:val="12"/>
                <w:szCs w:val="12"/>
              </w:rPr>
              <w:t xml:space="preserve"> </w:t>
            </w:r>
            <w:r w:rsidRPr="005173EA">
              <w:rPr>
                <w:sz w:val="12"/>
                <w:szCs w:val="12"/>
              </w:rPr>
              <w:t>045,125</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578</w:t>
            </w:r>
            <w:r>
              <w:rPr>
                <w:sz w:val="12"/>
                <w:szCs w:val="12"/>
              </w:rPr>
              <w:t xml:space="preserve"> </w:t>
            </w:r>
            <w:r w:rsidRPr="005173EA">
              <w:rPr>
                <w:sz w:val="12"/>
                <w:szCs w:val="12"/>
              </w:rPr>
              <w:t>037,762</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870</w:t>
            </w:r>
            <w:r>
              <w:rPr>
                <w:sz w:val="12"/>
                <w:szCs w:val="12"/>
              </w:rPr>
              <w:t xml:space="preserve"> </w:t>
            </w:r>
            <w:r w:rsidRPr="005173EA">
              <w:rPr>
                <w:sz w:val="12"/>
                <w:szCs w:val="12"/>
              </w:rPr>
              <w:t>120,665</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7</w:t>
            </w:r>
            <w:r>
              <w:rPr>
                <w:sz w:val="12"/>
                <w:szCs w:val="12"/>
              </w:rPr>
              <w:t> </w:t>
            </w:r>
            <w:r w:rsidRPr="005173EA">
              <w:rPr>
                <w:sz w:val="12"/>
                <w:szCs w:val="12"/>
              </w:rPr>
              <w:t>605</w:t>
            </w:r>
            <w:r>
              <w:rPr>
                <w:sz w:val="12"/>
                <w:szCs w:val="12"/>
              </w:rPr>
              <w:t xml:space="preserve"> </w:t>
            </w:r>
            <w:r w:rsidRPr="005173EA">
              <w:rPr>
                <w:sz w:val="12"/>
                <w:szCs w:val="12"/>
              </w:rPr>
              <w:t>540,493</w:t>
            </w:r>
          </w:p>
        </w:tc>
        <w:tc>
          <w:tcPr>
            <w:tcW w:w="851"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6E34E9">
              <w:rPr>
                <w:sz w:val="12"/>
                <w:szCs w:val="12"/>
              </w:rPr>
              <w:t>8 416 471,860</w:t>
            </w:r>
          </w:p>
        </w:tc>
        <w:tc>
          <w:tcPr>
            <w:tcW w:w="850"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F8748A">
              <w:rPr>
                <w:sz w:val="12"/>
                <w:szCs w:val="12"/>
              </w:rPr>
              <w:t>8 563 391,170</w:t>
            </w:r>
          </w:p>
        </w:tc>
        <w:tc>
          <w:tcPr>
            <w:tcW w:w="851" w:type="dxa"/>
            <w:shd w:val="clear" w:color="auto" w:fill="auto"/>
            <w:vAlign w:val="center"/>
          </w:tcPr>
          <w:p w:rsidR="000E5FC9" w:rsidRPr="00492F8F" w:rsidRDefault="000E5FC9" w:rsidP="00422843">
            <w:pPr>
              <w:widowControl w:val="0"/>
              <w:suppressAutoHyphens/>
              <w:autoSpaceDE w:val="0"/>
              <w:autoSpaceDN w:val="0"/>
              <w:jc w:val="center"/>
              <w:rPr>
                <w:sz w:val="12"/>
                <w:szCs w:val="12"/>
              </w:rPr>
            </w:pPr>
            <w:r>
              <w:rPr>
                <w:sz w:val="12"/>
                <w:szCs w:val="12"/>
              </w:rPr>
              <w:t>10 660</w:t>
            </w:r>
            <w:r w:rsidRPr="00ED3C51">
              <w:rPr>
                <w:sz w:val="12"/>
                <w:szCs w:val="12"/>
              </w:rPr>
              <w:t>072,550</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Pr>
                <w:sz w:val="12"/>
                <w:szCs w:val="12"/>
              </w:rPr>
              <w:t>10 974</w:t>
            </w:r>
            <w:r w:rsidRPr="000E5FC9">
              <w:rPr>
                <w:sz w:val="12"/>
                <w:szCs w:val="12"/>
              </w:rPr>
              <w:t>926,806</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Pr>
                <w:sz w:val="12"/>
                <w:szCs w:val="12"/>
              </w:rPr>
              <w:t>10 393</w:t>
            </w:r>
            <w:r w:rsidRPr="000E5FC9">
              <w:rPr>
                <w:sz w:val="12"/>
                <w:szCs w:val="12"/>
              </w:rPr>
              <w:t>323,608</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Pr>
                <w:sz w:val="12"/>
                <w:szCs w:val="12"/>
              </w:rPr>
              <w:t>10 407</w:t>
            </w:r>
            <w:r w:rsidRPr="000E5FC9">
              <w:rPr>
                <w:sz w:val="12"/>
                <w:szCs w:val="12"/>
              </w:rPr>
              <w:t>332,092</w:t>
            </w:r>
          </w:p>
        </w:tc>
        <w:tc>
          <w:tcPr>
            <w:tcW w:w="851" w:type="dxa"/>
            <w:shd w:val="clear" w:color="auto" w:fill="auto"/>
            <w:vAlign w:val="center"/>
          </w:tcPr>
          <w:p w:rsidR="000E5FC9" w:rsidRPr="00AC067A" w:rsidRDefault="000E5FC9" w:rsidP="00246F6D">
            <w:pPr>
              <w:widowControl w:val="0"/>
              <w:suppressAutoHyphens/>
              <w:autoSpaceDE w:val="0"/>
              <w:autoSpaceDN w:val="0"/>
              <w:jc w:val="center"/>
              <w:rPr>
                <w:sz w:val="12"/>
                <w:szCs w:val="12"/>
              </w:rPr>
            </w:pPr>
            <w:r w:rsidRPr="00AC067A">
              <w:rPr>
                <w:sz w:val="12"/>
                <w:szCs w:val="12"/>
              </w:rPr>
              <w:t>6 621 024,001</w:t>
            </w:r>
          </w:p>
        </w:tc>
      </w:tr>
      <w:tr w:rsidR="000E5FC9" w:rsidRPr="005173EA" w:rsidTr="00246F6D">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77</w:t>
            </w:r>
            <w:r>
              <w:rPr>
                <w:sz w:val="12"/>
                <w:szCs w:val="12"/>
              </w:rPr>
              <w:t xml:space="preserve"> </w:t>
            </w:r>
            <w:r w:rsidRPr="005173EA">
              <w:rPr>
                <w:sz w:val="12"/>
                <w:szCs w:val="12"/>
              </w:rPr>
              <w:t>696,757</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715,206</w:t>
            </w:r>
          </w:p>
        </w:tc>
        <w:tc>
          <w:tcPr>
            <w:tcW w:w="992"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775,600</w:t>
            </w:r>
          </w:p>
        </w:tc>
        <w:tc>
          <w:tcPr>
            <w:tcW w:w="851"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197,236</w:t>
            </w:r>
          </w:p>
        </w:tc>
        <w:tc>
          <w:tcPr>
            <w:tcW w:w="850" w:type="dxa"/>
            <w:shd w:val="clear" w:color="auto" w:fill="auto"/>
            <w:vAlign w:val="center"/>
          </w:tcPr>
          <w:p w:rsidR="000E5FC9" w:rsidRPr="005173EA" w:rsidRDefault="000E5FC9"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023,000</w:t>
            </w:r>
          </w:p>
        </w:tc>
        <w:tc>
          <w:tcPr>
            <w:tcW w:w="851"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0E5FC9" w:rsidRPr="006E34E9" w:rsidRDefault="000E5FC9" w:rsidP="00246F6D">
            <w:pPr>
              <w:widowControl w:val="0"/>
              <w:suppressAutoHyphens/>
              <w:autoSpaceDE w:val="0"/>
              <w:autoSpaceDN w:val="0"/>
              <w:jc w:val="center"/>
              <w:rPr>
                <w:sz w:val="12"/>
                <w:szCs w:val="12"/>
              </w:rPr>
            </w:pPr>
            <w:r w:rsidRPr="006E34E9">
              <w:rPr>
                <w:sz w:val="12"/>
                <w:szCs w:val="12"/>
              </w:rPr>
              <w:t>152 758,900</w:t>
            </w:r>
          </w:p>
        </w:tc>
        <w:tc>
          <w:tcPr>
            <w:tcW w:w="851" w:type="dxa"/>
            <w:shd w:val="clear" w:color="auto" w:fill="auto"/>
            <w:vAlign w:val="center"/>
          </w:tcPr>
          <w:p w:rsidR="000E5FC9" w:rsidRPr="00492F8F" w:rsidRDefault="000E5FC9" w:rsidP="00246F6D">
            <w:pPr>
              <w:widowControl w:val="0"/>
              <w:suppressAutoHyphens/>
              <w:autoSpaceDE w:val="0"/>
              <w:autoSpaceDN w:val="0"/>
              <w:jc w:val="center"/>
              <w:rPr>
                <w:sz w:val="12"/>
                <w:szCs w:val="12"/>
              </w:rPr>
            </w:pPr>
            <w:r w:rsidRPr="00492F8F">
              <w:rPr>
                <w:sz w:val="12"/>
                <w:szCs w:val="12"/>
              </w:rPr>
              <w:t>414 444,900</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442 349,200</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422 280,100</w:t>
            </w:r>
          </w:p>
        </w:tc>
        <w:tc>
          <w:tcPr>
            <w:tcW w:w="851" w:type="dxa"/>
            <w:shd w:val="clear" w:color="auto" w:fill="auto"/>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434 139,400</w:t>
            </w:r>
          </w:p>
        </w:tc>
        <w:tc>
          <w:tcPr>
            <w:tcW w:w="851" w:type="dxa"/>
            <w:shd w:val="clear" w:color="auto" w:fill="auto"/>
            <w:vAlign w:val="center"/>
          </w:tcPr>
          <w:p w:rsidR="000E5FC9" w:rsidRPr="00AC067A" w:rsidRDefault="000E5FC9" w:rsidP="00246F6D">
            <w:pPr>
              <w:widowControl w:val="0"/>
              <w:suppressAutoHyphens/>
              <w:autoSpaceDE w:val="0"/>
              <w:autoSpaceDN w:val="0"/>
              <w:jc w:val="center"/>
              <w:rPr>
                <w:sz w:val="12"/>
                <w:szCs w:val="12"/>
              </w:rPr>
            </w:pPr>
            <w:r w:rsidRPr="00AC067A">
              <w:rPr>
                <w:sz w:val="12"/>
                <w:szCs w:val="12"/>
              </w:rPr>
              <w:t>0,000</w:t>
            </w:r>
          </w:p>
        </w:tc>
      </w:tr>
      <w:tr w:rsidR="000E5FC9" w:rsidRPr="005173EA" w:rsidTr="00246F6D">
        <w:tc>
          <w:tcPr>
            <w:tcW w:w="1135"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14" w:type="dxa"/>
            <w:vMerge/>
            <w:shd w:val="clear" w:color="auto" w:fill="auto"/>
          </w:tcPr>
          <w:p w:rsidR="000E5FC9" w:rsidRPr="005173EA" w:rsidRDefault="000E5FC9" w:rsidP="00246F6D">
            <w:pPr>
              <w:suppressAutoHyphens/>
              <w:spacing w:after="200" w:line="276" w:lineRule="auto"/>
              <w:rPr>
                <w:rFonts w:eastAsia="Calibri"/>
                <w:sz w:val="12"/>
                <w:szCs w:val="12"/>
                <w:lang w:eastAsia="en-US"/>
              </w:rPr>
            </w:pPr>
          </w:p>
        </w:tc>
        <w:tc>
          <w:tcPr>
            <w:tcW w:w="1872" w:type="dxa"/>
            <w:vAlign w:val="center"/>
          </w:tcPr>
          <w:p w:rsidR="000E5FC9" w:rsidRPr="005173EA" w:rsidRDefault="000E5FC9"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6 417 482,355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6 714 329,919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6 550 262,162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6 846 923,429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7 593 517,493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8 416 471,860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8 410 632,270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492F8F" w:rsidRDefault="000E5FC9" w:rsidP="00422843">
            <w:pPr>
              <w:widowControl w:val="0"/>
              <w:suppressAutoHyphens/>
              <w:autoSpaceDE w:val="0"/>
              <w:autoSpaceDN w:val="0"/>
              <w:jc w:val="center"/>
              <w:rPr>
                <w:sz w:val="12"/>
                <w:szCs w:val="12"/>
              </w:rPr>
            </w:pPr>
            <w:r>
              <w:rPr>
                <w:sz w:val="12"/>
                <w:szCs w:val="12"/>
              </w:rPr>
              <w:t>10 245</w:t>
            </w:r>
            <w:r w:rsidRPr="00ED3C51">
              <w:rPr>
                <w:sz w:val="12"/>
                <w:szCs w:val="12"/>
              </w:rPr>
              <w:t>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0E5FC9" w:rsidRDefault="000E5FC9" w:rsidP="000E5FC9">
            <w:pPr>
              <w:widowControl w:val="0"/>
              <w:suppressAutoHyphens/>
              <w:autoSpaceDE w:val="0"/>
              <w:autoSpaceDN w:val="0"/>
              <w:jc w:val="center"/>
              <w:rPr>
                <w:sz w:val="12"/>
                <w:szCs w:val="12"/>
              </w:rPr>
            </w:pPr>
            <w:r>
              <w:rPr>
                <w:sz w:val="12"/>
                <w:szCs w:val="12"/>
              </w:rPr>
              <w:t>10 532</w:t>
            </w:r>
            <w:r w:rsidRPr="000E5FC9">
              <w:rPr>
                <w:sz w:val="12"/>
                <w:szCs w:val="12"/>
              </w:rPr>
              <w:t>577,606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9 971 043,508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0E5FC9" w:rsidRDefault="000E5FC9" w:rsidP="000E5FC9">
            <w:pPr>
              <w:widowControl w:val="0"/>
              <w:suppressAutoHyphens/>
              <w:autoSpaceDE w:val="0"/>
              <w:autoSpaceDN w:val="0"/>
              <w:jc w:val="center"/>
              <w:rPr>
                <w:sz w:val="12"/>
                <w:szCs w:val="12"/>
              </w:rPr>
            </w:pPr>
            <w:r w:rsidRPr="000E5FC9">
              <w:rPr>
                <w:sz w:val="12"/>
                <w:szCs w:val="12"/>
              </w:rPr>
              <w:t>9 973 192,692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5FC9" w:rsidRPr="00930C83" w:rsidRDefault="000E5FC9" w:rsidP="00246F6D">
            <w:pPr>
              <w:widowControl w:val="0"/>
              <w:suppressAutoHyphens/>
              <w:autoSpaceDE w:val="0"/>
              <w:autoSpaceDN w:val="0"/>
              <w:jc w:val="center"/>
              <w:rPr>
                <w:sz w:val="12"/>
                <w:szCs w:val="12"/>
              </w:rPr>
            </w:pPr>
            <w:r w:rsidRPr="00930C83">
              <w:rPr>
                <w:sz w:val="12"/>
                <w:szCs w:val="12"/>
              </w:rPr>
              <w:t>6 621 024,001</w:t>
            </w:r>
          </w:p>
        </w:tc>
      </w:tr>
      <w:tr w:rsidR="009E35DE" w:rsidRPr="005173EA" w:rsidTr="00246F6D">
        <w:tc>
          <w:tcPr>
            <w:tcW w:w="1135" w:type="dxa"/>
            <w:vMerge w:val="restart"/>
            <w:shd w:val="clear" w:color="auto" w:fill="auto"/>
            <w:vAlign w:val="center"/>
          </w:tcPr>
          <w:p w:rsidR="009E35DE" w:rsidRPr="005173EA" w:rsidRDefault="009E35DE"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05</w:t>
            </w:r>
          </w:p>
        </w:tc>
        <w:tc>
          <w:tcPr>
            <w:tcW w:w="1814" w:type="dxa"/>
            <w:vMerge w:val="restart"/>
            <w:shd w:val="clear" w:color="auto" w:fill="auto"/>
            <w:vAlign w:val="center"/>
          </w:tcPr>
          <w:p w:rsidR="009E35DE" w:rsidRPr="005173EA" w:rsidRDefault="009E35DE" w:rsidP="00246F6D">
            <w:pPr>
              <w:widowControl w:val="0"/>
              <w:suppressAutoHyphens/>
              <w:autoSpaceDE w:val="0"/>
              <w:autoSpaceDN w:val="0"/>
              <w:rPr>
                <w:sz w:val="12"/>
                <w:szCs w:val="12"/>
              </w:rPr>
            </w:pPr>
            <w:r w:rsidRPr="005173EA">
              <w:rPr>
                <w:sz w:val="12"/>
                <w:szCs w:val="12"/>
              </w:rPr>
              <w:t>Социальная по</w:t>
            </w:r>
            <w:r>
              <w:rPr>
                <w:sz w:val="12"/>
                <w:szCs w:val="12"/>
              </w:rPr>
              <w:t>ддержка работников образователь</w:t>
            </w:r>
            <w:r w:rsidRPr="005173EA">
              <w:rPr>
                <w:sz w:val="12"/>
                <w:szCs w:val="12"/>
              </w:rPr>
              <w:t>ных организаций общего образования</w:t>
            </w:r>
          </w:p>
        </w:tc>
        <w:tc>
          <w:tcPr>
            <w:tcW w:w="1872" w:type="dxa"/>
            <w:vAlign w:val="center"/>
          </w:tcPr>
          <w:p w:rsidR="009E35DE" w:rsidRPr="005173EA" w:rsidRDefault="009E35DE"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F8748A">
              <w:rPr>
                <w:sz w:val="12"/>
                <w:szCs w:val="12"/>
              </w:rPr>
              <w:t>363 444,260</w:t>
            </w:r>
          </w:p>
        </w:tc>
        <w:tc>
          <w:tcPr>
            <w:tcW w:w="851" w:type="dxa"/>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ED3C51">
              <w:rPr>
                <w:sz w:val="12"/>
                <w:szCs w:val="12"/>
              </w:rPr>
              <w:t>376 868,695</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882A8E" w:rsidRDefault="009E35DE" w:rsidP="00246F6D">
            <w:pPr>
              <w:widowControl w:val="0"/>
              <w:suppressAutoHyphens/>
              <w:autoSpaceDE w:val="0"/>
              <w:autoSpaceDN w:val="0"/>
              <w:jc w:val="center"/>
              <w:rPr>
                <w:sz w:val="12"/>
                <w:szCs w:val="12"/>
              </w:rPr>
            </w:pPr>
            <w:r w:rsidRPr="00882A8E">
              <w:rPr>
                <w:sz w:val="12"/>
                <w:szCs w:val="12"/>
              </w:rPr>
              <w:t>364 030,993</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930C83" w:rsidRDefault="00550B78" w:rsidP="00246F6D">
            <w:pPr>
              <w:widowControl w:val="0"/>
              <w:suppressAutoHyphens/>
              <w:autoSpaceDE w:val="0"/>
              <w:autoSpaceDN w:val="0"/>
              <w:jc w:val="center"/>
              <w:rPr>
                <w:sz w:val="12"/>
                <w:szCs w:val="12"/>
              </w:rPr>
            </w:pPr>
            <w:r>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r>
      <w:tr w:rsidR="009E35DE" w:rsidRPr="005173EA" w:rsidTr="00246F6D">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363 444,260</w:t>
            </w:r>
          </w:p>
        </w:tc>
        <w:tc>
          <w:tcPr>
            <w:tcW w:w="851" w:type="dxa"/>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ED3C51">
              <w:rPr>
                <w:sz w:val="12"/>
                <w:szCs w:val="12"/>
              </w:rPr>
              <w:t>376 868,695</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395 760,857</w:t>
            </w:r>
          </w:p>
        </w:tc>
        <w:tc>
          <w:tcPr>
            <w:tcW w:w="851" w:type="dxa"/>
            <w:shd w:val="clear" w:color="auto" w:fill="auto"/>
            <w:vAlign w:val="center"/>
          </w:tcPr>
          <w:p w:rsidR="009E35DE" w:rsidRPr="00882A8E" w:rsidRDefault="009E35DE" w:rsidP="00246F6D">
            <w:pPr>
              <w:widowControl w:val="0"/>
              <w:suppressAutoHyphens/>
              <w:autoSpaceDE w:val="0"/>
              <w:autoSpaceDN w:val="0"/>
              <w:jc w:val="center"/>
              <w:rPr>
                <w:sz w:val="12"/>
                <w:szCs w:val="12"/>
              </w:rPr>
            </w:pPr>
            <w:r w:rsidRPr="00882A8E">
              <w:rPr>
                <w:sz w:val="12"/>
                <w:szCs w:val="12"/>
              </w:rPr>
              <w:t>364 030,993</w:t>
            </w:r>
          </w:p>
        </w:tc>
      </w:tr>
      <w:tr w:rsidR="009E35DE" w:rsidRPr="005173EA" w:rsidTr="00246F6D">
        <w:tc>
          <w:tcPr>
            <w:tcW w:w="1135"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6</w:t>
            </w:r>
          </w:p>
        </w:tc>
        <w:tc>
          <w:tcPr>
            <w:tcW w:w="1814"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sidRPr="00CB3691">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9E35DE" w:rsidRPr="005173EA" w:rsidRDefault="009E35DE"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5 044,241</w:t>
            </w:r>
          </w:p>
        </w:tc>
        <w:tc>
          <w:tcPr>
            <w:tcW w:w="850"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F8748A">
              <w:rPr>
                <w:sz w:val="12"/>
                <w:szCs w:val="12"/>
              </w:rPr>
              <w:t>236 073,504</w:t>
            </w:r>
          </w:p>
        </w:tc>
        <w:tc>
          <w:tcPr>
            <w:tcW w:w="851" w:type="dxa"/>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492F8F">
              <w:rPr>
                <w:sz w:val="12"/>
                <w:szCs w:val="12"/>
              </w:rPr>
              <w:t>677 063,800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671 433,800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671 433,800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677 683,400</w:t>
            </w:r>
          </w:p>
        </w:tc>
        <w:tc>
          <w:tcPr>
            <w:tcW w:w="851" w:type="dxa"/>
            <w:shd w:val="clear" w:color="auto" w:fill="auto"/>
            <w:vAlign w:val="center"/>
          </w:tcPr>
          <w:p w:rsidR="009E35DE" w:rsidRPr="00CB3691" w:rsidRDefault="009E35DE" w:rsidP="00246F6D">
            <w:pPr>
              <w:widowControl w:val="0"/>
              <w:suppressAutoHyphens/>
              <w:autoSpaceDE w:val="0"/>
              <w:autoSpaceDN w:val="0"/>
              <w:jc w:val="center"/>
              <w:rPr>
                <w:sz w:val="12"/>
                <w:szCs w:val="12"/>
              </w:rPr>
            </w:pPr>
            <w:r w:rsidRPr="00CB3691">
              <w:rPr>
                <w:sz w:val="12"/>
                <w:szCs w:val="12"/>
              </w:rPr>
              <w:t>5 303,537</w:t>
            </w:r>
          </w:p>
        </w:tc>
      </w:tr>
      <w:tr w:rsidR="009E35DE" w:rsidRPr="005173EA" w:rsidTr="00246F6D">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F8748A">
              <w:rPr>
                <w:sz w:val="12"/>
                <w:szCs w:val="12"/>
              </w:rPr>
              <w:t>229 643,400</w:t>
            </w:r>
          </w:p>
        </w:tc>
        <w:tc>
          <w:tcPr>
            <w:tcW w:w="851" w:type="dxa"/>
            <w:shd w:val="clear" w:color="auto" w:fill="auto"/>
            <w:vAlign w:val="center"/>
          </w:tcPr>
          <w:p w:rsidR="009E35DE" w:rsidRPr="00492F8F" w:rsidRDefault="009E35DE" w:rsidP="00246F6D">
            <w:pPr>
              <w:widowControl w:val="0"/>
              <w:suppressAutoHyphens/>
              <w:autoSpaceDE w:val="0"/>
              <w:autoSpaceDN w:val="0"/>
              <w:jc w:val="center"/>
              <w:rPr>
                <w:sz w:val="12"/>
                <w:szCs w:val="12"/>
              </w:rPr>
            </w:pPr>
            <w:r w:rsidRPr="00492F8F">
              <w:rPr>
                <w:sz w:val="12"/>
                <w:szCs w:val="12"/>
              </w:rPr>
              <w:t>675 880,200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670 660,200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670 660,200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676 909,800</w:t>
            </w:r>
          </w:p>
        </w:tc>
        <w:tc>
          <w:tcPr>
            <w:tcW w:w="851" w:type="dxa"/>
            <w:shd w:val="clear" w:color="auto" w:fill="auto"/>
            <w:vAlign w:val="center"/>
          </w:tcPr>
          <w:p w:rsidR="009E35DE" w:rsidRPr="00DB0CAB" w:rsidRDefault="009E35DE" w:rsidP="00246F6D">
            <w:pPr>
              <w:suppressAutoHyphens/>
              <w:spacing w:line="276" w:lineRule="auto"/>
              <w:jc w:val="center"/>
              <w:rPr>
                <w:sz w:val="12"/>
                <w:szCs w:val="12"/>
              </w:rPr>
            </w:pPr>
            <w:r w:rsidRPr="00DB0CAB">
              <w:rPr>
                <w:sz w:val="12"/>
                <w:szCs w:val="12"/>
              </w:rPr>
              <w:t>0,000</w:t>
            </w:r>
          </w:p>
        </w:tc>
      </w:tr>
      <w:tr w:rsidR="009E35DE" w:rsidRPr="005173EA" w:rsidTr="00246F6D">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9E35DE" w:rsidRPr="006E34E9" w:rsidRDefault="009E35DE" w:rsidP="00246F6D">
            <w:pPr>
              <w:widowControl w:val="0"/>
              <w:suppressAutoHyphens/>
              <w:autoSpaceDE w:val="0"/>
              <w:autoSpaceDN w:val="0"/>
              <w:jc w:val="center"/>
              <w:rPr>
                <w:sz w:val="12"/>
                <w:szCs w:val="12"/>
              </w:rPr>
            </w:pPr>
            <w:r w:rsidRPr="006E34E9">
              <w:rPr>
                <w:sz w:val="12"/>
                <w:szCs w:val="12"/>
              </w:rPr>
              <w:t>5 044,241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E35DE" w:rsidRPr="00CB3691" w:rsidRDefault="009E35DE" w:rsidP="00246F6D">
            <w:pPr>
              <w:widowControl w:val="0"/>
              <w:suppressAutoHyphens/>
              <w:autoSpaceDE w:val="0"/>
              <w:autoSpaceDN w:val="0"/>
              <w:jc w:val="center"/>
              <w:rPr>
                <w:sz w:val="12"/>
                <w:szCs w:val="12"/>
              </w:rPr>
            </w:pPr>
            <w:r w:rsidRPr="00CB3691">
              <w:rPr>
                <w:sz w:val="12"/>
                <w:szCs w:val="12"/>
              </w:rPr>
              <w:t>6 430,104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492F8F">
              <w:rPr>
                <w:sz w:val="12"/>
                <w:szCs w:val="12"/>
              </w:rPr>
              <w:t>1 183,600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773,600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773,600</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773,600</w:t>
            </w:r>
          </w:p>
        </w:tc>
        <w:tc>
          <w:tcPr>
            <w:tcW w:w="851" w:type="dxa"/>
            <w:shd w:val="clear" w:color="auto" w:fill="auto"/>
            <w:vAlign w:val="center"/>
          </w:tcPr>
          <w:p w:rsidR="009E35DE" w:rsidRPr="00CB3691" w:rsidRDefault="009E35DE" w:rsidP="00246F6D">
            <w:pPr>
              <w:widowControl w:val="0"/>
              <w:suppressAutoHyphens/>
              <w:autoSpaceDE w:val="0"/>
              <w:autoSpaceDN w:val="0"/>
              <w:jc w:val="center"/>
              <w:rPr>
                <w:sz w:val="12"/>
                <w:szCs w:val="12"/>
              </w:rPr>
            </w:pPr>
            <w:r w:rsidRPr="00CB3691">
              <w:rPr>
                <w:sz w:val="12"/>
                <w:szCs w:val="12"/>
              </w:rPr>
              <w:t>5 303,537</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7</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550B78" w:rsidRPr="005173EA" w:rsidRDefault="00550B78"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175,000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850"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A81B5D">
              <w:rPr>
                <w:sz w:val="12"/>
                <w:szCs w:val="12"/>
              </w:rPr>
              <w:t>200,000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175,000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9E35DE" w:rsidRPr="005173EA" w:rsidTr="00246F6D">
        <w:tc>
          <w:tcPr>
            <w:tcW w:w="1135"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B37053">
              <w:rPr>
                <w:rFonts w:eastAsia="Calibri"/>
                <w:sz w:val="12"/>
                <w:szCs w:val="12"/>
                <w:lang w:eastAsia="en-US"/>
              </w:rPr>
              <w:t>тие 08</w:t>
            </w:r>
          </w:p>
        </w:tc>
        <w:tc>
          <w:tcPr>
            <w:tcW w:w="1814" w:type="dxa"/>
            <w:vMerge w:val="restart"/>
            <w:shd w:val="clear" w:color="auto" w:fill="auto"/>
            <w:vAlign w:val="center"/>
          </w:tcPr>
          <w:p w:rsidR="009E35DE" w:rsidRDefault="009E35DE" w:rsidP="00246F6D">
            <w:pPr>
              <w:suppressAutoHyphens/>
              <w:spacing w:after="200" w:line="276" w:lineRule="auto"/>
              <w:rPr>
                <w:rFonts w:eastAsia="Calibri"/>
                <w:sz w:val="12"/>
                <w:szCs w:val="12"/>
                <w:lang w:eastAsia="en-US"/>
              </w:rPr>
            </w:pPr>
            <w:r w:rsidRPr="00B37053">
              <w:rPr>
                <w:rFonts w:eastAsia="Calibri"/>
                <w:sz w:val="12"/>
                <w:szCs w:val="12"/>
                <w:lang w:eastAsia="en-US"/>
              </w:rPr>
              <w:t>Социальная поддержка обучающихся в организациях общего образования</w:t>
            </w:r>
          </w:p>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ED3C51">
              <w:rPr>
                <w:sz w:val="12"/>
                <w:szCs w:val="12"/>
              </w:rPr>
              <w:t>2 505,901</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9E35DE" w:rsidRPr="005173EA" w:rsidTr="00246F6D">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9E35DE" w:rsidRPr="00492F8F" w:rsidRDefault="009E35DE" w:rsidP="00422843">
            <w:pPr>
              <w:widowControl w:val="0"/>
              <w:suppressAutoHyphens/>
              <w:autoSpaceDE w:val="0"/>
              <w:autoSpaceDN w:val="0"/>
              <w:jc w:val="center"/>
              <w:rPr>
                <w:sz w:val="12"/>
                <w:szCs w:val="12"/>
              </w:rPr>
            </w:pPr>
            <w:r w:rsidRPr="00ED3C51">
              <w:rPr>
                <w:sz w:val="12"/>
                <w:szCs w:val="12"/>
              </w:rPr>
              <w:t>2 505,901</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9E35DE" w:rsidRDefault="009E35DE" w:rsidP="00F504C1">
            <w:pPr>
              <w:widowControl w:val="0"/>
              <w:suppressAutoHyphens/>
              <w:autoSpaceDE w:val="0"/>
              <w:autoSpaceDN w:val="0"/>
              <w:jc w:val="center"/>
              <w:rPr>
                <w:sz w:val="12"/>
                <w:szCs w:val="12"/>
              </w:rPr>
            </w:pPr>
            <w:r w:rsidRPr="009E35DE">
              <w:rPr>
                <w:sz w:val="12"/>
                <w:szCs w:val="12"/>
              </w:rPr>
              <w:t>3 482,719</w:t>
            </w:r>
          </w:p>
        </w:tc>
        <w:tc>
          <w:tcPr>
            <w:tcW w:w="851" w:type="dxa"/>
            <w:shd w:val="clear" w:color="auto" w:fill="auto"/>
            <w:vAlign w:val="center"/>
          </w:tcPr>
          <w:p w:rsidR="009E35DE" w:rsidRPr="00B37053" w:rsidRDefault="009E35DE"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lastRenderedPageBreak/>
              <w:t>Региональ</w:t>
            </w:r>
            <w:r w:rsidRPr="00755E0F">
              <w:rPr>
                <w:rFonts w:eastAsia="Calibri"/>
                <w:sz w:val="12"/>
                <w:szCs w:val="12"/>
                <w:lang w:eastAsia="en-US"/>
              </w:rPr>
              <w:t>ный проект Р</w:t>
            </w:r>
            <w:proofErr w:type="gramStart"/>
            <w:r w:rsidRPr="00755E0F">
              <w:rPr>
                <w:rFonts w:eastAsia="Calibri"/>
                <w:sz w:val="12"/>
                <w:szCs w:val="12"/>
                <w:lang w:eastAsia="en-US"/>
              </w:rPr>
              <w:t>2</w:t>
            </w:r>
            <w:proofErr w:type="gramEnd"/>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755E0F">
              <w:rPr>
                <w:rFonts w:eastAsia="Calibri"/>
                <w:sz w:val="12"/>
                <w:szCs w:val="12"/>
                <w:lang w:eastAsia="en-US"/>
              </w:rPr>
              <w:t xml:space="preserve">Содействие занятости </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492 833,871</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363 530,021</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1 038 464,597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9E35DE"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312</w:t>
            </w:r>
            <w:r>
              <w:rPr>
                <w:sz w:val="12"/>
                <w:szCs w:val="12"/>
              </w:rPr>
              <w:t xml:space="preserve"> </w:t>
            </w:r>
            <w:r w:rsidRPr="00755E0F">
              <w:rPr>
                <w:sz w:val="12"/>
                <w:szCs w:val="12"/>
              </w:rPr>
              <w:t>488,200</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305 888,800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438 951,200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0,000</w:t>
            </w:r>
          </w:p>
        </w:tc>
      </w:tr>
      <w:tr w:rsidR="00550B78" w:rsidRPr="005173EA" w:rsidTr="00831023">
        <w:trPr>
          <w:trHeight w:val="385"/>
        </w:trPr>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B37053" w:rsidRDefault="00550B78" w:rsidP="00246F6D">
            <w:pPr>
              <w:widowControl w:val="0"/>
              <w:suppressAutoHyphens/>
              <w:autoSpaceDE w:val="0"/>
              <w:autoSpaceDN w:val="0"/>
              <w:jc w:val="center"/>
              <w:rPr>
                <w:sz w:val="12"/>
                <w:szCs w:val="12"/>
              </w:rPr>
            </w:pPr>
            <w:r w:rsidRPr="00755E0F">
              <w:rPr>
                <w:sz w:val="12"/>
                <w:szCs w:val="12"/>
              </w:rPr>
              <w:t>180 345,671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57 641,221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599 513,397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9E35DE"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9E35DE" w:rsidRPr="005173EA" w:rsidTr="00F504C1">
        <w:tc>
          <w:tcPr>
            <w:tcW w:w="1135"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EE4FF1">
              <w:rPr>
                <w:rFonts w:eastAsia="Calibri"/>
                <w:sz w:val="12"/>
                <w:szCs w:val="12"/>
                <w:lang w:eastAsia="en-US"/>
              </w:rPr>
              <w:t>ный проект Е</w:t>
            </w:r>
            <w:proofErr w:type="gramStart"/>
            <w:r w:rsidRPr="00EE4FF1">
              <w:rPr>
                <w:rFonts w:eastAsia="Calibri"/>
                <w:sz w:val="12"/>
                <w:szCs w:val="12"/>
                <w:lang w:eastAsia="en-US"/>
              </w:rPr>
              <w:t>1</w:t>
            </w:r>
            <w:proofErr w:type="gramEnd"/>
          </w:p>
        </w:tc>
        <w:tc>
          <w:tcPr>
            <w:tcW w:w="1814"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sidRPr="00EE4FF1">
              <w:rPr>
                <w:rFonts w:eastAsia="Calibri"/>
                <w:sz w:val="12"/>
                <w:szCs w:val="12"/>
                <w:lang w:eastAsia="en-US"/>
              </w:rPr>
              <w:t>Современная школа</w:t>
            </w:r>
          </w:p>
        </w:tc>
        <w:tc>
          <w:tcPr>
            <w:tcW w:w="1872" w:type="dxa"/>
            <w:vAlign w:val="center"/>
          </w:tcPr>
          <w:p w:rsidR="009E35DE" w:rsidRPr="005173EA" w:rsidRDefault="009E35DE"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Pr>
                <w:sz w:val="12"/>
                <w:szCs w:val="12"/>
              </w:rPr>
              <w:t>68 248,530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492F8F" w:rsidRDefault="009E35DE" w:rsidP="00246F6D">
            <w:pPr>
              <w:widowControl w:val="0"/>
              <w:suppressAutoHyphens/>
              <w:autoSpaceDE w:val="0"/>
              <w:autoSpaceDN w:val="0"/>
              <w:jc w:val="center"/>
              <w:rPr>
                <w:sz w:val="12"/>
                <w:szCs w:val="12"/>
              </w:rPr>
            </w:pPr>
            <w:r w:rsidRPr="00ED3C51">
              <w:rPr>
                <w:sz w:val="12"/>
                <w:szCs w:val="12"/>
              </w:rPr>
              <w:t>102 992,095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 xml:space="preserve">104 495,040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87 187,324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 xml:space="preserve">156 633,499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suppressAutoHyphens/>
              <w:spacing w:line="276" w:lineRule="auto"/>
              <w:jc w:val="center"/>
              <w:rPr>
                <w:sz w:val="12"/>
                <w:szCs w:val="12"/>
              </w:rPr>
            </w:pPr>
            <w:r w:rsidRPr="00DB0CAB">
              <w:rPr>
                <w:sz w:val="12"/>
                <w:szCs w:val="12"/>
              </w:rPr>
              <w:t>0,000</w:t>
            </w:r>
          </w:p>
        </w:tc>
      </w:tr>
      <w:tr w:rsidR="009E35DE" w:rsidRPr="005173EA" w:rsidTr="00F504C1">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Pr>
                <w:sz w:val="12"/>
                <w:szCs w:val="12"/>
              </w:rPr>
              <w:t>61 295,600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492F8F" w:rsidRDefault="009E35DE" w:rsidP="00246F6D">
            <w:pPr>
              <w:widowControl w:val="0"/>
              <w:suppressAutoHyphens/>
              <w:autoSpaceDE w:val="0"/>
              <w:autoSpaceDN w:val="0"/>
              <w:jc w:val="center"/>
              <w:rPr>
                <w:sz w:val="12"/>
                <w:szCs w:val="12"/>
              </w:rPr>
            </w:pPr>
            <w:r w:rsidRPr="00492F8F">
              <w:rPr>
                <w:sz w:val="12"/>
                <w:szCs w:val="12"/>
              </w:rPr>
              <w:t>79 029,400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73 739,600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63 707,100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140 190,000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suppressAutoHyphens/>
              <w:spacing w:line="276" w:lineRule="auto"/>
              <w:jc w:val="center"/>
              <w:rPr>
                <w:sz w:val="12"/>
                <w:szCs w:val="12"/>
              </w:rPr>
            </w:pPr>
            <w:r w:rsidRPr="00DB0CAB">
              <w:rPr>
                <w:sz w:val="12"/>
                <w:szCs w:val="12"/>
              </w:rPr>
              <w:t>0,000</w:t>
            </w:r>
          </w:p>
        </w:tc>
      </w:tr>
      <w:tr w:rsidR="009E35DE" w:rsidRPr="005173EA" w:rsidTr="00F504C1">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C158DD" w:rsidRDefault="009E35DE" w:rsidP="00246F6D">
            <w:pPr>
              <w:widowControl w:val="0"/>
              <w:suppressAutoHyphens/>
              <w:autoSpaceDE w:val="0"/>
              <w:autoSpaceDN w:val="0"/>
              <w:jc w:val="center"/>
              <w:rPr>
                <w:sz w:val="12"/>
                <w:szCs w:val="12"/>
              </w:rPr>
            </w:pPr>
            <w:r w:rsidRPr="00C158DD">
              <w:rPr>
                <w:sz w:val="12"/>
                <w:szCs w:val="12"/>
              </w:rPr>
              <w:t>7 392,331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9E35DE" w:rsidRPr="00C158DD" w:rsidRDefault="009E35DE" w:rsidP="00246F6D">
            <w:pPr>
              <w:widowControl w:val="0"/>
              <w:suppressAutoHyphens/>
              <w:autoSpaceDE w:val="0"/>
              <w:autoSpaceDN w:val="0"/>
              <w:jc w:val="center"/>
              <w:rPr>
                <w:sz w:val="12"/>
                <w:szCs w:val="12"/>
              </w:rPr>
            </w:pPr>
            <w:r w:rsidRPr="00C158DD">
              <w:rPr>
                <w:sz w:val="12"/>
                <w:szCs w:val="12"/>
              </w:rPr>
              <w:t>6 952,930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9E35DE" w:rsidRPr="00492F8F" w:rsidRDefault="009E35DE" w:rsidP="00246F6D">
            <w:pPr>
              <w:widowControl w:val="0"/>
              <w:suppressAutoHyphens/>
              <w:autoSpaceDE w:val="0"/>
              <w:autoSpaceDN w:val="0"/>
              <w:jc w:val="center"/>
              <w:rPr>
                <w:sz w:val="12"/>
                <w:szCs w:val="12"/>
              </w:rPr>
            </w:pPr>
            <w:r w:rsidRPr="00ED3C51">
              <w:rPr>
                <w:sz w:val="12"/>
                <w:szCs w:val="12"/>
              </w:rPr>
              <w:t>23 962,695</w:t>
            </w:r>
          </w:p>
        </w:tc>
        <w:tc>
          <w:tcPr>
            <w:tcW w:w="851" w:type="dxa"/>
            <w:tcBorders>
              <w:top w:val="single" w:sz="4" w:space="0" w:color="auto"/>
              <w:left w:val="nil"/>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30 755,440</w:t>
            </w:r>
          </w:p>
        </w:tc>
        <w:tc>
          <w:tcPr>
            <w:tcW w:w="851" w:type="dxa"/>
            <w:tcBorders>
              <w:top w:val="single" w:sz="4" w:space="0" w:color="auto"/>
              <w:left w:val="nil"/>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23 480,224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16 443,499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suppressAutoHyphens/>
              <w:spacing w:line="276" w:lineRule="auto"/>
              <w:jc w:val="center"/>
              <w:rPr>
                <w:sz w:val="12"/>
                <w:szCs w:val="12"/>
              </w:rPr>
            </w:pPr>
            <w:r w:rsidRPr="00DB0CAB">
              <w:rPr>
                <w:sz w:val="12"/>
                <w:szCs w:val="12"/>
              </w:rPr>
              <w:t>0,000</w:t>
            </w:r>
          </w:p>
        </w:tc>
      </w:tr>
      <w:tr w:rsidR="009E35DE" w:rsidRPr="005173EA" w:rsidTr="00246F6D">
        <w:tc>
          <w:tcPr>
            <w:tcW w:w="1135" w:type="dxa"/>
            <w:vMerge w:val="restart"/>
            <w:shd w:val="clear" w:color="auto" w:fill="auto"/>
            <w:vAlign w:val="center"/>
          </w:tcPr>
          <w:p w:rsidR="009E35DE" w:rsidRDefault="009E35DE"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BA2CBF">
              <w:rPr>
                <w:rFonts w:eastAsia="Calibri"/>
                <w:sz w:val="12"/>
                <w:szCs w:val="12"/>
                <w:lang w:eastAsia="en-US"/>
              </w:rPr>
              <w:t>ный проект Е</w:t>
            </w:r>
            <w:proofErr w:type="gramStart"/>
            <w:r w:rsidRPr="00BA2CBF">
              <w:rPr>
                <w:rFonts w:eastAsia="Calibri"/>
                <w:sz w:val="12"/>
                <w:szCs w:val="12"/>
                <w:lang w:eastAsia="en-US"/>
              </w:rPr>
              <w:t>2</w:t>
            </w:r>
            <w:proofErr w:type="gramEnd"/>
          </w:p>
          <w:p w:rsidR="009E35DE" w:rsidRPr="005173EA" w:rsidRDefault="009E35DE" w:rsidP="00246F6D">
            <w:pPr>
              <w:suppressAutoHyphens/>
              <w:spacing w:after="200" w:line="276" w:lineRule="auto"/>
              <w:rPr>
                <w:rFonts w:eastAsia="Calibri"/>
                <w:sz w:val="12"/>
                <w:szCs w:val="12"/>
                <w:lang w:eastAsia="en-US"/>
              </w:rPr>
            </w:pPr>
          </w:p>
        </w:tc>
        <w:tc>
          <w:tcPr>
            <w:tcW w:w="1814" w:type="dxa"/>
            <w:vMerge w:val="restart"/>
            <w:shd w:val="clear" w:color="auto" w:fill="auto"/>
            <w:vAlign w:val="center"/>
          </w:tcPr>
          <w:p w:rsidR="009E35DE" w:rsidRPr="005173EA" w:rsidRDefault="009E35DE" w:rsidP="00246F6D">
            <w:pPr>
              <w:suppressAutoHyphens/>
              <w:spacing w:after="200" w:line="276" w:lineRule="auto"/>
              <w:rPr>
                <w:rFonts w:eastAsia="Calibri"/>
                <w:sz w:val="12"/>
                <w:szCs w:val="12"/>
                <w:lang w:eastAsia="en-US"/>
              </w:rPr>
            </w:pPr>
            <w:r w:rsidRPr="00BA2CBF">
              <w:rPr>
                <w:rFonts w:eastAsia="Calibri"/>
                <w:sz w:val="12"/>
                <w:szCs w:val="12"/>
                <w:lang w:eastAsia="en-US"/>
              </w:rPr>
              <w:t>Успех каждого ребенка</w:t>
            </w:r>
          </w:p>
        </w:tc>
        <w:tc>
          <w:tcPr>
            <w:tcW w:w="1872" w:type="dxa"/>
            <w:vAlign w:val="center"/>
          </w:tcPr>
          <w:p w:rsidR="009E35DE" w:rsidRPr="005173EA" w:rsidRDefault="009E35DE"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13</w:t>
            </w:r>
            <w:r>
              <w:rPr>
                <w:sz w:val="12"/>
                <w:szCs w:val="12"/>
              </w:rPr>
              <w:t xml:space="preserve"> </w:t>
            </w:r>
            <w:r w:rsidRPr="005173EA">
              <w:rPr>
                <w:sz w:val="12"/>
                <w:szCs w:val="12"/>
              </w:rPr>
              <w:t>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suppressAutoHyphens/>
              <w:jc w:val="center"/>
              <w:rPr>
                <w:sz w:val="12"/>
                <w:szCs w:val="12"/>
              </w:rPr>
            </w:pPr>
            <w:r w:rsidRPr="005173EA">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492F8F" w:rsidRDefault="009E35DE" w:rsidP="00246F6D">
            <w:pPr>
              <w:widowControl w:val="0"/>
              <w:suppressAutoHyphens/>
              <w:autoSpaceDE w:val="0"/>
              <w:autoSpaceDN w:val="0"/>
              <w:jc w:val="center"/>
              <w:rPr>
                <w:sz w:val="12"/>
                <w:szCs w:val="12"/>
              </w:rPr>
            </w:pPr>
            <w:r w:rsidRPr="00492F8F">
              <w:rPr>
                <w:sz w:val="12"/>
                <w:szCs w:val="12"/>
              </w:rPr>
              <w:t>15 485,919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13 328,878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13 078,878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14 773,776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9E35DE" w:rsidRPr="005173EA" w:rsidTr="00246F6D">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C158DD" w:rsidRDefault="009E35DE" w:rsidP="00246F6D">
            <w:pPr>
              <w:widowControl w:val="0"/>
              <w:suppressAutoHyphens/>
              <w:autoSpaceDE w:val="0"/>
              <w:autoSpaceDN w:val="0"/>
              <w:jc w:val="center"/>
              <w:rPr>
                <w:sz w:val="12"/>
                <w:szCs w:val="12"/>
              </w:rPr>
            </w:pPr>
            <w:r w:rsidRPr="00BA2CBF">
              <w:rPr>
                <w:sz w:val="12"/>
                <w:szCs w:val="12"/>
              </w:rPr>
              <w:t>11</w:t>
            </w:r>
            <w:r>
              <w:rPr>
                <w:sz w:val="12"/>
                <w:szCs w:val="12"/>
              </w:rPr>
              <w:t xml:space="preserve"> </w:t>
            </w:r>
            <w:r w:rsidRPr="00BA2CBF">
              <w:rPr>
                <w:sz w:val="12"/>
                <w:szCs w:val="12"/>
              </w:rPr>
              <w:t>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suppressAutoHyphens/>
              <w:jc w:val="center"/>
              <w:rPr>
                <w:sz w:val="12"/>
                <w:szCs w:val="12"/>
              </w:rPr>
            </w:pPr>
            <w:r w:rsidRPr="005173EA">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492F8F" w:rsidRDefault="009E35DE" w:rsidP="00246F6D">
            <w:pPr>
              <w:widowControl w:val="0"/>
              <w:suppressAutoHyphens/>
              <w:autoSpaceDE w:val="0"/>
              <w:autoSpaceDN w:val="0"/>
              <w:jc w:val="center"/>
              <w:rPr>
                <w:sz w:val="12"/>
                <w:szCs w:val="12"/>
              </w:rPr>
            </w:pPr>
            <w:r w:rsidRPr="00492F8F">
              <w:rPr>
                <w:sz w:val="12"/>
                <w:szCs w:val="12"/>
              </w:rPr>
              <w:t>15 176,200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13 062,300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12 817,300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9E35DE" w:rsidRDefault="009E35DE" w:rsidP="009E35DE">
            <w:pPr>
              <w:widowControl w:val="0"/>
              <w:suppressAutoHyphens/>
              <w:autoSpaceDE w:val="0"/>
              <w:autoSpaceDN w:val="0"/>
              <w:jc w:val="center"/>
              <w:rPr>
                <w:sz w:val="12"/>
                <w:szCs w:val="12"/>
              </w:rPr>
            </w:pPr>
            <w:r w:rsidRPr="009E35DE">
              <w:rPr>
                <w:sz w:val="12"/>
                <w:szCs w:val="12"/>
              </w:rPr>
              <w:t>14 478,300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suppressAutoHyphens/>
              <w:spacing w:line="276" w:lineRule="auto"/>
              <w:jc w:val="center"/>
              <w:rPr>
                <w:sz w:val="12"/>
                <w:szCs w:val="12"/>
              </w:rPr>
            </w:pPr>
            <w:r w:rsidRPr="00DB0CAB">
              <w:rPr>
                <w:sz w:val="12"/>
                <w:szCs w:val="12"/>
              </w:rPr>
              <w:t>0,000</w:t>
            </w:r>
          </w:p>
        </w:tc>
      </w:tr>
      <w:tr w:rsidR="009E35DE" w:rsidRPr="005173EA" w:rsidTr="00F504C1">
        <w:tc>
          <w:tcPr>
            <w:tcW w:w="1135"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14" w:type="dxa"/>
            <w:vMerge/>
            <w:shd w:val="clear" w:color="auto" w:fill="auto"/>
          </w:tcPr>
          <w:p w:rsidR="009E35DE" w:rsidRPr="005173EA" w:rsidRDefault="009E35DE" w:rsidP="00246F6D">
            <w:pPr>
              <w:suppressAutoHyphens/>
              <w:spacing w:after="200" w:line="276" w:lineRule="auto"/>
              <w:rPr>
                <w:rFonts w:eastAsia="Calibri"/>
                <w:sz w:val="12"/>
                <w:szCs w:val="12"/>
                <w:lang w:eastAsia="en-US"/>
              </w:rPr>
            </w:pPr>
          </w:p>
        </w:tc>
        <w:tc>
          <w:tcPr>
            <w:tcW w:w="1872" w:type="dxa"/>
            <w:vAlign w:val="center"/>
          </w:tcPr>
          <w:p w:rsidR="009E35DE" w:rsidRPr="005173EA" w:rsidRDefault="009E35DE"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5173EA" w:rsidRDefault="009E35DE"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E5787" w:rsidRDefault="009E35DE" w:rsidP="00246F6D">
            <w:pPr>
              <w:widowControl w:val="0"/>
              <w:suppressAutoHyphens/>
              <w:autoSpaceDE w:val="0"/>
              <w:autoSpaceDN w:val="0"/>
              <w:jc w:val="center"/>
              <w:rPr>
                <w:sz w:val="12"/>
                <w:szCs w:val="12"/>
              </w:rPr>
            </w:pPr>
            <w:r w:rsidRPr="00DE5787">
              <w:rPr>
                <w:sz w:val="12"/>
                <w:szCs w:val="12"/>
              </w:rPr>
              <w:t>1 776,218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9E35DE" w:rsidRPr="00DE5787" w:rsidRDefault="009E35DE" w:rsidP="00246F6D">
            <w:pPr>
              <w:widowControl w:val="0"/>
              <w:suppressAutoHyphens/>
              <w:autoSpaceDE w:val="0"/>
              <w:autoSpaceDN w:val="0"/>
              <w:jc w:val="center"/>
              <w:rPr>
                <w:sz w:val="12"/>
                <w:szCs w:val="12"/>
              </w:rPr>
            </w:pPr>
            <w:r w:rsidRPr="00DE5787">
              <w:rPr>
                <w:sz w:val="12"/>
                <w:szCs w:val="12"/>
              </w:rPr>
              <w:t>1 642,409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9E35DE" w:rsidRPr="00492F8F" w:rsidRDefault="009E35DE" w:rsidP="00246F6D">
            <w:pPr>
              <w:widowControl w:val="0"/>
              <w:suppressAutoHyphens/>
              <w:autoSpaceDE w:val="0"/>
              <w:autoSpaceDN w:val="0"/>
              <w:jc w:val="center"/>
              <w:rPr>
                <w:sz w:val="12"/>
                <w:szCs w:val="12"/>
              </w:rPr>
            </w:pPr>
            <w:r w:rsidRPr="00492F8F">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266,578</w:t>
            </w:r>
          </w:p>
        </w:tc>
        <w:tc>
          <w:tcPr>
            <w:tcW w:w="851" w:type="dxa"/>
            <w:tcBorders>
              <w:top w:val="single" w:sz="4" w:space="0" w:color="auto"/>
              <w:left w:val="nil"/>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261,578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E35DE" w:rsidRPr="009E35DE" w:rsidRDefault="009E35DE" w:rsidP="009E35DE">
            <w:pPr>
              <w:widowControl w:val="0"/>
              <w:suppressAutoHyphens/>
              <w:autoSpaceDE w:val="0"/>
              <w:autoSpaceDN w:val="0"/>
              <w:jc w:val="center"/>
              <w:rPr>
                <w:sz w:val="12"/>
                <w:szCs w:val="12"/>
              </w:rPr>
            </w:pPr>
            <w:r w:rsidRPr="009E35DE">
              <w:rPr>
                <w:sz w:val="12"/>
                <w:szCs w:val="12"/>
              </w:rPr>
              <w:t>295,476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35DE" w:rsidRPr="00DB0CAB" w:rsidRDefault="009E35DE"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C47DD7">
              <w:rPr>
                <w:rFonts w:eastAsia="Calibri"/>
                <w:sz w:val="12"/>
                <w:szCs w:val="12"/>
                <w:lang w:eastAsia="en-US"/>
              </w:rPr>
              <w:t>ный проект Е3</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47DD7">
              <w:rPr>
                <w:rFonts w:eastAsia="Calibri"/>
                <w:sz w:val="12"/>
                <w:szCs w:val="12"/>
                <w:lang w:eastAsia="en-US"/>
              </w:rPr>
              <w:t>Поддержка семей, имеющих детей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after="200" w:line="276" w:lineRule="auto"/>
              <w:rPr>
                <w:rFonts w:eastAsia="Calibri"/>
                <w:sz w:val="12"/>
                <w:szCs w:val="12"/>
                <w:lang w:eastAsia="en-US"/>
              </w:rPr>
            </w:pPr>
            <w:r w:rsidRPr="008F1D3E">
              <w:rPr>
                <w:rFonts w:eastAsia="Calibri"/>
                <w:sz w:val="12"/>
                <w:szCs w:val="12"/>
                <w:lang w:eastAsia="en-US"/>
              </w:rPr>
              <w:t>Региональный проект Е</w:t>
            </w:r>
            <w:proofErr w:type="gramStart"/>
            <w:r>
              <w:rPr>
                <w:rFonts w:eastAsia="Calibri"/>
                <w:sz w:val="12"/>
                <w:szCs w:val="12"/>
                <w:lang w:eastAsia="en-US"/>
              </w:rPr>
              <w:t>4</w:t>
            </w:r>
            <w:proofErr w:type="gramEnd"/>
          </w:p>
        </w:tc>
        <w:tc>
          <w:tcPr>
            <w:tcW w:w="1814" w:type="dxa"/>
            <w:vMerge w:val="restart"/>
            <w:shd w:val="clear" w:color="auto" w:fill="auto"/>
            <w:vAlign w:val="center"/>
          </w:tcPr>
          <w:p w:rsidR="00C357AF" w:rsidRPr="005173EA" w:rsidRDefault="00C357AF" w:rsidP="00246F6D">
            <w:pPr>
              <w:suppressAutoHyphens/>
              <w:spacing w:after="200" w:line="276" w:lineRule="auto"/>
              <w:rPr>
                <w:rFonts w:eastAsia="Calibri"/>
                <w:sz w:val="12"/>
                <w:szCs w:val="12"/>
                <w:lang w:eastAsia="en-US"/>
              </w:rPr>
            </w:pPr>
            <w:r w:rsidRPr="008F1D3E">
              <w:rPr>
                <w:rFonts w:eastAsia="Calibri"/>
                <w:sz w:val="12"/>
                <w:szCs w:val="12"/>
                <w:lang w:eastAsia="en-US"/>
              </w:rPr>
              <w:t>Цифровая образовательная среда</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suppressAutoHyphens/>
              <w:jc w:val="center"/>
              <w:rPr>
                <w:sz w:val="12"/>
                <w:szCs w:val="12"/>
              </w:rPr>
            </w:pPr>
            <w:r w:rsidRPr="007F66D7">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73 444,533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84 602,349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44 676,393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101 175,717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DB0CAB" w:rsidRDefault="00C357AF" w:rsidP="00246F6D">
            <w:pPr>
              <w:suppressAutoHyphens/>
              <w:spacing w:line="276" w:lineRule="auto"/>
              <w:jc w:val="center"/>
              <w:rPr>
                <w:sz w:val="12"/>
                <w:szCs w:val="12"/>
              </w:rPr>
            </w:pPr>
            <w:r w:rsidRPr="00DB0CAB">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after="200"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after="200"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suppressAutoHyphens/>
              <w:jc w:val="center"/>
              <w:rPr>
                <w:sz w:val="12"/>
                <w:szCs w:val="12"/>
              </w:rPr>
            </w:pPr>
            <w:r w:rsidRPr="005173EA">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71 351,776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81 974,635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43 470,976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98 524,221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DB0CAB" w:rsidRDefault="00C357AF" w:rsidP="00246F6D">
            <w:pPr>
              <w:suppressAutoHyphens/>
              <w:spacing w:line="276" w:lineRule="auto"/>
              <w:jc w:val="center"/>
              <w:rPr>
                <w:sz w:val="12"/>
                <w:szCs w:val="12"/>
              </w:rPr>
            </w:pPr>
            <w:r w:rsidRPr="00DB0CAB">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after="200"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after="200"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8F1D3E" w:rsidRDefault="00C357AF" w:rsidP="00246F6D">
            <w:pPr>
              <w:widowControl w:val="0"/>
              <w:suppressAutoHyphens/>
              <w:autoSpaceDE w:val="0"/>
              <w:autoSpaceDN w:val="0"/>
              <w:jc w:val="center"/>
              <w:rPr>
                <w:sz w:val="12"/>
                <w:szCs w:val="12"/>
              </w:rPr>
            </w:pPr>
            <w:r w:rsidRPr="008F1D3E">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C357AF" w:rsidRPr="008F1D3E" w:rsidRDefault="00C357AF" w:rsidP="00246F6D">
            <w:pPr>
              <w:widowControl w:val="0"/>
              <w:suppressAutoHyphens/>
              <w:autoSpaceDE w:val="0"/>
              <w:autoSpaceDN w:val="0"/>
              <w:jc w:val="center"/>
              <w:rPr>
                <w:sz w:val="12"/>
                <w:szCs w:val="12"/>
              </w:rPr>
            </w:pPr>
            <w:r w:rsidRPr="008F1D3E">
              <w:rPr>
                <w:sz w:val="12"/>
                <w:szCs w:val="12"/>
              </w:rPr>
              <w:t>4 382,796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2 092,757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2 627,714</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1 205,417</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C357AF" w:rsidRDefault="00C357AF" w:rsidP="00C357AF">
            <w:pPr>
              <w:suppressAutoHyphens/>
              <w:spacing w:line="276" w:lineRule="auto"/>
              <w:jc w:val="center"/>
              <w:rPr>
                <w:sz w:val="12"/>
                <w:szCs w:val="12"/>
              </w:rPr>
            </w:pPr>
            <w:r w:rsidRPr="00C357AF">
              <w:rPr>
                <w:sz w:val="12"/>
                <w:szCs w:val="12"/>
              </w:rPr>
              <w:t>2 651,496</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8F1D3E" w:rsidRDefault="00C357AF" w:rsidP="00246F6D">
            <w:pPr>
              <w:widowControl w:val="0"/>
              <w:suppressAutoHyphens/>
              <w:autoSpaceDE w:val="0"/>
              <w:autoSpaceDN w:val="0"/>
              <w:jc w:val="center"/>
              <w:rPr>
                <w:sz w:val="12"/>
                <w:szCs w:val="12"/>
              </w:rPr>
            </w:pPr>
            <w:r w:rsidRPr="008F1D3E">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542ADE">
              <w:rPr>
                <w:rFonts w:eastAsia="Calibri"/>
                <w:sz w:val="12"/>
                <w:szCs w:val="12"/>
                <w:lang w:eastAsia="en-US"/>
              </w:rPr>
              <w:t>ный проект Е5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BA20D0">
              <w:rPr>
                <w:rFonts w:eastAsia="Calibri"/>
                <w:sz w:val="12"/>
                <w:szCs w:val="12"/>
                <w:lang w:eastAsia="en-US"/>
              </w:rPr>
              <w:t>Учитель будущего</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rPr>
          <w:trHeight w:val="1092"/>
        </w:trPr>
        <w:tc>
          <w:tcPr>
            <w:tcW w:w="1135" w:type="dxa"/>
            <w:vMerge w:val="restart"/>
            <w:shd w:val="clear" w:color="auto" w:fill="auto"/>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 xml:space="preserve">Региональный </w:t>
            </w:r>
            <w:r w:rsidRPr="006A32D4">
              <w:rPr>
                <w:rFonts w:eastAsia="Calibri"/>
                <w:sz w:val="12"/>
                <w:szCs w:val="12"/>
                <w:lang w:eastAsia="en-US"/>
              </w:rPr>
              <w:t>проект Д</w:t>
            </w:r>
          </w:p>
        </w:tc>
        <w:tc>
          <w:tcPr>
            <w:tcW w:w="1814" w:type="dxa"/>
            <w:vMerge w:val="restart"/>
            <w:shd w:val="clear" w:color="auto" w:fill="auto"/>
          </w:tcPr>
          <w:p w:rsidR="00550B78" w:rsidRDefault="00550B78" w:rsidP="00246F6D">
            <w:pPr>
              <w:suppressAutoHyphens/>
              <w:spacing w:after="200" w:line="276" w:lineRule="auto"/>
              <w:rPr>
                <w:rFonts w:eastAsia="Calibri"/>
                <w:sz w:val="12"/>
                <w:szCs w:val="12"/>
                <w:lang w:eastAsia="en-US"/>
              </w:rPr>
            </w:pPr>
            <w:r>
              <w:rPr>
                <w:rFonts w:eastAsia="Calibri"/>
                <w:sz w:val="12"/>
                <w:szCs w:val="12"/>
                <w:lang w:eastAsia="en-US"/>
              </w:rPr>
              <w:t>Кадры для цифровой экономики:</w:t>
            </w:r>
          </w:p>
          <w:p w:rsidR="00550B78" w:rsidRPr="005173EA" w:rsidRDefault="00550B78" w:rsidP="00246F6D">
            <w:pPr>
              <w:suppressAutoHyphens/>
              <w:spacing w:after="200" w:line="276" w:lineRule="auto"/>
              <w:rPr>
                <w:rFonts w:eastAsia="Calibri"/>
                <w:sz w:val="12"/>
                <w:szCs w:val="12"/>
                <w:lang w:eastAsia="en-US"/>
              </w:rPr>
            </w:pPr>
            <w:r w:rsidRPr="006A32D4">
              <w:rPr>
                <w:rFonts w:eastAsia="Calibri"/>
                <w:sz w:val="12"/>
                <w:szCs w:val="12"/>
                <w:lang w:eastAsia="en-US"/>
              </w:rPr>
              <w:t xml:space="preserve">Д.1 Развитие и </w:t>
            </w:r>
            <w:r>
              <w:rPr>
                <w:rFonts w:eastAsia="Calibri"/>
                <w:sz w:val="12"/>
                <w:szCs w:val="12"/>
                <w:lang w:eastAsia="en-US"/>
              </w:rPr>
              <w:t>распростране</w:t>
            </w:r>
            <w:r w:rsidRPr="006A32D4">
              <w:rPr>
                <w:rFonts w:eastAsia="Calibri"/>
                <w:sz w:val="12"/>
                <w:szCs w:val="12"/>
                <w:lang w:eastAsia="en-US"/>
              </w:rPr>
              <w:t>ние лучшего опыта в сфере формировани</w:t>
            </w:r>
            <w:r>
              <w:rPr>
                <w:rFonts w:eastAsia="Calibri"/>
                <w:sz w:val="12"/>
                <w:szCs w:val="12"/>
                <w:lang w:eastAsia="en-US"/>
              </w:rPr>
              <w:t>я цифровых навыков образовательных организаций, осуществляющих образователь</w:t>
            </w:r>
            <w:r w:rsidRPr="006A32D4">
              <w:rPr>
                <w:rFonts w:eastAsia="Calibri"/>
                <w:sz w:val="12"/>
                <w:szCs w:val="12"/>
                <w:lang w:eastAsia="en-US"/>
              </w:rPr>
              <w:t>н</w:t>
            </w:r>
            <w:r>
              <w:rPr>
                <w:rFonts w:eastAsia="Calibri"/>
                <w:sz w:val="12"/>
                <w:szCs w:val="12"/>
                <w:lang w:eastAsia="en-US"/>
              </w:rPr>
              <w:t>ую деятельность по общеобразова</w:t>
            </w:r>
            <w:r w:rsidRPr="006A32D4">
              <w:rPr>
                <w:rFonts w:eastAsia="Calibri"/>
                <w:sz w:val="12"/>
                <w:szCs w:val="12"/>
                <w:lang w:eastAsia="en-US"/>
              </w:rPr>
              <w:t xml:space="preserve">тельным программам, имеющих лучшие результаты в преподавании предметных областей </w:t>
            </w:r>
            <w:r w:rsidRPr="006A32D4">
              <w:rPr>
                <w:rFonts w:eastAsia="Calibri"/>
                <w:sz w:val="12"/>
                <w:szCs w:val="12"/>
                <w:lang w:eastAsia="en-US"/>
              </w:rPr>
              <w:lastRenderedPageBreak/>
              <w:t>«Математика»,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C357AF" w:rsidRPr="005173EA" w:rsidTr="00246F6D">
        <w:tc>
          <w:tcPr>
            <w:tcW w:w="1135" w:type="dxa"/>
            <w:vMerge w:val="restart"/>
            <w:vAlign w:val="center"/>
          </w:tcPr>
          <w:p w:rsidR="00C357AF" w:rsidRPr="005173EA" w:rsidRDefault="003E1605" w:rsidP="00246F6D">
            <w:pPr>
              <w:widowControl w:val="0"/>
              <w:suppressAutoHyphens/>
              <w:autoSpaceDE w:val="0"/>
              <w:autoSpaceDN w:val="0"/>
              <w:jc w:val="center"/>
              <w:outlineLvl w:val="3"/>
              <w:rPr>
                <w:sz w:val="12"/>
                <w:szCs w:val="12"/>
              </w:rPr>
            </w:pPr>
            <w:hyperlink w:anchor="P1314" w:history="1">
              <w:r w:rsidR="00C357AF" w:rsidRPr="005173EA">
                <w:rPr>
                  <w:sz w:val="12"/>
                  <w:szCs w:val="12"/>
                </w:rPr>
                <w:t>Подпрограмма 2</w:t>
              </w:r>
            </w:hyperlink>
          </w:p>
        </w:tc>
        <w:tc>
          <w:tcPr>
            <w:tcW w:w="1814" w:type="dxa"/>
            <w:vMerge w:val="restart"/>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Реализация дополнительного образования и системы воспитания детей</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65516,096</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192384,128</w:t>
            </w:r>
          </w:p>
        </w:tc>
        <w:tc>
          <w:tcPr>
            <w:tcW w:w="851" w:type="dxa"/>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506 197,846</w:t>
            </w:r>
          </w:p>
        </w:tc>
        <w:tc>
          <w:tcPr>
            <w:tcW w:w="850" w:type="dxa"/>
            <w:vAlign w:val="center"/>
          </w:tcPr>
          <w:p w:rsidR="00C357AF" w:rsidRPr="008E76F4" w:rsidRDefault="00C357AF" w:rsidP="00246F6D">
            <w:pPr>
              <w:widowControl w:val="0"/>
              <w:suppressAutoHyphens/>
              <w:autoSpaceDE w:val="0"/>
              <w:autoSpaceDN w:val="0"/>
              <w:jc w:val="center"/>
              <w:rPr>
                <w:sz w:val="12"/>
                <w:szCs w:val="12"/>
              </w:rPr>
            </w:pPr>
            <w:r w:rsidRPr="00D37887">
              <w:rPr>
                <w:sz w:val="12"/>
                <w:szCs w:val="12"/>
              </w:rPr>
              <w:t>422 878,417</w:t>
            </w:r>
          </w:p>
        </w:tc>
        <w:tc>
          <w:tcPr>
            <w:tcW w:w="851" w:type="dxa"/>
            <w:vAlign w:val="center"/>
          </w:tcPr>
          <w:p w:rsidR="00C357AF" w:rsidRPr="00492F8F" w:rsidRDefault="00C357AF" w:rsidP="001D2274">
            <w:pPr>
              <w:widowControl w:val="0"/>
              <w:suppressAutoHyphens/>
              <w:autoSpaceDE w:val="0"/>
              <w:autoSpaceDN w:val="0"/>
              <w:jc w:val="center"/>
              <w:rPr>
                <w:sz w:val="12"/>
                <w:szCs w:val="12"/>
              </w:rPr>
            </w:pPr>
            <w:r w:rsidRPr="00ED3C51">
              <w:rPr>
                <w:sz w:val="12"/>
                <w:szCs w:val="12"/>
              </w:rPr>
              <w:t>336 655,307</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573 850,052</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611 489,290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654 243,270</w:t>
            </w:r>
          </w:p>
        </w:tc>
        <w:tc>
          <w:tcPr>
            <w:tcW w:w="851" w:type="dxa"/>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93 892,673</w:t>
            </w:r>
          </w:p>
        </w:tc>
      </w:tr>
      <w:tr w:rsidR="00C357AF" w:rsidRPr="005173EA" w:rsidTr="00246F6D">
        <w:tc>
          <w:tcPr>
            <w:tcW w:w="1135" w:type="dxa"/>
            <w:vMerge/>
          </w:tcPr>
          <w:p w:rsidR="00C357AF" w:rsidRPr="005173EA" w:rsidRDefault="00C357AF" w:rsidP="00246F6D">
            <w:pPr>
              <w:suppressAutoHyphens/>
              <w:spacing w:line="276" w:lineRule="auto"/>
              <w:rPr>
                <w:rFonts w:eastAsia="Calibri"/>
                <w:sz w:val="12"/>
                <w:szCs w:val="12"/>
                <w:lang w:eastAsia="en-US"/>
              </w:rPr>
            </w:pPr>
          </w:p>
        </w:tc>
        <w:tc>
          <w:tcPr>
            <w:tcW w:w="1814" w:type="dxa"/>
            <w:vMerge/>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3971,570</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74120,537</w:t>
            </w:r>
          </w:p>
        </w:tc>
        <w:tc>
          <w:tcPr>
            <w:tcW w:w="851" w:type="dxa"/>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296 897,934</w:t>
            </w:r>
          </w:p>
        </w:tc>
        <w:tc>
          <w:tcPr>
            <w:tcW w:w="850" w:type="dxa"/>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109 432,200</w:t>
            </w:r>
          </w:p>
        </w:tc>
        <w:tc>
          <w:tcPr>
            <w:tcW w:w="851" w:type="dxa"/>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132 603,000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0,000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40 847,800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82 746,700</w:t>
            </w:r>
          </w:p>
        </w:tc>
        <w:tc>
          <w:tcPr>
            <w:tcW w:w="851" w:type="dxa"/>
            <w:vAlign w:val="center"/>
          </w:tcPr>
          <w:p w:rsidR="00C357AF" w:rsidRPr="00556568" w:rsidRDefault="00C357AF" w:rsidP="00246F6D">
            <w:pPr>
              <w:widowControl w:val="0"/>
              <w:suppressAutoHyphens/>
              <w:autoSpaceDE w:val="0"/>
              <w:autoSpaceDN w:val="0"/>
              <w:jc w:val="center"/>
              <w:rPr>
                <w:sz w:val="12"/>
                <w:szCs w:val="12"/>
              </w:rPr>
            </w:pPr>
            <w:r w:rsidRPr="00556568">
              <w:rPr>
                <w:sz w:val="12"/>
                <w:szCs w:val="12"/>
              </w:rPr>
              <w:t>0,000</w:t>
            </w:r>
          </w:p>
        </w:tc>
      </w:tr>
      <w:tr w:rsidR="00C357AF" w:rsidRPr="005173EA" w:rsidTr="00F504C1">
        <w:tc>
          <w:tcPr>
            <w:tcW w:w="1135" w:type="dxa"/>
            <w:vMerge/>
          </w:tcPr>
          <w:p w:rsidR="00C357AF" w:rsidRPr="005173EA" w:rsidRDefault="00C357AF" w:rsidP="00246F6D">
            <w:pPr>
              <w:suppressAutoHyphens/>
              <w:spacing w:line="276" w:lineRule="auto"/>
              <w:rPr>
                <w:rFonts w:eastAsia="Calibri"/>
                <w:sz w:val="12"/>
                <w:szCs w:val="12"/>
                <w:lang w:eastAsia="en-US"/>
              </w:rPr>
            </w:pPr>
          </w:p>
        </w:tc>
        <w:tc>
          <w:tcPr>
            <w:tcW w:w="1814" w:type="dxa"/>
            <w:vMerge/>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61544,526</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118263,591</w:t>
            </w:r>
          </w:p>
        </w:tc>
        <w:tc>
          <w:tcPr>
            <w:tcW w:w="851" w:type="dxa"/>
            <w:vAlign w:val="bottom"/>
          </w:tcPr>
          <w:p w:rsidR="00C357AF" w:rsidRPr="00333D89" w:rsidRDefault="00C357AF" w:rsidP="00246F6D">
            <w:pPr>
              <w:widowControl w:val="0"/>
              <w:suppressAutoHyphens/>
              <w:autoSpaceDE w:val="0"/>
              <w:autoSpaceDN w:val="0"/>
              <w:jc w:val="center"/>
              <w:rPr>
                <w:sz w:val="12"/>
                <w:szCs w:val="12"/>
              </w:rPr>
            </w:pPr>
            <w:r w:rsidRPr="00333D89">
              <w:rPr>
                <w:sz w:val="12"/>
                <w:szCs w:val="12"/>
              </w:rPr>
              <w:t>209 299,912</w:t>
            </w:r>
          </w:p>
        </w:tc>
        <w:tc>
          <w:tcPr>
            <w:tcW w:w="850" w:type="dxa"/>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313 446,217</w:t>
            </w:r>
          </w:p>
        </w:tc>
        <w:tc>
          <w:tcPr>
            <w:tcW w:w="851" w:type="dxa"/>
            <w:vAlign w:val="center"/>
          </w:tcPr>
          <w:p w:rsidR="00C357AF" w:rsidRPr="00492F8F" w:rsidRDefault="00C357AF" w:rsidP="001D2274">
            <w:pPr>
              <w:widowControl w:val="0"/>
              <w:suppressAutoHyphens/>
              <w:autoSpaceDE w:val="0"/>
              <w:autoSpaceDN w:val="0"/>
              <w:jc w:val="center"/>
              <w:rPr>
                <w:sz w:val="12"/>
                <w:szCs w:val="12"/>
              </w:rPr>
            </w:pPr>
            <w:r w:rsidRPr="00ED3C51">
              <w:rPr>
                <w:sz w:val="12"/>
                <w:szCs w:val="12"/>
              </w:rPr>
              <w:t>204 052,307</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573 850,052</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570 641,490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571 496,570</w:t>
            </w:r>
          </w:p>
        </w:tc>
        <w:tc>
          <w:tcPr>
            <w:tcW w:w="851" w:type="dxa"/>
            <w:vAlign w:val="bottom"/>
          </w:tcPr>
          <w:p w:rsidR="00C357AF" w:rsidRPr="00333D89" w:rsidRDefault="00C357AF" w:rsidP="00246F6D">
            <w:pPr>
              <w:widowControl w:val="0"/>
              <w:suppressAutoHyphens/>
              <w:autoSpaceDE w:val="0"/>
              <w:autoSpaceDN w:val="0"/>
              <w:jc w:val="center"/>
              <w:rPr>
                <w:sz w:val="12"/>
                <w:szCs w:val="12"/>
              </w:rPr>
            </w:pPr>
            <w:r w:rsidRPr="00333D89">
              <w:rPr>
                <w:sz w:val="12"/>
                <w:szCs w:val="12"/>
              </w:rPr>
              <w:t>93 892,673</w:t>
            </w:r>
          </w:p>
        </w:tc>
      </w:tr>
      <w:tr w:rsidR="00C357AF" w:rsidRPr="005173EA" w:rsidTr="00246F6D">
        <w:tc>
          <w:tcPr>
            <w:tcW w:w="1135" w:type="dxa"/>
            <w:vMerge w:val="restart"/>
            <w:vAlign w:val="center"/>
          </w:tcPr>
          <w:p w:rsidR="00C357AF" w:rsidRPr="005173EA" w:rsidRDefault="00C357AF"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333D89">
              <w:rPr>
                <w:rFonts w:eastAsia="Calibri"/>
                <w:sz w:val="12"/>
                <w:szCs w:val="12"/>
                <w:lang w:eastAsia="en-US"/>
              </w:rPr>
              <w:t>тие 01</w:t>
            </w:r>
          </w:p>
        </w:tc>
        <w:tc>
          <w:tcPr>
            <w:tcW w:w="1814" w:type="dxa"/>
            <w:vMerge w:val="restart"/>
            <w:vAlign w:val="center"/>
          </w:tcPr>
          <w:p w:rsidR="00C357AF" w:rsidRPr="005173EA" w:rsidRDefault="00C357AF"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образовательных программ дополнитель</w:t>
            </w:r>
            <w:r w:rsidRPr="00333D89">
              <w:rPr>
                <w:rFonts w:eastAsia="Calibri"/>
                <w:sz w:val="12"/>
                <w:szCs w:val="12"/>
                <w:lang w:eastAsia="en-US"/>
              </w:rPr>
              <w:t>ного образования и мероприятия по их развитию</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114,179</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481,999</w:t>
            </w:r>
          </w:p>
        </w:tc>
        <w:tc>
          <w:tcPr>
            <w:tcW w:w="851" w:type="dxa"/>
            <w:shd w:val="clear" w:color="auto" w:fill="auto"/>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63 404,558</w:t>
            </w:r>
          </w:p>
        </w:tc>
        <w:tc>
          <w:tcPr>
            <w:tcW w:w="850" w:type="dxa"/>
            <w:shd w:val="clear" w:color="auto" w:fill="auto"/>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66 502,958</w:t>
            </w:r>
          </w:p>
        </w:tc>
        <w:tc>
          <w:tcPr>
            <w:tcW w:w="851" w:type="dxa"/>
            <w:shd w:val="clear" w:color="auto" w:fill="auto"/>
            <w:vAlign w:val="center"/>
          </w:tcPr>
          <w:p w:rsidR="00C357AF" w:rsidRPr="00492F8F" w:rsidRDefault="00C357AF" w:rsidP="001D2274">
            <w:pPr>
              <w:widowControl w:val="0"/>
              <w:suppressAutoHyphens/>
              <w:autoSpaceDE w:val="0"/>
              <w:autoSpaceDN w:val="0"/>
              <w:jc w:val="center"/>
              <w:rPr>
                <w:sz w:val="12"/>
                <w:szCs w:val="12"/>
              </w:rPr>
            </w:pPr>
            <w:r w:rsidRPr="00ED3C51">
              <w:rPr>
                <w:sz w:val="12"/>
                <w:szCs w:val="12"/>
              </w:rPr>
              <w:t>69 245,698</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528 287,639</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524 906,575</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524 906,575</w:t>
            </w:r>
          </w:p>
        </w:tc>
        <w:tc>
          <w:tcPr>
            <w:tcW w:w="851" w:type="dxa"/>
            <w:shd w:val="clear" w:color="auto" w:fill="auto"/>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57 551,945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971,570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828,237</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1 715,134</w:t>
            </w:r>
          </w:p>
        </w:tc>
        <w:tc>
          <w:tcPr>
            <w:tcW w:w="850"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1 737,100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0,000</w:t>
            </w:r>
          </w:p>
        </w:tc>
      </w:tr>
      <w:tr w:rsidR="00C357AF" w:rsidRPr="005173EA" w:rsidTr="001D2274">
        <w:trPr>
          <w:trHeight w:val="389"/>
        </w:trPr>
        <w:tc>
          <w:tcPr>
            <w:tcW w:w="1135" w:type="dxa"/>
            <w:vMerge/>
          </w:tcPr>
          <w:p w:rsidR="00C357AF" w:rsidRPr="005173EA" w:rsidRDefault="00C357AF" w:rsidP="00246F6D">
            <w:pPr>
              <w:suppressAutoHyphens/>
              <w:spacing w:line="276" w:lineRule="auto"/>
              <w:rPr>
                <w:rFonts w:eastAsia="Calibri"/>
                <w:sz w:val="12"/>
                <w:szCs w:val="12"/>
                <w:lang w:eastAsia="en-US"/>
              </w:rPr>
            </w:pPr>
          </w:p>
        </w:tc>
        <w:tc>
          <w:tcPr>
            <w:tcW w:w="1814" w:type="dxa"/>
            <w:vMerge/>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64 765,858</w:t>
            </w:r>
          </w:p>
        </w:tc>
        <w:tc>
          <w:tcPr>
            <w:tcW w:w="851" w:type="dxa"/>
            <w:shd w:val="clear" w:color="auto" w:fill="auto"/>
            <w:vAlign w:val="center"/>
          </w:tcPr>
          <w:p w:rsidR="00C357AF" w:rsidRPr="00492F8F" w:rsidRDefault="00C357AF" w:rsidP="001D2274">
            <w:pPr>
              <w:widowControl w:val="0"/>
              <w:suppressAutoHyphens/>
              <w:autoSpaceDE w:val="0"/>
              <w:autoSpaceDN w:val="0"/>
              <w:jc w:val="center"/>
              <w:rPr>
                <w:sz w:val="12"/>
                <w:szCs w:val="12"/>
              </w:rPr>
            </w:pPr>
            <w:r w:rsidRPr="00ED3C51">
              <w:rPr>
                <w:sz w:val="12"/>
                <w:szCs w:val="12"/>
              </w:rPr>
              <w:t>69 245,698</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528 287,639</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524 906,575</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524 906,575</w:t>
            </w:r>
          </w:p>
        </w:tc>
        <w:tc>
          <w:tcPr>
            <w:tcW w:w="851" w:type="dxa"/>
            <w:shd w:val="clear" w:color="auto" w:fill="auto"/>
            <w:vAlign w:val="center"/>
          </w:tcPr>
          <w:p w:rsidR="00C357AF" w:rsidRPr="00333D89" w:rsidRDefault="00C357AF" w:rsidP="00246F6D">
            <w:pPr>
              <w:widowControl w:val="0"/>
              <w:suppressAutoHyphens/>
              <w:autoSpaceDE w:val="0"/>
              <w:autoSpaceDN w:val="0"/>
              <w:jc w:val="center"/>
              <w:rPr>
                <w:sz w:val="12"/>
                <w:szCs w:val="12"/>
              </w:rPr>
            </w:pPr>
            <w:r w:rsidRPr="00333D89">
              <w:rPr>
                <w:sz w:val="12"/>
                <w:szCs w:val="12"/>
              </w:rPr>
              <w:t>57 551,945</w:t>
            </w:r>
          </w:p>
        </w:tc>
      </w:tr>
      <w:tr w:rsidR="00C357AF" w:rsidRPr="005173EA" w:rsidTr="00246F6D">
        <w:tc>
          <w:tcPr>
            <w:tcW w:w="1135" w:type="dxa"/>
            <w:vMerge w:val="restart"/>
            <w:shd w:val="clear" w:color="auto" w:fill="auto"/>
            <w:vAlign w:val="center"/>
          </w:tcPr>
          <w:p w:rsidR="00C357AF" w:rsidRPr="005173EA" w:rsidRDefault="00C357AF" w:rsidP="00246F6D">
            <w:pPr>
              <w:widowControl w:val="0"/>
              <w:suppressAutoHyphens/>
              <w:autoSpaceDE w:val="0"/>
              <w:autoSpaceDN w:val="0"/>
              <w:rPr>
                <w:sz w:val="12"/>
                <w:szCs w:val="12"/>
              </w:rPr>
            </w:pPr>
            <w:r w:rsidRPr="005173EA">
              <w:rPr>
                <w:sz w:val="12"/>
                <w:szCs w:val="12"/>
              </w:rPr>
              <w:t xml:space="preserve">Основное </w:t>
            </w:r>
            <w:r>
              <w:rPr>
                <w:sz w:val="12"/>
                <w:szCs w:val="12"/>
              </w:rPr>
              <w:t>мероприя</w:t>
            </w:r>
            <w:r w:rsidRPr="005173EA">
              <w:rPr>
                <w:sz w:val="12"/>
                <w:szCs w:val="12"/>
              </w:rPr>
              <w:t>тие 02</w:t>
            </w:r>
          </w:p>
        </w:tc>
        <w:tc>
          <w:tcPr>
            <w:tcW w:w="1814" w:type="dxa"/>
            <w:vMerge w:val="restart"/>
            <w:shd w:val="clear" w:color="auto" w:fill="auto"/>
            <w:vAlign w:val="center"/>
          </w:tcPr>
          <w:p w:rsidR="00C357AF" w:rsidRPr="005173EA" w:rsidRDefault="00C357AF" w:rsidP="00246F6D">
            <w:pPr>
              <w:widowControl w:val="0"/>
              <w:suppressAutoHyphens/>
              <w:autoSpaceDE w:val="0"/>
              <w:autoSpaceDN w:val="0"/>
              <w:rPr>
                <w:sz w:val="12"/>
                <w:szCs w:val="12"/>
              </w:rPr>
            </w:pPr>
            <w:r w:rsidRPr="005173EA">
              <w:rPr>
                <w:sz w:val="12"/>
                <w:szCs w:val="12"/>
              </w:rPr>
              <w:t>Провед</w:t>
            </w:r>
            <w:r>
              <w:rPr>
                <w:sz w:val="12"/>
                <w:szCs w:val="12"/>
              </w:rPr>
              <w:t>ение мероприятий по патриотичес</w:t>
            </w:r>
            <w:r w:rsidRPr="005173EA">
              <w:rPr>
                <w:sz w:val="12"/>
                <w:szCs w:val="12"/>
              </w:rPr>
              <w:t>кому воспитанию граждан</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1 165,623</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813FBF" w:rsidRDefault="00C357AF" w:rsidP="00C357AF">
            <w:pPr>
              <w:widowControl w:val="0"/>
              <w:suppressAutoHyphens/>
              <w:autoSpaceDE w:val="0"/>
              <w:autoSpaceDN w:val="0"/>
              <w:jc w:val="center"/>
              <w:rPr>
                <w:sz w:val="12"/>
                <w:szCs w:val="12"/>
              </w:rPr>
            </w:pPr>
            <w:r w:rsidRPr="00813FBF">
              <w:rPr>
                <w:sz w:val="12"/>
                <w:szCs w:val="12"/>
              </w:rPr>
              <w:t>1 008,980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1 165,623</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1 314,780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1 008,980</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556568">
              <w:rPr>
                <w:rFonts w:eastAsia="Calibri"/>
                <w:sz w:val="12"/>
                <w:szCs w:val="12"/>
                <w:lang w:eastAsia="en-US"/>
              </w:rPr>
              <w:t>Выявление и поддержка одаренных детей</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C357AF" w:rsidRPr="002B20F7" w:rsidRDefault="00C357AF"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C357AF" w:rsidRPr="002B20F7" w:rsidRDefault="00C357AF"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7 864,570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10 847,838</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9 817,838</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9 817,838</w:t>
            </w:r>
          </w:p>
        </w:tc>
        <w:tc>
          <w:tcPr>
            <w:tcW w:w="851" w:type="dxa"/>
            <w:shd w:val="clear" w:color="auto" w:fill="auto"/>
            <w:vAlign w:val="center"/>
          </w:tcPr>
          <w:p w:rsidR="00C357AF" w:rsidRPr="00556568" w:rsidRDefault="00C357AF" w:rsidP="00246F6D">
            <w:pPr>
              <w:widowControl w:val="0"/>
              <w:suppressAutoHyphens/>
              <w:autoSpaceDE w:val="0"/>
              <w:autoSpaceDN w:val="0"/>
              <w:jc w:val="center"/>
              <w:rPr>
                <w:sz w:val="12"/>
                <w:szCs w:val="12"/>
              </w:rPr>
            </w:pPr>
            <w:r w:rsidRPr="00556568">
              <w:rPr>
                <w:sz w:val="12"/>
                <w:szCs w:val="12"/>
              </w:rPr>
              <w:t>7 135,748</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C357AF" w:rsidRPr="002B20F7" w:rsidRDefault="00C357AF"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C357AF" w:rsidRPr="002B20F7" w:rsidRDefault="00C357AF"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7 864,570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10 847,838</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9 817,838</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9 817,838</w:t>
            </w:r>
          </w:p>
        </w:tc>
        <w:tc>
          <w:tcPr>
            <w:tcW w:w="851" w:type="dxa"/>
            <w:shd w:val="clear" w:color="auto" w:fill="auto"/>
            <w:vAlign w:val="center"/>
          </w:tcPr>
          <w:p w:rsidR="00C357AF" w:rsidRPr="00556568" w:rsidRDefault="00C357AF" w:rsidP="00246F6D">
            <w:pPr>
              <w:widowControl w:val="0"/>
              <w:suppressAutoHyphens/>
              <w:autoSpaceDE w:val="0"/>
              <w:autoSpaceDN w:val="0"/>
              <w:jc w:val="center"/>
              <w:rPr>
                <w:sz w:val="12"/>
                <w:szCs w:val="12"/>
              </w:rPr>
            </w:pPr>
            <w:r w:rsidRPr="00556568">
              <w:rPr>
                <w:sz w:val="12"/>
                <w:szCs w:val="12"/>
              </w:rPr>
              <w:t>7 135,748</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4</w:t>
            </w:r>
          </w:p>
        </w:tc>
        <w:tc>
          <w:tcPr>
            <w:tcW w:w="1814"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9D5D81">
              <w:rPr>
                <w:rFonts w:eastAsia="Calibri"/>
                <w:sz w:val="12"/>
                <w:szCs w:val="12"/>
                <w:lang w:eastAsia="en-US"/>
              </w:rPr>
              <w:t>Развитие кадрового</w:t>
            </w:r>
            <w:r>
              <w:rPr>
                <w:rFonts w:eastAsia="Calibri"/>
                <w:sz w:val="12"/>
                <w:szCs w:val="12"/>
                <w:lang w:eastAsia="en-US"/>
              </w:rPr>
              <w:t xml:space="preserve"> потенциала системы дополнитель</w:t>
            </w:r>
            <w:r w:rsidRPr="009D5D81">
              <w:rPr>
                <w:rFonts w:eastAsia="Calibri"/>
                <w:sz w:val="12"/>
                <w:szCs w:val="12"/>
                <w:lang w:eastAsia="en-US"/>
              </w:rPr>
              <w:t>ного образования детей</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326,000</w:t>
            </w:r>
          </w:p>
        </w:tc>
        <w:tc>
          <w:tcPr>
            <w:tcW w:w="851" w:type="dxa"/>
            <w:shd w:val="clear" w:color="auto" w:fill="auto"/>
            <w:vAlign w:val="center"/>
          </w:tcPr>
          <w:p w:rsidR="00C357AF" w:rsidRPr="00813FBF" w:rsidRDefault="00C357AF"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9D5D81">
              <w:rPr>
                <w:rFonts w:eastAsia="Calibri"/>
                <w:sz w:val="12"/>
                <w:szCs w:val="12"/>
                <w:lang w:eastAsia="en-US"/>
              </w:rPr>
              <w:t>тие 05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F45BB">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573A6D">
              <w:rPr>
                <w:rFonts w:eastAsia="Calibri"/>
                <w:sz w:val="12"/>
                <w:szCs w:val="12"/>
                <w:lang w:eastAsia="en-US"/>
              </w:rPr>
              <w:t>тие П5</w:t>
            </w:r>
          </w:p>
        </w:tc>
        <w:tc>
          <w:tcPr>
            <w:tcW w:w="1814" w:type="dxa"/>
            <w:vMerge w:val="restart"/>
            <w:shd w:val="clear" w:color="auto" w:fill="auto"/>
            <w:vAlign w:val="center"/>
          </w:tcPr>
          <w:p w:rsidR="00C357AF" w:rsidRDefault="00C357AF" w:rsidP="00246F6D">
            <w:pPr>
              <w:suppressAutoHyphens/>
              <w:spacing w:line="276" w:lineRule="auto"/>
              <w:rPr>
                <w:rFonts w:eastAsia="Calibri"/>
                <w:sz w:val="12"/>
                <w:szCs w:val="12"/>
                <w:lang w:eastAsia="en-US"/>
              </w:rPr>
            </w:pPr>
            <w:r w:rsidRPr="00573A6D">
              <w:rPr>
                <w:rFonts w:eastAsia="Calibri"/>
                <w:sz w:val="12"/>
                <w:szCs w:val="12"/>
                <w:lang w:eastAsia="en-US"/>
              </w:rPr>
              <w:t xml:space="preserve">Реализация отдельных мероприятий приоритетного проекта «Доступное </w:t>
            </w:r>
            <w:r w:rsidRPr="00573A6D">
              <w:rPr>
                <w:rFonts w:eastAsia="Calibri"/>
                <w:sz w:val="12"/>
                <w:szCs w:val="12"/>
                <w:lang w:eastAsia="en-US"/>
              </w:rPr>
              <w:lastRenderedPageBreak/>
              <w:t>дополнительное образование для детей»</w:t>
            </w:r>
          </w:p>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127</w:t>
            </w:r>
            <w:r>
              <w:rPr>
                <w:sz w:val="12"/>
                <w:szCs w:val="12"/>
              </w:rPr>
              <w:t xml:space="preserve"> </w:t>
            </w:r>
            <w:r w:rsidRPr="005173EA">
              <w:rPr>
                <w:sz w:val="12"/>
                <w:szCs w:val="12"/>
              </w:rPr>
              <w:t>162,300</w:t>
            </w:r>
          </w:p>
        </w:tc>
        <w:tc>
          <w:tcPr>
            <w:tcW w:w="851" w:type="dxa"/>
            <w:shd w:val="clear" w:color="auto" w:fill="auto"/>
            <w:vAlign w:val="center"/>
          </w:tcPr>
          <w:p w:rsidR="00C357AF" w:rsidRPr="002B20F7" w:rsidRDefault="00C357AF" w:rsidP="00246F6D">
            <w:pPr>
              <w:suppressAutoHyphens/>
              <w:jc w:val="center"/>
              <w:rPr>
                <w:sz w:val="12"/>
                <w:szCs w:val="12"/>
              </w:rPr>
            </w:pPr>
            <w:r w:rsidRPr="002B20F7">
              <w:rPr>
                <w:sz w:val="12"/>
                <w:szCs w:val="12"/>
              </w:rPr>
              <w:t>101 256,880</w:t>
            </w:r>
          </w:p>
        </w:tc>
        <w:tc>
          <w:tcPr>
            <w:tcW w:w="850" w:type="dxa"/>
            <w:shd w:val="clear" w:color="auto" w:fill="auto"/>
            <w:vAlign w:val="center"/>
          </w:tcPr>
          <w:p w:rsidR="00C357AF" w:rsidRPr="00445028" w:rsidRDefault="00C357AF"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573A6D" w:rsidRDefault="00C357AF" w:rsidP="00246F6D">
            <w:pPr>
              <w:widowControl w:val="0"/>
              <w:suppressAutoHyphens/>
              <w:autoSpaceDE w:val="0"/>
              <w:autoSpaceDN w:val="0"/>
              <w:jc w:val="center"/>
              <w:rPr>
                <w:sz w:val="12"/>
                <w:szCs w:val="12"/>
              </w:rPr>
            </w:pPr>
            <w:r w:rsidRPr="00573A6D">
              <w:rPr>
                <w:sz w:val="12"/>
                <w:szCs w:val="12"/>
              </w:rPr>
              <w:t>27 870,000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292,300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73A6D">
              <w:rPr>
                <w:sz w:val="12"/>
                <w:szCs w:val="12"/>
              </w:rPr>
              <w:t>54 870,000</w:t>
            </w:r>
          </w:p>
        </w:tc>
        <w:tc>
          <w:tcPr>
            <w:tcW w:w="851" w:type="dxa"/>
            <w:shd w:val="clear" w:color="auto" w:fill="auto"/>
            <w:vAlign w:val="center"/>
          </w:tcPr>
          <w:p w:rsidR="00C357AF" w:rsidRPr="002B20F7" w:rsidRDefault="00C357AF" w:rsidP="00246F6D">
            <w:pPr>
              <w:suppressAutoHyphens/>
              <w:jc w:val="center"/>
              <w:rPr>
                <w:sz w:val="12"/>
                <w:szCs w:val="12"/>
              </w:rPr>
            </w:pPr>
            <w:r w:rsidRPr="002B20F7">
              <w:rPr>
                <w:sz w:val="12"/>
                <w:szCs w:val="12"/>
              </w:rPr>
              <w:t>101 256,880</w:t>
            </w:r>
          </w:p>
        </w:tc>
        <w:tc>
          <w:tcPr>
            <w:tcW w:w="850" w:type="dxa"/>
            <w:shd w:val="clear" w:color="auto" w:fill="auto"/>
            <w:vAlign w:val="center"/>
          </w:tcPr>
          <w:p w:rsidR="00C357AF" w:rsidRPr="00445028" w:rsidRDefault="00C357AF"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492F8F" w:rsidRDefault="00C357AF"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573A6D" w:rsidRDefault="00C357AF" w:rsidP="00246F6D">
            <w:pPr>
              <w:widowControl w:val="0"/>
              <w:suppressAutoHyphens/>
              <w:autoSpaceDE w:val="0"/>
              <w:autoSpaceDN w:val="0"/>
              <w:jc w:val="center"/>
              <w:rPr>
                <w:sz w:val="12"/>
                <w:szCs w:val="12"/>
              </w:rPr>
            </w:pPr>
            <w:r w:rsidRPr="00573A6D">
              <w:rPr>
                <w:sz w:val="12"/>
                <w:szCs w:val="12"/>
              </w:rPr>
              <w:t>27 870,000</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Pr>
                <w:rFonts w:eastAsia="Calibri"/>
                <w:sz w:val="12"/>
                <w:szCs w:val="12"/>
                <w:lang w:eastAsia="en-US"/>
              </w:rPr>
              <w:lastRenderedPageBreak/>
              <w:t>Региональ</w:t>
            </w:r>
            <w:r w:rsidRPr="00573A6D">
              <w:rPr>
                <w:rFonts w:eastAsia="Calibri"/>
                <w:sz w:val="12"/>
                <w:szCs w:val="12"/>
                <w:lang w:eastAsia="en-US"/>
              </w:rPr>
              <w:t>ный проект Е</w:t>
            </w:r>
            <w:proofErr w:type="gramStart"/>
            <w:r w:rsidRPr="00573A6D">
              <w:rPr>
                <w:rFonts w:eastAsia="Calibri"/>
                <w:sz w:val="12"/>
                <w:szCs w:val="12"/>
                <w:lang w:eastAsia="en-US"/>
              </w:rPr>
              <w:t>1</w:t>
            </w:r>
            <w:proofErr w:type="gramEnd"/>
          </w:p>
        </w:tc>
        <w:tc>
          <w:tcPr>
            <w:tcW w:w="1814"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573A6D">
              <w:rPr>
                <w:rFonts w:eastAsia="Calibri"/>
                <w:sz w:val="12"/>
                <w:szCs w:val="12"/>
                <w:lang w:eastAsia="en-US"/>
              </w:rPr>
              <w:t>Современная школа</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CD7C15"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21 361,837</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25 223,910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88 302,278</w:t>
            </w:r>
          </w:p>
        </w:tc>
        <w:tc>
          <w:tcPr>
            <w:tcW w:w="851" w:type="dxa"/>
            <w:shd w:val="clear" w:color="auto" w:fill="auto"/>
            <w:vAlign w:val="center"/>
          </w:tcPr>
          <w:p w:rsidR="00C357AF" w:rsidRPr="00CD7C15" w:rsidRDefault="00C357AF" w:rsidP="00246F6D">
            <w:pPr>
              <w:widowControl w:val="0"/>
              <w:suppressAutoHyphens/>
              <w:autoSpaceDE w:val="0"/>
              <w:autoSpaceDN w:val="0"/>
              <w:jc w:val="center"/>
              <w:rPr>
                <w:sz w:val="12"/>
                <w:szCs w:val="12"/>
              </w:rPr>
            </w:pPr>
            <w:r w:rsidRPr="007D3ED0">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573A6D"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20 934,600</w:t>
            </w:r>
          </w:p>
        </w:tc>
        <w:tc>
          <w:tcPr>
            <w:tcW w:w="851" w:type="dxa"/>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20 929,900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82 746,700</w:t>
            </w:r>
          </w:p>
        </w:tc>
        <w:tc>
          <w:tcPr>
            <w:tcW w:w="851" w:type="dxa"/>
            <w:shd w:val="clear" w:color="auto" w:fill="auto"/>
            <w:vAlign w:val="center"/>
          </w:tcPr>
          <w:p w:rsidR="00C357AF" w:rsidRPr="00CD7C15" w:rsidRDefault="00C357AF" w:rsidP="00246F6D">
            <w:pPr>
              <w:widowControl w:val="0"/>
              <w:suppressAutoHyphens/>
              <w:autoSpaceDE w:val="0"/>
              <w:autoSpaceDN w:val="0"/>
              <w:jc w:val="center"/>
              <w:rPr>
                <w:sz w:val="12"/>
                <w:szCs w:val="12"/>
              </w:rPr>
            </w:pPr>
            <w:r w:rsidRPr="007D3ED0">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C357AF" w:rsidRPr="00573A6D" w:rsidRDefault="00C357AF"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C357AF" w:rsidRPr="007D3ED0" w:rsidRDefault="00C357AF" w:rsidP="00246F6D">
            <w:pPr>
              <w:widowControl w:val="0"/>
              <w:suppressAutoHyphens/>
              <w:autoSpaceDE w:val="0"/>
              <w:autoSpaceDN w:val="0"/>
              <w:jc w:val="center"/>
              <w:rPr>
                <w:sz w:val="12"/>
                <w:szCs w:val="12"/>
              </w:rPr>
            </w:pPr>
            <w:r w:rsidRPr="007D3ED0">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492F8F" w:rsidRDefault="00C357AF"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4 294,010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5 555,578</w:t>
            </w:r>
          </w:p>
        </w:tc>
        <w:tc>
          <w:tcPr>
            <w:tcW w:w="851" w:type="dxa"/>
            <w:shd w:val="clear" w:color="auto" w:fill="auto"/>
            <w:vAlign w:val="center"/>
          </w:tcPr>
          <w:p w:rsidR="00C357AF" w:rsidRPr="00CD7C15" w:rsidRDefault="00C357AF" w:rsidP="00246F6D">
            <w:pPr>
              <w:widowControl w:val="0"/>
              <w:suppressAutoHyphens/>
              <w:autoSpaceDE w:val="0"/>
              <w:autoSpaceDN w:val="0"/>
              <w:jc w:val="center"/>
              <w:rPr>
                <w:sz w:val="12"/>
                <w:szCs w:val="12"/>
              </w:rPr>
            </w:pPr>
            <w:r w:rsidRPr="007D3ED0">
              <w:rPr>
                <w:sz w:val="12"/>
                <w:szCs w:val="12"/>
              </w:rPr>
              <w:t>0,000</w:t>
            </w:r>
          </w:p>
        </w:tc>
      </w:tr>
      <w:tr w:rsidR="00C357AF" w:rsidRPr="005173EA" w:rsidTr="00246F6D">
        <w:tc>
          <w:tcPr>
            <w:tcW w:w="1135"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Pr>
                <w:rFonts w:eastAsia="Calibri"/>
                <w:sz w:val="12"/>
                <w:szCs w:val="12"/>
                <w:lang w:eastAsia="en-US"/>
              </w:rPr>
              <w:t>Региональ</w:t>
            </w:r>
            <w:r w:rsidRPr="00CF3266">
              <w:rPr>
                <w:rFonts w:eastAsia="Calibri"/>
                <w:sz w:val="12"/>
                <w:szCs w:val="12"/>
                <w:lang w:eastAsia="en-US"/>
              </w:rPr>
              <w:t>ный проект Е</w:t>
            </w:r>
            <w:proofErr w:type="gramStart"/>
            <w:r w:rsidRPr="00CF3266">
              <w:rPr>
                <w:rFonts w:eastAsia="Calibri"/>
                <w:sz w:val="12"/>
                <w:szCs w:val="12"/>
                <w:lang w:eastAsia="en-US"/>
              </w:rPr>
              <w:t>2</w:t>
            </w:r>
            <w:proofErr w:type="gramEnd"/>
          </w:p>
        </w:tc>
        <w:tc>
          <w:tcPr>
            <w:tcW w:w="1814" w:type="dxa"/>
            <w:vMerge w:val="restart"/>
            <w:shd w:val="clear" w:color="auto" w:fill="auto"/>
            <w:vAlign w:val="center"/>
          </w:tcPr>
          <w:p w:rsidR="00C357AF" w:rsidRPr="005173EA" w:rsidRDefault="00C357AF" w:rsidP="00246F6D">
            <w:pPr>
              <w:suppressAutoHyphens/>
              <w:spacing w:line="276" w:lineRule="auto"/>
              <w:rPr>
                <w:rFonts w:eastAsia="Calibri"/>
                <w:sz w:val="12"/>
                <w:szCs w:val="12"/>
                <w:lang w:eastAsia="en-US"/>
              </w:rPr>
            </w:pPr>
            <w:r w:rsidRPr="00CF3266">
              <w:rPr>
                <w:rFonts w:eastAsia="Calibri"/>
                <w:sz w:val="12"/>
                <w:szCs w:val="12"/>
                <w:lang w:eastAsia="en-US"/>
              </w:rPr>
              <w:t>Успех каждого ребенка</w:t>
            </w: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321 236,366</w:t>
            </w:r>
          </w:p>
        </w:tc>
        <w:tc>
          <w:tcPr>
            <w:tcW w:w="850" w:type="dxa"/>
            <w:shd w:val="clear" w:color="auto" w:fill="auto"/>
            <w:vAlign w:val="center"/>
          </w:tcPr>
          <w:p w:rsidR="00C357AF" w:rsidRPr="006647C7" w:rsidRDefault="00C357AF" w:rsidP="00246F6D">
            <w:pPr>
              <w:widowControl w:val="0"/>
              <w:suppressAutoHyphens/>
              <w:autoSpaceDE w:val="0"/>
              <w:autoSpaceDN w:val="0"/>
              <w:jc w:val="center"/>
              <w:rPr>
                <w:sz w:val="12"/>
                <w:szCs w:val="12"/>
              </w:rPr>
            </w:pPr>
            <w:r w:rsidRPr="00445028">
              <w:rPr>
                <w:sz w:val="12"/>
                <w:szCs w:val="12"/>
              </w:rPr>
              <w:t>334 817,901</w:t>
            </w:r>
          </w:p>
        </w:tc>
        <w:tc>
          <w:tcPr>
            <w:tcW w:w="851" w:type="dxa"/>
            <w:shd w:val="clear" w:color="auto" w:fill="auto"/>
            <w:vAlign w:val="center"/>
          </w:tcPr>
          <w:p w:rsidR="00C357AF" w:rsidRPr="00492F8F" w:rsidRDefault="00C357AF" w:rsidP="00831023">
            <w:pPr>
              <w:widowControl w:val="0"/>
              <w:suppressAutoHyphens/>
              <w:autoSpaceDE w:val="0"/>
              <w:autoSpaceDN w:val="0"/>
              <w:jc w:val="center"/>
              <w:rPr>
                <w:sz w:val="12"/>
                <w:szCs w:val="12"/>
              </w:rPr>
            </w:pPr>
            <w:r w:rsidRPr="00492F8F">
              <w:rPr>
                <w:sz w:val="12"/>
                <w:szCs w:val="12"/>
              </w:rPr>
              <w:t>222 741,880</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33 073,795</w:t>
            </w:r>
          </w:p>
        </w:tc>
        <w:tc>
          <w:tcPr>
            <w:tcW w:w="851" w:type="dxa"/>
            <w:shd w:val="clear" w:color="auto" w:fill="auto"/>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29 575,799</w:t>
            </w:r>
          </w:p>
        </w:tc>
        <w:tc>
          <w:tcPr>
            <w:tcW w:w="851" w:type="dxa"/>
            <w:shd w:val="clear" w:color="auto" w:fill="auto"/>
            <w:vAlign w:val="center"/>
          </w:tcPr>
          <w:p w:rsidR="00C357AF" w:rsidRPr="00C357AF" w:rsidRDefault="00EF00CE" w:rsidP="00C357AF">
            <w:pPr>
              <w:widowControl w:val="0"/>
              <w:suppressAutoHyphens/>
              <w:autoSpaceDE w:val="0"/>
              <w:autoSpaceDN w:val="0"/>
              <w:jc w:val="center"/>
              <w:rPr>
                <w:sz w:val="12"/>
                <w:szCs w:val="12"/>
              </w:rPr>
            </w:pPr>
            <w:r w:rsidRPr="00EF00CE">
              <w:rPr>
                <w:sz w:val="12"/>
                <w:szCs w:val="12"/>
              </w:rPr>
              <w:t>29 575,799</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282</w:t>
            </w:r>
            <w:r>
              <w:rPr>
                <w:sz w:val="12"/>
                <w:szCs w:val="12"/>
              </w:rPr>
              <w:t xml:space="preserve"> </w:t>
            </w:r>
            <w:r w:rsidRPr="005173EA">
              <w:rPr>
                <w:sz w:val="12"/>
                <w:szCs w:val="12"/>
              </w:rPr>
              <w:t>996,900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107 695,100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111 668,400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14" w:type="dxa"/>
            <w:vMerge/>
            <w:shd w:val="clear" w:color="auto" w:fill="auto"/>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357AF" w:rsidRPr="00C5135C" w:rsidRDefault="00C357AF" w:rsidP="00246F6D">
            <w:pPr>
              <w:widowControl w:val="0"/>
              <w:suppressAutoHyphens/>
              <w:autoSpaceDE w:val="0"/>
              <w:autoSpaceDN w:val="0"/>
              <w:jc w:val="center"/>
              <w:rPr>
                <w:sz w:val="12"/>
                <w:szCs w:val="12"/>
              </w:rPr>
            </w:pPr>
            <w:r w:rsidRPr="00C5135C">
              <w:rPr>
                <w:sz w:val="12"/>
                <w:szCs w:val="12"/>
              </w:rPr>
              <w:t>38 239,466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357AF" w:rsidRPr="00C5135C" w:rsidRDefault="00C357AF" w:rsidP="00246F6D">
            <w:pPr>
              <w:widowControl w:val="0"/>
              <w:suppressAutoHyphens/>
              <w:autoSpaceDE w:val="0"/>
              <w:autoSpaceDN w:val="0"/>
              <w:jc w:val="center"/>
              <w:rPr>
                <w:sz w:val="12"/>
                <w:szCs w:val="12"/>
              </w:rPr>
            </w:pPr>
            <w:r w:rsidRPr="00C5135C">
              <w:rPr>
                <w:sz w:val="12"/>
                <w:szCs w:val="12"/>
              </w:rPr>
              <w:t>227 122,801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357AF" w:rsidRPr="00492F8F" w:rsidRDefault="00C357AF" w:rsidP="00831023">
            <w:pPr>
              <w:widowControl w:val="0"/>
              <w:suppressAutoHyphens/>
              <w:autoSpaceDE w:val="0"/>
              <w:autoSpaceDN w:val="0"/>
              <w:jc w:val="center"/>
              <w:rPr>
                <w:sz w:val="12"/>
                <w:szCs w:val="12"/>
              </w:rPr>
            </w:pPr>
            <w:r w:rsidRPr="00492F8F">
              <w:rPr>
                <w:sz w:val="12"/>
                <w:szCs w:val="12"/>
              </w:rPr>
              <w:t>111 073,480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33 073,795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357AF" w:rsidRPr="00C357AF" w:rsidRDefault="00C357AF" w:rsidP="00F504C1">
            <w:pPr>
              <w:widowControl w:val="0"/>
              <w:suppressAutoHyphens/>
              <w:autoSpaceDE w:val="0"/>
              <w:autoSpaceDN w:val="0"/>
              <w:jc w:val="center"/>
              <w:rPr>
                <w:sz w:val="12"/>
                <w:szCs w:val="12"/>
              </w:rPr>
            </w:pPr>
            <w:r w:rsidRPr="00C357AF">
              <w:rPr>
                <w:sz w:val="12"/>
                <w:szCs w:val="12"/>
              </w:rPr>
              <w:t>29 575,799</w:t>
            </w:r>
          </w:p>
        </w:tc>
        <w:tc>
          <w:tcPr>
            <w:tcW w:w="851" w:type="dxa"/>
            <w:shd w:val="clear" w:color="auto" w:fill="auto"/>
            <w:vAlign w:val="center"/>
          </w:tcPr>
          <w:p w:rsidR="00C357AF" w:rsidRPr="00C357AF" w:rsidRDefault="00EF00CE" w:rsidP="00F504C1">
            <w:pPr>
              <w:widowControl w:val="0"/>
              <w:suppressAutoHyphens/>
              <w:autoSpaceDE w:val="0"/>
              <w:autoSpaceDN w:val="0"/>
              <w:jc w:val="center"/>
              <w:rPr>
                <w:sz w:val="12"/>
                <w:szCs w:val="12"/>
              </w:rPr>
            </w:pPr>
            <w:r w:rsidRPr="00EF00CE">
              <w:rPr>
                <w:sz w:val="12"/>
                <w:szCs w:val="12"/>
              </w:rPr>
              <w:t>29 575,799</w:t>
            </w:r>
          </w:p>
        </w:tc>
        <w:tc>
          <w:tcPr>
            <w:tcW w:w="851" w:type="dxa"/>
            <w:shd w:val="clear" w:color="auto" w:fill="auto"/>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277668">
              <w:rPr>
                <w:rFonts w:eastAsia="Calibri"/>
                <w:sz w:val="12"/>
                <w:szCs w:val="12"/>
                <w:lang w:eastAsia="en-US"/>
              </w:rPr>
              <w:t>ный проект Е</w:t>
            </w:r>
            <w:proofErr w:type="gramStart"/>
            <w:r w:rsidRPr="00277668">
              <w:rPr>
                <w:rFonts w:eastAsia="Calibri"/>
                <w:sz w:val="12"/>
                <w:szCs w:val="12"/>
                <w:lang w:eastAsia="en-US"/>
              </w:rPr>
              <w:t>4</w:t>
            </w:r>
            <w:proofErr w:type="gramEnd"/>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277668">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434,592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20 324,388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185,900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19 917,900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C5135C" w:rsidRDefault="00550B78" w:rsidP="00246F6D">
            <w:pPr>
              <w:widowControl w:val="0"/>
              <w:suppressAutoHyphens/>
              <w:autoSpaceDE w:val="0"/>
              <w:autoSpaceDN w:val="0"/>
              <w:jc w:val="center"/>
              <w:rPr>
                <w:sz w:val="12"/>
                <w:szCs w:val="12"/>
              </w:rPr>
            </w:pPr>
            <w:r w:rsidRPr="00277668">
              <w:rPr>
                <w:sz w:val="12"/>
                <w:szCs w:val="12"/>
              </w:rPr>
              <w:t>248,692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406,488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C357AF" w:rsidRPr="005173EA" w:rsidTr="00246F6D">
        <w:tc>
          <w:tcPr>
            <w:tcW w:w="1135" w:type="dxa"/>
            <w:vMerge w:val="restart"/>
            <w:vAlign w:val="center"/>
          </w:tcPr>
          <w:p w:rsidR="00C357AF" w:rsidRPr="005173EA" w:rsidRDefault="003E1605" w:rsidP="00246F6D">
            <w:pPr>
              <w:widowControl w:val="0"/>
              <w:suppressAutoHyphens/>
              <w:autoSpaceDE w:val="0"/>
              <w:autoSpaceDN w:val="0"/>
              <w:jc w:val="center"/>
              <w:outlineLvl w:val="3"/>
              <w:rPr>
                <w:sz w:val="12"/>
                <w:szCs w:val="12"/>
              </w:rPr>
            </w:pPr>
            <w:hyperlink w:anchor="P1611" w:history="1">
              <w:r w:rsidR="00C357AF" w:rsidRPr="005173EA">
                <w:rPr>
                  <w:sz w:val="12"/>
                  <w:szCs w:val="12"/>
                </w:rPr>
                <w:t>Подпрограмма 3</w:t>
              </w:r>
            </w:hyperlink>
          </w:p>
        </w:tc>
        <w:tc>
          <w:tcPr>
            <w:tcW w:w="1814" w:type="dxa"/>
            <w:vMerge w:val="restart"/>
            <w:vAlign w:val="center"/>
          </w:tcPr>
          <w:p w:rsidR="00C357AF" w:rsidRDefault="00C357AF" w:rsidP="00246F6D">
            <w:pPr>
              <w:widowControl w:val="0"/>
              <w:suppressAutoHyphens/>
              <w:autoSpaceDE w:val="0"/>
              <w:autoSpaceDN w:val="0"/>
              <w:jc w:val="center"/>
              <w:rPr>
                <w:sz w:val="12"/>
                <w:szCs w:val="12"/>
              </w:rPr>
            </w:pPr>
            <w:r w:rsidRPr="005173EA">
              <w:rPr>
                <w:sz w:val="12"/>
                <w:szCs w:val="12"/>
              </w:rPr>
              <w:t>Развитие профессионального образования</w:t>
            </w:r>
          </w:p>
          <w:p w:rsidR="00C357AF" w:rsidRPr="005173EA" w:rsidRDefault="00C357AF" w:rsidP="00246F6D">
            <w:pPr>
              <w:widowControl w:val="0"/>
              <w:suppressAutoHyphens/>
              <w:autoSpaceDE w:val="0"/>
              <w:autoSpaceDN w:val="0"/>
              <w:jc w:val="center"/>
              <w:rPr>
                <w:sz w:val="12"/>
                <w:szCs w:val="12"/>
              </w:rPr>
            </w:pPr>
          </w:p>
        </w:tc>
        <w:tc>
          <w:tcPr>
            <w:tcW w:w="1872" w:type="dxa"/>
            <w:vAlign w:val="center"/>
          </w:tcPr>
          <w:p w:rsidR="00C357AF" w:rsidRPr="005173EA" w:rsidRDefault="00C357AF"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483</w:t>
            </w:r>
            <w:r>
              <w:rPr>
                <w:sz w:val="12"/>
                <w:szCs w:val="12"/>
              </w:rPr>
              <w:t xml:space="preserve"> </w:t>
            </w:r>
            <w:r w:rsidRPr="005173EA">
              <w:rPr>
                <w:sz w:val="12"/>
                <w:szCs w:val="12"/>
              </w:rPr>
              <w:t>275,029</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450</w:t>
            </w:r>
            <w:r>
              <w:rPr>
                <w:sz w:val="12"/>
                <w:szCs w:val="12"/>
              </w:rPr>
              <w:t xml:space="preserve"> </w:t>
            </w:r>
            <w:r w:rsidRPr="005173EA">
              <w:rPr>
                <w:sz w:val="12"/>
                <w:szCs w:val="12"/>
              </w:rPr>
              <w:t>303,681</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454</w:t>
            </w:r>
            <w:r>
              <w:rPr>
                <w:sz w:val="12"/>
                <w:szCs w:val="12"/>
              </w:rPr>
              <w:t xml:space="preserve"> </w:t>
            </w:r>
            <w:r w:rsidRPr="005173EA">
              <w:rPr>
                <w:sz w:val="12"/>
                <w:szCs w:val="12"/>
              </w:rPr>
              <w:t>889,823</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628</w:t>
            </w:r>
            <w:r>
              <w:rPr>
                <w:sz w:val="12"/>
                <w:szCs w:val="12"/>
              </w:rPr>
              <w:t xml:space="preserve"> </w:t>
            </w:r>
            <w:r w:rsidRPr="005173EA">
              <w:rPr>
                <w:sz w:val="12"/>
                <w:szCs w:val="12"/>
              </w:rPr>
              <w:t>855,977</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774</w:t>
            </w:r>
            <w:r>
              <w:rPr>
                <w:sz w:val="12"/>
                <w:szCs w:val="12"/>
              </w:rPr>
              <w:t xml:space="preserve"> </w:t>
            </w:r>
            <w:r w:rsidRPr="005173EA">
              <w:rPr>
                <w:sz w:val="12"/>
                <w:szCs w:val="12"/>
              </w:rPr>
              <w:t>321,556</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1 941 233,835</w:t>
            </w:r>
          </w:p>
        </w:tc>
        <w:tc>
          <w:tcPr>
            <w:tcW w:w="850"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1 959 850,592</w:t>
            </w:r>
          </w:p>
        </w:tc>
        <w:tc>
          <w:tcPr>
            <w:tcW w:w="851" w:type="dxa"/>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2 379 193,314</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2 688 587,454</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2 624 155,250</w:t>
            </w:r>
          </w:p>
        </w:tc>
        <w:tc>
          <w:tcPr>
            <w:tcW w:w="851" w:type="dxa"/>
            <w:vAlign w:val="center"/>
          </w:tcPr>
          <w:p w:rsidR="00C357AF" w:rsidRPr="00C357AF" w:rsidRDefault="00C357AF" w:rsidP="00C357AF">
            <w:pPr>
              <w:widowControl w:val="0"/>
              <w:suppressAutoHyphens/>
              <w:autoSpaceDE w:val="0"/>
              <w:autoSpaceDN w:val="0"/>
              <w:jc w:val="center"/>
              <w:rPr>
                <w:sz w:val="12"/>
                <w:szCs w:val="12"/>
              </w:rPr>
            </w:pPr>
            <w:r w:rsidRPr="00C357AF">
              <w:rPr>
                <w:sz w:val="12"/>
                <w:szCs w:val="12"/>
              </w:rPr>
              <w:t>2 711 880,274</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1 736 682,616</w:t>
            </w:r>
          </w:p>
        </w:tc>
      </w:tr>
      <w:tr w:rsidR="00C357AF" w:rsidRPr="005173EA" w:rsidTr="00246F6D">
        <w:tc>
          <w:tcPr>
            <w:tcW w:w="1135" w:type="dxa"/>
            <w:vMerge/>
          </w:tcPr>
          <w:p w:rsidR="00C357AF" w:rsidRPr="005173EA" w:rsidRDefault="00C357AF" w:rsidP="00246F6D">
            <w:pPr>
              <w:suppressAutoHyphens/>
              <w:spacing w:line="276" w:lineRule="auto"/>
              <w:rPr>
                <w:rFonts w:eastAsia="Calibri"/>
                <w:sz w:val="12"/>
                <w:szCs w:val="12"/>
                <w:lang w:eastAsia="en-US"/>
              </w:rPr>
            </w:pPr>
          </w:p>
        </w:tc>
        <w:tc>
          <w:tcPr>
            <w:tcW w:w="1814" w:type="dxa"/>
            <w:vMerge/>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929,400</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085,800</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9 104,150</w:t>
            </w:r>
          </w:p>
        </w:tc>
        <w:tc>
          <w:tcPr>
            <w:tcW w:w="850"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19 842,567</w:t>
            </w:r>
          </w:p>
        </w:tc>
        <w:tc>
          <w:tcPr>
            <w:tcW w:w="851" w:type="dxa"/>
            <w:vAlign w:val="center"/>
          </w:tcPr>
          <w:p w:rsidR="00C357AF" w:rsidRPr="00492F8F" w:rsidRDefault="00C357AF" w:rsidP="00246F6D">
            <w:pPr>
              <w:widowControl w:val="0"/>
              <w:suppressAutoHyphens/>
              <w:autoSpaceDE w:val="0"/>
              <w:autoSpaceDN w:val="0"/>
              <w:jc w:val="center"/>
              <w:rPr>
                <w:sz w:val="12"/>
                <w:szCs w:val="12"/>
              </w:rPr>
            </w:pPr>
            <w:r w:rsidRPr="00ED3C51">
              <w:rPr>
                <w:sz w:val="12"/>
                <w:szCs w:val="12"/>
              </w:rPr>
              <w:t>48 558,324</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174 201,865</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100 866,624</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121 280,479</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0,000</w:t>
            </w:r>
          </w:p>
        </w:tc>
      </w:tr>
      <w:tr w:rsidR="00C357AF" w:rsidRPr="005173EA" w:rsidTr="00246F6D">
        <w:tc>
          <w:tcPr>
            <w:tcW w:w="1135" w:type="dxa"/>
            <w:vMerge/>
          </w:tcPr>
          <w:p w:rsidR="00C357AF" w:rsidRPr="005173EA" w:rsidRDefault="00C357AF" w:rsidP="00246F6D">
            <w:pPr>
              <w:suppressAutoHyphens/>
              <w:spacing w:line="276" w:lineRule="auto"/>
              <w:rPr>
                <w:rFonts w:eastAsia="Calibri"/>
                <w:sz w:val="12"/>
                <w:szCs w:val="12"/>
                <w:lang w:eastAsia="en-US"/>
              </w:rPr>
            </w:pPr>
          </w:p>
        </w:tc>
        <w:tc>
          <w:tcPr>
            <w:tcW w:w="1814" w:type="dxa"/>
            <w:vMerge/>
          </w:tcPr>
          <w:p w:rsidR="00C357AF" w:rsidRPr="005173EA" w:rsidRDefault="00C357AF" w:rsidP="00246F6D">
            <w:pPr>
              <w:suppressAutoHyphens/>
              <w:spacing w:line="276" w:lineRule="auto"/>
              <w:rPr>
                <w:rFonts w:eastAsia="Calibri"/>
                <w:sz w:val="12"/>
                <w:szCs w:val="12"/>
                <w:lang w:eastAsia="en-US"/>
              </w:rPr>
            </w:pPr>
          </w:p>
        </w:tc>
        <w:tc>
          <w:tcPr>
            <w:tcW w:w="1872" w:type="dxa"/>
            <w:vAlign w:val="center"/>
          </w:tcPr>
          <w:p w:rsidR="00C357AF" w:rsidRPr="005173EA" w:rsidRDefault="00C357AF"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460</w:t>
            </w:r>
            <w:r>
              <w:rPr>
                <w:sz w:val="12"/>
                <w:szCs w:val="12"/>
              </w:rPr>
              <w:t xml:space="preserve"> </w:t>
            </w:r>
            <w:r w:rsidRPr="005173EA">
              <w:rPr>
                <w:sz w:val="12"/>
                <w:szCs w:val="12"/>
              </w:rPr>
              <w:t>206,829</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431</w:t>
            </w:r>
            <w:r>
              <w:rPr>
                <w:sz w:val="12"/>
                <w:szCs w:val="12"/>
              </w:rPr>
              <w:t xml:space="preserve"> </w:t>
            </w:r>
            <w:r w:rsidRPr="005173EA">
              <w:rPr>
                <w:sz w:val="12"/>
                <w:szCs w:val="12"/>
              </w:rPr>
              <w:t>512,881</w:t>
            </w:r>
          </w:p>
        </w:tc>
        <w:tc>
          <w:tcPr>
            <w:tcW w:w="992"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447</w:t>
            </w:r>
            <w:r>
              <w:rPr>
                <w:sz w:val="12"/>
                <w:szCs w:val="12"/>
              </w:rPr>
              <w:t xml:space="preserve"> </w:t>
            </w:r>
            <w:r w:rsidRPr="005173EA">
              <w:rPr>
                <w:sz w:val="12"/>
                <w:szCs w:val="12"/>
              </w:rPr>
              <w:t>960,423</w:t>
            </w:r>
          </w:p>
        </w:tc>
        <w:tc>
          <w:tcPr>
            <w:tcW w:w="851"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616</w:t>
            </w:r>
            <w:r>
              <w:rPr>
                <w:sz w:val="12"/>
                <w:szCs w:val="12"/>
              </w:rPr>
              <w:t xml:space="preserve"> </w:t>
            </w:r>
            <w:r w:rsidRPr="005173EA">
              <w:rPr>
                <w:sz w:val="12"/>
                <w:szCs w:val="12"/>
              </w:rPr>
              <w:t>814,677</w:t>
            </w:r>
          </w:p>
        </w:tc>
        <w:tc>
          <w:tcPr>
            <w:tcW w:w="850" w:type="dxa"/>
            <w:vAlign w:val="center"/>
          </w:tcPr>
          <w:p w:rsidR="00C357AF" w:rsidRPr="005173EA" w:rsidRDefault="00C357AF"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766</w:t>
            </w:r>
            <w:r>
              <w:rPr>
                <w:sz w:val="12"/>
                <w:szCs w:val="12"/>
              </w:rPr>
              <w:t xml:space="preserve"> </w:t>
            </w:r>
            <w:r w:rsidRPr="005173EA">
              <w:rPr>
                <w:sz w:val="12"/>
                <w:szCs w:val="12"/>
              </w:rPr>
              <w:t>235,756</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1 932 129,685</w:t>
            </w:r>
          </w:p>
        </w:tc>
        <w:tc>
          <w:tcPr>
            <w:tcW w:w="850" w:type="dxa"/>
            <w:vAlign w:val="center"/>
          </w:tcPr>
          <w:p w:rsidR="00C357AF" w:rsidRPr="008E76F4" w:rsidRDefault="00C357AF" w:rsidP="00246F6D">
            <w:pPr>
              <w:widowControl w:val="0"/>
              <w:suppressAutoHyphens/>
              <w:autoSpaceDE w:val="0"/>
              <w:autoSpaceDN w:val="0"/>
              <w:jc w:val="center"/>
              <w:rPr>
                <w:sz w:val="12"/>
                <w:szCs w:val="12"/>
              </w:rPr>
            </w:pPr>
            <w:r w:rsidRPr="00D37887">
              <w:rPr>
                <w:sz w:val="12"/>
                <w:szCs w:val="12"/>
              </w:rPr>
              <w:t>1 940 008,025</w:t>
            </w:r>
          </w:p>
        </w:tc>
        <w:tc>
          <w:tcPr>
            <w:tcW w:w="851" w:type="dxa"/>
            <w:vAlign w:val="center"/>
          </w:tcPr>
          <w:p w:rsidR="00C357AF" w:rsidRPr="00492F8F" w:rsidRDefault="00C357AF" w:rsidP="00831023">
            <w:pPr>
              <w:widowControl w:val="0"/>
              <w:suppressAutoHyphens/>
              <w:autoSpaceDE w:val="0"/>
              <w:autoSpaceDN w:val="0"/>
              <w:jc w:val="center"/>
              <w:rPr>
                <w:sz w:val="12"/>
                <w:szCs w:val="12"/>
              </w:rPr>
            </w:pPr>
            <w:r w:rsidRPr="00ED3C51">
              <w:rPr>
                <w:sz w:val="12"/>
                <w:szCs w:val="12"/>
              </w:rPr>
              <w:t>2 330 634,990</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2</w:t>
            </w:r>
            <w:r>
              <w:rPr>
                <w:sz w:val="12"/>
                <w:szCs w:val="12"/>
              </w:rPr>
              <w:t> </w:t>
            </w:r>
            <w:r w:rsidRPr="00B25F11">
              <w:rPr>
                <w:sz w:val="12"/>
                <w:szCs w:val="12"/>
              </w:rPr>
              <w:t>514</w:t>
            </w:r>
            <w:r>
              <w:rPr>
                <w:sz w:val="12"/>
                <w:szCs w:val="12"/>
              </w:rPr>
              <w:t xml:space="preserve"> </w:t>
            </w:r>
            <w:r w:rsidRPr="00B25F11">
              <w:rPr>
                <w:sz w:val="12"/>
                <w:szCs w:val="12"/>
              </w:rPr>
              <w:t>385,589</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2</w:t>
            </w:r>
            <w:r>
              <w:rPr>
                <w:sz w:val="12"/>
                <w:szCs w:val="12"/>
              </w:rPr>
              <w:t> </w:t>
            </w:r>
            <w:r w:rsidRPr="00B25F11">
              <w:rPr>
                <w:sz w:val="12"/>
                <w:szCs w:val="12"/>
              </w:rPr>
              <w:t>523</w:t>
            </w:r>
            <w:r>
              <w:rPr>
                <w:sz w:val="12"/>
                <w:szCs w:val="12"/>
              </w:rPr>
              <w:t xml:space="preserve"> </w:t>
            </w:r>
            <w:r w:rsidRPr="00B25F11">
              <w:rPr>
                <w:sz w:val="12"/>
                <w:szCs w:val="12"/>
              </w:rPr>
              <w:t>288,626</w:t>
            </w:r>
          </w:p>
        </w:tc>
        <w:tc>
          <w:tcPr>
            <w:tcW w:w="851" w:type="dxa"/>
            <w:vAlign w:val="center"/>
          </w:tcPr>
          <w:p w:rsidR="00C357AF" w:rsidRPr="00C357AF" w:rsidRDefault="00B25F11" w:rsidP="00C357AF">
            <w:pPr>
              <w:widowControl w:val="0"/>
              <w:suppressAutoHyphens/>
              <w:autoSpaceDE w:val="0"/>
              <w:autoSpaceDN w:val="0"/>
              <w:jc w:val="center"/>
              <w:rPr>
                <w:sz w:val="12"/>
                <w:szCs w:val="12"/>
              </w:rPr>
            </w:pPr>
            <w:r w:rsidRPr="00B25F11">
              <w:rPr>
                <w:sz w:val="12"/>
                <w:szCs w:val="12"/>
              </w:rPr>
              <w:t>2</w:t>
            </w:r>
            <w:r>
              <w:rPr>
                <w:sz w:val="12"/>
                <w:szCs w:val="12"/>
              </w:rPr>
              <w:t> </w:t>
            </w:r>
            <w:r w:rsidRPr="00B25F11">
              <w:rPr>
                <w:sz w:val="12"/>
                <w:szCs w:val="12"/>
              </w:rPr>
              <w:t>590</w:t>
            </w:r>
            <w:r>
              <w:rPr>
                <w:sz w:val="12"/>
                <w:szCs w:val="12"/>
              </w:rPr>
              <w:t xml:space="preserve"> </w:t>
            </w:r>
            <w:r w:rsidRPr="00B25F11">
              <w:rPr>
                <w:sz w:val="12"/>
                <w:szCs w:val="12"/>
              </w:rPr>
              <w:t>599,795</w:t>
            </w:r>
          </w:p>
        </w:tc>
        <w:tc>
          <w:tcPr>
            <w:tcW w:w="851" w:type="dxa"/>
            <w:vAlign w:val="center"/>
          </w:tcPr>
          <w:p w:rsidR="00C357AF" w:rsidRPr="00295111" w:rsidRDefault="00C357AF" w:rsidP="00246F6D">
            <w:pPr>
              <w:widowControl w:val="0"/>
              <w:suppressAutoHyphens/>
              <w:autoSpaceDE w:val="0"/>
              <w:autoSpaceDN w:val="0"/>
              <w:jc w:val="center"/>
              <w:rPr>
                <w:sz w:val="12"/>
                <w:szCs w:val="12"/>
              </w:rPr>
            </w:pPr>
            <w:r w:rsidRPr="00295111">
              <w:rPr>
                <w:sz w:val="12"/>
                <w:szCs w:val="12"/>
              </w:rPr>
              <w:t>1 736 682,616</w:t>
            </w:r>
          </w:p>
        </w:tc>
      </w:tr>
      <w:tr w:rsidR="00E8688C" w:rsidRPr="005173EA" w:rsidTr="00246F6D">
        <w:tc>
          <w:tcPr>
            <w:tcW w:w="1135" w:type="dxa"/>
            <w:vMerge w:val="restart"/>
            <w:vAlign w:val="center"/>
          </w:tcPr>
          <w:p w:rsidR="00E8688C" w:rsidRPr="005173EA" w:rsidRDefault="00E8688C"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295111">
              <w:rPr>
                <w:rFonts w:eastAsia="Calibri"/>
                <w:sz w:val="12"/>
                <w:szCs w:val="12"/>
                <w:lang w:eastAsia="en-US"/>
              </w:rPr>
              <w:t>тие 01</w:t>
            </w:r>
          </w:p>
        </w:tc>
        <w:tc>
          <w:tcPr>
            <w:tcW w:w="1814" w:type="dxa"/>
            <w:vMerge w:val="restart"/>
            <w:vAlign w:val="center"/>
          </w:tcPr>
          <w:p w:rsidR="00E8688C" w:rsidRPr="005173EA" w:rsidRDefault="00E8688C" w:rsidP="00246F6D">
            <w:pPr>
              <w:suppressAutoHyphens/>
              <w:spacing w:line="276" w:lineRule="auto"/>
              <w:rPr>
                <w:rFonts w:eastAsia="Calibri"/>
                <w:sz w:val="12"/>
                <w:szCs w:val="12"/>
                <w:lang w:eastAsia="en-US"/>
              </w:rPr>
            </w:pPr>
            <w:r w:rsidRPr="00295111">
              <w:rPr>
                <w:rFonts w:eastAsia="Calibri"/>
                <w:sz w:val="12"/>
                <w:szCs w:val="12"/>
                <w:lang w:eastAsia="en-US"/>
              </w:rPr>
              <w:t>Реализация образовательных программ в вузах</w:t>
            </w:r>
          </w:p>
        </w:tc>
        <w:tc>
          <w:tcPr>
            <w:tcW w:w="1872" w:type="dxa"/>
            <w:vAlign w:val="center"/>
          </w:tcPr>
          <w:p w:rsidR="00E8688C" w:rsidRPr="005173EA" w:rsidRDefault="00E8688C"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E8688C" w:rsidRPr="00AF7F86" w:rsidRDefault="00E8688C"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E8688C" w:rsidRPr="00107675" w:rsidRDefault="00E8688C" w:rsidP="00246F6D">
            <w:pPr>
              <w:suppressAutoHyphens/>
              <w:jc w:val="center"/>
              <w:rPr>
                <w:sz w:val="12"/>
                <w:szCs w:val="12"/>
              </w:rPr>
            </w:pPr>
            <w:r w:rsidRPr="00107675">
              <w:rPr>
                <w:sz w:val="12"/>
                <w:szCs w:val="12"/>
              </w:rPr>
              <w:t>54 028,382</w:t>
            </w:r>
          </w:p>
        </w:tc>
        <w:tc>
          <w:tcPr>
            <w:tcW w:w="851" w:type="dxa"/>
            <w:shd w:val="clear" w:color="auto" w:fill="auto"/>
            <w:vAlign w:val="center"/>
          </w:tcPr>
          <w:p w:rsidR="00E8688C" w:rsidRPr="00492F8F" w:rsidRDefault="00E8688C" w:rsidP="00831023">
            <w:pPr>
              <w:widowControl w:val="0"/>
              <w:suppressAutoHyphens/>
              <w:autoSpaceDE w:val="0"/>
              <w:autoSpaceDN w:val="0"/>
              <w:jc w:val="center"/>
              <w:rPr>
                <w:sz w:val="12"/>
                <w:szCs w:val="12"/>
              </w:rPr>
            </w:pPr>
            <w:r w:rsidRPr="00ED3C51">
              <w:rPr>
                <w:sz w:val="12"/>
                <w:szCs w:val="12"/>
              </w:rPr>
              <w:t>90 703,418</w:t>
            </w:r>
          </w:p>
        </w:tc>
        <w:tc>
          <w:tcPr>
            <w:tcW w:w="851" w:type="dxa"/>
            <w:shd w:val="clear" w:color="auto" w:fill="auto"/>
            <w:vAlign w:val="center"/>
          </w:tcPr>
          <w:p w:rsidR="00E8688C" w:rsidRPr="00E8688C" w:rsidRDefault="00E8688C" w:rsidP="00E8688C">
            <w:pPr>
              <w:widowControl w:val="0"/>
              <w:suppressAutoHyphens/>
              <w:autoSpaceDE w:val="0"/>
              <w:autoSpaceDN w:val="0"/>
              <w:jc w:val="center"/>
              <w:rPr>
                <w:sz w:val="12"/>
                <w:szCs w:val="12"/>
              </w:rPr>
            </w:pPr>
            <w:r w:rsidRPr="00E8688C">
              <w:rPr>
                <w:sz w:val="12"/>
                <w:szCs w:val="12"/>
              </w:rPr>
              <w:t>78 312,106</w:t>
            </w:r>
          </w:p>
        </w:tc>
        <w:tc>
          <w:tcPr>
            <w:tcW w:w="851" w:type="dxa"/>
            <w:shd w:val="clear" w:color="auto" w:fill="auto"/>
            <w:vAlign w:val="center"/>
          </w:tcPr>
          <w:p w:rsidR="00E8688C" w:rsidRPr="00E8688C" w:rsidRDefault="00E8688C" w:rsidP="00E8688C">
            <w:pPr>
              <w:widowControl w:val="0"/>
              <w:suppressAutoHyphens/>
              <w:autoSpaceDE w:val="0"/>
              <w:autoSpaceDN w:val="0"/>
              <w:jc w:val="center"/>
              <w:rPr>
                <w:sz w:val="12"/>
                <w:szCs w:val="12"/>
              </w:rPr>
            </w:pPr>
            <w:r w:rsidRPr="00E8688C">
              <w:rPr>
                <w:sz w:val="12"/>
                <w:szCs w:val="12"/>
              </w:rPr>
              <w:t>74 439,310</w:t>
            </w:r>
          </w:p>
        </w:tc>
        <w:tc>
          <w:tcPr>
            <w:tcW w:w="851" w:type="dxa"/>
            <w:shd w:val="clear" w:color="auto" w:fill="auto"/>
            <w:vAlign w:val="center"/>
          </w:tcPr>
          <w:p w:rsidR="00E8688C" w:rsidRPr="00E8688C" w:rsidRDefault="00E8688C" w:rsidP="00E8688C">
            <w:pPr>
              <w:widowControl w:val="0"/>
              <w:suppressAutoHyphens/>
              <w:autoSpaceDE w:val="0"/>
              <w:autoSpaceDN w:val="0"/>
              <w:jc w:val="center"/>
              <w:rPr>
                <w:sz w:val="12"/>
                <w:szCs w:val="12"/>
              </w:rPr>
            </w:pPr>
            <w:r w:rsidRPr="00E8688C">
              <w:rPr>
                <w:sz w:val="12"/>
                <w:szCs w:val="12"/>
              </w:rPr>
              <w:t>76 158,181</w:t>
            </w:r>
          </w:p>
        </w:tc>
        <w:tc>
          <w:tcPr>
            <w:tcW w:w="851" w:type="dxa"/>
            <w:shd w:val="clear" w:color="auto" w:fill="auto"/>
            <w:vAlign w:val="center"/>
          </w:tcPr>
          <w:p w:rsidR="00E8688C" w:rsidRPr="00AF7F86" w:rsidRDefault="00E8688C" w:rsidP="00246F6D">
            <w:pPr>
              <w:widowControl w:val="0"/>
              <w:suppressAutoHyphens/>
              <w:autoSpaceDE w:val="0"/>
              <w:autoSpaceDN w:val="0"/>
              <w:jc w:val="center"/>
              <w:rPr>
                <w:sz w:val="12"/>
                <w:szCs w:val="12"/>
              </w:rPr>
            </w:pPr>
            <w:r w:rsidRPr="00AF7F86">
              <w:rPr>
                <w:sz w:val="12"/>
                <w:szCs w:val="12"/>
              </w:rPr>
              <w:t>52 772,583</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E8688C" w:rsidRPr="005173EA" w:rsidTr="00246F6D">
        <w:tc>
          <w:tcPr>
            <w:tcW w:w="1135" w:type="dxa"/>
            <w:vMerge/>
          </w:tcPr>
          <w:p w:rsidR="00E8688C" w:rsidRPr="005173EA" w:rsidRDefault="00E8688C" w:rsidP="00246F6D">
            <w:pPr>
              <w:suppressAutoHyphens/>
              <w:spacing w:line="276" w:lineRule="auto"/>
              <w:rPr>
                <w:rFonts w:eastAsia="Calibri"/>
                <w:sz w:val="12"/>
                <w:szCs w:val="12"/>
                <w:lang w:eastAsia="en-US"/>
              </w:rPr>
            </w:pPr>
          </w:p>
        </w:tc>
        <w:tc>
          <w:tcPr>
            <w:tcW w:w="1814" w:type="dxa"/>
            <w:vMerge/>
          </w:tcPr>
          <w:p w:rsidR="00E8688C" w:rsidRPr="005173EA" w:rsidRDefault="00E8688C" w:rsidP="00246F6D">
            <w:pPr>
              <w:suppressAutoHyphens/>
              <w:spacing w:line="276" w:lineRule="auto"/>
              <w:rPr>
                <w:rFonts w:eastAsia="Calibri"/>
                <w:sz w:val="12"/>
                <w:szCs w:val="12"/>
                <w:lang w:eastAsia="en-US"/>
              </w:rPr>
            </w:pPr>
          </w:p>
        </w:tc>
        <w:tc>
          <w:tcPr>
            <w:tcW w:w="1872" w:type="dxa"/>
            <w:vAlign w:val="center"/>
          </w:tcPr>
          <w:p w:rsidR="00E8688C" w:rsidRPr="005173EA" w:rsidRDefault="00E8688C"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E8688C" w:rsidRPr="00AF7F86" w:rsidRDefault="00E8688C"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E8688C" w:rsidRPr="00107675" w:rsidRDefault="00E8688C" w:rsidP="00246F6D">
            <w:pPr>
              <w:suppressAutoHyphens/>
              <w:jc w:val="center"/>
              <w:rPr>
                <w:sz w:val="12"/>
                <w:szCs w:val="12"/>
              </w:rPr>
            </w:pPr>
            <w:r w:rsidRPr="00107675">
              <w:rPr>
                <w:sz w:val="12"/>
                <w:szCs w:val="12"/>
              </w:rPr>
              <w:t>54 028,382</w:t>
            </w:r>
          </w:p>
        </w:tc>
        <w:tc>
          <w:tcPr>
            <w:tcW w:w="851" w:type="dxa"/>
            <w:shd w:val="clear" w:color="auto" w:fill="auto"/>
            <w:vAlign w:val="center"/>
          </w:tcPr>
          <w:p w:rsidR="00E8688C" w:rsidRPr="00492F8F" w:rsidRDefault="00E8688C" w:rsidP="00831023">
            <w:pPr>
              <w:widowControl w:val="0"/>
              <w:suppressAutoHyphens/>
              <w:autoSpaceDE w:val="0"/>
              <w:autoSpaceDN w:val="0"/>
              <w:jc w:val="center"/>
              <w:rPr>
                <w:sz w:val="12"/>
                <w:szCs w:val="12"/>
              </w:rPr>
            </w:pPr>
            <w:r w:rsidRPr="00ED3C51">
              <w:rPr>
                <w:sz w:val="12"/>
                <w:szCs w:val="12"/>
              </w:rPr>
              <w:t>90 703,418</w:t>
            </w:r>
          </w:p>
        </w:tc>
        <w:tc>
          <w:tcPr>
            <w:tcW w:w="851" w:type="dxa"/>
            <w:shd w:val="clear" w:color="auto" w:fill="auto"/>
            <w:vAlign w:val="center"/>
          </w:tcPr>
          <w:p w:rsidR="00E8688C" w:rsidRPr="00E8688C" w:rsidRDefault="00E8688C" w:rsidP="00F504C1">
            <w:pPr>
              <w:widowControl w:val="0"/>
              <w:suppressAutoHyphens/>
              <w:autoSpaceDE w:val="0"/>
              <w:autoSpaceDN w:val="0"/>
              <w:jc w:val="center"/>
              <w:rPr>
                <w:sz w:val="12"/>
                <w:szCs w:val="12"/>
              </w:rPr>
            </w:pPr>
            <w:r w:rsidRPr="00E8688C">
              <w:rPr>
                <w:sz w:val="12"/>
                <w:szCs w:val="12"/>
              </w:rPr>
              <w:t>78 312,106</w:t>
            </w:r>
          </w:p>
        </w:tc>
        <w:tc>
          <w:tcPr>
            <w:tcW w:w="851" w:type="dxa"/>
            <w:shd w:val="clear" w:color="auto" w:fill="auto"/>
            <w:vAlign w:val="center"/>
          </w:tcPr>
          <w:p w:rsidR="00E8688C" w:rsidRPr="00E8688C" w:rsidRDefault="00E8688C" w:rsidP="00F504C1">
            <w:pPr>
              <w:widowControl w:val="0"/>
              <w:suppressAutoHyphens/>
              <w:autoSpaceDE w:val="0"/>
              <w:autoSpaceDN w:val="0"/>
              <w:jc w:val="center"/>
              <w:rPr>
                <w:sz w:val="12"/>
                <w:szCs w:val="12"/>
              </w:rPr>
            </w:pPr>
            <w:r w:rsidRPr="00E8688C">
              <w:rPr>
                <w:sz w:val="12"/>
                <w:szCs w:val="12"/>
              </w:rPr>
              <w:t>74 439,310</w:t>
            </w:r>
          </w:p>
        </w:tc>
        <w:tc>
          <w:tcPr>
            <w:tcW w:w="851" w:type="dxa"/>
            <w:shd w:val="clear" w:color="auto" w:fill="auto"/>
            <w:vAlign w:val="center"/>
          </w:tcPr>
          <w:p w:rsidR="00E8688C" w:rsidRPr="00E8688C" w:rsidRDefault="00E8688C" w:rsidP="00F504C1">
            <w:pPr>
              <w:widowControl w:val="0"/>
              <w:suppressAutoHyphens/>
              <w:autoSpaceDE w:val="0"/>
              <w:autoSpaceDN w:val="0"/>
              <w:jc w:val="center"/>
              <w:rPr>
                <w:sz w:val="12"/>
                <w:szCs w:val="12"/>
              </w:rPr>
            </w:pPr>
            <w:r w:rsidRPr="00E8688C">
              <w:rPr>
                <w:sz w:val="12"/>
                <w:szCs w:val="12"/>
              </w:rPr>
              <w:t>76 158,181</w:t>
            </w:r>
          </w:p>
        </w:tc>
        <w:tc>
          <w:tcPr>
            <w:tcW w:w="851" w:type="dxa"/>
            <w:shd w:val="clear" w:color="auto" w:fill="auto"/>
            <w:vAlign w:val="center"/>
          </w:tcPr>
          <w:p w:rsidR="00E8688C" w:rsidRPr="00AF7F86" w:rsidRDefault="00E8688C" w:rsidP="00246F6D">
            <w:pPr>
              <w:widowControl w:val="0"/>
              <w:suppressAutoHyphens/>
              <w:autoSpaceDE w:val="0"/>
              <w:autoSpaceDN w:val="0"/>
              <w:jc w:val="center"/>
              <w:rPr>
                <w:sz w:val="12"/>
                <w:szCs w:val="12"/>
              </w:rPr>
            </w:pPr>
            <w:r w:rsidRPr="00AF7F86">
              <w:rPr>
                <w:sz w:val="12"/>
                <w:szCs w:val="12"/>
              </w:rPr>
              <w:t>52 772,583</w:t>
            </w:r>
          </w:p>
        </w:tc>
      </w:tr>
      <w:tr w:rsidR="00E8688C" w:rsidRPr="005173EA" w:rsidTr="00246F6D">
        <w:tc>
          <w:tcPr>
            <w:tcW w:w="1135" w:type="dxa"/>
            <w:vMerge w:val="restart"/>
            <w:vAlign w:val="center"/>
          </w:tcPr>
          <w:p w:rsidR="00E8688C" w:rsidRPr="005173EA" w:rsidRDefault="00E8688C" w:rsidP="00246F6D">
            <w:pPr>
              <w:suppressAutoHyphens/>
              <w:spacing w:line="276" w:lineRule="auto"/>
              <w:rPr>
                <w:rFonts w:eastAsia="Calibri"/>
                <w:sz w:val="12"/>
                <w:szCs w:val="12"/>
                <w:lang w:eastAsia="en-US"/>
              </w:rPr>
            </w:pPr>
            <w:r w:rsidRPr="00E45BE4">
              <w:rPr>
                <w:rFonts w:eastAsia="Calibri"/>
                <w:sz w:val="12"/>
                <w:szCs w:val="12"/>
                <w:lang w:eastAsia="en-US"/>
              </w:rPr>
              <w:t>Основное мероприятие 0</w:t>
            </w:r>
            <w:r>
              <w:rPr>
                <w:rFonts w:eastAsia="Calibri"/>
                <w:sz w:val="12"/>
                <w:szCs w:val="12"/>
                <w:lang w:eastAsia="en-US"/>
              </w:rPr>
              <w:t>2</w:t>
            </w:r>
          </w:p>
        </w:tc>
        <w:tc>
          <w:tcPr>
            <w:tcW w:w="1814" w:type="dxa"/>
            <w:vMerge w:val="restart"/>
            <w:vAlign w:val="center"/>
          </w:tcPr>
          <w:p w:rsidR="00E8688C" w:rsidRPr="005173EA" w:rsidRDefault="00E8688C"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w:t>
            </w:r>
            <w:r w:rsidRPr="00E45BE4">
              <w:rPr>
                <w:rFonts w:eastAsia="Calibri"/>
                <w:sz w:val="12"/>
                <w:szCs w:val="12"/>
                <w:lang w:eastAsia="en-US"/>
              </w:rPr>
              <w:t xml:space="preserve">ных </w:t>
            </w:r>
            <w:r>
              <w:rPr>
                <w:rFonts w:eastAsia="Calibri"/>
                <w:sz w:val="12"/>
                <w:szCs w:val="12"/>
                <w:lang w:eastAsia="en-US"/>
              </w:rPr>
              <w:t>программ среднего профессиональ</w:t>
            </w:r>
            <w:r w:rsidRPr="00E45BE4">
              <w:rPr>
                <w:rFonts w:eastAsia="Calibri"/>
                <w:sz w:val="12"/>
                <w:szCs w:val="12"/>
                <w:lang w:eastAsia="en-US"/>
              </w:rPr>
              <w:t>н</w:t>
            </w:r>
            <w:r>
              <w:rPr>
                <w:rFonts w:eastAsia="Calibri"/>
                <w:sz w:val="12"/>
                <w:szCs w:val="12"/>
                <w:lang w:eastAsia="en-US"/>
              </w:rPr>
              <w:t>ого образования и профессиональ</w:t>
            </w:r>
            <w:r w:rsidRPr="00E45BE4">
              <w:rPr>
                <w:rFonts w:eastAsia="Calibri"/>
                <w:sz w:val="12"/>
                <w:szCs w:val="12"/>
                <w:lang w:eastAsia="en-US"/>
              </w:rPr>
              <w:t>ного обучения</w:t>
            </w:r>
          </w:p>
        </w:tc>
        <w:tc>
          <w:tcPr>
            <w:tcW w:w="1872" w:type="dxa"/>
            <w:vAlign w:val="center"/>
          </w:tcPr>
          <w:p w:rsidR="00E8688C" w:rsidRPr="005173EA" w:rsidRDefault="00E8688C"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424</w:t>
            </w:r>
            <w:r>
              <w:rPr>
                <w:sz w:val="12"/>
                <w:szCs w:val="12"/>
              </w:rPr>
              <w:t xml:space="preserve"> </w:t>
            </w:r>
            <w:r w:rsidRPr="005173EA">
              <w:rPr>
                <w:sz w:val="12"/>
                <w:szCs w:val="12"/>
              </w:rPr>
              <w:t>764,498</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330</w:t>
            </w:r>
            <w:r>
              <w:rPr>
                <w:sz w:val="12"/>
                <w:szCs w:val="12"/>
              </w:rPr>
              <w:t xml:space="preserve"> </w:t>
            </w:r>
            <w:r w:rsidRPr="005173EA">
              <w:rPr>
                <w:sz w:val="12"/>
                <w:szCs w:val="12"/>
              </w:rPr>
              <w:t>516,816</w:t>
            </w:r>
          </w:p>
        </w:tc>
        <w:tc>
          <w:tcPr>
            <w:tcW w:w="992"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320</w:t>
            </w:r>
            <w:r>
              <w:rPr>
                <w:sz w:val="12"/>
                <w:szCs w:val="12"/>
              </w:rPr>
              <w:t xml:space="preserve"> </w:t>
            </w:r>
            <w:r w:rsidRPr="005173EA">
              <w:rPr>
                <w:sz w:val="12"/>
                <w:szCs w:val="12"/>
              </w:rPr>
              <w:t>751,369</w:t>
            </w:r>
          </w:p>
        </w:tc>
        <w:tc>
          <w:tcPr>
            <w:tcW w:w="851"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E8688C" w:rsidRPr="005173EA" w:rsidRDefault="00E8688C"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E8688C" w:rsidRPr="00E45BE4" w:rsidRDefault="00E8688C"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E8688C" w:rsidRPr="00107675" w:rsidRDefault="00E8688C" w:rsidP="00246F6D">
            <w:pPr>
              <w:suppressAutoHyphens/>
              <w:jc w:val="center"/>
              <w:rPr>
                <w:sz w:val="12"/>
                <w:szCs w:val="12"/>
              </w:rPr>
            </w:pPr>
            <w:r w:rsidRPr="00445028">
              <w:rPr>
                <w:sz w:val="12"/>
                <w:szCs w:val="12"/>
              </w:rPr>
              <w:t>1 660 244,297</w:t>
            </w:r>
          </w:p>
        </w:tc>
        <w:tc>
          <w:tcPr>
            <w:tcW w:w="851" w:type="dxa"/>
            <w:shd w:val="clear" w:color="auto" w:fill="auto"/>
            <w:vAlign w:val="center"/>
          </w:tcPr>
          <w:p w:rsidR="00E8688C" w:rsidRPr="00492F8F" w:rsidRDefault="00E8688C" w:rsidP="00831023">
            <w:pPr>
              <w:widowControl w:val="0"/>
              <w:suppressAutoHyphens/>
              <w:autoSpaceDE w:val="0"/>
              <w:autoSpaceDN w:val="0"/>
              <w:jc w:val="center"/>
              <w:rPr>
                <w:sz w:val="12"/>
                <w:szCs w:val="12"/>
              </w:rPr>
            </w:pPr>
            <w:r w:rsidRPr="00ED3C51">
              <w:rPr>
                <w:sz w:val="12"/>
                <w:szCs w:val="12"/>
              </w:rPr>
              <w:t>1 881 641,409</w:t>
            </w:r>
          </w:p>
        </w:tc>
        <w:tc>
          <w:tcPr>
            <w:tcW w:w="851" w:type="dxa"/>
            <w:shd w:val="clear" w:color="auto" w:fill="auto"/>
            <w:vAlign w:val="center"/>
          </w:tcPr>
          <w:p w:rsidR="00E8688C" w:rsidRPr="00AC3750" w:rsidRDefault="00E8688C" w:rsidP="00AC3750">
            <w:pPr>
              <w:widowControl w:val="0"/>
              <w:suppressAutoHyphens/>
              <w:autoSpaceDE w:val="0"/>
              <w:autoSpaceDN w:val="0"/>
              <w:jc w:val="center"/>
              <w:rPr>
                <w:sz w:val="12"/>
                <w:szCs w:val="12"/>
              </w:rPr>
            </w:pPr>
            <w:r w:rsidRPr="00AC3750">
              <w:rPr>
                <w:sz w:val="12"/>
                <w:szCs w:val="12"/>
              </w:rPr>
              <w:t>2 052 542,403</w:t>
            </w:r>
          </w:p>
        </w:tc>
        <w:tc>
          <w:tcPr>
            <w:tcW w:w="851" w:type="dxa"/>
            <w:shd w:val="clear" w:color="auto" w:fill="auto"/>
            <w:vAlign w:val="center"/>
          </w:tcPr>
          <w:p w:rsidR="00E8688C" w:rsidRPr="00AC3750" w:rsidRDefault="00E8688C" w:rsidP="00AC3750">
            <w:pPr>
              <w:widowControl w:val="0"/>
              <w:suppressAutoHyphens/>
              <w:autoSpaceDE w:val="0"/>
              <w:autoSpaceDN w:val="0"/>
              <w:jc w:val="center"/>
              <w:rPr>
                <w:sz w:val="12"/>
                <w:szCs w:val="12"/>
              </w:rPr>
            </w:pPr>
            <w:r w:rsidRPr="00AC3750">
              <w:rPr>
                <w:sz w:val="12"/>
                <w:szCs w:val="12"/>
              </w:rPr>
              <w:t>2 081 011,572</w:t>
            </w:r>
          </w:p>
        </w:tc>
        <w:tc>
          <w:tcPr>
            <w:tcW w:w="851" w:type="dxa"/>
            <w:shd w:val="clear" w:color="auto" w:fill="auto"/>
            <w:vAlign w:val="center"/>
          </w:tcPr>
          <w:p w:rsidR="00E8688C" w:rsidRPr="00AC3750" w:rsidRDefault="00E8688C" w:rsidP="00AC3750">
            <w:pPr>
              <w:widowControl w:val="0"/>
              <w:suppressAutoHyphens/>
              <w:autoSpaceDE w:val="0"/>
              <w:autoSpaceDN w:val="0"/>
              <w:jc w:val="center"/>
              <w:rPr>
                <w:sz w:val="12"/>
                <w:szCs w:val="12"/>
              </w:rPr>
            </w:pPr>
            <w:r w:rsidRPr="00AC3750">
              <w:rPr>
                <w:sz w:val="12"/>
                <w:szCs w:val="12"/>
              </w:rPr>
              <w:t>2 125 046,305</w:t>
            </w:r>
          </w:p>
        </w:tc>
        <w:tc>
          <w:tcPr>
            <w:tcW w:w="851" w:type="dxa"/>
            <w:shd w:val="clear" w:color="auto" w:fill="auto"/>
            <w:vAlign w:val="center"/>
          </w:tcPr>
          <w:p w:rsidR="00E8688C" w:rsidRPr="00E45BE4" w:rsidRDefault="00E8688C" w:rsidP="00246F6D">
            <w:pPr>
              <w:widowControl w:val="0"/>
              <w:suppressAutoHyphens/>
              <w:autoSpaceDE w:val="0"/>
              <w:autoSpaceDN w:val="0"/>
              <w:jc w:val="center"/>
              <w:rPr>
                <w:sz w:val="12"/>
                <w:szCs w:val="12"/>
              </w:rPr>
            </w:pPr>
            <w:r w:rsidRPr="00932B28">
              <w:rPr>
                <w:sz w:val="12"/>
                <w:szCs w:val="12"/>
              </w:rPr>
              <w:t>1 482 757,897</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824,000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0"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r>
      <w:tr w:rsidR="00AC3750" w:rsidRPr="005173EA" w:rsidTr="00246F6D">
        <w:tc>
          <w:tcPr>
            <w:tcW w:w="1135" w:type="dxa"/>
            <w:vMerge/>
          </w:tcPr>
          <w:p w:rsidR="00AC3750" w:rsidRPr="005173EA" w:rsidRDefault="00AC3750" w:rsidP="00246F6D">
            <w:pPr>
              <w:suppressAutoHyphens/>
              <w:spacing w:line="276" w:lineRule="auto"/>
              <w:rPr>
                <w:rFonts w:eastAsia="Calibri"/>
                <w:sz w:val="12"/>
                <w:szCs w:val="12"/>
                <w:lang w:eastAsia="en-US"/>
              </w:rPr>
            </w:pPr>
          </w:p>
        </w:tc>
        <w:tc>
          <w:tcPr>
            <w:tcW w:w="1814" w:type="dxa"/>
            <w:vMerge/>
          </w:tcPr>
          <w:p w:rsidR="00AC3750" w:rsidRPr="005173EA" w:rsidRDefault="00AC3750" w:rsidP="00246F6D">
            <w:pPr>
              <w:suppressAutoHyphens/>
              <w:spacing w:line="276" w:lineRule="auto"/>
              <w:rPr>
                <w:rFonts w:eastAsia="Calibri"/>
                <w:sz w:val="12"/>
                <w:szCs w:val="12"/>
                <w:lang w:eastAsia="en-US"/>
              </w:rPr>
            </w:pPr>
          </w:p>
        </w:tc>
        <w:tc>
          <w:tcPr>
            <w:tcW w:w="1872" w:type="dxa"/>
            <w:vAlign w:val="center"/>
          </w:tcPr>
          <w:p w:rsidR="00AC3750" w:rsidRPr="005173EA" w:rsidRDefault="00AC3750"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AC3750" w:rsidRPr="00E45BE4" w:rsidRDefault="00AC3750" w:rsidP="00246F6D">
            <w:pPr>
              <w:widowControl w:val="0"/>
              <w:suppressAutoHyphens/>
              <w:autoSpaceDE w:val="0"/>
              <w:autoSpaceDN w:val="0"/>
              <w:jc w:val="center"/>
              <w:rPr>
                <w:sz w:val="12"/>
                <w:szCs w:val="12"/>
              </w:rPr>
            </w:pPr>
            <w:r w:rsidRPr="00E45BE4">
              <w:rPr>
                <w:sz w:val="12"/>
                <w:szCs w:val="12"/>
              </w:rPr>
              <w:t>1 401 696,298</w:t>
            </w:r>
          </w:p>
        </w:tc>
        <w:tc>
          <w:tcPr>
            <w:tcW w:w="992" w:type="dxa"/>
            <w:tcBorders>
              <w:top w:val="single" w:sz="4" w:space="0" w:color="auto"/>
              <w:left w:val="nil"/>
              <w:bottom w:val="nil"/>
              <w:right w:val="single" w:sz="4" w:space="0" w:color="auto"/>
            </w:tcBorders>
            <w:shd w:val="clear" w:color="000000" w:fill="FFFFFF"/>
            <w:vAlign w:val="center"/>
          </w:tcPr>
          <w:p w:rsidR="00AC3750" w:rsidRPr="00E45BE4" w:rsidRDefault="00AC3750" w:rsidP="00246F6D">
            <w:pPr>
              <w:widowControl w:val="0"/>
              <w:suppressAutoHyphens/>
              <w:autoSpaceDE w:val="0"/>
              <w:autoSpaceDN w:val="0"/>
              <w:jc w:val="center"/>
              <w:rPr>
                <w:sz w:val="12"/>
                <w:szCs w:val="12"/>
              </w:rPr>
            </w:pPr>
            <w:r w:rsidRPr="00E45BE4">
              <w:rPr>
                <w:sz w:val="12"/>
                <w:szCs w:val="12"/>
              </w:rPr>
              <w:t>1 311 726,016</w:t>
            </w:r>
          </w:p>
        </w:tc>
        <w:tc>
          <w:tcPr>
            <w:tcW w:w="992" w:type="dxa"/>
            <w:tcBorders>
              <w:top w:val="single" w:sz="4" w:space="0" w:color="auto"/>
              <w:left w:val="nil"/>
              <w:bottom w:val="nil"/>
              <w:right w:val="single" w:sz="4" w:space="0" w:color="auto"/>
            </w:tcBorders>
            <w:shd w:val="clear" w:color="000000" w:fill="FFFFFF"/>
            <w:vAlign w:val="center"/>
          </w:tcPr>
          <w:p w:rsidR="00AC3750" w:rsidRPr="00E45BE4" w:rsidRDefault="00AC3750" w:rsidP="00246F6D">
            <w:pPr>
              <w:widowControl w:val="0"/>
              <w:suppressAutoHyphens/>
              <w:autoSpaceDE w:val="0"/>
              <w:autoSpaceDN w:val="0"/>
              <w:jc w:val="center"/>
              <w:rPr>
                <w:sz w:val="12"/>
                <w:szCs w:val="12"/>
              </w:rPr>
            </w:pPr>
            <w:r w:rsidRPr="00E45BE4">
              <w:rPr>
                <w:sz w:val="12"/>
                <w:szCs w:val="12"/>
              </w:rPr>
              <w:t>1 318 927,369</w:t>
            </w:r>
          </w:p>
        </w:tc>
        <w:tc>
          <w:tcPr>
            <w:tcW w:w="851" w:type="dxa"/>
            <w:shd w:val="clear" w:color="auto" w:fill="auto"/>
            <w:vAlign w:val="center"/>
          </w:tcPr>
          <w:p w:rsidR="00AC3750" w:rsidRPr="005173EA" w:rsidRDefault="00AC3750"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AC3750" w:rsidRPr="005173EA" w:rsidRDefault="00AC3750"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AC3750" w:rsidRPr="00E45BE4" w:rsidRDefault="00AC3750"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AC3750" w:rsidRPr="00107675" w:rsidRDefault="00AC3750" w:rsidP="00246F6D">
            <w:pPr>
              <w:suppressAutoHyphens/>
              <w:jc w:val="center"/>
              <w:rPr>
                <w:sz w:val="12"/>
                <w:szCs w:val="12"/>
              </w:rPr>
            </w:pPr>
            <w:r w:rsidRPr="00445028">
              <w:rPr>
                <w:sz w:val="12"/>
                <w:szCs w:val="12"/>
              </w:rPr>
              <w:t>1 660 244,297</w:t>
            </w:r>
          </w:p>
        </w:tc>
        <w:tc>
          <w:tcPr>
            <w:tcW w:w="851" w:type="dxa"/>
            <w:shd w:val="clear" w:color="auto" w:fill="auto"/>
            <w:vAlign w:val="center"/>
          </w:tcPr>
          <w:p w:rsidR="00AC3750" w:rsidRPr="00492F8F" w:rsidRDefault="00AC3750" w:rsidP="00831023">
            <w:pPr>
              <w:widowControl w:val="0"/>
              <w:suppressAutoHyphens/>
              <w:autoSpaceDE w:val="0"/>
              <w:autoSpaceDN w:val="0"/>
              <w:jc w:val="center"/>
              <w:rPr>
                <w:sz w:val="12"/>
                <w:szCs w:val="12"/>
              </w:rPr>
            </w:pPr>
            <w:r w:rsidRPr="00ED3C51">
              <w:rPr>
                <w:sz w:val="12"/>
                <w:szCs w:val="12"/>
              </w:rPr>
              <w:t>1 881 641,409</w:t>
            </w:r>
          </w:p>
        </w:tc>
        <w:tc>
          <w:tcPr>
            <w:tcW w:w="851" w:type="dxa"/>
            <w:shd w:val="clear" w:color="auto" w:fill="auto"/>
            <w:vAlign w:val="center"/>
          </w:tcPr>
          <w:p w:rsidR="00AC3750" w:rsidRPr="00AC3750" w:rsidRDefault="00AC3750" w:rsidP="00F504C1">
            <w:pPr>
              <w:widowControl w:val="0"/>
              <w:suppressAutoHyphens/>
              <w:autoSpaceDE w:val="0"/>
              <w:autoSpaceDN w:val="0"/>
              <w:jc w:val="center"/>
              <w:rPr>
                <w:sz w:val="12"/>
                <w:szCs w:val="12"/>
              </w:rPr>
            </w:pPr>
            <w:r w:rsidRPr="00AC3750">
              <w:rPr>
                <w:sz w:val="12"/>
                <w:szCs w:val="12"/>
              </w:rPr>
              <w:t>2 052 542,403</w:t>
            </w:r>
          </w:p>
        </w:tc>
        <w:tc>
          <w:tcPr>
            <w:tcW w:w="851" w:type="dxa"/>
            <w:shd w:val="clear" w:color="auto" w:fill="auto"/>
            <w:vAlign w:val="center"/>
          </w:tcPr>
          <w:p w:rsidR="00AC3750" w:rsidRPr="00AC3750" w:rsidRDefault="00AC3750" w:rsidP="00F504C1">
            <w:pPr>
              <w:widowControl w:val="0"/>
              <w:suppressAutoHyphens/>
              <w:autoSpaceDE w:val="0"/>
              <w:autoSpaceDN w:val="0"/>
              <w:jc w:val="center"/>
              <w:rPr>
                <w:sz w:val="12"/>
                <w:szCs w:val="12"/>
              </w:rPr>
            </w:pPr>
            <w:r w:rsidRPr="00AC3750">
              <w:rPr>
                <w:sz w:val="12"/>
                <w:szCs w:val="12"/>
              </w:rPr>
              <w:t>2 081 011,572</w:t>
            </w:r>
          </w:p>
        </w:tc>
        <w:tc>
          <w:tcPr>
            <w:tcW w:w="851" w:type="dxa"/>
            <w:shd w:val="clear" w:color="auto" w:fill="auto"/>
            <w:vAlign w:val="center"/>
          </w:tcPr>
          <w:p w:rsidR="00AC3750" w:rsidRPr="00AC3750" w:rsidRDefault="00AC3750" w:rsidP="00F504C1">
            <w:pPr>
              <w:widowControl w:val="0"/>
              <w:suppressAutoHyphens/>
              <w:autoSpaceDE w:val="0"/>
              <w:autoSpaceDN w:val="0"/>
              <w:jc w:val="center"/>
              <w:rPr>
                <w:sz w:val="12"/>
                <w:szCs w:val="12"/>
              </w:rPr>
            </w:pPr>
            <w:r w:rsidRPr="00AC3750">
              <w:rPr>
                <w:sz w:val="12"/>
                <w:szCs w:val="12"/>
              </w:rPr>
              <w:t>2 125 046,305</w:t>
            </w:r>
          </w:p>
        </w:tc>
        <w:tc>
          <w:tcPr>
            <w:tcW w:w="851" w:type="dxa"/>
            <w:shd w:val="clear" w:color="auto" w:fill="auto"/>
            <w:vAlign w:val="center"/>
          </w:tcPr>
          <w:p w:rsidR="00AC3750" w:rsidRPr="00E45BE4" w:rsidRDefault="00AC3750" w:rsidP="00246F6D">
            <w:pPr>
              <w:widowControl w:val="0"/>
              <w:suppressAutoHyphens/>
              <w:autoSpaceDE w:val="0"/>
              <w:autoSpaceDN w:val="0"/>
              <w:jc w:val="center"/>
              <w:rPr>
                <w:sz w:val="12"/>
                <w:szCs w:val="12"/>
              </w:rPr>
            </w:pPr>
            <w:r w:rsidRPr="00932B28">
              <w:rPr>
                <w:sz w:val="12"/>
                <w:szCs w:val="12"/>
              </w:rPr>
              <w:t>1 482 757,897</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8323ED">
              <w:rPr>
                <w:rFonts w:eastAsia="Calibri"/>
                <w:sz w:val="12"/>
                <w:szCs w:val="12"/>
                <w:lang w:eastAsia="en-US"/>
              </w:rPr>
              <w:t>тие 03</w:t>
            </w:r>
          </w:p>
        </w:tc>
        <w:tc>
          <w:tcPr>
            <w:tcW w:w="1814"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8323ED">
              <w:rPr>
                <w:rFonts w:eastAsia="Calibri"/>
                <w:sz w:val="12"/>
                <w:szCs w:val="12"/>
                <w:lang w:eastAsia="en-US"/>
              </w:rPr>
              <w:t>Со</w:t>
            </w:r>
            <w:r>
              <w:rPr>
                <w:rFonts w:eastAsia="Calibri"/>
                <w:sz w:val="12"/>
                <w:szCs w:val="12"/>
                <w:lang w:eastAsia="en-US"/>
              </w:rPr>
              <w:t>действие развитию профессиональ</w:t>
            </w:r>
            <w:r w:rsidRPr="008323ED">
              <w:rPr>
                <w:rFonts w:eastAsia="Calibri"/>
                <w:sz w:val="12"/>
                <w:szCs w:val="12"/>
                <w:lang w:eastAsia="en-US"/>
              </w:rPr>
              <w:t>ного образования</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284,589</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30</w:t>
            </w:r>
            <w:r>
              <w:rPr>
                <w:sz w:val="12"/>
                <w:szCs w:val="12"/>
              </w:rPr>
              <w:t xml:space="preserve"> </w:t>
            </w:r>
            <w:r w:rsidRPr="005173EA">
              <w:rPr>
                <w:sz w:val="12"/>
                <w:szCs w:val="12"/>
              </w:rPr>
              <w:t>219,979</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16</w:t>
            </w:r>
            <w:r>
              <w:rPr>
                <w:sz w:val="12"/>
                <w:szCs w:val="12"/>
              </w:rPr>
              <w:t xml:space="preserve"> </w:t>
            </w:r>
            <w:r w:rsidRPr="005173EA">
              <w:rPr>
                <w:sz w:val="12"/>
                <w:szCs w:val="12"/>
              </w:rPr>
              <w:t>456,408</w:t>
            </w:r>
          </w:p>
        </w:tc>
        <w:tc>
          <w:tcPr>
            <w:tcW w:w="851" w:type="dxa"/>
            <w:shd w:val="clear" w:color="auto" w:fill="auto"/>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24 591,082</w:t>
            </w:r>
          </w:p>
        </w:tc>
        <w:tc>
          <w:tcPr>
            <w:tcW w:w="850" w:type="dxa"/>
            <w:shd w:val="clear" w:color="auto" w:fill="auto"/>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17 170,918</w:t>
            </w:r>
          </w:p>
        </w:tc>
        <w:tc>
          <w:tcPr>
            <w:tcW w:w="851" w:type="dxa"/>
            <w:shd w:val="clear" w:color="auto" w:fill="auto"/>
            <w:vAlign w:val="center"/>
          </w:tcPr>
          <w:p w:rsidR="00F504C1" w:rsidRPr="00492F8F" w:rsidRDefault="00F504C1" w:rsidP="00831023">
            <w:pPr>
              <w:widowControl w:val="0"/>
              <w:suppressAutoHyphens/>
              <w:autoSpaceDE w:val="0"/>
              <w:autoSpaceDN w:val="0"/>
              <w:jc w:val="center"/>
              <w:rPr>
                <w:sz w:val="12"/>
                <w:szCs w:val="12"/>
              </w:rPr>
            </w:pPr>
            <w:r w:rsidRPr="005E51C2">
              <w:rPr>
                <w:sz w:val="12"/>
                <w:szCs w:val="12"/>
              </w:rPr>
              <w:t>12 164,240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97 021,964</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11 888,480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11 888,480</w:t>
            </w:r>
          </w:p>
        </w:tc>
        <w:tc>
          <w:tcPr>
            <w:tcW w:w="851" w:type="dxa"/>
            <w:shd w:val="clear" w:color="auto" w:fill="auto"/>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12 462,534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r>
              <w:rPr>
                <w:sz w:val="12"/>
                <w:szCs w:val="12"/>
              </w:rPr>
              <w:t xml:space="preserve"> </w:t>
            </w:r>
            <w:r w:rsidRPr="005173EA">
              <w:rPr>
                <w:sz w:val="12"/>
                <w:szCs w:val="12"/>
              </w:rPr>
              <w:t>105,400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945,600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4 813,700</w:t>
            </w:r>
          </w:p>
        </w:tc>
        <w:tc>
          <w:tcPr>
            <w:tcW w:w="850"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6 166,500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F504C1" w:rsidRDefault="007B64DF" w:rsidP="00246F6D">
            <w:pPr>
              <w:widowControl w:val="0"/>
              <w:suppressAutoHyphens/>
              <w:autoSpaceDE w:val="0"/>
              <w:autoSpaceDN w:val="0"/>
              <w:jc w:val="center"/>
              <w:rPr>
                <w:sz w:val="12"/>
                <w:szCs w:val="12"/>
              </w:rPr>
            </w:pPr>
            <w:r w:rsidRPr="007B64DF">
              <w:rPr>
                <w:sz w:val="12"/>
                <w:szCs w:val="12"/>
              </w:rPr>
              <w:t>74 013,000</w:t>
            </w:r>
          </w:p>
        </w:tc>
        <w:tc>
          <w:tcPr>
            <w:tcW w:w="851" w:type="dxa"/>
            <w:shd w:val="clear" w:color="auto" w:fill="auto"/>
            <w:vAlign w:val="center"/>
          </w:tcPr>
          <w:p w:rsidR="00550B78" w:rsidRPr="00F504C1" w:rsidRDefault="00550B78" w:rsidP="00246F6D">
            <w:pPr>
              <w:widowControl w:val="0"/>
              <w:suppressAutoHyphens/>
              <w:autoSpaceDE w:val="0"/>
              <w:autoSpaceDN w:val="0"/>
              <w:jc w:val="center"/>
              <w:rPr>
                <w:sz w:val="12"/>
                <w:szCs w:val="12"/>
              </w:rPr>
            </w:pPr>
            <w:r w:rsidRPr="00F504C1">
              <w:rPr>
                <w:sz w:val="12"/>
                <w:szCs w:val="12"/>
              </w:rPr>
              <w:t>0,000</w:t>
            </w:r>
          </w:p>
        </w:tc>
        <w:tc>
          <w:tcPr>
            <w:tcW w:w="851" w:type="dxa"/>
            <w:shd w:val="clear" w:color="auto" w:fill="auto"/>
            <w:vAlign w:val="center"/>
          </w:tcPr>
          <w:p w:rsidR="00550B78" w:rsidRPr="00F504C1" w:rsidRDefault="00550B78" w:rsidP="00246F6D">
            <w:pPr>
              <w:widowControl w:val="0"/>
              <w:suppressAutoHyphens/>
              <w:autoSpaceDE w:val="0"/>
              <w:autoSpaceDN w:val="0"/>
              <w:jc w:val="center"/>
              <w:rPr>
                <w:sz w:val="12"/>
                <w:szCs w:val="12"/>
              </w:rPr>
            </w:pPr>
            <w:r w:rsidRPr="00F504C1">
              <w:rPr>
                <w:sz w:val="12"/>
                <w:szCs w:val="12"/>
              </w:rPr>
              <w:t>0,000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14 179,189</w:t>
            </w:r>
          </w:p>
        </w:tc>
        <w:tc>
          <w:tcPr>
            <w:tcW w:w="851" w:type="dxa"/>
            <w:tcBorders>
              <w:top w:val="single" w:sz="4" w:space="0" w:color="auto"/>
              <w:left w:val="nil"/>
              <w:bottom w:val="nil"/>
              <w:right w:val="single" w:sz="4" w:space="0" w:color="auto"/>
            </w:tcBorders>
            <w:shd w:val="clear" w:color="000000" w:fill="FFFFFF"/>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18 178,679</w:t>
            </w:r>
          </w:p>
        </w:tc>
        <w:tc>
          <w:tcPr>
            <w:tcW w:w="850" w:type="dxa"/>
            <w:tcBorders>
              <w:top w:val="single" w:sz="4" w:space="0" w:color="auto"/>
              <w:left w:val="nil"/>
              <w:bottom w:val="nil"/>
              <w:right w:val="single" w:sz="4" w:space="0" w:color="auto"/>
            </w:tcBorders>
            <w:shd w:val="clear" w:color="000000" w:fill="FFFFFF"/>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11 510,808</w:t>
            </w:r>
          </w:p>
        </w:tc>
        <w:tc>
          <w:tcPr>
            <w:tcW w:w="851" w:type="dxa"/>
            <w:tcBorders>
              <w:top w:val="single" w:sz="4" w:space="0" w:color="auto"/>
              <w:left w:val="nil"/>
              <w:bottom w:val="nil"/>
              <w:right w:val="single" w:sz="4" w:space="0" w:color="auto"/>
            </w:tcBorders>
            <w:shd w:val="clear" w:color="000000" w:fill="FFFFFF"/>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19 777,382</w:t>
            </w:r>
          </w:p>
        </w:tc>
        <w:tc>
          <w:tcPr>
            <w:tcW w:w="850" w:type="dxa"/>
            <w:tcBorders>
              <w:top w:val="single" w:sz="4" w:space="0" w:color="auto"/>
              <w:left w:val="nil"/>
              <w:bottom w:val="nil"/>
              <w:right w:val="single" w:sz="4" w:space="0" w:color="auto"/>
            </w:tcBorders>
            <w:shd w:val="clear" w:color="000000" w:fill="FFFFFF"/>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11 004,418</w:t>
            </w:r>
          </w:p>
        </w:tc>
        <w:tc>
          <w:tcPr>
            <w:tcW w:w="851" w:type="dxa"/>
            <w:tcBorders>
              <w:top w:val="single" w:sz="4" w:space="0" w:color="auto"/>
              <w:left w:val="nil"/>
              <w:bottom w:val="nil"/>
              <w:right w:val="single" w:sz="4" w:space="0" w:color="auto"/>
            </w:tcBorders>
            <w:shd w:val="clear" w:color="000000" w:fill="FFFFFF"/>
            <w:vAlign w:val="center"/>
          </w:tcPr>
          <w:p w:rsidR="00F504C1" w:rsidRPr="00492F8F" w:rsidRDefault="00F504C1" w:rsidP="00831023">
            <w:pPr>
              <w:widowControl w:val="0"/>
              <w:suppressAutoHyphens/>
              <w:autoSpaceDE w:val="0"/>
              <w:autoSpaceDN w:val="0"/>
              <w:jc w:val="center"/>
              <w:rPr>
                <w:sz w:val="12"/>
                <w:szCs w:val="12"/>
              </w:rPr>
            </w:pPr>
            <w:r w:rsidRPr="005E51C2">
              <w:rPr>
                <w:sz w:val="12"/>
                <w:szCs w:val="12"/>
              </w:rPr>
              <w:t>12 164,240</w:t>
            </w:r>
          </w:p>
        </w:tc>
        <w:tc>
          <w:tcPr>
            <w:tcW w:w="851" w:type="dxa"/>
            <w:shd w:val="clear" w:color="auto" w:fill="auto"/>
            <w:vAlign w:val="center"/>
          </w:tcPr>
          <w:p w:rsidR="00F504C1" w:rsidRPr="00F504C1" w:rsidRDefault="007B64DF" w:rsidP="00F504C1">
            <w:pPr>
              <w:widowControl w:val="0"/>
              <w:suppressAutoHyphens/>
              <w:autoSpaceDE w:val="0"/>
              <w:autoSpaceDN w:val="0"/>
              <w:jc w:val="center"/>
              <w:rPr>
                <w:sz w:val="12"/>
                <w:szCs w:val="12"/>
              </w:rPr>
            </w:pPr>
            <w:r w:rsidRPr="007B64DF">
              <w:rPr>
                <w:sz w:val="12"/>
                <w:szCs w:val="12"/>
              </w:rPr>
              <w:t>23 008,964</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11 888,480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11 888,480</w:t>
            </w:r>
          </w:p>
        </w:tc>
        <w:tc>
          <w:tcPr>
            <w:tcW w:w="851" w:type="dxa"/>
            <w:shd w:val="clear" w:color="auto" w:fill="auto"/>
            <w:vAlign w:val="center"/>
          </w:tcPr>
          <w:p w:rsidR="00F504C1" w:rsidRPr="008323ED" w:rsidRDefault="00F504C1" w:rsidP="00246F6D">
            <w:pPr>
              <w:widowControl w:val="0"/>
              <w:suppressAutoHyphens/>
              <w:autoSpaceDE w:val="0"/>
              <w:autoSpaceDN w:val="0"/>
              <w:jc w:val="center"/>
              <w:rPr>
                <w:sz w:val="12"/>
                <w:szCs w:val="12"/>
              </w:rPr>
            </w:pPr>
            <w:r w:rsidRPr="008323ED">
              <w:rPr>
                <w:sz w:val="12"/>
                <w:szCs w:val="12"/>
              </w:rPr>
              <w:t>12 462,534</w:t>
            </w:r>
          </w:p>
        </w:tc>
      </w:tr>
      <w:tr w:rsidR="00F504C1" w:rsidRPr="005173EA" w:rsidTr="00246F6D">
        <w:tc>
          <w:tcPr>
            <w:tcW w:w="1135" w:type="dxa"/>
            <w:vMerge w:val="restart"/>
            <w:shd w:val="clear" w:color="auto" w:fill="auto"/>
            <w:vAlign w:val="center"/>
          </w:tcPr>
          <w:p w:rsidR="00F504C1" w:rsidRPr="005173EA" w:rsidRDefault="00F504C1"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04</w:t>
            </w:r>
          </w:p>
        </w:tc>
        <w:tc>
          <w:tcPr>
            <w:tcW w:w="1814" w:type="dxa"/>
            <w:vMerge w:val="restart"/>
            <w:shd w:val="clear" w:color="auto" w:fill="auto"/>
            <w:vAlign w:val="center"/>
          </w:tcPr>
          <w:p w:rsidR="00F504C1" w:rsidRDefault="00F504C1" w:rsidP="00246F6D">
            <w:pPr>
              <w:widowControl w:val="0"/>
              <w:suppressAutoHyphens/>
              <w:autoSpaceDE w:val="0"/>
              <w:autoSpaceDN w:val="0"/>
              <w:rPr>
                <w:sz w:val="12"/>
                <w:szCs w:val="12"/>
              </w:rPr>
            </w:pPr>
            <w:r w:rsidRPr="005173EA">
              <w:rPr>
                <w:sz w:val="12"/>
                <w:szCs w:val="12"/>
              </w:rPr>
              <w:t>Поддержка программ профессионал</w:t>
            </w:r>
            <w:r>
              <w:rPr>
                <w:sz w:val="12"/>
                <w:szCs w:val="12"/>
              </w:rPr>
              <w:t>ьных образователь</w:t>
            </w:r>
            <w:r w:rsidRPr="005173EA">
              <w:rPr>
                <w:sz w:val="12"/>
                <w:szCs w:val="12"/>
              </w:rPr>
              <w:t>ных организа</w:t>
            </w:r>
            <w:r>
              <w:rPr>
                <w:sz w:val="12"/>
                <w:szCs w:val="12"/>
              </w:rPr>
              <w:t xml:space="preserve">ций и </w:t>
            </w:r>
            <w:r>
              <w:rPr>
                <w:sz w:val="12"/>
                <w:szCs w:val="12"/>
              </w:rPr>
              <w:lastRenderedPageBreak/>
              <w:t>приоритетных образователь</w:t>
            </w:r>
            <w:r w:rsidRPr="005173EA">
              <w:rPr>
                <w:sz w:val="12"/>
                <w:szCs w:val="12"/>
              </w:rPr>
              <w:t>ных программ</w:t>
            </w:r>
          </w:p>
          <w:p w:rsidR="00F504C1" w:rsidRDefault="00F504C1" w:rsidP="00246F6D">
            <w:pPr>
              <w:widowControl w:val="0"/>
              <w:suppressAutoHyphens/>
              <w:autoSpaceDE w:val="0"/>
              <w:autoSpaceDN w:val="0"/>
              <w:rPr>
                <w:sz w:val="12"/>
                <w:szCs w:val="12"/>
              </w:rPr>
            </w:pPr>
          </w:p>
          <w:p w:rsidR="00F504C1" w:rsidRDefault="00F504C1" w:rsidP="00246F6D">
            <w:pPr>
              <w:widowControl w:val="0"/>
              <w:suppressAutoHyphens/>
              <w:autoSpaceDE w:val="0"/>
              <w:autoSpaceDN w:val="0"/>
              <w:rPr>
                <w:sz w:val="12"/>
                <w:szCs w:val="12"/>
              </w:rPr>
            </w:pPr>
          </w:p>
          <w:p w:rsidR="00F504C1" w:rsidRDefault="00F504C1" w:rsidP="00246F6D">
            <w:pPr>
              <w:widowControl w:val="0"/>
              <w:suppressAutoHyphens/>
              <w:autoSpaceDE w:val="0"/>
              <w:autoSpaceDN w:val="0"/>
              <w:rPr>
                <w:sz w:val="12"/>
                <w:szCs w:val="12"/>
              </w:rPr>
            </w:pPr>
          </w:p>
          <w:p w:rsidR="00F504C1" w:rsidRDefault="00F504C1" w:rsidP="00246F6D">
            <w:pPr>
              <w:widowControl w:val="0"/>
              <w:suppressAutoHyphens/>
              <w:autoSpaceDE w:val="0"/>
              <w:autoSpaceDN w:val="0"/>
              <w:rPr>
                <w:sz w:val="12"/>
                <w:szCs w:val="12"/>
              </w:rPr>
            </w:pPr>
          </w:p>
          <w:p w:rsidR="00F504C1" w:rsidRPr="005173EA" w:rsidRDefault="00F504C1" w:rsidP="00246F6D">
            <w:pPr>
              <w:widowControl w:val="0"/>
              <w:suppressAutoHyphens/>
              <w:autoSpaceDE w:val="0"/>
              <w:autoSpaceDN w:val="0"/>
              <w:rPr>
                <w:sz w:val="12"/>
                <w:szCs w:val="12"/>
              </w:rPr>
            </w:pP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F504C1" w:rsidRPr="00EE39CA" w:rsidRDefault="00F504C1"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EE39CA" w:rsidRDefault="00F504C1" w:rsidP="00246F6D">
            <w:pPr>
              <w:widowControl w:val="0"/>
              <w:suppressAutoHyphens/>
              <w:autoSpaceDE w:val="0"/>
              <w:autoSpaceDN w:val="0"/>
              <w:jc w:val="center"/>
              <w:rPr>
                <w:sz w:val="12"/>
                <w:szCs w:val="12"/>
              </w:rPr>
            </w:pPr>
            <w:r w:rsidRPr="00EE39CA">
              <w:rPr>
                <w:sz w:val="12"/>
                <w:szCs w:val="12"/>
              </w:rPr>
              <w:t>674,000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F504C1" w:rsidRPr="00EE39CA" w:rsidRDefault="00F504C1"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3 467,000</w:t>
            </w:r>
          </w:p>
        </w:tc>
        <w:tc>
          <w:tcPr>
            <w:tcW w:w="851" w:type="dxa"/>
            <w:shd w:val="clear" w:color="auto" w:fill="auto"/>
            <w:vAlign w:val="center"/>
          </w:tcPr>
          <w:p w:rsidR="00F504C1" w:rsidRPr="00EE39CA" w:rsidRDefault="00F504C1" w:rsidP="00246F6D">
            <w:pPr>
              <w:widowControl w:val="0"/>
              <w:suppressAutoHyphens/>
              <w:autoSpaceDE w:val="0"/>
              <w:autoSpaceDN w:val="0"/>
              <w:jc w:val="center"/>
              <w:rPr>
                <w:sz w:val="12"/>
                <w:szCs w:val="12"/>
              </w:rPr>
            </w:pPr>
            <w:r w:rsidRPr="00EE39CA">
              <w:rPr>
                <w:sz w:val="12"/>
                <w:szCs w:val="12"/>
              </w:rPr>
              <w:t>674,000</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Pr>
                <w:sz w:val="12"/>
                <w:szCs w:val="12"/>
              </w:rPr>
              <w:lastRenderedPageBreak/>
              <w:t>Основное мероприя</w:t>
            </w:r>
            <w:r w:rsidRPr="005173EA">
              <w:rPr>
                <w:sz w:val="12"/>
                <w:szCs w:val="12"/>
              </w:rPr>
              <w:t>тие 0</w:t>
            </w:r>
            <w:r>
              <w:rPr>
                <w:sz w:val="12"/>
                <w:szCs w:val="12"/>
              </w:rPr>
              <w:t>5</w:t>
            </w:r>
          </w:p>
        </w:tc>
        <w:tc>
          <w:tcPr>
            <w:tcW w:w="1814"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5173EA">
              <w:rPr>
                <w:sz w:val="12"/>
                <w:szCs w:val="12"/>
              </w:rPr>
              <w:t>Поддержка талантливой молоде</w:t>
            </w:r>
            <w:r>
              <w:rPr>
                <w:sz w:val="12"/>
                <w:szCs w:val="12"/>
              </w:rPr>
              <w:t>жи в организациях профессиональ</w:t>
            </w:r>
            <w:r w:rsidRPr="005173EA">
              <w:rPr>
                <w:sz w:val="12"/>
                <w:szCs w:val="12"/>
              </w:rPr>
              <w:t>ного образования</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F504C1" w:rsidRPr="005173EA" w:rsidRDefault="00F504C1"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F504C1" w:rsidRPr="00B92530" w:rsidRDefault="00F504C1" w:rsidP="00246F6D">
            <w:pPr>
              <w:suppressAutoHyphens/>
              <w:jc w:val="center"/>
              <w:rPr>
                <w:sz w:val="12"/>
                <w:szCs w:val="12"/>
              </w:rPr>
            </w:pPr>
            <w:r w:rsidRPr="00B92530">
              <w:rPr>
                <w:sz w:val="12"/>
                <w:szCs w:val="12"/>
              </w:rPr>
              <w:t>330,000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F504C1">
            <w:pPr>
              <w:suppressAutoHyphens/>
              <w:jc w:val="center"/>
              <w:rPr>
                <w:sz w:val="12"/>
                <w:szCs w:val="12"/>
              </w:rPr>
            </w:pPr>
            <w:r w:rsidRPr="00492F8F">
              <w:rPr>
                <w:sz w:val="12"/>
                <w:szCs w:val="12"/>
              </w:rPr>
              <w:t>591,040</w:t>
            </w:r>
          </w:p>
        </w:tc>
        <w:tc>
          <w:tcPr>
            <w:tcW w:w="851" w:type="dxa"/>
            <w:shd w:val="clear" w:color="auto" w:fill="auto"/>
            <w:vAlign w:val="center"/>
          </w:tcPr>
          <w:p w:rsidR="00F504C1" w:rsidRPr="002869CA" w:rsidRDefault="00F504C1" w:rsidP="00246F6D">
            <w:pPr>
              <w:suppressAutoHyphens/>
              <w:jc w:val="center"/>
              <w:rPr>
                <w:sz w:val="12"/>
                <w:szCs w:val="12"/>
              </w:rPr>
            </w:pPr>
            <w:r w:rsidRPr="002869CA">
              <w:rPr>
                <w:sz w:val="12"/>
                <w:szCs w:val="12"/>
              </w:rPr>
              <w:t>1 233,040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813FBF" w:rsidRDefault="00F504C1"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F504C1" w:rsidRPr="005173EA" w:rsidRDefault="00F504C1"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F504C1" w:rsidRPr="00B92530" w:rsidRDefault="00F504C1" w:rsidP="00246F6D">
            <w:pPr>
              <w:suppressAutoHyphens/>
              <w:jc w:val="center"/>
              <w:rPr>
                <w:sz w:val="12"/>
                <w:szCs w:val="12"/>
              </w:rPr>
            </w:pPr>
            <w:r w:rsidRPr="00B92530">
              <w:rPr>
                <w:sz w:val="12"/>
                <w:szCs w:val="12"/>
              </w:rPr>
              <w:t>330,000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246F6D">
            <w:pPr>
              <w:suppressAutoHyphens/>
              <w:jc w:val="center"/>
              <w:rPr>
                <w:sz w:val="12"/>
                <w:szCs w:val="12"/>
              </w:rPr>
            </w:pPr>
            <w:r w:rsidRPr="00492F8F">
              <w:rPr>
                <w:sz w:val="12"/>
                <w:szCs w:val="12"/>
              </w:rPr>
              <w:t>591,040</w:t>
            </w:r>
          </w:p>
        </w:tc>
        <w:tc>
          <w:tcPr>
            <w:tcW w:w="851" w:type="dxa"/>
            <w:shd w:val="clear" w:color="auto" w:fill="auto"/>
            <w:vAlign w:val="center"/>
          </w:tcPr>
          <w:p w:rsidR="00F504C1" w:rsidRPr="00492F8F" w:rsidRDefault="00F504C1" w:rsidP="00F504C1">
            <w:pPr>
              <w:suppressAutoHyphens/>
              <w:jc w:val="center"/>
              <w:rPr>
                <w:sz w:val="12"/>
                <w:szCs w:val="12"/>
              </w:rPr>
            </w:pPr>
            <w:r w:rsidRPr="00492F8F">
              <w:rPr>
                <w:sz w:val="12"/>
                <w:szCs w:val="12"/>
              </w:rPr>
              <w:t>591,040</w:t>
            </w:r>
          </w:p>
        </w:tc>
        <w:tc>
          <w:tcPr>
            <w:tcW w:w="851" w:type="dxa"/>
            <w:shd w:val="clear" w:color="auto" w:fill="auto"/>
            <w:vAlign w:val="center"/>
          </w:tcPr>
          <w:p w:rsidR="00F504C1" w:rsidRPr="002869CA" w:rsidRDefault="00F504C1" w:rsidP="00246F6D">
            <w:pPr>
              <w:suppressAutoHyphens/>
              <w:jc w:val="center"/>
              <w:rPr>
                <w:sz w:val="12"/>
                <w:szCs w:val="12"/>
              </w:rPr>
            </w:pPr>
            <w:r w:rsidRPr="002869CA">
              <w:rPr>
                <w:sz w:val="12"/>
                <w:szCs w:val="12"/>
              </w:rPr>
              <w:t>1 233,040</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6</w:t>
            </w:r>
          </w:p>
        </w:tc>
        <w:tc>
          <w:tcPr>
            <w:tcW w:w="1814"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367A83">
              <w:rPr>
                <w:rFonts w:eastAsia="Calibri"/>
                <w:sz w:val="12"/>
                <w:szCs w:val="12"/>
                <w:lang w:eastAsia="en-US"/>
              </w:rPr>
              <w:t>Повышение квалификации инженерно</w:t>
            </w:r>
            <w:r>
              <w:rPr>
                <w:rFonts w:eastAsia="Calibri"/>
                <w:sz w:val="12"/>
                <w:szCs w:val="12"/>
                <w:lang w:eastAsia="en-US"/>
              </w:rPr>
              <w:t xml:space="preserve">– </w:t>
            </w:r>
            <w:r w:rsidRPr="00367A83">
              <w:rPr>
                <w:rFonts w:eastAsia="Calibri"/>
                <w:sz w:val="12"/>
                <w:szCs w:val="12"/>
                <w:lang w:eastAsia="en-US"/>
              </w:rPr>
              <w:t>технических кадров</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299,250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813FBF" w:rsidRDefault="00F504C1"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492F8F" w:rsidRDefault="00F504C1" w:rsidP="00F504C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F504C1" w:rsidRPr="00367A83" w:rsidRDefault="00F504C1" w:rsidP="00246F6D">
            <w:pPr>
              <w:widowControl w:val="0"/>
              <w:suppressAutoHyphens/>
              <w:autoSpaceDE w:val="0"/>
              <w:autoSpaceDN w:val="0"/>
              <w:jc w:val="center"/>
              <w:rPr>
                <w:sz w:val="12"/>
                <w:szCs w:val="12"/>
              </w:rPr>
            </w:pPr>
            <w:r w:rsidRPr="00367A83">
              <w:rPr>
                <w:sz w:val="12"/>
                <w:szCs w:val="12"/>
              </w:rPr>
              <w:t>299,250</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7</w:t>
            </w:r>
          </w:p>
        </w:tc>
        <w:tc>
          <w:tcPr>
            <w:tcW w:w="1814"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A83141">
              <w:rPr>
                <w:rFonts w:eastAsia="Calibri"/>
                <w:sz w:val="12"/>
                <w:szCs w:val="12"/>
                <w:lang w:eastAsia="en-US"/>
              </w:rPr>
              <w:t>Социальная поддержка работ</w:t>
            </w:r>
            <w:r>
              <w:rPr>
                <w:rFonts w:eastAsia="Calibri"/>
                <w:sz w:val="12"/>
                <w:szCs w:val="12"/>
                <w:lang w:eastAsia="en-US"/>
              </w:rPr>
              <w:t>ников организаций профессиональ</w:t>
            </w:r>
            <w:r w:rsidRPr="00A83141">
              <w:rPr>
                <w:rFonts w:eastAsia="Calibri"/>
                <w:sz w:val="12"/>
                <w:szCs w:val="12"/>
                <w:lang w:eastAsia="en-US"/>
              </w:rPr>
              <w:t>ного образования</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F504C1" w:rsidRPr="005173EA" w:rsidRDefault="00F504C1" w:rsidP="00246F6D">
            <w:pPr>
              <w:suppressAutoHyphens/>
              <w:jc w:val="center"/>
              <w:rPr>
                <w:sz w:val="12"/>
                <w:szCs w:val="12"/>
              </w:rPr>
            </w:pPr>
            <w:r w:rsidRPr="005173EA">
              <w:rPr>
                <w:sz w:val="12"/>
                <w:szCs w:val="12"/>
              </w:rPr>
              <w:t>11 438,860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5E51C2">
              <w:rPr>
                <w:sz w:val="12"/>
                <w:szCs w:val="12"/>
              </w:rPr>
              <w:t>11 365,557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A83141" w:rsidRDefault="00F504C1" w:rsidP="00246F6D">
            <w:pPr>
              <w:widowControl w:val="0"/>
              <w:suppressAutoHyphens/>
              <w:autoSpaceDE w:val="0"/>
              <w:autoSpaceDN w:val="0"/>
              <w:jc w:val="center"/>
              <w:rPr>
                <w:sz w:val="12"/>
                <w:szCs w:val="12"/>
              </w:rPr>
            </w:pPr>
            <w:r w:rsidRPr="00A83141">
              <w:rPr>
                <w:sz w:val="12"/>
                <w:szCs w:val="12"/>
              </w:rPr>
              <w:t>11 575,024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F504C1" w:rsidRPr="005173EA" w:rsidRDefault="00F504C1" w:rsidP="00246F6D">
            <w:pPr>
              <w:suppressAutoHyphens/>
              <w:jc w:val="center"/>
              <w:rPr>
                <w:sz w:val="12"/>
                <w:szCs w:val="12"/>
              </w:rPr>
            </w:pPr>
            <w:r w:rsidRPr="005173EA">
              <w:rPr>
                <w:sz w:val="12"/>
                <w:szCs w:val="12"/>
              </w:rPr>
              <w:t>11 438,860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11 547,336</w:t>
            </w:r>
          </w:p>
        </w:tc>
        <w:tc>
          <w:tcPr>
            <w:tcW w:w="851" w:type="dxa"/>
            <w:shd w:val="clear" w:color="auto" w:fill="auto"/>
            <w:vAlign w:val="center"/>
          </w:tcPr>
          <w:p w:rsidR="00F504C1" w:rsidRPr="00A83141" w:rsidRDefault="00F504C1" w:rsidP="00246F6D">
            <w:pPr>
              <w:widowControl w:val="0"/>
              <w:suppressAutoHyphens/>
              <w:autoSpaceDE w:val="0"/>
              <w:autoSpaceDN w:val="0"/>
              <w:jc w:val="center"/>
              <w:rPr>
                <w:sz w:val="12"/>
                <w:szCs w:val="12"/>
              </w:rPr>
            </w:pPr>
            <w:r w:rsidRPr="00A83141">
              <w:rPr>
                <w:sz w:val="12"/>
                <w:szCs w:val="12"/>
              </w:rPr>
              <w:t>11 575,024</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8</w:t>
            </w:r>
          </w:p>
        </w:tc>
        <w:tc>
          <w:tcPr>
            <w:tcW w:w="1814" w:type="dxa"/>
            <w:vMerge w:val="restart"/>
            <w:vAlign w:val="center"/>
          </w:tcPr>
          <w:p w:rsidR="00F504C1" w:rsidRDefault="00F504C1" w:rsidP="00246F6D">
            <w:pPr>
              <w:suppressAutoHyphens/>
              <w:spacing w:line="276" w:lineRule="auto"/>
              <w:rPr>
                <w:rFonts w:eastAsia="Calibri"/>
                <w:sz w:val="12"/>
                <w:szCs w:val="12"/>
                <w:lang w:eastAsia="en-US"/>
              </w:rPr>
            </w:pPr>
            <w:proofErr w:type="gramStart"/>
            <w:r w:rsidRPr="006E4295">
              <w:rPr>
                <w:rFonts w:eastAsia="Calibri"/>
                <w:sz w:val="12"/>
                <w:szCs w:val="12"/>
                <w:lang w:eastAsia="en-US"/>
              </w:rPr>
              <w:t>Социальная поддержка обучающих</w:t>
            </w:r>
            <w:r>
              <w:rPr>
                <w:rFonts w:eastAsia="Calibri"/>
                <w:sz w:val="12"/>
                <w:szCs w:val="12"/>
                <w:lang w:eastAsia="en-US"/>
              </w:rPr>
              <w:t>ся в организациях профессиональ</w:t>
            </w:r>
            <w:r w:rsidRPr="006E4295">
              <w:rPr>
                <w:rFonts w:eastAsia="Calibri"/>
                <w:sz w:val="12"/>
                <w:szCs w:val="12"/>
                <w:lang w:eastAsia="en-US"/>
              </w:rPr>
              <w:t>ного образования</w:t>
            </w:r>
            <w:proofErr w:type="gramEnd"/>
          </w:p>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F504C1" w:rsidRPr="00B92530" w:rsidRDefault="00F504C1" w:rsidP="00246F6D">
            <w:pPr>
              <w:suppressAutoHyphens/>
              <w:jc w:val="center"/>
              <w:rPr>
                <w:sz w:val="12"/>
                <w:szCs w:val="12"/>
              </w:rPr>
            </w:pPr>
            <w:r w:rsidRPr="00566298">
              <w:rPr>
                <w:sz w:val="12"/>
                <w:szCs w:val="12"/>
              </w:rPr>
              <w:t>72 455,146</w:t>
            </w:r>
          </w:p>
        </w:tc>
        <w:tc>
          <w:tcPr>
            <w:tcW w:w="851" w:type="dxa"/>
            <w:shd w:val="clear" w:color="auto" w:fill="auto"/>
            <w:vAlign w:val="center"/>
          </w:tcPr>
          <w:p w:rsidR="00F504C1" w:rsidRPr="00492F8F" w:rsidRDefault="00F504C1" w:rsidP="001236B2">
            <w:pPr>
              <w:widowControl w:val="0"/>
              <w:suppressAutoHyphens/>
              <w:autoSpaceDE w:val="0"/>
              <w:autoSpaceDN w:val="0"/>
              <w:jc w:val="center"/>
              <w:rPr>
                <w:sz w:val="12"/>
                <w:szCs w:val="12"/>
              </w:rPr>
            </w:pPr>
            <w:r w:rsidRPr="005E51C2">
              <w:rPr>
                <w:sz w:val="12"/>
                <w:szCs w:val="12"/>
              </w:rPr>
              <w:t>83 890,937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134 852,559</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134 805,559</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134 805,559</w:t>
            </w:r>
          </w:p>
        </w:tc>
        <w:tc>
          <w:tcPr>
            <w:tcW w:w="851" w:type="dxa"/>
            <w:shd w:val="clear" w:color="auto" w:fill="auto"/>
            <w:vAlign w:val="center"/>
          </w:tcPr>
          <w:p w:rsidR="00F504C1" w:rsidRPr="006E4295" w:rsidRDefault="00F504C1" w:rsidP="00246F6D">
            <w:pPr>
              <w:widowControl w:val="0"/>
              <w:suppressAutoHyphens/>
              <w:autoSpaceDE w:val="0"/>
              <w:autoSpaceDN w:val="0"/>
              <w:jc w:val="center"/>
              <w:rPr>
                <w:sz w:val="12"/>
                <w:szCs w:val="12"/>
              </w:rPr>
            </w:pPr>
            <w:r w:rsidRPr="006E4295">
              <w:rPr>
                <w:sz w:val="12"/>
                <w:szCs w:val="12"/>
              </w:rPr>
              <w:t>67 149,025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F504C1" w:rsidRPr="00B92530" w:rsidRDefault="00F504C1" w:rsidP="00246F6D">
            <w:pPr>
              <w:suppressAutoHyphens/>
              <w:jc w:val="center"/>
              <w:rPr>
                <w:sz w:val="12"/>
                <w:szCs w:val="12"/>
              </w:rPr>
            </w:pPr>
            <w:r w:rsidRPr="00566298">
              <w:rPr>
                <w:sz w:val="12"/>
                <w:szCs w:val="12"/>
              </w:rPr>
              <w:t>72 455,146</w:t>
            </w:r>
          </w:p>
        </w:tc>
        <w:tc>
          <w:tcPr>
            <w:tcW w:w="851" w:type="dxa"/>
            <w:shd w:val="clear" w:color="auto" w:fill="auto"/>
            <w:vAlign w:val="center"/>
          </w:tcPr>
          <w:p w:rsidR="00F504C1" w:rsidRPr="00492F8F" w:rsidRDefault="00F504C1" w:rsidP="001236B2">
            <w:pPr>
              <w:widowControl w:val="0"/>
              <w:suppressAutoHyphens/>
              <w:autoSpaceDE w:val="0"/>
              <w:autoSpaceDN w:val="0"/>
              <w:jc w:val="center"/>
              <w:rPr>
                <w:sz w:val="12"/>
                <w:szCs w:val="12"/>
              </w:rPr>
            </w:pPr>
            <w:r w:rsidRPr="005E51C2">
              <w:rPr>
                <w:sz w:val="12"/>
                <w:szCs w:val="12"/>
              </w:rPr>
              <w:t>83 890,937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134 852,559</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134 805,559</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134 805,559</w:t>
            </w:r>
          </w:p>
        </w:tc>
        <w:tc>
          <w:tcPr>
            <w:tcW w:w="851" w:type="dxa"/>
            <w:shd w:val="clear" w:color="auto" w:fill="auto"/>
            <w:vAlign w:val="center"/>
          </w:tcPr>
          <w:p w:rsidR="00F504C1" w:rsidRPr="006E4295" w:rsidRDefault="00F504C1" w:rsidP="00246F6D">
            <w:pPr>
              <w:widowControl w:val="0"/>
              <w:suppressAutoHyphens/>
              <w:autoSpaceDE w:val="0"/>
              <w:autoSpaceDN w:val="0"/>
              <w:jc w:val="center"/>
              <w:rPr>
                <w:sz w:val="12"/>
                <w:szCs w:val="12"/>
              </w:rPr>
            </w:pPr>
            <w:r w:rsidRPr="006E4295">
              <w:rPr>
                <w:sz w:val="12"/>
                <w:szCs w:val="12"/>
              </w:rPr>
              <w:t>67 149,025</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C63AB9">
              <w:rPr>
                <w:rFonts w:eastAsia="Calibri"/>
                <w:sz w:val="12"/>
                <w:szCs w:val="12"/>
                <w:lang w:eastAsia="en-US"/>
              </w:rPr>
              <w:t>Основное мероприятие 0</w:t>
            </w:r>
            <w:r>
              <w:rPr>
                <w:rFonts w:eastAsia="Calibri"/>
                <w:sz w:val="12"/>
                <w:szCs w:val="12"/>
                <w:lang w:eastAsia="en-US"/>
              </w:rPr>
              <w:t>9</w:t>
            </w:r>
          </w:p>
        </w:tc>
        <w:tc>
          <w:tcPr>
            <w:tcW w:w="1814" w:type="dxa"/>
            <w:vMerge w:val="restart"/>
            <w:shd w:val="clear" w:color="auto" w:fill="auto"/>
          </w:tcPr>
          <w:p w:rsidR="00F504C1" w:rsidRPr="005173EA" w:rsidRDefault="00F504C1" w:rsidP="00246F6D">
            <w:pPr>
              <w:widowControl w:val="0"/>
              <w:suppressAutoHyphens/>
              <w:autoSpaceDE w:val="0"/>
              <w:autoSpaceDN w:val="0"/>
              <w:rPr>
                <w:sz w:val="12"/>
                <w:szCs w:val="12"/>
              </w:rPr>
            </w:pPr>
            <w:r w:rsidRPr="005173EA">
              <w:rPr>
                <w:sz w:val="12"/>
                <w:szCs w:val="12"/>
              </w:rPr>
              <w:t>Создание условий для п</w:t>
            </w:r>
            <w:r>
              <w:rPr>
                <w:sz w:val="12"/>
                <w:szCs w:val="12"/>
              </w:rPr>
              <w:t>олучения среднего профессиональ</w:t>
            </w:r>
            <w:r w:rsidRPr="005173EA">
              <w:rPr>
                <w:sz w:val="12"/>
                <w:szCs w:val="12"/>
              </w:rPr>
              <w:t>ного и высшего образования людьми с ограниченными возможностями здоровья посредством разработки нормативно</w:t>
            </w:r>
            <w:r>
              <w:rPr>
                <w:sz w:val="12"/>
                <w:szCs w:val="12"/>
              </w:rPr>
              <w:t xml:space="preserve">– </w:t>
            </w:r>
            <w:r w:rsidRPr="005173EA">
              <w:rPr>
                <w:sz w:val="12"/>
                <w:szCs w:val="12"/>
              </w:rPr>
              <w:t>методической базы и поддержки инициативных проектов</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140,200</w:t>
            </w:r>
          </w:p>
        </w:tc>
        <w:tc>
          <w:tcPr>
            <w:tcW w:w="851" w:type="dxa"/>
            <w:shd w:val="clear" w:color="auto" w:fill="auto"/>
            <w:vAlign w:val="center"/>
          </w:tcPr>
          <w:p w:rsidR="00F504C1" w:rsidRPr="00C63AB9" w:rsidRDefault="00F504C1" w:rsidP="00246F6D">
            <w:pPr>
              <w:widowControl w:val="0"/>
              <w:suppressAutoHyphens/>
              <w:autoSpaceDE w:val="0"/>
              <w:autoSpaceDN w:val="0"/>
              <w:jc w:val="center"/>
              <w:rPr>
                <w:sz w:val="12"/>
                <w:szCs w:val="12"/>
              </w:rPr>
            </w:pPr>
            <w:r w:rsidRPr="00C63AB9">
              <w:rPr>
                <w:sz w:val="12"/>
                <w:szCs w:val="12"/>
              </w:rPr>
              <w:t>2 375,747</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5 540,345</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5E51C2">
              <w:rPr>
                <w:sz w:val="12"/>
                <w:szCs w:val="12"/>
              </w:rPr>
              <w:t>417,725</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C63AB9" w:rsidRDefault="00F504C1"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6A557F" w:rsidRDefault="00550B78" w:rsidP="00246F6D">
            <w:pPr>
              <w:widowControl w:val="0"/>
              <w:suppressAutoHyphens/>
              <w:autoSpaceDE w:val="0"/>
              <w:autoSpaceDN w:val="0"/>
              <w:jc w:val="center"/>
              <w:rPr>
                <w:sz w:val="12"/>
                <w:szCs w:val="12"/>
              </w:rPr>
            </w:pPr>
            <w:r w:rsidRPr="006A557F">
              <w:rPr>
                <w:sz w:val="12"/>
                <w:szCs w:val="12"/>
              </w:rPr>
              <w:t>3 140,200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2 066,900</w:t>
            </w:r>
          </w:p>
        </w:tc>
        <w:tc>
          <w:tcPr>
            <w:tcW w:w="850"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4 820,100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F504C1" w:rsidRPr="006A557F" w:rsidRDefault="00F504C1" w:rsidP="00246F6D">
            <w:pPr>
              <w:widowControl w:val="0"/>
              <w:suppressAutoHyphens/>
              <w:autoSpaceDE w:val="0"/>
              <w:autoSpaceDN w:val="0"/>
              <w:jc w:val="center"/>
              <w:rPr>
                <w:sz w:val="12"/>
                <w:szCs w:val="12"/>
              </w:rPr>
            </w:pPr>
            <w:r w:rsidRPr="006A557F">
              <w:rPr>
                <w:sz w:val="12"/>
                <w:szCs w:val="12"/>
              </w:rPr>
              <w:t>1 000,000</w:t>
            </w:r>
          </w:p>
        </w:tc>
        <w:tc>
          <w:tcPr>
            <w:tcW w:w="851" w:type="dxa"/>
            <w:tcBorders>
              <w:top w:val="single" w:sz="4" w:space="0" w:color="auto"/>
              <w:left w:val="nil"/>
              <w:bottom w:val="nil"/>
              <w:right w:val="single" w:sz="4" w:space="0" w:color="auto"/>
            </w:tcBorders>
            <w:shd w:val="clear" w:color="000000" w:fill="FFFFFF"/>
            <w:vAlign w:val="center"/>
          </w:tcPr>
          <w:p w:rsidR="00F504C1" w:rsidRPr="00C63AB9" w:rsidRDefault="00F504C1" w:rsidP="00246F6D">
            <w:pPr>
              <w:widowControl w:val="0"/>
              <w:suppressAutoHyphens/>
              <w:autoSpaceDE w:val="0"/>
              <w:autoSpaceDN w:val="0"/>
              <w:jc w:val="center"/>
              <w:rPr>
                <w:sz w:val="12"/>
                <w:szCs w:val="12"/>
              </w:rPr>
            </w:pPr>
            <w:r w:rsidRPr="00C63AB9">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F504C1" w:rsidRPr="00C63AB9" w:rsidRDefault="00F504C1" w:rsidP="00246F6D">
            <w:pPr>
              <w:widowControl w:val="0"/>
              <w:suppressAutoHyphens/>
              <w:autoSpaceDE w:val="0"/>
              <w:autoSpaceDN w:val="0"/>
              <w:jc w:val="center"/>
              <w:rPr>
                <w:sz w:val="12"/>
                <w:szCs w:val="12"/>
              </w:rPr>
            </w:pPr>
            <w:r w:rsidRPr="00C63AB9">
              <w:rPr>
                <w:sz w:val="12"/>
                <w:szCs w:val="12"/>
              </w:rPr>
              <w:t>720,245</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5E51C2">
              <w:rPr>
                <w:sz w:val="12"/>
                <w:szCs w:val="12"/>
              </w:rPr>
              <w:t>417,725</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1 105,747</w:t>
            </w:r>
          </w:p>
        </w:tc>
        <w:tc>
          <w:tcPr>
            <w:tcW w:w="851" w:type="dxa"/>
            <w:shd w:val="clear" w:color="auto" w:fill="auto"/>
            <w:vAlign w:val="center"/>
          </w:tcPr>
          <w:p w:rsidR="00F504C1" w:rsidRPr="00C63AB9" w:rsidRDefault="00F504C1"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 xml:space="preserve">Основное мероприятие </w:t>
            </w:r>
            <w:r>
              <w:rPr>
                <w:rFonts w:eastAsia="Calibri"/>
                <w:sz w:val="12"/>
                <w:szCs w:val="12"/>
                <w:lang w:eastAsia="en-US"/>
              </w:rPr>
              <w:t>10</w:t>
            </w:r>
          </w:p>
        </w:tc>
        <w:tc>
          <w:tcPr>
            <w:tcW w:w="1814" w:type="dxa"/>
            <w:vMerge w:val="restart"/>
            <w:vAlign w:val="center"/>
          </w:tcPr>
          <w:p w:rsidR="00550B78"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Реализация стратегической инициативы «Кадры будущего для регионов»</w:t>
            </w:r>
          </w:p>
          <w:p w:rsidR="00AC12BA" w:rsidRDefault="00AC12BA" w:rsidP="00246F6D">
            <w:pPr>
              <w:suppressAutoHyphens/>
              <w:spacing w:line="276" w:lineRule="auto"/>
              <w:rPr>
                <w:rFonts w:eastAsia="Calibri"/>
                <w:sz w:val="12"/>
                <w:szCs w:val="12"/>
                <w:lang w:eastAsia="en-US"/>
              </w:rPr>
            </w:pPr>
          </w:p>
          <w:p w:rsidR="00AC12BA" w:rsidRDefault="00AC12BA" w:rsidP="00246F6D">
            <w:pPr>
              <w:suppressAutoHyphens/>
              <w:spacing w:line="276" w:lineRule="auto"/>
              <w:rPr>
                <w:rFonts w:eastAsia="Calibri"/>
                <w:sz w:val="12"/>
                <w:szCs w:val="12"/>
                <w:lang w:eastAsia="en-US"/>
              </w:rPr>
            </w:pPr>
          </w:p>
          <w:p w:rsidR="00AC12BA" w:rsidRPr="005173EA" w:rsidRDefault="00AC12BA"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F504C1" w:rsidRPr="005173EA" w:rsidTr="00246F6D">
        <w:tc>
          <w:tcPr>
            <w:tcW w:w="1135" w:type="dxa"/>
            <w:vMerge w:val="restart"/>
            <w:vAlign w:val="center"/>
          </w:tcPr>
          <w:p w:rsidR="00F504C1" w:rsidRPr="00550B78" w:rsidRDefault="00F504C1" w:rsidP="00246F6D">
            <w:pPr>
              <w:suppressAutoHyphens/>
              <w:spacing w:line="276" w:lineRule="auto"/>
              <w:jc w:val="center"/>
              <w:rPr>
                <w:rFonts w:eastAsia="Calibri"/>
                <w:sz w:val="12"/>
                <w:szCs w:val="12"/>
                <w:lang w:eastAsia="en-US"/>
              </w:rPr>
            </w:pPr>
            <w:r w:rsidRPr="00550B78">
              <w:rPr>
                <w:rFonts w:eastAsia="Calibri"/>
                <w:sz w:val="12"/>
                <w:szCs w:val="12"/>
                <w:lang w:eastAsia="en-US"/>
              </w:rPr>
              <w:t>Основное мероприятие 11</w:t>
            </w:r>
          </w:p>
        </w:tc>
        <w:tc>
          <w:tcPr>
            <w:tcW w:w="1814" w:type="dxa"/>
            <w:vMerge w:val="restart"/>
            <w:vAlign w:val="center"/>
          </w:tcPr>
          <w:p w:rsidR="00F504C1" w:rsidRPr="00550B78" w:rsidRDefault="00F504C1" w:rsidP="00DE468A">
            <w:pPr>
              <w:suppressAutoHyphens/>
              <w:spacing w:line="276" w:lineRule="auto"/>
              <w:rPr>
                <w:rFonts w:eastAsia="Calibri"/>
                <w:sz w:val="12"/>
                <w:szCs w:val="12"/>
                <w:lang w:eastAsia="en-US"/>
              </w:rPr>
            </w:pPr>
            <w:r w:rsidRPr="00550B78">
              <w:rPr>
                <w:rFonts w:eastAsia="Calibri"/>
                <w:sz w:val="12"/>
                <w:szCs w:val="12"/>
                <w:lang w:eastAsia="en-US"/>
              </w:rPr>
              <w:t>Развитие кадрового потенциала системы профессиона</w:t>
            </w:r>
            <w:r>
              <w:rPr>
                <w:rFonts w:eastAsia="Calibri"/>
                <w:sz w:val="12"/>
                <w:szCs w:val="12"/>
                <w:lang w:eastAsia="en-US"/>
              </w:rPr>
              <w:t>льного образования</w:t>
            </w:r>
            <w:proofErr w:type="gramStart"/>
            <w:r>
              <w:rPr>
                <w:rFonts w:eastAsia="Calibri"/>
                <w:sz w:val="12"/>
                <w:szCs w:val="12"/>
                <w:lang w:eastAsia="en-US"/>
              </w:rPr>
              <w:t>.</w:t>
            </w:r>
            <w:proofErr w:type="gramEnd"/>
            <w:r>
              <w:rPr>
                <w:rFonts w:eastAsia="Calibri"/>
                <w:sz w:val="12"/>
                <w:szCs w:val="12"/>
                <w:lang w:eastAsia="en-US"/>
              </w:rPr>
              <w:t xml:space="preserve"> </w:t>
            </w:r>
            <w:proofErr w:type="gramStart"/>
            <w:r>
              <w:rPr>
                <w:rFonts w:eastAsia="Calibri"/>
                <w:sz w:val="12"/>
                <w:szCs w:val="12"/>
                <w:lang w:eastAsia="en-US"/>
              </w:rPr>
              <w:t>в</w:t>
            </w:r>
            <w:proofErr w:type="gramEnd"/>
            <w:r>
              <w:rPr>
                <w:rFonts w:eastAsia="Calibri"/>
                <w:sz w:val="12"/>
                <w:szCs w:val="12"/>
                <w:lang w:eastAsia="en-US"/>
              </w:rPr>
              <w:t xml:space="preserve"> том числе:</w:t>
            </w:r>
            <w:r w:rsidRPr="00550B78">
              <w:rPr>
                <w:rFonts w:eastAsia="Calibri"/>
                <w:sz w:val="12"/>
                <w:szCs w:val="12"/>
                <w:lang w:eastAsia="en-US"/>
              </w:rPr>
              <w:t xml:space="preserve"> </w:t>
            </w:r>
            <w:r w:rsidRPr="00E16319">
              <w:rPr>
                <w:rFonts w:eastAsia="Calibri"/>
                <w:sz w:val="12"/>
                <w:szCs w:val="12"/>
                <w:lang w:eastAsia="en-US"/>
              </w:rPr>
              <w:t xml:space="preserve">ежемесячное денежное вознаграждение за классное </w:t>
            </w:r>
            <w:r w:rsidRPr="00E16319">
              <w:rPr>
                <w:rFonts w:eastAsia="Calibri"/>
                <w:sz w:val="12"/>
                <w:szCs w:val="12"/>
                <w:lang w:eastAsia="en-US"/>
              </w:rPr>
              <w:lastRenderedPageBreak/>
              <w:t>руководство (кураторство) педагогическим работникам государственных образовательных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5E51C2">
              <w:rPr>
                <w:sz w:val="12"/>
                <w:szCs w:val="12"/>
              </w:rPr>
              <w:t>24 685,900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67 808,200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67 053,000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66 167,600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5E51C2">
              <w:rPr>
                <w:sz w:val="12"/>
                <w:szCs w:val="12"/>
              </w:rPr>
              <w:t>24 685,900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67 808,200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67 053,000</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66 167,600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E16CB6">
              <w:rPr>
                <w:rFonts w:eastAsia="Calibri"/>
                <w:sz w:val="12"/>
                <w:szCs w:val="12"/>
                <w:lang w:eastAsia="en-US"/>
              </w:rPr>
              <w:t>тие ПБ</w:t>
            </w:r>
          </w:p>
        </w:tc>
        <w:tc>
          <w:tcPr>
            <w:tcW w:w="1814" w:type="dxa"/>
            <w:vMerge w:val="restart"/>
            <w:vAlign w:val="center"/>
          </w:tcPr>
          <w:p w:rsidR="00F504C1" w:rsidRPr="005173EA" w:rsidRDefault="00F504C1" w:rsidP="00246F6D">
            <w:pPr>
              <w:suppressAutoHyphens/>
              <w:spacing w:line="276" w:lineRule="auto"/>
              <w:rPr>
                <w:rFonts w:eastAsia="Calibri"/>
                <w:sz w:val="12"/>
                <w:szCs w:val="12"/>
                <w:lang w:eastAsia="en-US"/>
              </w:rPr>
            </w:pPr>
            <w:r w:rsidRPr="00E16CB6">
              <w:rPr>
                <w:rFonts w:eastAsia="Calibri"/>
                <w:sz w:val="12"/>
                <w:szCs w:val="12"/>
                <w:lang w:eastAsia="en-US"/>
              </w:rPr>
              <w:t>Реализация отдельных мероприятий приоритетного пр</w:t>
            </w:r>
            <w:r>
              <w:rPr>
                <w:rFonts w:eastAsia="Calibri"/>
                <w:sz w:val="12"/>
                <w:szCs w:val="12"/>
                <w:lang w:eastAsia="en-US"/>
              </w:rPr>
              <w:t>оекта «Подготовка высококвалифи</w:t>
            </w:r>
            <w:r w:rsidRPr="00E16CB6">
              <w:rPr>
                <w:rFonts w:eastAsia="Calibri"/>
                <w:sz w:val="12"/>
                <w:szCs w:val="12"/>
                <w:lang w:eastAsia="en-US"/>
              </w:rPr>
              <w:t>цированных специалистов и рабочих кадров с учетом современных стандартов и передовых технологий»</w:t>
            </w: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F504C1" w:rsidRPr="00E16CB6" w:rsidRDefault="00F504C1"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F504C1" w:rsidRPr="00B92530" w:rsidRDefault="00F504C1"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E16CB6" w:rsidRDefault="00F504C1" w:rsidP="00246F6D">
            <w:pPr>
              <w:widowControl w:val="0"/>
              <w:suppressAutoHyphens/>
              <w:autoSpaceDE w:val="0"/>
              <w:autoSpaceDN w:val="0"/>
              <w:jc w:val="center"/>
              <w:rPr>
                <w:sz w:val="12"/>
                <w:szCs w:val="12"/>
              </w:rPr>
            </w:pPr>
            <w:r w:rsidRPr="00E16CB6">
              <w:rPr>
                <w:sz w:val="12"/>
                <w:szCs w:val="12"/>
              </w:rPr>
              <w:t>20 147,619</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F504C1" w:rsidRPr="00E16CB6" w:rsidRDefault="00F504C1"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F504C1" w:rsidRPr="00B92530" w:rsidRDefault="00F504C1"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18 724,162</w:t>
            </w:r>
          </w:p>
        </w:tc>
        <w:tc>
          <w:tcPr>
            <w:tcW w:w="851" w:type="dxa"/>
            <w:shd w:val="clear" w:color="auto" w:fill="auto"/>
            <w:vAlign w:val="center"/>
          </w:tcPr>
          <w:p w:rsidR="00F504C1" w:rsidRPr="00E16CB6" w:rsidRDefault="00F504C1" w:rsidP="00246F6D">
            <w:pPr>
              <w:widowControl w:val="0"/>
              <w:suppressAutoHyphens/>
              <w:autoSpaceDE w:val="0"/>
              <w:autoSpaceDN w:val="0"/>
              <w:jc w:val="center"/>
              <w:rPr>
                <w:sz w:val="12"/>
                <w:szCs w:val="12"/>
              </w:rPr>
            </w:pPr>
            <w:r w:rsidRPr="00E16CB6">
              <w:rPr>
                <w:sz w:val="12"/>
                <w:szCs w:val="12"/>
              </w:rPr>
              <w:t>20 147,619</w:t>
            </w:r>
          </w:p>
        </w:tc>
      </w:tr>
      <w:tr w:rsidR="00F504C1" w:rsidRPr="005173EA" w:rsidTr="00246F6D">
        <w:tc>
          <w:tcPr>
            <w:tcW w:w="1135" w:type="dxa"/>
            <w:vMerge w:val="restart"/>
            <w:vAlign w:val="center"/>
          </w:tcPr>
          <w:p w:rsidR="00F504C1" w:rsidRPr="005173EA" w:rsidRDefault="00F504C1" w:rsidP="00246F6D">
            <w:pPr>
              <w:suppressAutoHyphens/>
              <w:spacing w:line="276" w:lineRule="auto"/>
              <w:rPr>
                <w:rFonts w:eastAsia="Calibri"/>
                <w:sz w:val="12"/>
                <w:szCs w:val="12"/>
                <w:lang w:eastAsia="en-US"/>
              </w:rPr>
            </w:pPr>
            <w:r>
              <w:rPr>
                <w:rFonts w:eastAsia="Calibri"/>
                <w:sz w:val="12"/>
                <w:szCs w:val="12"/>
                <w:lang w:eastAsia="en-US"/>
              </w:rPr>
              <w:t>Региональ</w:t>
            </w:r>
            <w:r w:rsidRPr="00E16CB6">
              <w:rPr>
                <w:rFonts w:eastAsia="Calibri"/>
                <w:sz w:val="12"/>
                <w:szCs w:val="12"/>
                <w:lang w:eastAsia="en-US"/>
              </w:rPr>
              <w:t>ный проект Е</w:t>
            </w:r>
            <w:proofErr w:type="gramStart"/>
            <w:r w:rsidRPr="00E16CB6">
              <w:rPr>
                <w:rFonts w:eastAsia="Calibri"/>
                <w:sz w:val="12"/>
                <w:szCs w:val="12"/>
                <w:lang w:eastAsia="en-US"/>
              </w:rPr>
              <w:t>4</w:t>
            </w:r>
            <w:proofErr w:type="gramEnd"/>
          </w:p>
        </w:tc>
        <w:tc>
          <w:tcPr>
            <w:tcW w:w="1814" w:type="dxa"/>
            <w:vMerge w:val="restart"/>
            <w:vAlign w:val="center"/>
          </w:tcPr>
          <w:p w:rsidR="00F504C1" w:rsidRDefault="00F504C1" w:rsidP="00246F6D">
            <w:pPr>
              <w:suppressAutoHyphens/>
              <w:spacing w:line="276" w:lineRule="auto"/>
              <w:rPr>
                <w:rFonts w:eastAsia="Calibri"/>
                <w:sz w:val="12"/>
                <w:szCs w:val="12"/>
                <w:lang w:eastAsia="en-US"/>
              </w:rPr>
            </w:pPr>
            <w:r w:rsidRPr="00E16CB6">
              <w:rPr>
                <w:rFonts w:eastAsia="Calibri"/>
                <w:sz w:val="12"/>
                <w:szCs w:val="12"/>
                <w:lang w:eastAsia="en-US"/>
              </w:rPr>
              <w:t>Цифровая образовательная среда</w:t>
            </w:r>
          </w:p>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suppressAutoHyphens/>
              <w:jc w:val="center"/>
              <w:rPr>
                <w:sz w:val="12"/>
                <w:szCs w:val="12"/>
              </w:rPr>
            </w:pPr>
            <w:r w:rsidRPr="005173EA">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492F8F" w:rsidRDefault="00F504C1" w:rsidP="00246F6D">
            <w:pPr>
              <w:suppressAutoHyphens/>
              <w:jc w:val="center"/>
              <w:rPr>
                <w:sz w:val="12"/>
                <w:szCs w:val="12"/>
              </w:rPr>
            </w:pPr>
            <w:r w:rsidRPr="00492F8F">
              <w:rPr>
                <w:sz w:val="12"/>
                <w:szCs w:val="12"/>
              </w:rPr>
              <w:t>4 504,288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2 254,953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2 911,748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21 433,496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2</w:t>
            </w:r>
            <w:r>
              <w:rPr>
                <w:sz w:val="12"/>
                <w:szCs w:val="12"/>
              </w:rPr>
              <w:t xml:space="preserve"> </w:t>
            </w:r>
            <w:r w:rsidRPr="005173EA">
              <w:rPr>
                <w:sz w:val="12"/>
                <w:szCs w:val="12"/>
              </w:rPr>
              <w:t>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A1D1B" w:rsidRDefault="00F504C1" w:rsidP="00246F6D">
            <w:pPr>
              <w:suppressAutoHyphens/>
              <w:jc w:val="center"/>
              <w:rPr>
                <w:sz w:val="12"/>
                <w:szCs w:val="12"/>
              </w:rPr>
            </w:pPr>
            <w:r w:rsidRPr="00FA1D1B">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492F8F" w:rsidRDefault="00F504C1" w:rsidP="00246F6D">
            <w:pPr>
              <w:suppressAutoHyphens/>
              <w:jc w:val="center"/>
              <w:rPr>
                <w:sz w:val="12"/>
                <w:szCs w:val="12"/>
              </w:rPr>
            </w:pPr>
            <w:r w:rsidRPr="00492F8F">
              <w:rPr>
                <w:sz w:val="12"/>
                <w:szCs w:val="12"/>
              </w:rPr>
              <w:t>3 790,424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1 897,965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2 541,624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18 806,879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F504C1">
            <w:pPr>
              <w:widowControl w:val="0"/>
              <w:suppressAutoHyphens/>
              <w:autoSpaceDE w:val="0"/>
              <w:autoSpaceDN w:val="0"/>
              <w:jc w:val="center"/>
              <w:rPr>
                <w:sz w:val="12"/>
                <w:szCs w:val="12"/>
              </w:rPr>
            </w:pPr>
            <w:r w:rsidRPr="005173EA">
              <w:rPr>
                <w:sz w:val="12"/>
                <w:szCs w:val="12"/>
              </w:rPr>
              <w:t>0,000</w:t>
            </w:r>
          </w:p>
        </w:tc>
      </w:tr>
      <w:tr w:rsidR="00F504C1" w:rsidRPr="005173EA" w:rsidTr="00246F6D">
        <w:tc>
          <w:tcPr>
            <w:tcW w:w="1135" w:type="dxa"/>
            <w:vMerge/>
          </w:tcPr>
          <w:p w:rsidR="00F504C1" w:rsidRPr="005173EA" w:rsidRDefault="00F504C1" w:rsidP="00246F6D">
            <w:pPr>
              <w:suppressAutoHyphens/>
              <w:spacing w:line="276" w:lineRule="auto"/>
              <w:rPr>
                <w:rFonts w:eastAsia="Calibri"/>
                <w:sz w:val="12"/>
                <w:szCs w:val="12"/>
                <w:lang w:eastAsia="en-US"/>
              </w:rPr>
            </w:pPr>
          </w:p>
        </w:tc>
        <w:tc>
          <w:tcPr>
            <w:tcW w:w="1814" w:type="dxa"/>
            <w:vMerge/>
          </w:tcPr>
          <w:p w:rsidR="00F504C1" w:rsidRPr="005173EA" w:rsidRDefault="00F504C1" w:rsidP="00246F6D">
            <w:pPr>
              <w:suppressAutoHyphens/>
              <w:spacing w:line="276" w:lineRule="auto"/>
              <w:rPr>
                <w:rFonts w:eastAsia="Calibri"/>
                <w:sz w:val="12"/>
                <w:szCs w:val="12"/>
                <w:lang w:eastAsia="en-US"/>
              </w:rPr>
            </w:pPr>
          </w:p>
        </w:tc>
        <w:tc>
          <w:tcPr>
            <w:tcW w:w="1872" w:type="dxa"/>
            <w:vAlign w:val="center"/>
          </w:tcPr>
          <w:p w:rsidR="00F504C1" w:rsidRPr="005173EA" w:rsidRDefault="00F504C1"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F504C1" w:rsidRPr="00E16CB6" w:rsidRDefault="00F504C1" w:rsidP="00246F6D">
            <w:pPr>
              <w:widowControl w:val="0"/>
              <w:suppressAutoHyphens/>
              <w:autoSpaceDE w:val="0"/>
              <w:autoSpaceDN w:val="0"/>
              <w:jc w:val="center"/>
              <w:rPr>
                <w:sz w:val="12"/>
                <w:szCs w:val="12"/>
              </w:rPr>
            </w:pPr>
            <w:r w:rsidRPr="00E16CB6">
              <w:rPr>
                <w:sz w:val="12"/>
                <w:szCs w:val="12"/>
              </w:rPr>
              <w:t>2 193,653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504C1" w:rsidRPr="00FA1D1B" w:rsidRDefault="00F504C1" w:rsidP="00246F6D">
            <w:pPr>
              <w:widowControl w:val="0"/>
              <w:suppressAutoHyphens/>
              <w:autoSpaceDE w:val="0"/>
              <w:autoSpaceDN w:val="0"/>
              <w:jc w:val="center"/>
              <w:rPr>
                <w:sz w:val="12"/>
                <w:szCs w:val="12"/>
              </w:rPr>
            </w:pPr>
            <w:r w:rsidRPr="00FA1D1B">
              <w:rPr>
                <w:sz w:val="12"/>
                <w:szCs w:val="12"/>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F504C1" w:rsidRPr="00492F8F" w:rsidRDefault="00F504C1" w:rsidP="00246F6D">
            <w:pPr>
              <w:widowControl w:val="0"/>
              <w:suppressAutoHyphens/>
              <w:autoSpaceDE w:val="0"/>
              <w:autoSpaceDN w:val="0"/>
              <w:jc w:val="center"/>
              <w:rPr>
                <w:sz w:val="12"/>
                <w:szCs w:val="12"/>
              </w:rPr>
            </w:pPr>
            <w:r w:rsidRPr="00492F8F">
              <w:rPr>
                <w:sz w:val="12"/>
                <w:szCs w:val="12"/>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370,124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F504C1" w:rsidRDefault="00F504C1" w:rsidP="00F504C1">
            <w:pPr>
              <w:widowControl w:val="0"/>
              <w:suppressAutoHyphens/>
              <w:autoSpaceDE w:val="0"/>
              <w:autoSpaceDN w:val="0"/>
              <w:jc w:val="center"/>
              <w:rPr>
                <w:sz w:val="12"/>
                <w:szCs w:val="12"/>
              </w:rPr>
            </w:pPr>
            <w:r w:rsidRPr="00F504C1">
              <w:rPr>
                <w:sz w:val="12"/>
                <w:szCs w:val="12"/>
              </w:rPr>
              <w:t>2 626,617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04C1" w:rsidRPr="005173EA" w:rsidRDefault="00F504C1" w:rsidP="00246F6D">
            <w:pPr>
              <w:widowControl w:val="0"/>
              <w:suppressAutoHyphens/>
              <w:autoSpaceDE w:val="0"/>
              <w:autoSpaceDN w:val="0"/>
              <w:jc w:val="center"/>
              <w:rPr>
                <w:sz w:val="12"/>
                <w:szCs w:val="12"/>
              </w:rPr>
            </w:pPr>
            <w:r w:rsidRPr="005173EA">
              <w:rPr>
                <w:sz w:val="12"/>
                <w:szCs w:val="12"/>
              </w:rPr>
              <w:t>0,000</w:t>
            </w:r>
          </w:p>
        </w:tc>
      </w:tr>
      <w:tr w:rsidR="00933F87" w:rsidRPr="005173EA" w:rsidTr="00246F6D">
        <w:tc>
          <w:tcPr>
            <w:tcW w:w="1135" w:type="dxa"/>
            <w:vMerge w:val="restart"/>
            <w:vAlign w:val="center"/>
          </w:tcPr>
          <w:p w:rsidR="00933F87" w:rsidRPr="00A46EDF" w:rsidRDefault="00933F87"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 xml:space="preserve">ный проект </w:t>
            </w:r>
          </w:p>
          <w:p w:rsidR="00933F87" w:rsidRPr="005173EA" w:rsidRDefault="00933F87" w:rsidP="00246F6D">
            <w:pPr>
              <w:suppressAutoHyphens/>
              <w:spacing w:line="276" w:lineRule="auto"/>
              <w:rPr>
                <w:rFonts w:eastAsia="Calibri"/>
                <w:sz w:val="12"/>
                <w:szCs w:val="12"/>
                <w:lang w:eastAsia="en-US"/>
              </w:rPr>
            </w:pPr>
            <w:r w:rsidRPr="00A46EDF">
              <w:rPr>
                <w:rFonts w:eastAsia="Calibri"/>
                <w:sz w:val="12"/>
                <w:szCs w:val="12"/>
                <w:lang w:eastAsia="en-US"/>
              </w:rPr>
              <w:t>N 5</w:t>
            </w:r>
          </w:p>
        </w:tc>
        <w:tc>
          <w:tcPr>
            <w:tcW w:w="1814" w:type="dxa"/>
            <w:vMerge w:val="restart"/>
            <w:vAlign w:val="center"/>
          </w:tcPr>
          <w:p w:rsidR="00933F87" w:rsidRPr="005173EA" w:rsidRDefault="00933F87"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медицинских о</w:t>
            </w:r>
            <w:r>
              <w:rPr>
                <w:rFonts w:eastAsia="Calibri"/>
                <w:sz w:val="12"/>
                <w:szCs w:val="12"/>
                <w:lang w:eastAsia="en-US"/>
              </w:rPr>
              <w:t>рганизаций системы здравоохранения квалифициро</w:t>
            </w:r>
            <w:r w:rsidRPr="00A46EDF">
              <w:rPr>
                <w:rFonts w:eastAsia="Calibri"/>
                <w:sz w:val="12"/>
                <w:szCs w:val="12"/>
                <w:lang w:eastAsia="en-US"/>
              </w:rPr>
              <w:t>ванными кадрами</w:t>
            </w:r>
          </w:p>
        </w:tc>
        <w:tc>
          <w:tcPr>
            <w:tcW w:w="1872" w:type="dxa"/>
            <w:vAlign w:val="center"/>
          </w:tcPr>
          <w:p w:rsidR="00933F87" w:rsidRPr="005173EA" w:rsidRDefault="00933F8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933F87" w:rsidRPr="00FA1D1B" w:rsidRDefault="00933F87" w:rsidP="00246F6D">
            <w:pPr>
              <w:suppressAutoHyphens/>
              <w:jc w:val="center"/>
              <w:rPr>
                <w:sz w:val="12"/>
                <w:szCs w:val="12"/>
              </w:rPr>
            </w:pPr>
            <w:r w:rsidRPr="00FA1D1B">
              <w:rPr>
                <w:sz w:val="12"/>
                <w:szCs w:val="12"/>
              </w:rPr>
              <w:t>99 093,281</w:t>
            </w:r>
          </w:p>
        </w:tc>
        <w:tc>
          <w:tcPr>
            <w:tcW w:w="851" w:type="dxa"/>
            <w:tcBorders>
              <w:top w:val="single" w:sz="4" w:space="0" w:color="auto"/>
            </w:tcBorders>
            <w:shd w:val="clear" w:color="auto" w:fill="auto"/>
            <w:vAlign w:val="center"/>
          </w:tcPr>
          <w:p w:rsidR="00933F87" w:rsidRPr="00492F8F" w:rsidRDefault="00933F87" w:rsidP="001236B2">
            <w:pPr>
              <w:widowControl w:val="0"/>
              <w:suppressAutoHyphens/>
              <w:autoSpaceDE w:val="0"/>
              <w:autoSpaceDN w:val="0"/>
              <w:jc w:val="center"/>
              <w:rPr>
                <w:sz w:val="12"/>
                <w:szCs w:val="12"/>
              </w:rPr>
            </w:pPr>
            <w:r w:rsidRPr="005E51C2">
              <w:rPr>
                <w:sz w:val="12"/>
                <w:szCs w:val="12"/>
              </w:rPr>
              <w:t>168 386,804</w:t>
            </w:r>
          </w:p>
        </w:tc>
        <w:tc>
          <w:tcPr>
            <w:tcW w:w="851" w:type="dxa"/>
            <w:tcBorders>
              <w:top w:val="single" w:sz="4" w:space="0" w:color="auto"/>
            </w:tcBorders>
            <w:shd w:val="clear" w:color="auto" w:fill="auto"/>
            <w:vAlign w:val="center"/>
          </w:tcPr>
          <w:p w:rsidR="00933F87" w:rsidRPr="00933F87" w:rsidRDefault="00933F87" w:rsidP="00933F87">
            <w:pPr>
              <w:widowControl w:val="0"/>
              <w:suppressAutoHyphens/>
              <w:autoSpaceDE w:val="0"/>
              <w:autoSpaceDN w:val="0"/>
              <w:jc w:val="center"/>
              <w:rPr>
                <w:sz w:val="12"/>
                <w:szCs w:val="12"/>
              </w:rPr>
            </w:pPr>
            <w:r w:rsidRPr="00933F87">
              <w:rPr>
                <w:sz w:val="12"/>
                <w:szCs w:val="12"/>
              </w:rPr>
              <w:t>121 453,942</w:t>
            </w:r>
          </w:p>
        </w:tc>
        <w:tc>
          <w:tcPr>
            <w:tcW w:w="851" w:type="dxa"/>
            <w:tcBorders>
              <w:top w:val="single" w:sz="4" w:space="0" w:color="auto"/>
            </w:tcBorders>
            <w:shd w:val="clear" w:color="auto" w:fill="auto"/>
            <w:vAlign w:val="center"/>
          </w:tcPr>
          <w:p w:rsidR="00933F87" w:rsidRPr="00933F87" w:rsidRDefault="00933F87" w:rsidP="00933F87">
            <w:pPr>
              <w:widowControl w:val="0"/>
              <w:suppressAutoHyphens/>
              <w:autoSpaceDE w:val="0"/>
              <w:autoSpaceDN w:val="0"/>
              <w:jc w:val="center"/>
              <w:rPr>
                <w:sz w:val="12"/>
                <w:szCs w:val="12"/>
              </w:rPr>
            </w:pPr>
            <w:r w:rsidRPr="00933F87">
              <w:rPr>
                <w:sz w:val="12"/>
                <w:szCs w:val="12"/>
              </w:rPr>
              <w:t>116 736,599</w:t>
            </w:r>
          </w:p>
        </w:tc>
        <w:tc>
          <w:tcPr>
            <w:tcW w:w="851" w:type="dxa"/>
            <w:tcBorders>
              <w:top w:val="single" w:sz="4" w:space="0" w:color="auto"/>
            </w:tcBorders>
            <w:shd w:val="clear" w:color="auto" w:fill="auto"/>
            <w:vAlign w:val="center"/>
          </w:tcPr>
          <w:p w:rsidR="00933F87" w:rsidRPr="00933F87" w:rsidRDefault="00933F87" w:rsidP="00933F87">
            <w:pPr>
              <w:widowControl w:val="0"/>
              <w:suppressAutoHyphens/>
              <w:autoSpaceDE w:val="0"/>
              <w:autoSpaceDN w:val="0"/>
              <w:jc w:val="center"/>
              <w:rPr>
                <w:sz w:val="12"/>
                <w:szCs w:val="12"/>
              </w:rPr>
            </w:pPr>
            <w:r w:rsidRPr="00933F87">
              <w:rPr>
                <w:sz w:val="12"/>
                <w:szCs w:val="12"/>
              </w:rPr>
              <w:t>120 831,954</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86383,644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933F87" w:rsidRPr="005173EA" w:rsidTr="00246F6D">
        <w:tc>
          <w:tcPr>
            <w:tcW w:w="1135" w:type="dxa"/>
            <w:vMerge/>
          </w:tcPr>
          <w:p w:rsidR="00933F87" w:rsidRPr="005173EA" w:rsidRDefault="00933F87" w:rsidP="00246F6D">
            <w:pPr>
              <w:suppressAutoHyphens/>
              <w:spacing w:line="276" w:lineRule="auto"/>
              <w:rPr>
                <w:rFonts w:eastAsia="Calibri"/>
                <w:sz w:val="12"/>
                <w:szCs w:val="12"/>
                <w:lang w:eastAsia="en-US"/>
              </w:rPr>
            </w:pPr>
          </w:p>
        </w:tc>
        <w:tc>
          <w:tcPr>
            <w:tcW w:w="1814" w:type="dxa"/>
            <w:vMerge/>
          </w:tcPr>
          <w:p w:rsidR="00933F87" w:rsidRPr="005173EA" w:rsidRDefault="00933F87" w:rsidP="00246F6D">
            <w:pPr>
              <w:suppressAutoHyphens/>
              <w:spacing w:line="276" w:lineRule="auto"/>
              <w:rPr>
                <w:rFonts w:eastAsia="Calibri"/>
                <w:sz w:val="12"/>
                <w:szCs w:val="12"/>
                <w:lang w:eastAsia="en-US"/>
              </w:rPr>
            </w:pPr>
          </w:p>
        </w:tc>
        <w:tc>
          <w:tcPr>
            <w:tcW w:w="1872" w:type="dxa"/>
            <w:vAlign w:val="center"/>
          </w:tcPr>
          <w:p w:rsidR="00933F87" w:rsidRPr="005173EA" w:rsidRDefault="00933F87"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933F87" w:rsidRPr="005173EA" w:rsidRDefault="00933F87" w:rsidP="00246F6D">
            <w:pPr>
              <w:suppressAutoHyphens/>
              <w:jc w:val="center"/>
              <w:rPr>
                <w:sz w:val="12"/>
                <w:szCs w:val="12"/>
              </w:rPr>
            </w:pPr>
            <w:r w:rsidRPr="00566298">
              <w:rPr>
                <w:sz w:val="12"/>
                <w:szCs w:val="12"/>
              </w:rPr>
              <w:t>99 093,281</w:t>
            </w:r>
          </w:p>
        </w:tc>
        <w:tc>
          <w:tcPr>
            <w:tcW w:w="851" w:type="dxa"/>
            <w:tcBorders>
              <w:top w:val="single" w:sz="4" w:space="0" w:color="auto"/>
            </w:tcBorders>
            <w:shd w:val="clear" w:color="auto" w:fill="auto"/>
            <w:vAlign w:val="center"/>
          </w:tcPr>
          <w:p w:rsidR="00933F87" w:rsidRPr="00492F8F" w:rsidRDefault="00933F87" w:rsidP="001236B2">
            <w:pPr>
              <w:widowControl w:val="0"/>
              <w:suppressAutoHyphens/>
              <w:autoSpaceDE w:val="0"/>
              <w:autoSpaceDN w:val="0"/>
              <w:jc w:val="center"/>
              <w:rPr>
                <w:sz w:val="12"/>
                <w:szCs w:val="12"/>
              </w:rPr>
            </w:pPr>
            <w:r w:rsidRPr="005E51C2">
              <w:rPr>
                <w:sz w:val="12"/>
                <w:szCs w:val="12"/>
              </w:rPr>
              <w:t>168 386,804</w:t>
            </w:r>
          </w:p>
        </w:tc>
        <w:tc>
          <w:tcPr>
            <w:tcW w:w="851" w:type="dxa"/>
            <w:tcBorders>
              <w:top w:val="single" w:sz="4" w:space="0" w:color="auto"/>
            </w:tcBorders>
            <w:shd w:val="clear" w:color="auto" w:fill="auto"/>
            <w:vAlign w:val="center"/>
          </w:tcPr>
          <w:p w:rsidR="00933F87" w:rsidRPr="00933F87" w:rsidRDefault="00933F87" w:rsidP="00167998">
            <w:pPr>
              <w:widowControl w:val="0"/>
              <w:suppressAutoHyphens/>
              <w:autoSpaceDE w:val="0"/>
              <w:autoSpaceDN w:val="0"/>
              <w:jc w:val="center"/>
              <w:rPr>
                <w:sz w:val="12"/>
                <w:szCs w:val="12"/>
              </w:rPr>
            </w:pPr>
            <w:r w:rsidRPr="00933F87">
              <w:rPr>
                <w:sz w:val="12"/>
                <w:szCs w:val="12"/>
              </w:rPr>
              <w:t>121 453,942</w:t>
            </w:r>
          </w:p>
        </w:tc>
        <w:tc>
          <w:tcPr>
            <w:tcW w:w="851" w:type="dxa"/>
            <w:tcBorders>
              <w:top w:val="single" w:sz="4" w:space="0" w:color="auto"/>
            </w:tcBorders>
            <w:shd w:val="clear" w:color="auto" w:fill="auto"/>
            <w:vAlign w:val="center"/>
          </w:tcPr>
          <w:p w:rsidR="00933F87" w:rsidRPr="00933F87" w:rsidRDefault="00933F87" w:rsidP="00167998">
            <w:pPr>
              <w:widowControl w:val="0"/>
              <w:suppressAutoHyphens/>
              <w:autoSpaceDE w:val="0"/>
              <w:autoSpaceDN w:val="0"/>
              <w:jc w:val="center"/>
              <w:rPr>
                <w:sz w:val="12"/>
                <w:szCs w:val="12"/>
              </w:rPr>
            </w:pPr>
            <w:r w:rsidRPr="00933F87">
              <w:rPr>
                <w:sz w:val="12"/>
                <w:szCs w:val="12"/>
              </w:rPr>
              <w:t>116 736,599</w:t>
            </w:r>
          </w:p>
        </w:tc>
        <w:tc>
          <w:tcPr>
            <w:tcW w:w="851" w:type="dxa"/>
            <w:tcBorders>
              <w:top w:val="single" w:sz="4" w:space="0" w:color="auto"/>
            </w:tcBorders>
            <w:shd w:val="clear" w:color="auto" w:fill="auto"/>
            <w:vAlign w:val="center"/>
          </w:tcPr>
          <w:p w:rsidR="00933F87" w:rsidRPr="00933F87" w:rsidRDefault="00933F87" w:rsidP="00167998">
            <w:pPr>
              <w:widowControl w:val="0"/>
              <w:suppressAutoHyphens/>
              <w:autoSpaceDE w:val="0"/>
              <w:autoSpaceDN w:val="0"/>
              <w:jc w:val="center"/>
              <w:rPr>
                <w:sz w:val="12"/>
                <w:szCs w:val="12"/>
              </w:rPr>
            </w:pPr>
            <w:r w:rsidRPr="00933F87">
              <w:rPr>
                <w:sz w:val="12"/>
                <w:szCs w:val="12"/>
              </w:rPr>
              <w:t>120 831,954</w:t>
            </w:r>
          </w:p>
        </w:tc>
        <w:tc>
          <w:tcPr>
            <w:tcW w:w="851" w:type="dxa"/>
            <w:tcBorders>
              <w:top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86383,644</w:t>
            </w:r>
          </w:p>
        </w:tc>
      </w:tr>
      <w:tr w:rsidR="00933F87" w:rsidRPr="005173EA" w:rsidTr="00167998">
        <w:tc>
          <w:tcPr>
            <w:tcW w:w="1135" w:type="dxa"/>
            <w:vMerge w:val="restart"/>
            <w:vAlign w:val="center"/>
          </w:tcPr>
          <w:p w:rsidR="00933F87" w:rsidRPr="005173EA" w:rsidRDefault="00933F87"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ный проект Е</w:t>
            </w:r>
            <w:proofErr w:type="gramStart"/>
            <w:r w:rsidRPr="00A46EDF">
              <w:rPr>
                <w:rFonts w:eastAsia="Calibri"/>
                <w:sz w:val="12"/>
                <w:szCs w:val="12"/>
                <w:lang w:eastAsia="en-US"/>
              </w:rPr>
              <w:t>6</w:t>
            </w:r>
            <w:proofErr w:type="gramEnd"/>
          </w:p>
        </w:tc>
        <w:tc>
          <w:tcPr>
            <w:tcW w:w="1814" w:type="dxa"/>
            <w:vMerge w:val="restart"/>
            <w:vAlign w:val="center"/>
          </w:tcPr>
          <w:p w:rsidR="00933F87" w:rsidRDefault="00933F87" w:rsidP="00246F6D">
            <w:pPr>
              <w:suppressAutoHyphens/>
              <w:spacing w:line="276" w:lineRule="auto"/>
              <w:rPr>
                <w:rFonts w:eastAsia="Calibri"/>
                <w:sz w:val="12"/>
                <w:szCs w:val="12"/>
                <w:lang w:eastAsia="en-US"/>
              </w:rPr>
            </w:pPr>
            <w:r w:rsidRPr="00A46EDF">
              <w:rPr>
                <w:rFonts w:eastAsia="Calibri"/>
                <w:sz w:val="12"/>
                <w:szCs w:val="12"/>
                <w:lang w:eastAsia="en-US"/>
              </w:rPr>
              <w:t>Молодые проф</w:t>
            </w:r>
            <w:r>
              <w:rPr>
                <w:rFonts w:eastAsia="Calibri"/>
                <w:sz w:val="12"/>
                <w:szCs w:val="12"/>
                <w:lang w:eastAsia="en-US"/>
              </w:rPr>
              <w:t>ессионалы (повышение конкурентоспособности профессиональ</w:t>
            </w:r>
            <w:r w:rsidRPr="00A46EDF">
              <w:rPr>
                <w:rFonts w:eastAsia="Calibri"/>
                <w:sz w:val="12"/>
                <w:szCs w:val="12"/>
                <w:lang w:eastAsia="en-US"/>
              </w:rPr>
              <w:t>ного образования)</w:t>
            </w:r>
          </w:p>
          <w:p w:rsidR="00933F87" w:rsidRPr="005173EA" w:rsidRDefault="00933F87" w:rsidP="00246F6D">
            <w:pPr>
              <w:suppressAutoHyphens/>
              <w:spacing w:line="276" w:lineRule="auto"/>
              <w:rPr>
                <w:rFonts w:eastAsia="Calibri"/>
                <w:sz w:val="12"/>
                <w:szCs w:val="12"/>
                <w:lang w:eastAsia="en-US"/>
              </w:rPr>
            </w:pPr>
          </w:p>
        </w:tc>
        <w:tc>
          <w:tcPr>
            <w:tcW w:w="1872" w:type="dxa"/>
            <w:vAlign w:val="center"/>
          </w:tcPr>
          <w:p w:rsidR="00933F87" w:rsidRPr="005173EA" w:rsidRDefault="00933F8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492F8F" w:rsidRDefault="00933F87" w:rsidP="00246F6D">
            <w:pPr>
              <w:widowControl w:val="0"/>
              <w:suppressAutoHyphens/>
              <w:autoSpaceDE w:val="0"/>
              <w:autoSpaceDN w:val="0"/>
              <w:jc w:val="center"/>
              <w:rPr>
                <w:sz w:val="12"/>
                <w:szCs w:val="12"/>
              </w:rPr>
            </w:pPr>
            <w:r w:rsidRPr="005E51C2">
              <w:rPr>
                <w:sz w:val="12"/>
                <w:szCs w:val="12"/>
              </w:rPr>
              <w:t>82 005,560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933F87" w:rsidP="00933F87">
            <w:pPr>
              <w:widowControl w:val="0"/>
              <w:suppressAutoHyphens/>
              <w:autoSpaceDE w:val="0"/>
              <w:autoSpaceDN w:val="0"/>
              <w:jc w:val="center"/>
              <w:rPr>
                <w:sz w:val="12"/>
                <w:szCs w:val="12"/>
              </w:rPr>
            </w:pPr>
            <w:r w:rsidRPr="00933F87">
              <w:rPr>
                <w:sz w:val="12"/>
                <w:szCs w:val="12"/>
              </w:rPr>
              <w:t>98 906,042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933F87" w:rsidP="00933F87">
            <w:pPr>
              <w:widowControl w:val="0"/>
              <w:suppressAutoHyphens/>
              <w:autoSpaceDE w:val="0"/>
              <w:autoSpaceDN w:val="0"/>
              <w:jc w:val="center"/>
              <w:rPr>
                <w:sz w:val="12"/>
                <w:szCs w:val="12"/>
              </w:rPr>
            </w:pPr>
            <w:r w:rsidRPr="00933F87">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933F87" w:rsidP="00933F87">
            <w:pPr>
              <w:widowControl w:val="0"/>
              <w:suppressAutoHyphens/>
              <w:autoSpaceDE w:val="0"/>
              <w:autoSpaceDN w:val="0"/>
              <w:jc w:val="center"/>
              <w:rPr>
                <w:sz w:val="12"/>
                <w:szCs w:val="12"/>
              </w:rPr>
            </w:pPr>
            <w:r w:rsidRPr="00933F87">
              <w:rPr>
                <w:sz w:val="12"/>
                <w:szCs w:val="12"/>
              </w:rPr>
              <w:t>120 113,414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r>
      <w:tr w:rsidR="00933F87" w:rsidRPr="005173EA" w:rsidTr="00167998">
        <w:tc>
          <w:tcPr>
            <w:tcW w:w="1135" w:type="dxa"/>
            <w:vMerge/>
          </w:tcPr>
          <w:p w:rsidR="00933F87" w:rsidRPr="005173EA" w:rsidRDefault="00933F87" w:rsidP="00246F6D">
            <w:pPr>
              <w:suppressAutoHyphens/>
              <w:spacing w:line="276" w:lineRule="auto"/>
              <w:rPr>
                <w:rFonts w:eastAsia="Calibri"/>
                <w:sz w:val="12"/>
                <w:szCs w:val="12"/>
                <w:lang w:eastAsia="en-US"/>
              </w:rPr>
            </w:pPr>
          </w:p>
        </w:tc>
        <w:tc>
          <w:tcPr>
            <w:tcW w:w="1814" w:type="dxa"/>
            <w:vMerge/>
          </w:tcPr>
          <w:p w:rsidR="00933F87" w:rsidRPr="005173EA" w:rsidRDefault="00933F87" w:rsidP="00246F6D">
            <w:pPr>
              <w:suppressAutoHyphens/>
              <w:spacing w:line="276" w:lineRule="auto"/>
              <w:rPr>
                <w:rFonts w:eastAsia="Calibri"/>
                <w:sz w:val="12"/>
                <w:szCs w:val="12"/>
                <w:lang w:eastAsia="en-US"/>
              </w:rPr>
            </w:pPr>
          </w:p>
        </w:tc>
        <w:tc>
          <w:tcPr>
            <w:tcW w:w="1872" w:type="dxa"/>
            <w:vAlign w:val="center"/>
          </w:tcPr>
          <w:p w:rsidR="00933F87" w:rsidRPr="005173EA" w:rsidRDefault="00933F87"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933F87" w:rsidRPr="00492F8F" w:rsidRDefault="00933F87" w:rsidP="00246F6D">
            <w:pPr>
              <w:widowControl w:val="0"/>
              <w:suppressAutoHyphens/>
              <w:autoSpaceDE w:val="0"/>
              <w:autoSpaceDN w:val="0"/>
              <w:jc w:val="center"/>
              <w:rPr>
                <w:sz w:val="12"/>
                <w:szCs w:val="12"/>
              </w:rPr>
            </w:pPr>
            <w:r w:rsidRPr="00492F8F">
              <w:rPr>
                <w:sz w:val="12"/>
                <w:szCs w:val="12"/>
              </w:rPr>
              <w:t>20 082,000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B25F11" w:rsidP="00933F87">
            <w:pPr>
              <w:widowControl w:val="0"/>
              <w:suppressAutoHyphens/>
              <w:autoSpaceDE w:val="0"/>
              <w:autoSpaceDN w:val="0"/>
              <w:jc w:val="center"/>
              <w:rPr>
                <w:sz w:val="12"/>
                <w:szCs w:val="12"/>
              </w:rPr>
            </w:pPr>
            <w:r>
              <w:rPr>
                <w:sz w:val="12"/>
                <w:szCs w:val="12"/>
              </w:rPr>
              <w:t>30 48</w:t>
            </w:r>
            <w:r w:rsidR="00933F87" w:rsidRPr="00933F87">
              <w:rPr>
                <w:sz w:val="12"/>
                <w:szCs w:val="12"/>
              </w:rPr>
              <w:t>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B25F11" w:rsidP="00933F87">
            <w:pPr>
              <w:widowControl w:val="0"/>
              <w:suppressAutoHyphens/>
              <w:autoSpaceDE w:val="0"/>
              <w:autoSpaceDN w:val="0"/>
              <w:jc w:val="center"/>
              <w:rPr>
                <w:sz w:val="12"/>
                <w:szCs w:val="12"/>
              </w:rPr>
            </w:pPr>
            <w:r w:rsidRPr="00B25F11">
              <w:rPr>
                <w:sz w:val="12"/>
                <w:szCs w:val="12"/>
              </w:rPr>
              <w:t>31 272,000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F87" w:rsidRPr="00933F87" w:rsidRDefault="00933F87" w:rsidP="00933F87">
            <w:pPr>
              <w:widowControl w:val="0"/>
              <w:suppressAutoHyphens/>
              <w:autoSpaceDE w:val="0"/>
              <w:autoSpaceDN w:val="0"/>
              <w:jc w:val="center"/>
              <w:rPr>
                <w:sz w:val="12"/>
                <w:szCs w:val="12"/>
              </w:rPr>
            </w:pPr>
            <w:r w:rsidRPr="00933F87">
              <w:rPr>
                <w:sz w:val="12"/>
                <w:szCs w:val="12"/>
              </w:rPr>
              <w:t>36 306,000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F87" w:rsidRPr="005173EA" w:rsidRDefault="00933F87" w:rsidP="00246F6D">
            <w:pPr>
              <w:widowControl w:val="0"/>
              <w:suppressAutoHyphens/>
              <w:autoSpaceDE w:val="0"/>
              <w:autoSpaceDN w:val="0"/>
              <w:jc w:val="center"/>
              <w:rPr>
                <w:sz w:val="12"/>
                <w:szCs w:val="12"/>
              </w:rPr>
            </w:pPr>
            <w:r w:rsidRPr="005173EA">
              <w:rPr>
                <w:sz w:val="12"/>
                <w:szCs w:val="12"/>
              </w:rPr>
              <w:t>0,000</w:t>
            </w:r>
          </w:p>
        </w:tc>
      </w:tr>
      <w:tr w:rsidR="00576E27" w:rsidRPr="005173EA" w:rsidTr="00576E27">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492F8F" w:rsidRDefault="00576E27" w:rsidP="00246F6D">
            <w:pPr>
              <w:widowControl w:val="0"/>
              <w:suppressAutoHyphens/>
              <w:autoSpaceDE w:val="0"/>
              <w:autoSpaceDN w:val="0"/>
              <w:jc w:val="center"/>
              <w:rPr>
                <w:sz w:val="12"/>
                <w:szCs w:val="12"/>
              </w:rPr>
            </w:pPr>
            <w:r w:rsidRPr="005E51C2">
              <w:rPr>
                <w:sz w:val="12"/>
                <w:szCs w:val="12"/>
              </w:rPr>
              <w:t>61 923,560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76E27" w:rsidRDefault="00B25F11" w:rsidP="00576E27">
            <w:pPr>
              <w:widowControl w:val="0"/>
              <w:suppressAutoHyphens/>
              <w:autoSpaceDE w:val="0"/>
              <w:autoSpaceDN w:val="0"/>
              <w:jc w:val="center"/>
              <w:rPr>
                <w:sz w:val="12"/>
                <w:szCs w:val="12"/>
              </w:rPr>
            </w:pPr>
            <w:r w:rsidRPr="00B25F11">
              <w:rPr>
                <w:sz w:val="12"/>
                <w:szCs w:val="12"/>
              </w:rPr>
              <w:t>68 423,342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76E27" w:rsidRDefault="00B25F11" w:rsidP="00576E27">
            <w:pPr>
              <w:widowControl w:val="0"/>
              <w:suppressAutoHyphens/>
              <w:autoSpaceDE w:val="0"/>
              <w:autoSpaceDN w:val="0"/>
              <w:jc w:val="center"/>
              <w:rPr>
                <w:sz w:val="12"/>
                <w:szCs w:val="12"/>
              </w:rPr>
            </w:pPr>
            <w:r w:rsidRPr="00B25F11">
              <w:rPr>
                <w:sz w:val="12"/>
                <w:szCs w:val="12"/>
              </w:rPr>
              <w:t>68 601,697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83 807,414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r>
      <w:tr w:rsidR="00576E27" w:rsidRPr="005173EA" w:rsidTr="00246F6D">
        <w:trPr>
          <w:trHeight w:val="247"/>
        </w:trPr>
        <w:tc>
          <w:tcPr>
            <w:tcW w:w="1135" w:type="dxa"/>
            <w:vMerge w:val="restart"/>
            <w:vAlign w:val="center"/>
          </w:tcPr>
          <w:p w:rsidR="00576E27" w:rsidRPr="005173EA" w:rsidRDefault="003E1605" w:rsidP="00246F6D">
            <w:pPr>
              <w:widowControl w:val="0"/>
              <w:suppressAutoHyphens/>
              <w:autoSpaceDE w:val="0"/>
              <w:autoSpaceDN w:val="0"/>
              <w:jc w:val="center"/>
              <w:outlineLvl w:val="3"/>
              <w:rPr>
                <w:sz w:val="12"/>
                <w:szCs w:val="12"/>
              </w:rPr>
            </w:pPr>
            <w:hyperlink w:anchor="P2067" w:history="1">
              <w:r w:rsidR="00576E27" w:rsidRPr="005173EA">
                <w:rPr>
                  <w:sz w:val="12"/>
                  <w:szCs w:val="12"/>
                </w:rPr>
                <w:t>Подпрограмма 4</w:t>
              </w:r>
            </w:hyperlink>
          </w:p>
        </w:tc>
        <w:tc>
          <w:tcPr>
            <w:tcW w:w="1814" w:type="dxa"/>
            <w:vMerge w:val="restart"/>
            <w:vAlign w:val="center"/>
          </w:tcPr>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r w:rsidRPr="005173EA">
              <w:rPr>
                <w:sz w:val="12"/>
                <w:szCs w:val="12"/>
              </w:rPr>
              <w:t>Развитие системы оценки качества образования и информационной прозрачности системы образования</w:t>
            </w:r>
          </w:p>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p>
          <w:p w:rsidR="00576E27" w:rsidRDefault="00576E27" w:rsidP="00246F6D">
            <w:pPr>
              <w:widowControl w:val="0"/>
              <w:suppressAutoHyphens/>
              <w:autoSpaceDE w:val="0"/>
              <w:autoSpaceDN w:val="0"/>
              <w:jc w:val="center"/>
              <w:rPr>
                <w:sz w:val="12"/>
                <w:szCs w:val="12"/>
              </w:rPr>
            </w:pPr>
          </w:p>
          <w:p w:rsidR="00576E27" w:rsidRPr="005173EA" w:rsidRDefault="00576E27" w:rsidP="00246F6D">
            <w:pPr>
              <w:widowControl w:val="0"/>
              <w:suppressAutoHyphens/>
              <w:autoSpaceDE w:val="0"/>
              <w:autoSpaceDN w:val="0"/>
              <w:jc w:val="center"/>
              <w:rPr>
                <w:sz w:val="12"/>
                <w:szCs w:val="12"/>
              </w:rPr>
            </w:pP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761,829</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685,200</w:t>
            </w:r>
          </w:p>
        </w:tc>
        <w:tc>
          <w:tcPr>
            <w:tcW w:w="851" w:type="dxa"/>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8 824,000</w:t>
            </w:r>
          </w:p>
        </w:tc>
        <w:tc>
          <w:tcPr>
            <w:tcW w:w="850" w:type="dxa"/>
            <w:vAlign w:val="center"/>
          </w:tcPr>
          <w:p w:rsidR="00576E27" w:rsidRPr="005173EA" w:rsidRDefault="00576E27" w:rsidP="00246F6D">
            <w:pPr>
              <w:suppressAutoHyphens/>
              <w:jc w:val="center"/>
              <w:rPr>
                <w:sz w:val="12"/>
                <w:szCs w:val="12"/>
              </w:rPr>
            </w:pPr>
            <w:r w:rsidRPr="00D37887">
              <w:rPr>
                <w:sz w:val="12"/>
                <w:szCs w:val="12"/>
              </w:rPr>
              <w:t>8 817,759</w:t>
            </w:r>
          </w:p>
        </w:tc>
        <w:tc>
          <w:tcPr>
            <w:tcW w:w="851" w:type="dxa"/>
            <w:vAlign w:val="center"/>
          </w:tcPr>
          <w:p w:rsidR="00576E27" w:rsidRPr="00492F8F" w:rsidRDefault="00576E27" w:rsidP="00246F6D">
            <w:pPr>
              <w:widowControl w:val="0"/>
              <w:suppressAutoHyphens/>
              <w:autoSpaceDE w:val="0"/>
              <w:autoSpaceDN w:val="0"/>
              <w:jc w:val="center"/>
              <w:rPr>
                <w:sz w:val="12"/>
                <w:szCs w:val="12"/>
              </w:rPr>
            </w:pPr>
            <w:r w:rsidRPr="005E51C2">
              <w:rPr>
                <w:sz w:val="12"/>
                <w:szCs w:val="12"/>
              </w:rPr>
              <w:t>9 335,881</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9 399,400</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9 565,600</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9 856,000</w:t>
            </w:r>
          </w:p>
        </w:tc>
        <w:tc>
          <w:tcPr>
            <w:tcW w:w="851" w:type="dxa"/>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9 200,500</w:t>
            </w:r>
          </w:p>
        </w:tc>
      </w:tr>
      <w:tr w:rsidR="00576E27" w:rsidRPr="005173EA" w:rsidTr="00246F6D">
        <w:trPr>
          <w:trHeight w:val="241"/>
        </w:trPr>
        <w:tc>
          <w:tcPr>
            <w:tcW w:w="1135" w:type="dxa"/>
            <w:vMerge/>
          </w:tcPr>
          <w:p w:rsidR="00576E27" w:rsidRPr="005173EA" w:rsidRDefault="00576E27" w:rsidP="00246F6D">
            <w:pPr>
              <w:suppressAutoHyphens/>
              <w:spacing w:after="200" w:line="276" w:lineRule="auto"/>
              <w:rPr>
                <w:rFonts w:eastAsia="Calibri"/>
                <w:sz w:val="12"/>
                <w:szCs w:val="12"/>
                <w:lang w:eastAsia="en-US"/>
              </w:rPr>
            </w:pPr>
          </w:p>
        </w:tc>
        <w:tc>
          <w:tcPr>
            <w:tcW w:w="1814" w:type="dxa"/>
            <w:vMerge/>
          </w:tcPr>
          <w:p w:rsidR="00576E27" w:rsidRPr="005173EA" w:rsidRDefault="00576E27" w:rsidP="00246F6D">
            <w:pPr>
              <w:suppressAutoHyphens/>
              <w:spacing w:after="200"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15</w:t>
            </w:r>
            <w:r>
              <w:rPr>
                <w:sz w:val="12"/>
                <w:szCs w:val="12"/>
              </w:rPr>
              <w:t xml:space="preserve"> </w:t>
            </w:r>
            <w:r w:rsidRPr="005173EA">
              <w:rPr>
                <w:sz w:val="12"/>
                <w:szCs w:val="12"/>
              </w:rPr>
              <w:t>446,400</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8 771,200</w:t>
            </w:r>
          </w:p>
        </w:tc>
        <w:tc>
          <w:tcPr>
            <w:tcW w:w="850" w:type="dxa"/>
            <w:vAlign w:val="center"/>
          </w:tcPr>
          <w:p w:rsidR="00576E27" w:rsidRPr="005173EA" w:rsidRDefault="00576E27" w:rsidP="00246F6D">
            <w:pPr>
              <w:suppressAutoHyphens/>
              <w:jc w:val="center"/>
              <w:rPr>
                <w:sz w:val="12"/>
                <w:szCs w:val="12"/>
              </w:rPr>
            </w:pPr>
            <w:r w:rsidRPr="005173EA">
              <w:rPr>
                <w:sz w:val="12"/>
                <w:szCs w:val="12"/>
              </w:rPr>
              <w:t>8 800,200</w:t>
            </w:r>
          </w:p>
        </w:tc>
        <w:tc>
          <w:tcPr>
            <w:tcW w:w="851" w:type="dxa"/>
            <w:vAlign w:val="center"/>
          </w:tcPr>
          <w:p w:rsidR="00576E27" w:rsidRPr="00492F8F" w:rsidRDefault="00576E27" w:rsidP="00246F6D">
            <w:pPr>
              <w:widowControl w:val="0"/>
              <w:suppressAutoHyphens/>
              <w:autoSpaceDE w:val="0"/>
              <w:autoSpaceDN w:val="0"/>
              <w:jc w:val="center"/>
              <w:rPr>
                <w:sz w:val="12"/>
                <w:szCs w:val="12"/>
              </w:rPr>
            </w:pPr>
            <w:r w:rsidRPr="00492F8F">
              <w:rPr>
                <w:sz w:val="12"/>
                <w:szCs w:val="12"/>
              </w:rPr>
              <w:t>9 218,800</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9 219,400</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9 385,600</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9 676,000</w:t>
            </w:r>
          </w:p>
        </w:tc>
        <w:tc>
          <w:tcPr>
            <w:tcW w:w="851" w:type="dxa"/>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315,429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D37887">
              <w:rPr>
                <w:sz w:val="12"/>
                <w:szCs w:val="12"/>
              </w:rPr>
              <w:t>17,559</w:t>
            </w:r>
          </w:p>
        </w:tc>
        <w:tc>
          <w:tcPr>
            <w:tcW w:w="851" w:type="dxa"/>
            <w:vAlign w:val="center"/>
          </w:tcPr>
          <w:p w:rsidR="00550B78" w:rsidRPr="00492F8F" w:rsidRDefault="005E51C2" w:rsidP="00246F6D">
            <w:pPr>
              <w:suppressAutoHyphens/>
              <w:jc w:val="center"/>
              <w:rPr>
                <w:sz w:val="12"/>
                <w:szCs w:val="12"/>
              </w:rPr>
            </w:pPr>
            <w:r w:rsidRPr="005E51C2">
              <w:rPr>
                <w:sz w:val="12"/>
                <w:szCs w:val="12"/>
              </w:rPr>
              <w:t>117,081</w:t>
            </w:r>
          </w:p>
        </w:tc>
        <w:tc>
          <w:tcPr>
            <w:tcW w:w="851" w:type="dxa"/>
            <w:vAlign w:val="center"/>
          </w:tcPr>
          <w:p w:rsidR="00550B78" w:rsidRPr="00492F8F" w:rsidRDefault="00576E27" w:rsidP="00246F6D">
            <w:pPr>
              <w:suppressAutoHyphens/>
              <w:jc w:val="center"/>
              <w:rPr>
                <w:sz w:val="12"/>
                <w:szCs w:val="12"/>
              </w:rPr>
            </w:pPr>
            <w:r>
              <w:rPr>
                <w:sz w:val="12"/>
                <w:szCs w:val="12"/>
              </w:rPr>
              <w:t>18</w:t>
            </w:r>
            <w:r w:rsidR="00550B78" w:rsidRPr="00492F8F">
              <w:rPr>
                <w:sz w:val="12"/>
                <w:szCs w:val="12"/>
              </w:rPr>
              <w:t>0,000</w:t>
            </w:r>
          </w:p>
        </w:tc>
        <w:tc>
          <w:tcPr>
            <w:tcW w:w="851" w:type="dxa"/>
            <w:vAlign w:val="center"/>
          </w:tcPr>
          <w:p w:rsidR="00550B78" w:rsidRPr="00492F8F" w:rsidRDefault="00576E27" w:rsidP="00246F6D">
            <w:pPr>
              <w:suppressAutoHyphens/>
              <w:jc w:val="center"/>
              <w:rPr>
                <w:sz w:val="12"/>
                <w:szCs w:val="12"/>
              </w:rPr>
            </w:pPr>
            <w:r>
              <w:rPr>
                <w:sz w:val="12"/>
                <w:szCs w:val="12"/>
              </w:rPr>
              <w:t>18</w:t>
            </w:r>
            <w:r w:rsidR="00550B78" w:rsidRPr="00492F8F">
              <w:rPr>
                <w:sz w:val="12"/>
                <w:szCs w:val="12"/>
              </w:rPr>
              <w:t>0,000</w:t>
            </w:r>
          </w:p>
        </w:tc>
        <w:tc>
          <w:tcPr>
            <w:tcW w:w="851" w:type="dxa"/>
            <w:vAlign w:val="center"/>
          </w:tcPr>
          <w:p w:rsidR="00550B78" w:rsidRPr="00492F8F" w:rsidRDefault="00576E27" w:rsidP="00246F6D">
            <w:pPr>
              <w:suppressAutoHyphens/>
              <w:spacing w:line="276" w:lineRule="auto"/>
              <w:jc w:val="center"/>
              <w:rPr>
                <w:rFonts w:ascii="Calibri" w:eastAsia="Calibri" w:hAnsi="Calibri"/>
                <w:sz w:val="22"/>
                <w:szCs w:val="22"/>
                <w:lang w:eastAsia="en-US"/>
              </w:rPr>
            </w:pPr>
            <w:r>
              <w:rPr>
                <w:rFonts w:eastAsia="Calibri"/>
                <w:sz w:val="12"/>
                <w:szCs w:val="12"/>
                <w:lang w:eastAsia="en-US"/>
              </w:rPr>
              <w:t>18</w:t>
            </w:r>
            <w:r w:rsidR="00550B78" w:rsidRPr="00492F8F">
              <w:rPr>
                <w:rFonts w:eastAsia="Calibri"/>
                <w:sz w:val="12"/>
                <w:szCs w:val="12"/>
                <w:lang w:eastAsia="en-US"/>
              </w:rPr>
              <w:t>0,000</w:t>
            </w:r>
          </w:p>
        </w:tc>
        <w:tc>
          <w:tcPr>
            <w:tcW w:w="851" w:type="dxa"/>
            <w:vAlign w:val="center"/>
          </w:tcPr>
          <w:p w:rsidR="00550B78" w:rsidRPr="005173EA" w:rsidRDefault="00550B78" w:rsidP="00246F6D">
            <w:pPr>
              <w:suppressAutoHyphens/>
              <w:spacing w:line="276" w:lineRule="auto"/>
              <w:jc w:val="center"/>
              <w:rPr>
                <w:rFonts w:ascii="Calibri" w:eastAsia="Calibri" w:hAnsi="Calibri"/>
                <w:sz w:val="22"/>
                <w:szCs w:val="22"/>
                <w:lang w:eastAsia="en-US"/>
              </w:rPr>
            </w:pPr>
            <w:r w:rsidRPr="005173EA">
              <w:rPr>
                <w:rFonts w:eastAsia="Calibri"/>
                <w:sz w:val="12"/>
                <w:szCs w:val="12"/>
                <w:lang w:eastAsia="en-US"/>
              </w:rPr>
              <w:t>120,000</w:t>
            </w:r>
          </w:p>
        </w:tc>
      </w:tr>
      <w:tr w:rsidR="00576E27" w:rsidRPr="005173EA" w:rsidTr="00246F6D">
        <w:tc>
          <w:tcPr>
            <w:tcW w:w="1135" w:type="dxa"/>
            <w:vMerge w:val="restart"/>
          </w:tcPr>
          <w:p w:rsidR="00576E27" w:rsidRPr="005173EA" w:rsidRDefault="00576E27" w:rsidP="00246F6D">
            <w:pPr>
              <w:suppressAutoHyphens/>
              <w:spacing w:line="276" w:lineRule="auto"/>
              <w:rPr>
                <w:rFonts w:eastAsia="Calibri"/>
                <w:sz w:val="12"/>
                <w:szCs w:val="12"/>
                <w:lang w:eastAsia="en-US"/>
              </w:rPr>
            </w:pPr>
            <w:r w:rsidRPr="00A46EDF">
              <w:rPr>
                <w:rFonts w:eastAsia="Calibri"/>
                <w:sz w:val="12"/>
                <w:szCs w:val="12"/>
                <w:lang w:eastAsia="en-US"/>
              </w:rPr>
              <w:lastRenderedPageBreak/>
              <w:t xml:space="preserve">Основное мероприятие </w:t>
            </w:r>
            <w:r>
              <w:rPr>
                <w:rFonts w:eastAsia="Calibri"/>
                <w:sz w:val="12"/>
                <w:szCs w:val="12"/>
                <w:lang w:eastAsia="en-US"/>
              </w:rPr>
              <w:t>01</w:t>
            </w:r>
          </w:p>
        </w:tc>
        <w:tc>
          <w:tcPr>
            <w:tcW w:w="1814" w:type="dxa"/>
            <w:vMerge w:val="restart"/>
          </w:tcPr>
          <w:p w:rsidR="00576E27" w:rsidRPr="005173EA" w:rsidRDefault="00576E27"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w:t>
            </w:r>
            <w:r>
              <w:rPr>
                <w:rFonts w:eastAsia="Calibri"/>
                <w:sz w:val="12"/>
                <w:szCs w:val="12"/>
                <w:lang w:eastAsia="en-US"/>
              </w:rPr>
              <w:t>гиональным органам государствен</w:t>
            </w:r>
            <w:r w:rsidRPr="00A46EDF">
              <w:rPr>
                <w:rFonts w:eastAsia="Calibri"/>
                <w:sz w:val="12"/>
                <w:szCs w:val="12"/>
                <w:lang w:eastAsia="en-US"/>
              </w:rPr>
              <w:t>ной власти</w:t>
            </w: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76E27" w:rsidRPr="005173EA" w:rsidRDefault="00576E27" w:rsidP="00246F6D">
            <w:pPr>
              <w:suppressAutoHyphens/>
              <w:jc w:val="center"/>
              <w:rPr>
                <w:sz w:val="12"/>
                <w:szCs w:val="12"/>
              </w:rPr>
            </w:pPr>
            <w:r w:rsidRPr="005173EA">
              <w:rPr>
                <w:sz w:val="12"/>
                <w:szCs w:val="12"/>
              </w:rPr>
              <w:t>8 800,200</w:t>
            </w:r>
          </w:p>
        </w:tc>
        <w:tc>
          <w:tcPr>
            <w:tcW w:w="851" w:type="dxa"/>
            <w:shd w:val="clear" w:color="auto" w:fill="auto"/>
            <w:vAlign w:val="center"/>
          </w:tcPr>
          <w:p w:rsidR="00576E27" w:rsidRPr="00492F8F" w:rsidRDefault="00576E27" w:rsidP="00246F6D">
            <w:pPr>
              <w:suppressAutoHyphens/>
              <w:jc w:val="center"/>
              <w:rPr>
                <w:sz w:val="12"/>
                <w:szCs w:val="12"/>
              </w:rPr>
            </w:pPr>
            <w:r w:rsidRPr="00492F8F">
              <w:rPr>
                <w:sz w:val="12"/>
                <w:szCs w:val="12"/>
              </w:rPr>
              <w:t>9 218,800</w:t>
            </w:r>
          </w:p>
        </w:tc>
        <w:tc>
          <w:tcPr>
            <w:tcW w:w="851" w:type="dxa"/>
            <w:shd w:val="clear" w:color="auto" w:fill="auto"/>
            <w:vAlign w:val="center"/>
          </w:tcPr>
          <w:p w:rsidR="00576E27" w:rsidRPr="00576E27" w:rsidRDefault="00576E27" w:rsidP="00576E27">
            <w:pPr>
              <w:suppressAutoHyphens/>
              <w:jc w:val="center"/>
              <w:rPr>
                <w:sz w:val="12"/>
                <w:szCs w:val="12"/>
              </w:rPr>
            </w:pPr>
            <w:r w:rsidRPr="00576E27">
              <w:rPr>
                <w:sz w:val="12"/>
                <w:szCs w:val="12"/>
              </w:rPr>
              <w:t>9 219,400</w:t>
            </w:r>
          </w:p>
        </w:tc>
        <w:tc>
          <w:tcPr>
            <w:tcW w:w="851" w:type="dxa"/>
            <w:shd w:val="clear" w:color="auto" w:fill="auto"/>
            <w:vAlign w:val="center"/>
          </w:tcPr>
          <w:p w:rsidR="00576E27" w:rsidRPr="00576E27" w:rsidRDefault="00576E27" w:rsidP="00576E27">
            <w:pPr>
              <w:suppressAutoHyphens/>
              <w:jc w:val="center"/>
              <w:rPr>
                <w:sz w:val="12"/>
                <w:szCs w:val="12"/>
              </w:rPr>
            </w:pPr>
            <w:r w:rsidRPr="00576E27">
              <w:rPr>
                <w:sz w:val="12"/>
                <w:szCs w:val="12"/>
              </w:rPr>
              <w:t>9 385,600</w:t>
            </w:r>
          </w:p>
        </w:tc>
        <w:tc>
          <w:tcPr>
            <w:tcW w:w="851" w:type="dxa"/>
            <w:shd w:val="clear" w:color="auto" w:fill="auto"/>
            <w:vAlign w:val="center"/>
          </w:tcPr>
          <w:p w:rsidR="00576E27" w:rsidRPr="00576E27" w:rsidRDefault="00576E27" w:rsidP="00576E27">
            <w:pPr>
              <w:suppressAutoHyphens/>
              <w:jc w:val="center"/>
              <w:rPr>
                <w:sz w:val="12"/>
                <w:szCs w:val="12"/>
              </w:rPr>
            </w:pPr>
            <w:r w:rsidRPr="00576E27">
              <w:rPr>
                <w:sz w:val="12"/>
                <w:szCs w:val="12"/>
              </w:rPr>
              <w:t>9 676,000</w:t>
            </w:r>
          </w:p>
        </w:tc>
        <w:tc>
          <w:tcPr>
            <w:tcW w:w="851" w:type="dxa"/>
            <w:shd w:val="clear" w:color="auto" w:fill="auto"/>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9 080,500</w:t>
            </w:r>
          </w:p>
        </w:tc>
      </w:tr>
      <w:tr w:rsidR="00576E27" w:rsidRPr="005173EA" w:rsidTr="00246F6D">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76E27" w:rsidRPr="005173EA" w:rsidRDefault="00576E27" w:rsidP="00246F6D">
            <w:pPr>
              <w:suppressAutoHyphens/>
              <w:jc w:val="center"/>
              <w:rPr>
                <w:sz w:val="12"/>
                <w:szCs w:val="12"/>
              </w:rPr>
            </w:pPr>
            <w:r w:rsidRPr="005173EA">
              <w:rPr>
                <w:sz w:val="12"/>
                <w:szCs w:val="12"/>
              </w:rPr>
              <w:t>8 800,200</w:t>
            </w:r>
          </w:p>
        </w:tc>
        <w:tc>
          <w:tcPr>
            <w:tcW w:w="851" w:type="dxa"/>
            <w:shd w:val="clear" w:color="auto" w:fill="auto"/>
            <w:vAlign w:val="center"/>
          </w:tcPr>
          <w:p w:rsidR="00576E27" w:rsidRPr="00492F8F" w:rsidRDefault="00576E27" w:rsidP="00246F6D">
            <w:pPr>
              <w:suppressAutoHyphens/>
              <w:jc w:val="center"/>
              <w:rPr>
                <w:sz w:val="12"/>
                <w:szCs w:val="12"/>
              </w:rPr>
            </w:pPr>
            <w:r w:rsidRPr="00492F8F">
              <w:rPr>
                <w:sz w:val="12"/>
                <w:szCs w:val="12"/>
              </w:rPr>
              <w:t>9 218,800</w:t>
            </w:r>
          </w:p>
        </w:tc>
        <w:tc>
          <w:tcPr>
            <w:tcW w:w="851" w:type="dxa"/>
            <w:shd w:val="clear" w:color="auto" w:fill="auto"/>
            <w:vAlign w:val="center"/>
          </w:tcPr>
          <w:p w:rsidR="00576E27" w:rsidRPr="00576E27" w:rsidRDefault="00576E27" w:rsidP="00167998">
            <w:pPr>
              <w:suppressAutoHyphens/>
              <w:jc w:val="center"/>
              <w:rPr>
                <w:sz w:val="12"/>
                <w:szCs w:val="12"/>
              </w:rPr>
            </w:pPr>
            <w:r w:rsidRPr="00576E27">
              <w:rPr>
                <w:sz w:val="12"/>
                <w:szCs w:val="12"/>
              </w:rPr>
              <w:t>9 219,400</w:t>
            </w:r>
          </w:p>
        </w:tc>
        <w:tc>
          <w:tcPr>
            <w:tcW w:w="851" w:type="dxa"/>
            <w:shd w:val="clear" w:color="auto" w:fill="auto"/>
            <w:vAlign w:val="center"/>
          </w:tcPr>
          <w:p w:rsidR="00576E27" w:rsidRPr="00576E27" w:rsidRDefault="00576E27" w:rsidP="00167998">
            <w:pPr>
              <w:suppressAutoHyphens/>
              <w:jc w:val="center"/>
              <w:rPr>
                <w:sz w:val="12"/>
                <w:szCs w:val="12"/>
              </w:rPr>
            </w:pPr>
            <w:r w:rsidRPr="00576E27">
              <w:rPr>
                <w:sz w:val="12"/>
                <w:szCs w:val="12"/>
              </w:rPr>
              <w:t>9 385,600</w:t>
            </w:r>
          </w:p>
        </w:tc>
        <w:tc>
          <w:tcPr>
            <w:tcW w:w="851" w:type="dxa"/>
            <w:shd w:val="clear" w:color="auto" w:fill="auto"/>
            <w:vAlign w:val="center"/>
          </w:tcPr>
          <w:p w:rsidR="00576E27" w:rsidRPr="00576E27" w:rsidRDefault="00576E27" w:rsidP="00167998">
            <w:pPr>
              <w:suppressAutoHyphens/>
              <w:jc w:val="center"/>
              <w:rPr>
                <w:sz w:val="12"/>
                <w:szCs w:val="12"/>
              </w:rPr>
            </w:pPr>
            <w:r w:rsidRPr="00576E27">
              <w:rPr>
                <w:sz w:val="12"/>
                <w:szCs w:val="12"/>
              </w:rPr>
              <w:t>9 676,000</w:t>
            </w:r>
          </w:p>
        </w:tc>
        <w:tc>
          <w:tcPr>
            <w:tcW w:w="851" w:type="dxa"/>
            <w:shd w:val="clear" w:color="auto" w:fill="auto"/>
            <w:vAlign w:val="center"/>
          </w:tcPr>
          <w:p w:rsidR="00576E27" w:rsidRPr="00A46EDF" w:rsidRDefault="00576E27"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A46EDF">
              <w:rPr>
                <w:rFonts w:eastAsia="Calibri"/>
                <w:sz w:val="12"/>
                <w:szCs w:val="12"/>
                <w:lang w:eastAsia="en-US"/>
              </w:rPr>
              <w:t>тие 02</w:t>
            </w:r>
          </w:p>
        </w:tc>
        <w:tc>
          <w:tcPr>
            <w:tcW w:w="1814" w:type="dxa"/>
            <w:vMerge w:val="restart"/>
          </w:tcPr>
          <w:p w:rsidR="00550B78" w:rsidRPr="00A46EDF"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Формирование и развитие региональной системы оценки качества образования, в том числе развитие инструментов оценки результатов о</w:t>
            </w:r>
            <w:r>
              <w:rPr>
                <w:rFonts w:eastAsia="Calibri"/>
                <w:sz w:val="12"/>
                <w:szCs w:val="12"/>
                <w:lang w:eastAsia="en-US"/>
              </w:rPr>
              <w:t>бучения в системе профессиональ</w:t>
            </w:r>
            <w:r w:rsidRPr="00A46EDF">
              <w:rPr>
                <w:rFonts w:eastAsia="Calibri"/>
                <w:sz w:val="12"/>
                <w:szCs w:val="12"/>
                <w:lang w:eastAsia="en-US"/>
              </w:rPr>
              <w:t xml:space="preserve">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A46EDF">
              <w:rPr>
                <w:rFonts w:eastAsia="Calibri"/>
                <w:sz w:val="12"/>
                <w:szCs w:val="12"/>
                <w:lang w:eastAsia="en-US"/>
              </w:rPr>
              <w:t>о</w:t>
            </w:r>
            <w:r>
              <w:rPr>
                <w:rFonts w:eastAsia="Calibri"/>
                <w:sz w:val="12"/>
                <w:szCs w:val="12"/>
                <w:lang w:eastAsia="en-US"/>
              </w:rPr>
              <w:t>–</w:t>
            </w:r>
            <w:proofErr w:type="gramEnd"/>
            <w:r>
              <w:rPr>
                <w:rFonts w:eastAsia="Calibri"/>
                <w:sz w:val="12"/>
                <w:szCs w:val="12"/>
                <w:lang w:eastAsia="en-US"/>
              </w:rPr>
              <w:t xml:space="preserve"> </w:t>
            </w:r>
            <w:r w:rsidRPr="00A46EDF">
              <w:rPr>
                <w:rFonts w:eastAsia="Calibri"/>
                <w:sz w:val="12"/>
                <w:szCs w:val="12"/>
                <w:lang w:eastAsia="en-US"/>
              </w:rPr>
              <w:t>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r>
              <w:rPr>
                <w:sz w:val="12"/>
                <w:szCs w:val="12"/>
              </w:rPr>
              <w:t xml:space="preserve"> </w:t>
            </w:r>
            <w:r w:rsidRPr="005173EA">
              <w:rPr>
                <w:sz w:val="12"/>
                <w:szCs w:val="12"/>
              </w:rPr>
              <w:t>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76E27" w:rsidP="00246F6D">
            <w:pPr>
              <w:widowControl w:val="0"/>
              <w:suppressAutoHyphens/>
              <w:autoSpaceDE w:val="0"/>
              <w:autoSpaceDN w:val="0"/>
              <w:jc w:val="center"/>
              <w:rPr>
                <w:sz w:val="12"/>
                <w:szCs w:val="12"/>
              </w:rPr>
            </w:pPr>
            <w:r>
              <w:rPr>
                <w:sz w:val="12"/>
                <w:szCs w:val="12"/>
              </w:rPr>
              <w:t>18</w:t>
            </w:r>
            <w:r w:rsidR="00550B78"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76E27" w:rsidP="00246F6D">
            <w:pPr>
              <w:widowControl w:val="0"/>
              <w:suppressAutoHyphens/>
              <w:autoSpaceDE w:val="0"/>
              <w:autoSpaceDN w:val="0"/>
              <w:jc w:val="center"/>
              <w:rPr>
                <w:sz w:val="12"/>
                <w:szCs w:val="12"/>
              </w:rPr>
            </w:pPr>
            <w:r>
              <w:rPr>
                <w:sz w:val="12"/>
                <w:szCs w:val="12"/>
              </w:rPr>
              <w:t>18</w:t>
            </w:r>
            <w:r w:rsidR="00550B78"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76E27" w:rsidP="00246F6D">
            <w:pPr>
              <w:widowControl w:val="0"/>
              <w:suppressAutoHyphens/>
              <w:autoSpaceDE w:val="0"/>
              <w:autoSpaceDN w:val="0"/>
              <w:jc w:val="center"/>
              <w:rPr>
                <w:sz w:val="12"/>
                <w:szCs w:val="12"/>
              </w:rPr>
            </w:pPr>
            <w:r>
              <w:rPr>
                <w:sz w:val="12"/>
                <w:szCs w:val="12"/>
              </w:rPr>
              <w:t>18</w:t>
            </w:r>
            <w:r w:rsidR="00550B78"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76E27" w:rsidRPr="005173EA" w:rsidTr="00246F6D">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Pr>
                <w:sz w:val="12"/>
                <w:szCs w:val="12"/>
              </w:rPr>
              <w:t>3 315,429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492F8F" w:rsidRDefault="00576E27" w:rsidP="00246F6D">
            <w:pPr>
              <w:widowControl w:val="0"/>
              <w:suppressAutoHyphens/>
              <w:autoSpaceDE w:val="0"/>
              <w:autoSpaceDN w:val="0"/>
              <w:jc w:val="center"/>
              <w:rPr>
                <w:sz w:val="12"/>
                <w:szCs w:val="12"/>
              </w:rPr>
            </w:pPr>
            <w:r w:rsidRPr="005E51C2">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492F8F" w:rsidRDefault="00576E27" w:rsidP="00167998">
            <w:pPr>
              <w:widowControl w:val="0"/>
              <w:suppressAutoHyphens/>
              <w:autoSpaceDE w:val="0"/>
              <w:autoSpaceDN w:val="0"/>
              <w:jc w:val="center"/>
              <w:rPr>
                <w:sz w:val="12"/>
                <w:szCs w:val="12"/>
              </w:rPr>
            </w:pPr>
            <w:r>
              <w:rPr>
                <w:sz w:val="12"/>
                <w:szCs w:val="12"/>
              </w:rPr>
              <w:t>18</w:t>
            </w: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492F8F" w:rsidRDefault="00576E27" w:rsidP="00167998">
            <w:pPr>
              <w:widowControl w:val="0"/>
              <w:suppressAutoHyphens/>
              <w:autoSpaceDE w:val="0"/>
              <w:autoSpaceDN w:val="0"/>
              <w:jc w:val="center"/>
              <w:rPr>
                <w:sz w:val="12"/>
                <w:szCs w:val="12"/>
              </w:rPr>
            </w:pPr>
            <w:r>
              <w:rPr>
                <w:sz w:val="12"/>
                <w:szCs w:val="12"/>
              </w:rPr>
              <w:t>18</w:t>
            </w: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492F8F" w:rsidRDefault="00576E27" w:rsidP="00167998">
            <w:pPr>
              <w:widowControl w:val="0"/>
              <w:suppressAutoHyphens/>
              <w:autoSpaceDE w:val="0"/>
              <w:autoSpaceDN w:val="0"/>
              <w:jc w:val="center"/>
              <w:rPr>
                <w:sz w:val="12"/>
                <w:szCs w:val="12"/>
              </w:rPr>
            </w:pPr>
            <w:r>
              <w:rPr>
                <w:sz w:val="12"/>
                <w:szCs w:val="12"/>
              </w:rPr>
              <w:t>18</w:t>
            </w: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120,000</w:t>
            </w:r>
            <w:r>
              <w:rPr>
                <w:sz w:val="12"/>
                <w:szCs w:val="12"/>
              </w:rPr>
              <w:t xml:space="preserve"> </w:t>
            </w:r>
          </w:p>
        </w:tc>
      </w:tr>
      <w:tr w:rsidR="00576E27" w:rsidRPr="005173EA" w:rsidTr="00246F6D">
        <w:tc>
          <w:tcPr>
            <w:tcW w:w="1135" w:type="dxa"/>
            <w:vMerge w:val="restart"/>
            <w:vAlign w:val="center"/>
          </w:tcPr>
          <w:p w:rsidR="00576E27" w:rsidRPr="005173EA" w:rsidRDefault="003E1605" w:rsidP="00246F6D">
            <w:pPr>
              <w:widowControl w:val="0"/>
              <w:suppressAutoHyphens/>
              <w:autoSpaceDE w:val="0"/>
              <w:autoSpaceDN w:val="0"/>
              <w:jc w:val="center"/>
              <w:outlineLvl w:val="3"/>
              <w:rPr>
                <w:sz w:val="12"/>
                <w:szCs w:val="12"/>
              </w:rPr>
            </w:pPr>
            <w:hyperlink w:anchor="P2343" w:history="1">
              <w:r w:rsidR="00576E27" w:rsidRPr="005173EA">
                <w:rPr>
                  <w:sz w:val="12"/>
                  <w:szCs w:val="12"/>
                </w:rPr>
                <w:t>Подпрограмма 5</w:t>
              </w:r>
            </w:hyperlink>
          </w:p>
        </w:tc>
        <w:tc>
          <w:tcPr>
            <w:tcW w:w="1814" w:type="dxa"/>
            <w:vMerge w:val="restart"/>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576E27" w:rsidRPr="008E76F4" w:rsidRDefault="00576E27"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576E27" w:rsidRPr="00492F8F" w:rsidRDefault="00576E27" w:rsidP="001C582B">
            <w:pPr>
              <w:widowControl w:val="0"/>
              <w:suppressAutoHyphens/>
              <w:autoSpaceDE w:val="0"/>
              <w:autoSpaceDN w:val="0"/>
              <w:jc w:val="center"/>
              <w:rPr>
                <w:sz w:val="12"/>
                <w:szCs w:val="12"/>
              </w:rPr>
            </w:pPr>
            <w:r w:rsidRPr="00234B5E">
              <w:rPr>
                <w:sz w:val="12"/>
                <w:szCs w:val="12"/>
              </w:rPr>
              <w:t>342 762,051</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255 620,272</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174 543,229</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174 543,229</w:t>
            </w:r>
          </w:p>
        </w:tc>
        <w:tc>
          <w:tcPr>
            <w:tcW w:w="851" w:type="dxa"/>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154 700,389</w:t>
            </w:r>
          </w:p>
        </w:tc>
      </w:tr>
      <w:tr w:rsidR="00576E27" w:rsidRPr="005173EA" w:rsidTr="00246F6D">
        <w:trPr>
          <w:trHeight w:val="431"/>
        </w:trPr>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576E27" w:rsidRPr="008E76F4" w:rsidRDefault="00576E27"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576E27" w:rsidRPr="00492F8F" w:rsidRDefault="00576E27" w:rsidP="001C582B">
            <w:pPr>
              <w:widowControl w:val="0"/>
              <w:suppressAutoHyphens/>
              <w:autoSpaceDE w:val="0"/>
              <w:autoSpaceDN w:val="0"/>
              <w:jc w:val="center"/>
              <w:rPr>
                <w:sz w:val="12"/>
                <w:szCs w:val="12"/>
              </w:rPr>
            </w:pPr>
            <w:r w:rsidRPr="00234B5E">
              <w:rPr>
                <w:sz w:val="12"/>
                <w:szCs w:val="12"/>
              </w:rPr>
              <w:t>342 762,051</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255 620,272</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174 543,229</w:t>
            </w:r>
          </w:p>
        </w:tc>
        <w:tc>
          <w:tcPr>
            <w:tcW w:w="851" w:type="dxa"/>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174 543,229</w:t>
            </w:r>
          </w:p>
        </w:tc>
        <w:tc>
          <w:tcPr>
            <w:tcW w:w="851" w:type="dxa"/>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154 700,389</w:t>
            </w:r>
          </w:p>
        </w:tc>
      </w:tr>
      <w:tr w:rsidR="00576E27" w:rsidRPr="005173EA" w:rsidTr="00246F6D">
        <w:tc>
          <w:tcPr>
            <w:tcW w:w="1135" w:type="dxa"/>
            <w:vMerge w:val="restart"/>
            <w:vAlign w:val="center"/>
          </w:tcPr>
          <w:p w:rsidR="00576E27" w:rsidRPr="005173EA" w:rsidRDefault="00576E27" w:rsidP="00246F6D">
            <w:pPr>
              <w:suppressAutoHyphens/>
              <w:spacing w:line="276" w:lineRule="auto"/>
              <w:rPr>
                <w:rFonts w:eastAsia="Calibri"/>
                <w:sz w:val="12"/>
                <w:szCs w:val="12"/>
                <w:lang w:eastAsia="en-US"/>
              </w:rPr>
            </w:pPr>
            <w:r>
              <w:rPr>
                <w:rFonts w:eastAsia="Calibri"/>
                <w:sz w:val="12"/>
                <w:szCs w:val="12"/>
                <w:lang w:eastAsia="en-US"/>
              </w:rPr>
              <w:t>Основное меропри</w:t>
            </w:r>
            <w:r w:rsidRPr="002D6163">
              <w:rPr>
                <w:rFonts w:eastAsia="Calibri"/>
                <w:sz w:val="12"/>
                <w:szCs w:val="12"/>
                <w:lang w:eastAsia="en-US"/>
              </w:rPr>
              <w:t>ятие 01</w:t>
            </w:r>
          </w:p>
        </w:tc>
        <w:tc>
          <w:tcPr>
            <w:tcW w:w="1814" w:type="dxa"/>
            <w:vMerge w:val="restart"/>
          </w:tcPr>
          <w:p w:rsidR="00576E27" w:rsidRPr="005173EA" w:rsidRDefault="00576E27" w:rsidP="00246F6D">
            <w:pPr>
              <w:suppressAutoHyphens/>
              <w:spacing w:line="276" w:lineRule="auto"/>
              <w:rPr>
                <w:rFonts w:eastAsia="Calibri"/>
                <w:sz w:val="12"/>
                <w:szCs w:val="12"/>
                <w:lang w:eastAsia="en-US"/>
              </w:rPr>
            </w:pPr>
            <w:r w:rsidRPr="002D6163">
              <w:rPr>
                <w:rFonts w:eastAsia="Calibri"/>
                <w:sz w:val="12"/>
                <w:szCs w:val="12"/>
                <w:lang w:eastAsia="en-US"/>
              </w:rPr>
              <w:t>Укрепление материально</w:t>
            </w:r>
            <w:r>
              <w:rPr>
                <w:rFonts w:eastAsia="Calibri"/>
                <w:sz w:val="12"/>
                <w:szCs w:val="12"/>
                <w:lang w:eastAsia="en-US"/>
              </w:rPr>
              <w:t xml:space="preserve">– </w:t>
            </w:r>
            <w:r w:rsidRPr="002D6163">
              <w:rPr>
                <w:rFonts w:eastAsia="Calibri"/>
                <w:sz w:val="12"/>
                <w:szCs w:val="12"/>
                <w:lang w:eastAsia="en-US"/>
              </w:rPr>
              <w:t>технической базы казенных, бюджетных и ав</w:t>
            </w:r>
            <w:r>
              <w:rPr>
                <w:rFonts w:eastAsia="Calibri"/>
                <w:sz w:val="12"/>
                <w:szCs w:val="12"/>
                <w:lang w:eastAsia="en-US"/>
              </w:rPr>
              <w:t>тономных учреждений, подведомст</w:t>
            </w:r>
            <w:r w:rsidRPr="002D6163">
              <w:rPr>
                <w:rFonts w:eastAsia="Calibri"/>
                <w:sz w:val="12"/>
                <w:szCs w:val="12"/>
                <w:lang w:eastAsia="en-US"/>
              </w:rPr>
              <w:t>венных комитету образования и науки Курской области</w:t>
            </w: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576E27" w:rsidRPr="005173EA" w:rsidRDefault="00576E27"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576E27" w:rsidRPr="007A18E5" w:rsidRDefault="00576E27" w:rsidP="00246F6D">
            <w:pPr>
              <w:suppressAutoHyphens/>
              <w:jc w:val="center"/>
              <w:rPr>
                <w:sz w:val="12"/>
                <w:szCs w:val="12"/>
              </w:rPr>
            </w:pPr>
            <w:r w:rsidRPr="00403B7E">
              <w:rPr>
                <w:sz w:val="12"/>
                <w:szCs w:val="12"/>
              </w:rPr>
              <w:t>80 823,190</w:t>
            </w:r>
          </w:p>
        </w:tc>
        <w:tc>
          <w:tcPr>
            <w:tcW w:w="851" w:type="dxa"/>
            <w:shd w:val="clear" w:color="auto" w:fill="auto"/>
            <w:vAlign w:val="center"/>
          </w:tcPr>
          <w:p w:rsidR="00576E27" w:rsidRPr="00492F8F" w:rsidRDefault="00576E27" w:rsidP="001C582B">
            <w:pPr>
              <w:suppressAutoHyphens/>
              <w:jc w:val="center"/>
              <w:rPr>
                <w:sz w:val="12"/>
                <w:szCs w:val="12"/>
              </w:rPr>
            </w:pPr>
            <w:r w:rsidRPr="00234B5E">
              <w:rPr>
                <w:sz w:val="12"/>
                <w:szCs w:val="12"/>
              </w:rPr>
              <w:t>193 295,817</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82 190,706</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1 558,116</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1 558,116</w:t>
            </w:r>
          </w:p>
        </w:tc>
        <w:tc>
          <w:tcPr>
            <w:tcW w:w="851"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25 760,689</w:t>
            </w:r>
          </w:p>
        </w:tc>
      </w:tr>
      <w:tr w:rsidR="00576E27" w:rsidRPr="005173EA" w:rsidTr="00246F6D">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576E27" w:rsidRPr="005173EA" w:rsidRDefault="00576E27"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576E27" w:rsidRPr="007A18E5" w:rsidRDefault="00576E27" w:rsidP="00246F6D">
            <w:pPr>
              <w:suppressAutoHyphens/>
              <w:jc w:val="center"/>
              <w:rPr>
                <w:sz w:val="12"/>
                <w:szCs w:val="12"/>
              </w:rPr>
            </w:pPr>
            <w:r w:rsidRPr="00403B7E">
              <w:rPr>
                <w:sz w:val="12"/>
                <w:szCs w:val="12"/>
              </w:rPr>
              <w:t>80 823,190</w:t>
            </w:r>
          </w:p>
        </w:tc>
        <w:tc>
          <w:tcPr>
            <w:tcW w:w="851" w:type="dxa"/>
            <w:shd w:val="clear" w:color="auto" w:fill="auto"/>
            <w:vAlign w:val="center"/>
          </w:tcPr>
          <w:p w:rsidR="00576E27" w:rsidRPr="00492F8F" w:rsidRDefault="00576E27" w:rsidP="001C582B">
            <w:pPr>
              <w:suppressAutoHyphens/>
              <w:jc w:val="center"/>
              <w:rPr>
                <w:sz w:val="12"/>
                <w:szCs w:val="12"/>
              </w:rPr>
            </w:pPr>
            <w:r w:rsidRPr="00234B5E">
              <w:rPr>
                <w:sz w:val="12"/>
                <w:szCs w:val="12"/>
              </w:rPr>
              <w:t>193 295,817</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82 190,706</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1 558,116</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1 558,116</w:t>
            </w:r>
          </w:p>
        </w:tc>
        <w:tc>
          <w:tcPr>
            <w:tcW w:w="851"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25 760,689</w:t>
            </w:r>
          </w:p>
        </w:tc>
      </w:tr>
      <w:tr w:rsidR="00576E27" w:rsidRPr="005173EA" w:rsidTr="00966E88">
        <w:tc>
          <w:tcPr>
            <w:tcW w:w="1135" w:type="dxa"/>
            <w:vMerge w:val="restart"/>
            <w:vAlign w:val="center"/>
          </w:tcPr>
          <w:p w:rsidR="00576E27" w:rsidRPr="005173EA" w:rsidRDefault="00576E27" w:rsidP="00246F6D">
            <w:pPr>
              <w:suppressAutoHyphens/>
              <w:spacing w:line="276" w:lineRule="auto"/>
              <w:rPr>
                <w:rFonts w:eastAsia="Calibri"/>
                <w:sz w:val="12"/>
                <w:szCs w:val="12"/>
                <w:lang w:eastAsia="en-US"/>
              </w:rPr>
            </w:pPr>
            <w:r>
              <w:rPr>
                <w:rFonts w:eastAsia="Calibri"/>
                <w:sz w:val="12"/>
                <w:szCs w:val="12"/>
                <w:lang w:eastAsia="en-US"/>
              </w:rPr>
              <w:t>Основное мероприятие 02</w:t>
            </w:r>
          </w:p>
        </w:tc>
        <w:tc>
          <w:tcPr>
            <w:tcW w:w="1814" w:type="dxa"/>
            <w:vMerge w:val="restart"/>
          </w:tcPr>
          <w:p w:rsidR="00576E27" w:rsidRDefault="00576E27" w:rsidP="00246F6D">
            <w:pPr>
              <w:suppressAutoHyphens/>
              <w:spacing w:line="276" w:lineRule="auto"/>
              <w:rPr>
                <w:rFonts w:eastAsia="Calibri"/>
                <w:sz w:val="11"/>
                <w:szCs w:val="11"/>
                <w:lang w:eastAsia="en-US"/>
              </w:rPr>
            </w:pPr>
            <w:r w:rsidRPr="002D6163">
              <w:rPr>
                <w:rFonts w:eastAsia="Calibri"/>
                <w:sz w:val="11"/>
                <w:szCs w:val="11"/>
                <w:lang w:eastAsia="en-US"/>
              </w:rPr>
              <w:t xml:space="preserve">Руководство и управление в сфере установленных функций органов государственной власти субъектов </w:t>
            </w:r>
            <w:r w:rsidRPr="002D6163">
              <w:rPr>
                <w:rFonts w:eastAsia="Calibri"/>
                <w:sz w:val="11"/>
                <w:szCs w:val="11"/>
                <w:lang w:eastAsia="en-US"/>
              </w:rPr>
              <w:lastRenderedPageBreak/>
              <w:t>Российской Федерации</w:t>
            </w:r>
          </w:p>
          <w:p w:rsidR="00576E27" w:rsidRPr="002D6163" w:rsidRDefault="00576E27" w:rsidP="00246F6D">
            <w:pPr>
              <w:suppressAutoHyphens/>
              <w:spacing w:line="276" w:lineRule="auto"/>
              <w:rPr>
                <w:rFonts w:eastAsia="Calibri"/>
                <w:sz w:val="11"/>
                <w:szCs w:val="11"/>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576E27" w:rsidRPr="00492F8F" w:rsidRDefault="00576E27" w:rsidP="001C582B">
            <w:pPr>
              <w:suppressAutoHyphens/>
              <w:jc w:val="center"/>
              <w:rPr>
                <w:sz w:val="12"/>
                <w:szCs w:val="12"/>
              </w:rPr>
            </w:pPr>
            <w:r w:rsidRPr="00234B5E">
              <w:rPr>
                <w:sz w:val="12"/>
                <w:szCs w:val="12"/>
              </w:rPr>
              <w:t>31 693,094</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2D6163" w:rsidRDefault="00576E27" w:rsidP="00576E27">
            <w:pPr>
              <w:widowControl w:val="0"/>
              <w:suppressAutoHyphens/>
              <w:autoSpaceDE w:val="0"/>
              <w:autoSpaceDN w:val="0"/>
              <w:jc w:val="center"/>
              <w:rPr>
                <w:sz w:val="12"/>
                <w:szCs w:val="12"/>
              </w:rPr>
            </w:pPr>
            <w:r w:rsidRPr="002D6163">
              <w:rPr>
                <w:sz w:val="12"/>
                <w:szCs w:val="12"/>
              </w:rPr>
              <w:t>27 858,606</w:t>
            </w:r>
          </w:p>
        </w:tc>
      </w:tr>
      <w:tr w:rsidR="00576E27" w:rsidRPr="005173EA" w:rsidTr="00966E88">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576E27" w:rsidRPr="00492F8F" w:rsidRDefault="00576E27" w:rsidP="001C582B">
            <w:pPr>
              <w:suppressAutoHyphens/>
              <w:jc w:val="center"/>
              <w:rPr>
                <w:sz w:val="12"/>
                <w:szCs w:val="12"/>
              </w:rPr>
            </w:pPr>
            <w:r w:rsidRPr="00234B5E">
              <w:rPr>
                <w:sz w:val="12"/>
                <w:szCs w:val="12"/>
              </w:rPr>
              <w:t>31 693,094</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31 098,705</w:t>
            </w:r>
          </w:p>
        </w:tc>
        <w:tc>
          <w:tcPr>
            <w:tcW w:w="851" w:type="dxa"/>
            <w:shd w:val="clear" w:color="auto" w:fill="auto"/>
            <w:vAlign w:val="center"/>
          </w:tcPr>
          <w:p w:rsidR="00576E27" w:rsidRPr="002D6163" w:rsidRDefault="00576E27" w:rsidP="00246F6D">
            <w:pPr>
              <w:widowControl w:val="0"/>
              <w:suppressAutoHyphens/>
              <w:autoSpaceDE w:val="0"/>
              <w:autoSpaceDN w:val="0"/>
              <w:jc w:val="center"/>
              <w:rPr>
                <w:sz w:val="12"/>
                <w:szCs w:val="12"/>
              </w:rPr>
            </w:pPr>
            <w:r w:rsidRPr="002D6163">
              <w:rPr>
                <w:sz w:val="12"/>
                <w:szCs w:val="12"/>
              </w:rPr>
              <w:t>27 858,606</w:t>
            </w:r>
          </w:p>
        </w:tc>
      </w:tr>
      <w:tr w:rsidR="00576E27" w:rsidRPr="005173EA" w:rsidTr="00167998">
        <w:tc>
          <w:tcPr>
            <w:tcW w:w="1135" w:type="dxa"/>
            <w:vMerge w:val="restart"/>
            <w:vAlign w:val="center"/>
          </w:tcPr>
          <w:p w:rsidR="00576E27" w:rsidRPr="005173EA" w:rsidRDefault="00576E27"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2D6163">
              <w:rPr>
                <w:rFonts w:eastAsia="Calibri"/>
                <w:sz w:val="12"/>
                <w:szCs w:val="12"/>
                <w:lang w:eastAsia="en-US"/>
              </w:rPr>
              <w:t>тие 03</w:t>
            </w:r>
          </w:p>
        </w:tc>
        <w:tc>
          <w:tcPr>
            <w:tcW w:w="1814" w:type="dxa"/>
            <w:vMerge w:val="restart"/>
            <w:vAlign w:val="center"/>
          </w:tcPr>
          <w:p w:rsidR="00576E27" w:rsidRPr="005173EA" w:rsidRDefault="00576E27" w:rsidP="00246F6D">
            <w:pPr>
              <w:suppressAutoHyphens/>
              <w:spacing w:line="276" w:lineRule="auto"/>
              <w:rPr>
                <w:rFonts w:eastAsia="Calibri"/>
                <w:sz w:val="12"/>
                <w:szCs w:val="12"/>
                <w:lang w:eastAsia="en-US"/>
              </w:rPr>
            </w:pPr>
            <w:r w:rsidRPr="002D6163">
              <w:rPr>
                <w:rFonts w:eastAsia="Calibri"/>
                <w:sz w:val="12"/>
                <w:szCs w:val="12"/>
                <w:lang w:eastAsia="en-US"/>
              </w:rPr>
              <w:t>Сопровождение реализации отд</w:t>
            </w:r>
            <w:r>
              <w:rPr>
                <w:rFonts w:eastAsia="Calibri"/>
                <w:sz w:val="12"/>
                <w:szCs w:val="12"/>
                <w:lang w:eastAsia="en-US"/>
              </w:rPr>
              <w:t>ельных мероприятий государствен</w:t>
            </w:r>
            <w:r w:rsidRPr="002D6163">
              <w:rPr>
                <w:rFonts w:eastAsia="Calibri"/>
                <w:sz w:val="12"/>
                <w:szCs w:val="12"/>
                <w:lang w:eastAsia="en-US"/>
              </w:rPr>
              <w:t>ной программы</w:t>
            </w:r>
          </w:p>
        </w:tc>
        <w:tc>
          <w:tcPr>
            <w:tcW w:w="1872" w:type="dxa"/>
            <w:vAlign w:val="center"/>
          </w:tcPr>
          <w:p w:rsidR="00576E27" w:rsidRPr="005173EA" w:rsidRDefault="00576E27"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576E27" w:rsidRPr="007A18E5" w:rsidRDefault="00576E27" w:rsidP="00246F6D">
            <w:pPr>
              <w:suppressAutoHyphens/>
              <w:jc w:val="center"/>
              <w:rPr>
                <w:sz w:val="12"/>
                <w:szCs w:val="12"/>
              </w:rPr>
            </w:pPr>
            <w:r w:rsidRPr="00403B7E">
              <w:rPr>
                <w:sz w:val="12"/>
                <w:szCs w:val="12"/>
              </w:rPr>
              <w:t>126 989,877</w:t>
            </w:r>
          </w:p>
        </w:tc>
        <w:tc>
          <w:tcPr>
            <w:tcW w:w="851" w:type="dxa"/>
            <w:shd w:val="clear" w:color="auto" w:fill="auto"/>
            <w:vAlign w:val="center"/>
          </w:tcPr>
          <w:p w:rsidR="00576E27" w:rsidRPr="00492F8F" w:rsidRDefault="00576E27" w:rsidP="001C582B">
            <w:pPr>
              <w:widowControl w:val="0"/>
              <w:suppressAutoHyphens/>
              <w:autoSpaceDE w:val="0"/>
              <w:autoSpaceDN w:val="0"/>
              <w:jc w:val="center"/>
              <w:rPr>
                <w:sz w:val="12"/>
                <w:szCs w:val="12"/>
              </w:rPr>
            </w:pPr>
            <w:r w:rsidRPr="00234B5E">
              <w:rPr>
                <w:sz w:val="12"/>
                <w:szCs w:val="12"/>
              </w:rPr>
              <w:t>117 773,140</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142 330,861</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141 886,408</w:t>
            </w:r>
          </w:p>
        </w:tc>
        <w:tc>
          <w:tcPr>
            <w:tcW w:w="851" w:type="dxa"/>
            <w:shd w:val="clear" w:color="auto" w:fill="auto"/>
            <w:vAlign w:val="center"/>
          </w:tcPr>
          <w:p w:rsidR="00576E27" w:rsidRPr="00576E27" w:rsidRDefault="00576E27" w:rsidP="00576E27">
            <w:pPr>
              <w:widowControl w:val="0"/>
              <w:suppressAutoHyphens/>
              <w:autoSpaceDE w:val="0"/>
              <w:autoSpaceDN w:val="0"/>
              <w:jc w:val="center"/>
              <w:rPr>
                <w:sz w:val="12"/>
                <w:szCs w:val="12"/>
              </w:rPr>
            </w:pPr>
            <w:r w:rsidRPr="00576E27">
              <w:rPr>
                <w:sz w:val="12"/>
                <w:szCs w:val="12"/>
              </w:rPr>
              <w:t>141 886,408</w:t>
            </w:r>
          </w:p>
        </w:tc>
        <w:tc>
          <w:tcPr>
            <w:tcW w:w="851" w:type="dxa"/>
            <w:shd w:val="clear" w:color="auto" w:fill="auto"/>
            <w:vAlign w:val="center"/>
          </w:tcPr>
          <w:p w:rsidR="00576E27" w:rsidRPr="002D6163" w:rsidRDefault="00576E27" w:rsidP="00246F6D">
            <w:pPr>
              <w:suppressAutoHyphens/>
              <w:jc w:val="center"/>
              <w:rPr>
                <w:sz w:val="12"/>
                <w:szCs w:val="12"/>
              </w:rPr>
            </w:pPr>
            <w:r w:rsidRPr="002D6163">
              <w:rPr>
                <w:sz w:val="12"/>
                <w:szCs w:val="12"/>
              </w:rPr>
              <w:t>101 081,094</w:t>
            </w:r>
          </w:p>
        </w:tc>
      </w:tr>
      <w:tr w:rsidR="00576E27" w:rsidRPr="005173EA" w:rsidTr="00167998">
        <w:tc>
          <w:tcPr>
            <w:tcW w:w="1135" w:type="dxa"/>
            <w:vMerge/>
          </w:tcPr>
          <w:p w:rsidR="00576E27" w:rsidRPr="005173EA" w:rsidRDefault="00576E27" w:rsidP="00246F6D">
            <w:pPr>
              <w:suppressAutoHyphens/>
              <w:spacing w:line="276" w:lineRule="auto"/>
              <w:rPr>
                <w:rFonts w:eastAsia="Calibri"/>
                <w:sz w:val="12"/>
                <w:szCs w:val="12"/>
                <w:lang w:eastAsia="en-US"/>
              </w:rPr>
            </w:pPr>
          </w:p>
        </w:tc>
        <w:tc>
          <w:tcPr>
            <w:tcW w:w="1814" w:type="dxa"/>
            <w:vMerge/>
          </w:tcPr>
          <w:p w:rsidR="00576E27" w:rsidRPr="005173EA" w:rsidRDefault="00576E27" w:rsidP="00246F6D">
            <w:pPr>
              <w:suppressAutoHyphens/>
              <w:spacing w:line="276" w:lineRule="auto"/>
              <w:rPr>
                <w:rFonts w:eastAsia="Calibri"/>
                <w:sz w:val="12"/>
                <w:szCs w:val="12"/>
                <w:lang w:eastAsia="en-US"/>
              </w:rPr>
            </w:pPr>
          </w:p>
        </w:tc>
        <w:tc>
          <w:tcPr>
            <w:tcW w:w="1872" w:type="dxa"/>
            <w:vAlign w:val="center"/>
          </w:tcPr>
          <w:p w:rsidR="00576E27" w:rsidRPr="005173EA" w:rsidRDefault="00576E27"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576E27" w:rsidRPr="005173EA" w:rsidRDefault="00576E27"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576E27" w:rsidRPr="005173EA" w:rsidRDefault="00576E27"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576E27" w:rsidRPr="007A18E5" w:rsidRDefault="00576E27" w:rsidP="00246F6D">
            <w:pPr>
              <w:suppressAutoHyphens/>
              <w:jc w:val="center"/>
              <w:rPr>
                <w:sz w:val="12"/>
                <w:szCs w:val="12"/>
              </w:rPr>
            </w:pPr>
            <w:r w:rsidRPr="00403B7E">
              <w:rPr>
                <w:sz w:val="12"/>
                <w:szCs w:val="12"/>
              </w:rPr>
              <w:t>126 989,877</w:t>
            </w:r>
          </w:p>
        </w:tc>
        <w:tc>
          <w:tcPr>
            <w:tcW w:w="851" w:type="dxa"/>
            <w:shd w:val="clear" w:color="auto" w:fill="auto"/>
            <w:vAlign w:val="center"/>
          </w:tcPr>
          <w:p w:rsidR="00576E27" w:rsidRPr="00492F8F" w:rsidRDefault="00576E27" w:rsidP="001C582B">
            <w:pPr>
              <w:widowControl w:val="0"/>
              <w:suppressAutoHyphens/>
              <w:autoSpaceDE w:val="0"/>
              <w:autoSpaceDN w:val="0"/>
              <w:jc w:val="center"/>
              <w:rPr>
                <w:sz w:val="12"/>
                <w:szCs w:val="12"/>
              </w:rPr>
            </w:pPr>
            <w:r w:rsidRPr="00234B5E">
              <w:rPr>
                <w:sz w:val="12"/>
                <w:szCs w:val="12"/>
              </w:rPr>
              <w:t>117 773,140</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142 330,861</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141 886,408</w:t>
            </w:r>
          </w:p>
        </w:tc>
        <w:tc>
          <w:tcPr>
            <w:tcW w:w="851" w:type="dxa"/>
            <w:shd w:val="clear" w:color="auto" w:fill="auto"/>
            <w:vAlign w:val="center"/>
          </w:tcPr>
          <w:p w:rsidR="00576E27" w:rsidRPr="00576E27" w:rsidRDefault="00576E27" w:rsidP="00167998">
            <w:pPr>
              <w:widowControl w:val="0"/>
              <w:suppressAutoHyphens/>
              <w:autoSpaceDE w:val="0"/>
              <w:autoSpaceDN w:val="0"/>
              <w:jc w:val="center"/>
              <w:rPr>
                <w:sz w:val="12"/>
                <w:szCs w:val="12"/>
              </w:rPr>
            </w:pPr>
            <w:r w:rsidRPr="00576E27">
              <w:rPr>
                <w:sz w:val="12"/>
                <w:szCs w:val="12"/>
              </w:rPr>
              <w:t>141 886,408</w:t>
            </w:r>
          </w:p>
        </w:tc>
        <w:tc>
          <w:tcPr>
            <w:tcW w:w="851" w:type="dxa"/>
            <w:shd w:val="clear" w:color="auto" w:fill="auto"/>
            <w:vAlign w:val="center"/>
          </w:tcPr>
          <w:p w:rsidR="00576E27" w:rsidRPr="002D6163" w:rsidRDefault="00576E27" w:rsidP="00246F6D">
            <w:pPr>
              <w:suppressAutoHyphens/>
              <w:jc w:val="center"/>
              <w:rPr>
                <w:sz w:val="12"/>
                <w:szCs w:val="12"/>
              </w:rPr>
            </w:pPr>
            <w:r w:rsidRPr="002D6163">
              <w:rPr>
                <w:sz w:val="12"/>
                <w:szCs w:val="12"/>
              </w:rPr>
              <w:t>101 081,094</w:t>
            </w:r>
          </w:p>
        </w:tc>
      </w:tr>
      <w:tr w:rsidR="00550B78" w:rsidRPr="005173EA" w:rsidTr="00246F6D">
        <w:tc>
          <w:tcPr>
            <w:tcW w:w="1135" w:type="dxa"/>
            <w:vMerge w:val="restart"/>
            <w:vAlign w:val="center"/>
          </w:tcPr>
          <w:p w:rsidR="00550B78" w:rsidRPr="005173EA" w:rsidRDefault="003E1605" w:rsidP="00246F6D">
            <w:pPr>
              <w:widowControl w:val="0"/>
              <w:suppressAutoHyphens/>
              <w:autoSpaceDE w:val="0"/>
              <w:autoSpaceDN w:val="0"/>
              <w:jc w:val="center"/>
              <w:outlineLvl w:val="3"/>
              <w:rPr>
                <w:sz w:val="12"/>
                <w:szCs w:val="12"/>
              </w:rPr>
            </w:pPr>
            <w:hyperlink w:anchor="P2566" w:history="1">
              <w:r w:rsidR="00550B78" w:rsidRPr="005173EA">
                <w:rPr>
                  <w:sz w:val="12"/>
                  <w:szCs w:val="12"/>
                </w:rPr>
                <w:t>Подпрограмма 6</w:t>
              </w:r>
            </w:hyperlink>
          </w:p>
        </w:tc>
        <w:tc>
          <w:tcPr>
            <w:tcW w:w="1814" w:type="dxa"/>
            <w:vMerge w:val="restart"/>
            <w:vAlign w:val="center"/>
          </w:tcPr>
          <w:p w:rsidR="00550B78" w:rsidRPr="005173EA" w:rsidRDefault="00550B78" w:rsidP="00246F6D">
            <w:pPr>
              <w:widowControl w:val="0"/>
              <w:suppressAutoHyphens/>
              <w:autoSpaceDE w:val="0"/>
              <w:autoSpaceDN w:val="0"/>
              <w:rPr>
                <w:sz w:val="12"/>
                <w:szCs w:val="12"/>
              </w:rPr>
            </w:pPr>
            <w:r w:rsidRPr="005173EA">
              <w:rPr>
                <w:sz w:val="12"/>
                <w:szCs w:val="12"/>
              </w:rPr>
              <w:t xml:space="preserve">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w:t>
            </w:r>
            <w:r>
              <w:rPr>
                <w:sz w:val="12"/>
                <w:szCs w:val="12"/>
              </w:rPr>
              <w:t xml:space="preserve">– </w:t>
            </w:r>
            <w:r w:rsidRPr="005173EA">
              <w:rPr>
                <w:sz w:val="12"/>
                <w:szCs w:val="12"/>
              </w:rPr>
              <w:t xml:space="preserve"> 2025 годы</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B968C8">
              <w:rPr>
                <w:rFonts w:eastAsia="Calibri"/>
                <w:sz w:val="12"/>
                <w:szCs w:val="12"/>
                <w:lang w:eastAsia="en-US"/>
              </w:rPr>
              <w:t>тие 01</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B968C8">
              <w:rPr>
                <w:rFonts w:eastAsia="Calibri"/>
                <w:sz w:val="12"/>
                <w:szCs w:val="12"/>
                <w:lang w:eastAsia="en-US"/>
              </w:rPr>
              <w:t>Введ</w:t>
            </w:r>
            <w:r>
              <w:rPr>
                <w:rFonts w:eastAsia="Calibri"/>
                <w:sz w:val="12"/>
                <w:szCs w:val="12"/>
                <w:lang w:eastAsia="en-US"/>
              </w:rPr>
              <w:t>ение новых мест в общеобразова</w:t>
            </w:r>
            <w:r w:rsidRPr="00B968C8">
              <w:rPr>
                <w:rFonts w:eastAsia="Calibri"/>
                <w:sz w:val="12"/>
                <w:szCs w:val="12"/>
                <w:lang w:eastAsia="en-US"/>
              </w:rPr>
              <w:t>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bl>
    <w:p w:rsidR="00550B78" w:rsidRDefault="00550B78" w:rsidP="00550B78">
      <w:pPr>
        <w:suppressAutoHyphens/>
        <w:jc w:val="right"/>
        <w:rPr>
          <w:sz w:val="28"/>
          <w:szCs w:val="28"/>
        </w:rPr>
      </w:pPr>
      <w:r>
        <w:rPr>
          <w:sz w:val="28"/>
          <w:szCs w:val="28"/>
        </w:rPr>
        <w:t>».</w:t>
      </w:r>
    </w:p>
    <w:p w:rsidR="00B00CFC" w:rsidRDefault="00B00CFC" w:rsidP="001C582B">
      <w:pPr>
        <w:tabs>
          <w:tab w:val="left" w:pos="567"/>
        </w:tabs>
        <w:rPr>
          <w:color w:val="000000"/>
          <w:sz w:val="28"/>
          <w:szCs w:val="28"/>
        </w:rPr>
      </w:pPr>
    </w:p>
    <w:p w:rsidR="000A657D" w:rsidRDefault="000A657D" w:rsidP="001C582B">
      <w:pPr>
        <w:tabs>
          <w:tab w:val="left" w:pos="567"/>
        </w:tabs>
        <w:rPr>
          <w:color w:val="000000"/>
          <w:sz w:val="28"/>
          <w:szCs w:val="28"/>
        </w:rPr>
        <w:sectPr w:rsidR="000A657D" w:rsidSect="00D365F5">
          <w:footnotePr>
            <w:numFmt w:val="chicago"/>
          </w:footnotePr>
          <w:pgSz w:w="16838" w:h="11906" w:orient="landscape"/>
          <w:pgMar w:top="1134" w:right="1954" w:bottom="1134" w:left="1134" w:header="709" w:footer="709" w:gutter="0"/>
          <w:cols w:space="708"/>
          <w:docGrid w:linePitch="360"/>
        </w:sectPr>
      </w:pPr>
    </w:p>
    <w:p w:rsidR="00B8597E" w:rsidRDefault="00B8597E" w:rsidP="00D37718">
      <w:pPr>
        <w:ind w:firstLine="709"/>
        <w:rPr>
          <w:sz w:val="28"/>
          <w:szCs w:val="28"/>
        </w:rPr>
      </w:pPr>
    </w:p>
    <w:sectPr w:rsidR="00B859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75" w:rsidRDefault="00220375">
      <w:r>
        <w:separator/>
      </w:r>
    </w:p>
  </w:endnote>
  <w:endnote w:type="continuationSeparator" w:id="0">
    <w:p w:rsidR="00220375" w:rsidRDefault="0022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75" w:rsidRDefault="00220375">
      <w:r>
        <w:separator/>
      </w:r>
    </w:p>
  </w:footnote>
  <w:footnote w:type="continuationSeparator" w:id="0">
    <w:p w:rsidR="00220375" w:rsidRDefault="00220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75" w:rsidRDefault="00220375"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20375" w:rsidRDefault="002203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4307"/>
      <w:docPartObj>
        <w:docPartGallery w:val="Page Numbers (Top of Page)"/>
        <w:docPartUnique/>
      </w:docPartObj>
    </w:sdtPr>
    <w:sdtEndPr/>
    <w:sdtContent>
      <w:p w:rsidR="00220375" w:rsidRDefault="00220375">
        <w:pPr>
          <w:pStyle w:val="a3"/>
          <w:jc w:val="center"/>
        </w:pPr>
        <w:r>
          <w:fldChar w:fldCharType="begin"/>
        </w:r>
        <w:r>
          <w:instrText>PAGE   \* MERGEFORMAT</w:instrText>
        </w:r>
        <w:r>
          <w:fldChar w:fldCharType="separate"/>
        </w:r>
        <w:r w:rsidR="003E1605">
          <w:rPr>
            <w:noProof/>
          </w:rPr>
          <w:t>65</w:t>
        </w:r>
        <w:r>
          <w:rPr>
            <w:noProof/>
          </w:rPr>
          <w:fldChar w:fldCharType="end"/>
        </w:r>
      </w:p>
    </w:sdtContent>
  </w:sdt>
  <w:p w:rsidR="00220375" w:rsidRDefault="002203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D"/>
    <w:rsid w:val="000001C9"/>
    <w:rsid w:val="00000EA3"/>
    <w:rsid w:val="00001709"/>
    <w:rsid w:val="000018F1"/>
    <w:rsid w:val="00001B15"/>
    <w:rsid w:val="00002372"/>
    <w:rsid w:val="00002B4F"/>
    <w:rsid w:val="00003CBB"/>
    <w:rsid w:val="00003FB4"/>
    <w:rsid w:val="00004A11"/>
    <w:rsid w:val="00005229"/>
    <w:rsid w:val="000052B9"/>
    <w:rsid w:val="0000577B"/>
    <w:rsid w:val="00005B37"/>
    <w:rsid w:val="00005EBF"/>
    <w:rsid w:val="00006C95"/>
    <w:rsid w:val="00006CA6"/>
    <w:rsid w:val="00006F56"/>
    <w:rsid w:val="000071E0"/>
    <w:rsid w:val="000074E3"/>
    <w:rsid w:val="00007674"/>
    <w:rsid w:val="00010747"/>
    <w:rsid w:val="00010B48"/>
    <w:rsid w:val="00011BBF"/>
    <w:rsid w:val="00012423"/>
    <w:rsid w:val="00012662"/>
    <w:rsid w:val="00012BAE"/>
    <w:rsid w:val="00012FE4"/>
    <w:rsid w:val="00013252"/>
    <w:rsid w:val="000132E5"/>
    <w:rsid w:val="000139C0"/>
    <w:rsid w:val="00014DA8"/>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2C8"/>
    <w:rsid w:val="000275AE"/>
    <w:rsid w:val="0002774C"/>
    <w:rsid w:val="00027E04"/>
    <w:rsid w:val="0003095B"/>
    <w:rsid w:val="00030982"/>
    <w:rsid w:val="00030F4B"/>
    <w:rsid w:val="0003116F"/>
    <w:rsid w:val="0003124A"/>
    <w:rsid w:val="000319A3"/>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8A3"/>
    <w:rsid w:val="00045A2E"/>
    <w:rsid w:val="00046012"/>
    <w:rsid w:val="00046295"/>
    <w:rsid w:val="00046A91"/>
    <w:rsid w:val="000472C4"/>
    <w:rsid w:val="0005010D"/>
    <w:rsid w:val="00050236"/>
    <w:rsid w:val="00050C5B"/>
    <w:rsid w:val="00051366"/>
    <w:rsid w:val="0005147F"/>
    <w:rsid w:val="0005232A"/>
    <w:rsid w:val="00052A1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9B"/>
    <w:rsid w:val="00064EF1"/>
    <w:rsid w:val="000654FC"/>
    <w:rsid w:val="0006591C"/>
    <w:rsid w:val="00065B78"/>
    <w:rsid w:val="00065BED"/>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F4B"/>
    <w:rsid w:val="000A4F8B"/>
    <w:rsid w:val="000A4FD2"/>
    <w:rsid w:val="000A520D"/>
    <w:rsid w:val="000A540F"/>
    <w:rsid w:val="000A6210"/>
    <w:rsid w:val="000A657D"/>
    <w:rsid w:val="000A7DB9"/>
    <w:rsid w:val="000B0184"/>
    <w:rsid w:val="000B063B"/>
    <w:rsid w:val="000B0A1B"/>
    <w:rsid w:val="000B1053"/>
    <w:rsid w:val="000B1258"/>
    <w:rsid w:val="000B1BE9"/>
    <w:rsid w:val="000B281E"/>
    <w:rsid w:val="000B286D"/>
    <w:rsid w:val="000B28A1"/>
    <w:rsid w:val="000B2E1C"/>
    <w:rsid w:val="000B3050"/>
    <w:rsid w:val="000B3281"/>
    <w:rsid w:val="000B3891"/>
    <w:rsid w:val="000B53C0"/>
    <w:rsid w:val="000B57AB"/>
    <w:rsid w:val="000B58F5"/>
    <w:rsid w:val="000B5A2C"/>
    <w:rsid w:val="000B5BF5"/>
    <w:rsid w:val="000B5ED8"/>
    <w:rsid w:val="000B5F28"/>
    <w:rsid w:val="000B62F9"/>
    <w:rsid w:val="000B6504"/>
    <w:rsid w:val="000B6CD2"/>
    <w:rsid w:val="000B76E9"/>
    <w:rsid w:val="000B77C9"/>
    <w:rsid w:val="000B7E12"/>
    <w:rsid w:val="000C0352"/>
    <w:rsid w:val="000C059F"/>
    <w:rsid w:val="000C0831"/>
    <w:rsid w:val="000C0C1E"/>
    <w:rsid w:val="000C2174"/>
    <w:rsid w:val="000C2F21"/>
    <w:rsid w:val="000C3287"/>
    <w:rsid w:val="000C32D1"/>
    <w:rsid w:val="000C3F5D"/>
    <w:rsid w:val="000C42BE"/>
    <w:rsid w:val="000C431D"/>
    <w:rsid w:val="000C4671"/>
    <w:rsid w:val="000C4E43"/>
    <w:rsid w:val="000C566E"/>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7237"/>
    <w:rsid w:val="000D74A0"/>
    <w:rsid w:val="000D7C3F"/>
    <w:rsid w:val="000E0041"/>
    <w:rsid w:val="000E02AA"/>
    <w:rsid w:val="000E038A"/>
    <w:rsid w:val="000E0792"/>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C45"/>
    <w:rsid w:val="000F03CB"/>
    <w:rsid w:val="000F0630"/>
    <w:rsid w:val="000F0C1E"/>
    <w:rsid w:val="000F11E8"/>
    <w:rsid w:val="000F182A"/>
    <w:rsid w:val="000F1844"/>
    <w:rsid w:val="000F1D09"/>
    <w:rsid w:val="000F219B"/>
    <w:rsid w:val="000F2F93"/>
    <w:rsid w:val="000F3179"/>
    <w:rsid w:val="000F351C"/>
    <w:rsid w:val="000F37B9"/>
    <w:rsid w:val="000F4675"/>
    <w:rsid w:val="000F490E"/>
    <w:rsid w:val="000F5FC2"/>
    <w:rsid w:val="000F6704"/>
    <w:rsid w:val="000F6BCC"/>
    <w:rsid w:val="000F706D"/>
    <w:rsid w:val="000F7EF4"/>
    <w:rsid w:val="001001BE"/>
    <w:rsid w:val="00100266"/>
    <w:rsid w:val="00100648"/>
    <w:rsid w:val="00100E2C"/>
    <w:rsid w:val="00101453"/>
    <w:rsid w:val="00101E40"/>
    <w:rsid w:val="00101F48"/>
    <w:rsid w:val="00102CCD"/>
    <w:rsid w:val="0010321E"/>
    <w:rsid w:val="00103257"/>
    <w:rsid w:val="00103272"/>
    <w:rsid w:val="00103372"/>
    <w:rsid w:val="0010342D"/>
    <w:rsid w:val="00103676"/>
    <w:rsid w:val="00103830"/>
    <w:rsid w:val="0010385B"/>
    <w:rsid w:val="00104CC2"/>
    <w:rsid w:val="001056A3"/>
    <w:rsid w:val="00105A58"/>
    <w:rsid w:val="00105ABB"/>
    <w:rsid w:val="0010653F"/>
    <w:rsid w:val="00106FFD"/>
    <w:rsid w:val="00107171"/>
    <w:rsid w:val="001073BB"/>
    <w:rsid w:val="00107735"/>
    <w:rsid w:val="00110C84"/>
    <w:rsid w:val="00111507"/>
    <w:rsid w:val="00111BCB"/>
    <w:rsid w:val="00111E64"/>
    <w:rsid w:val="00112270"/>
    <w:rsid w:val="0011271F"/>
    <w:rsid w:val="00112B84"/>
    <w:rsid w:val="0011370A"/>
    <w:rsid w:val="0011373B"/>
    <w:rsid w:val="00113849"/>
    <w:rsid w:val="0011409E"/>
    <w:rsid w:val="0011525D"/>
    <w:rsid w:val="00115645"/>
    <w:rsid w:val="001163DF"/>
    <w:rsid w:val="00117191"/>
    <w:rsid w:val="00117607"/>
    <w:rsid w:val="0012090B"/>
    <w:rsid w:val="00121182"/>
    <w:rsid w:val="00121969"/>
    <w:rsid w:val="00122A71"/>
    <w:rsid w:val="00122AA9"/>
    <w:rsid w:val="00122D67"/>
    <w:rsid w:val="00123076"/>
    <w:rsid w:val="001236B2"/>
    <w:rsid w:val="001237DA"/>
    <w:rsid w:val="0012413D"/>
    <w:rsid w:val="001247B4"/>
    <w:rsid w:val="00124C4E"/>
    <w:rsid w:val="00125B85"/>
    <w:rsid w:val="00126299"/>
    <w:rsid w:val="00126A54"/>
    <w:rsid w:val="00126F21"/>
    <w:rsid w:val="00127005"/>
    <w:rsid w:val="00127307"/>
    <w:rsid w:val="00127310"/>
    <w:rsid w:val="00127334"/>
    <w:rsid w:val="00127E96"/>
    <w:rsid w:val="0013000F"/>
    <w:rsid w:val="00130C74"/>
    <w:rsid w:val="00130F8D"/>
    <w:rsid w:val="001311D6"/>
    <w:rsid w:val="001317EE"/>
    <w:rsid w:val="00131D1F"/>
    <w:rsid w:val="00131F0E"/>
    <w:rsid w:val="00131FF3"/>
    <w:rsid w:val="001327B1"/>
    <w:rsid w:val="00133082"/>
    <w:rsid w:val="001332EE"/>
    <w:rsid w:val="001339CA"/>
    <w:rsid w:val="00133B5E"/>
    <w:rsid w:val="00134770"/>
    <w:rsid w:val="0013481A"/>
    <w:rsid w:val="00134D0A"/>
    <w:rsid w:val="001353AA"/>
    <w:rsid w:val="00135531"/>
    <w:rsid w:val="00135534"/>
    <w:rsid w:val="0013553F"/>
    <w:rsid w:val="00135836"/>
    <w:rsid w:val="001358EA"/>
    <w:rsid w:val="00135A93"/>
    <w:rsid w:val="00135D5F"/>
    <w:rsid w:val="00136E92"/>
    <w:rsid w:val="001376B8"/>
    <w:rsid w:val="001409C4"/>
    <w:rsid w:val="00141AC8"/>
    <w:rsid w:val="0014265D"/>
    <w:rsid w:val="00142CCD"/>
    <w:rsid w:val="00143384"/>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5B8"/>
    <w:rsid w:val="0015167E"/>
    <w:rsid w:val="0015240B"/>
    <w:rsid w:val="001525D9"/>
    <w:rsid w:val="00152616"/>
    <w:rsid w:val="0015289A"/>
    <w:rsid w:val="00152A45"/>
    <w:rsid w:val="001534BA"/>
    <w:rsid w:val="001534D0"/>
    <w:rsid w:val="00153733"/>
    <w:rsid w:val="00153DCC"/>
    <w:rsid w:val="00154DDB"/>
    <w:rsid w:val="00154F8A"/>
    <w:rsid w:val="00155B66"/>
    <w:rsid w:val="00155D04"/>
    <w:rsid w:val="001560AE"/>
    <w:rsid w:val="00156412"/>
    <w:rsid w:val="00156B02"/>
    <w:rsid w:val="00157975"/>
    <w:rsid w:val="001579AD"/>
    <w:rsid w:val="00157C97"/>
    <w:rsid w:val="001600EB"/>
    <w:rsid w:val="00160330"/>
    <w:rsid w:val="001619D1"/>
    <w:rsid w:val="00161F65"/>
    <w:rsid w:val="00161FA4"/>
    <w:rsid w:val="00162420"/>
    <w:rsid w:val="00162A45"/>
    <w:rsid w:val="00162ED5"/>
    <w:rsid w:val="00163203"/>
    <w:rsid w:val="00163BCA"/>
    <w:rsid w:val="001640D5"/>
    <w:rsid w:val="00164D37"/>
    <w:rsid w:val="001651DD"/>
    <w:rsid w:val="00165CE9"/>
    <w:rsid w:val="00165F1C"/>
    <w:rsid w:val="0016624B"/>
    <w:rsid w:val="0016626E"/>
    <w:rsid w:val="0016636D"/>
    <w:rsid w:val="001676D8"/>
    <w:rsid w:val="00167998"/>
    <w:rsid w:val="001702A4"/>
    <w:rsid w:val="001707A5"/>
    <w:rsid w:val="0017119E"/>
    <w:rsid w:val="0017171B"/>
    <w:rsid w:val="00171AD8"/>
    <w:rsid w:val="00172150"/>
    <w:rsid w:val="001721F0"/>
    <w:rsid w:val="001726FF"/>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629F"/>
    <w:rsid w:val="001768BF"/>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4AA"/>
    <w:rsid w:val="00186618"/>
    <w:rsid w:val="00186815"/>
    <w:rsid w:val="0018686B"/>
    <w:rsid w:val="001900C4"/>
    <w:rsid w:val="001907E5"/>
    <w:rsid w:val="001909BA"/>
    <w:rsid w:val="0019178D"/>
    <w:rsid w:val="0019210B"/>
    <w:rsid w:val="0019269A"/>
    <w:rsid w:val="001935A7"/>
    <w:rsid w:val="0019362C"/>
    <w:rsid w:val="0019388E"/>
    <w:rsid w:val="0019420E"/>
    <w:rsid w:val="001943C9"/>
    <w:rsid w:val="001945FC"/>
    <w:rsid w:val="001947E7"/>
    <w:rsid w:val="001949AE"/>
    <w:rsid w:val="001951F0"/>
    <w:rsid w:val="00195747"/>
    <w:rsid w:val="001957D4"/>
    <w:rsid w:val="00195A0B"/>
    <w:rsid w:val="00195B9C"/>
    <w:rsid w:val="00196A47"/>
    <w:rsid w:val="00196D81"/>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624"/>
    <w:rsid w:val="001A68D4"/>
    <w:rsid w:val="001A6A3E"/>
    <w:rsid w:val="001A6C28"/>
    <w:rsid w:val="001A7B73"/>
    <w:rsid w:val="001A7D99"/>
    <w:rsid w:val="001B05EB"/>
    <w:rsid w:val="001B156F"/>
    <w:rsid w:val="001B166D"/>
    <w:rsid w:val="001B2317"/>
    <w:rsid w:val="001B27BB"/>
    <w:rsid w:val="001B2CE5"/>
    <w:rsid w:val="001B3948"/>
    <w:rsid w:val="001B3EE7"/>
    <w:rsid w:val="001B42F7"/>
    <w:rsid w:val="001B58C1"/>
    <w:rsid w:val="001B61E9"/>
    <w:rsid w:val="001B62EC"/>
    <w:rsid w:val="001B67F7"/>
    <w:rsid w:val="001B743D"/>
    <w:rsid w:val="001B7D1E"/>
    <w:rsid w:val="001C03F2"/>
    <w:rsid w:val="001C089C"/>
    <w:rsid w:val="001C0BE9"/>
    <w:rsid w:val="001C0E54"/>
    <w:rsid w:val="001C0FB1"/>
    <w:rsid w:val="001C10F1"/>
    <w:rsid w:val="001C20E5"/>
    <w:rsid w:val="001C28A3"/>
    <w:rsid w:val="001C28E4"/>
    <w:rsid w:val="001C2D1C"/>
    <w:rsid w:val="001C2E45"/>
    <w:rsid w:val="001C582B"/>
    <w:rsid w:val="001C62D5"/>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72E"/>
    <w:rsid w:val="001D4D07"/>
    <w:rsid w:val="001D506F"/>
    <w:rsid w:val="001D5311"/>
    <w:rsid w:val="001D5344"/>
    <w:rsid w:val="001D5FF4"/>
    <w:rsid w:val="001D62B2"/>
    <w:rsid w:val="001D6E9D"/>
    <w:rsid w:val="001D70A9"/>
    <w:rsid w:val="001D7318"/>
    <w:rsid w:val="001D7373"/>
    <w:rsid w:val="001D7500"/>
    <w:rsid w:val="001D7644"/>
    <w:rsid w:val="001D7E3B"/>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688"/>
    <w:rsid w:val="001F5696"/>
    <w:rsid w:val="001F5FF8"/>
    <w:rsid w:val="001F6A80"/>
    <w:rsid w:val="001F6DB3"/>
    <w:rsid w:val="002006AA"/>
    <w:rsid w:val="00200BFD"/>
    <w:rsid w:val="00200C12"/>
    <w:rsid w:val="0020113D"/>
    <w:rsid w:val="00201BE7"/>
    <w:rsid w:val="0020220A"/>
    <w:rsid w:val="002027DC"/>
    <w:rsid w:val="00202E5E"/>
    <w:rsid w:val="002033F4"/>
    <w:rsid w:val="00203DBF"/>
    <w:rsid w:val="00204505"/>
    <w:rsid w:val="00205FFD"/>
    <w:rsid w:val="00206141"/>
    <w:rsid w:val="002068F4"/>
    <w:rsid w:val="002070F8"/>
    <w:rsid w:val="0020741C"/>
    <w:rsid w:val="00207519"/>
    <w:rsid w:val="0020757D"/>
    <w:rsid w:val="00207A52"/>
    <w:rsid w:val="0021052B"/>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943"/>
    <w:rsid w:val="00221946"/>
    <w:rsid w:val="00221A32"/>
    <w:rsid w:val="00222321"/>
    <w:rsid w:val="00224405"/>
    <w:rsid w:val="0022471B"/>
    <w:rsid w:val="00224976"/>
    <w:rsid w:val="00224E90"/>
    <w:rsid w:val="0022522E"/>
    <w:rsid w:val="002254BE"/>
    <w:rsid w:val="00225B44"/>
    <w:rsid w:val="00226842"/>
    <w:rsid w:val="002271CC"/>
    <w:rsid w:val="002279A1"/>
    <w:rsid w:val="002304B5"/>
    <w:rsid w:val="00230E7D"/>
    <w:rsid w:val="00230EF9"/>
    <w:rsid w:val="00231CCE"/>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4D9"/>
    <w:rsid w:val="00245FA0"/>
    <w:rsid w:val="00246161"/>
    <w:rsid w:val="00246CD8"/>
    <w:rsid w:val="00246F6D"/>
    <w:rsid w:val="0024703E"/>
    <w:rsid w:val="002475C1"/>
    <w:rsid w:val="00250555"/>
    <w:rsid w:val="00250608"/>
    <w:rsid w:val="0025078E"/>
    <w:rsid w:val="002509E2"/>
    <w:rsid w:val="00250E5F"/>
    <w:rsid w:val="00250E78"/>
    <w:rsid w:val="00250F01"/>
    <w:rsid w:val="00251599"/>
    <w:rsid w:val="0025185C"/>
    <w:rsid w:val="002519AA"/>
    <w:rsid w:val="00251B6A"/>
    <w:rsid w:val="0025427E"/>
    <w:rsid w:val="00254571"/>
    <w:rsid w:val="0025507E"/>
    <w:rsid w:val="0025536D"/>
    <w:rsid w:val="00255A54"/>
    <w:rsid w:val="00256076"/>
    <w:rsid w:val="00256736"/>
    <w:rsid w:val="00256740"/>
    <w:rsid w:val="002572C4"/>
    <w:rsid w:val="002574BC"/>
    <w:rsid w:val="00257B09"/>
    <w:rsid w:val="00260BA2"/>
    <w:rsid w:val="002611B7"/>
    <w:rsid w:val="00263190"/>
    <w:rsid w:val="002638B6"/>
    <w:rsid w:val="00263902"/>
    <w:rsid w:val="00263C91"/>
    <w:rsid w:val="002644A0"/>
    <w:rsid w:val="00265098"/>
    <w:rsid w:val="00265255"/>
    <w:rsid w:val="00265645"/>
    <w:rsid w:val="002660C1"/>
    <w:rsid w:val="002672DE"/>
    <w:rsid w:val="00267346"/>
    <w:rsid w:val="00267CDE"/>
    <w:rsid w:val="00270649"/>
    <w:rsid w:val="002707FA"/>
    <w:rsid w:val="0027094F"/>
    <w:rsid w:val="00270B47"/>
    <w:rsid w:val="00270C92"/>
    <w:rsid w:val="0027103E"/>
    <w:rsid w:val="002710E9"/>
    <w:rsid w:val="002712ED"/>
    <w:rsid w:val="0027182B"/>
    <w:rsid w:val="00271CDE"/>
    <w:rsid w:val="00272103"/>
    <w:rsid w:val="0027213A"/>
    <w:rsid w:val="00272CEB"/>
    <w:rsid w:val="002736C8"/>
    <w:rsid w:val="00273816"/>
    <w:rsid w:val="00273B92"/>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18BE"/>
    <w:rsid w:val="00282007"/>
    <w:rsid w:val="00282056"/>
    <w:rsid w:val="0028211F"/>
    <w:rsid w:val="00282A6E"/>
    <w:rsid w:val="00284CAB"/>
    <w:rsid w:val="00284F7B"/>
    <w:rsid w:val="0028565D"/>
    <w:rsid w:val="00285941"/>
    <w:rsid w:val="00285A27"/>
    <w:rsid w:val="00285D32"/>
    <w:rsid w:val="00285F3B"/>
    <w:rsid w:val="00286003"/>
    <w:rsid w:val="00286050"/>
    <w:rsid w:val="00287200"/>
    <w:rsid w:val="002872C4"/>
    <w:rsid w:val="0028763C"/>
    <w:rsid w:val="00287DB9"/>
    <w:rsid w:val="00290367"/>
    <w:rsid w:val="002906E4"/>
    <w:rsid w:val="00290B4A"/>
    <w:rsid w:val="002918DB"/>
    <w:rsid w:val="00291DDA"/>
    <w:rsid w:val="00293961"/>
    <w:rsid w:val="00294B96"/>
    <w:rsid w:val="00294EA2"/>
    <w:rsid w:val="00295336"/>
    <w:rsid w:val="00295CD0"/>
    <w:rsid w:val="00297B20"/>
    <w:rsid w:val="002A0F9F"/>
    <w:rsid w:val="002A1546"/>
    <w:rsid w:val="002A1C72"/>
    <w:rsid w:val="002A3268"/>
    <w:rsid w:val="002A36A7"/>
    <w:rsid w:val="002A39DF"/>
    <w:rsid w:val="002A3A1E"/>
    <w:rsid w:val="002A4562"/>
    <w:rsid w:val="002A4B2B"/>
    <w:rsid w:val="002A4E85"/>
    <w:rsid w:val="002A5A75"/>
    <w:rsid w:val="002A5C40"/>
    <w:rsid w:val="002A5C7D"/>
    <w:rsid w:val="002A61DD"/>
    <w:rsid w:val="002A6207"/>
    <w:rsid w:val="002A7A16"/>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C8"/>
    <w:rsid w:val="002C1DD5"/>
    <w:rsid w:val="002C1E1E"/>
    <w:rsid w:val="002C2996"/>
    <w:rsid w:val="002C29F7"/>
    <w:rsid w:val="002C2B47"/>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CEF"/>
    <w:rsid w:val="002D2998"/>
    <w:rsid w:val="002D39CD"/>
    <w:rsid w:val="002D4047"/>
    <w:rsid w:val="002D5B20"/>
    <w:rsid w:val="002D5C2A"/>
    <w:rsid w:val="002D5E29"/>
    <w:rsid w:val="002D68CC"/>
    <w:rsid w:val="002D6B35"/>
    <w:rsid w:val="002D6ED4"/>
    <w:rsid w:val="002D7714"/>
    <w:rsid w:val="002D78C8"/>
    <w:rsid w:val="002E071A"/>
    <w:rsid w:val="002E13F6"/>
    <w:rsid w:val="002E1924"/>
    <w:rsid w:val="002E1F45"/>
    <w:rsid w:val="002E209A"/>
    <w:rsid w:val="002E20C8"/>
    <w:rsid w:val="002E2250"/>
    <w:rsid w:val="002E26E6"/>
    <w:rsid w:val="002E3B56"/>
    <w:rsid w:val="002E3E92"/>
    <w:rsid w:val="002E47AF"/>
    <w:rsid w:val="002E4911"/>
    <w:rsid w:val="002E4931"/>
    <w:rsid w:val="002E49C1"/>
    <w:rsid w:val="002E5B50"/>
    <w:rsid w:val="002E6529"/>
    <w:rsid w:val="002E6547"/>
    <w:rsid w:val="002E6CF0"/>
    <w:rsid w:val="002E732A"/>
    <w:rsid w:val="002F0227"/>
    <w:rsid w:val="002F1D4C"/>
    <w:rsid w:val="002F2548"/>
    <w:rsid w:val="002F25E1"/>
    <w:rsid w:val="002F2677"/>
    <w:rsid w:val="002F2988"/>
    <w:rsid w:val="002F303C"/>
    <w:rsid w:val="002F325A"/>
    <w:rsid w:val="002F36B2"/>
    <w:rsid w:val="002F3D8F"/>
    <w:rsid w:val="002F444D"/>
    <w:rsid w:val="002F50D5"/>
    <w:rsid w:val="002F51C0"/>
    <w:rsid w:val="002F5991"/>
    <w:rsid w:val="002F5DF5"/>
    <w:rsid w:val="002F61DB"/>
    <w:rsid w:val="002F6492"/>
    <w:rsid w:val="002F6EE2"/>
    <w:rsid w:val="00300141"/>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5905"/>
    <w:rsid w:val="00305987"/>
    <w:rsid w:val="00306608"/>
    <w:rsid w:val="00306DFF"/>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729"/>
    <w:rsid w:val="00325DB1"/>
    <w:rsid w:val="003274F7"/>
    <w:rsid w:val="00327534"/>
    <w:rsid w:val="00327564"/>
    <w:rsid w:val="00330162"/>
    <w:rsid w:val="00330ECA"/>
    <w:rsid w:val="003310E0"/>
    <w:rsid w:val="00331212"/>
    <w:rsid w:val="0033163C"/>
    <w:rsid w:val="00331A53"/>
    <w:rsid w:val="0033281A"/>
    <w:rsid w:val="00334411"/>
    <w:rsid w:val="00334762"/>
    <w:rsid w:val="00334843"/>
    <w:rsid w:val="00334BBE"/>
    <w:rsid w:val="00335B7B"/>
    <w:rsid w:val="003361B6"/>
    <w:rsid w:val="00336255"/>
    <w:rsid w:val="0033647D"/>
    <w:rsid w:val="00336559"/>
    <w:rsid w:val="00336615"/>
    <w:rsid w:val="003368AF"/>
    <w:rsid w:val="00336AC1"/>
    <w:rsid w:val="0033763A"/>
    <w:rsid w:val="00337C06"/>
    <w:rsid w:val="00337F4A"/>
    <w:rsid w:val="0034007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A75"/>
    <w:rsid w:val="00347F0B"/>
    <w:rsid w:val="00350568"/>
    <w:rsid w:val="00351CA2"/>
    <w:rsid w:val="00351EF8"/>
    <w:rsid w:val="003523ED"/>
    <w:rsid w:val="00352EB7"/>
    <w:rsid w:val="003530CD"/>
    <w:rsid w:val="00353140"/>
    <w:rsid w:val="00353B3C"/>
    <w:rsid w:val="003545B3"/>
    <w:rsid w:val="0035483B"/>
    <w:rsid w:val="003556A1"/>
    <w:rsid w:val="00356514"/>
    <w:rsid w:val="00356587"/>
    <w:rsid w:val="00357AB8"/>
    <w:rsid w:val="00360B36"/>
    <w:rsid w:val="00360BFB"/>
    <w:rsid w:val="0036137A"/>
    <w:rsid w:val="00361A2E"/>
    <w:rsid w:val="003622A1"/>
    <w:rsid w:val="00362E08"/>
    <w:rsid w:val="0036326E"/>
    <w:rsid w:val="003638A1"/>
    <w:rsid w:val="00363927"/>
    <w:rsid w:val="00363CAB"/>
    <w:rsid w:val="00363D3A"/>
    <w:rsid w:val="003644A0"/>
    <w:rsid w:val="00364512"/>
    <w:rsid w:val="00364BC1"/>
    <w:rsid w:val="0036657D"/>
    <w:rsid w:val="00366A3C"/>
    <w:rsid w:val="003672C2"/>
    <w:rsid w:val="00367A34"/>
    <w:rsid w:val="00367FB2"/>
    <w:rsid w:val="0037007E"/>
    <w:rsid w:val="0037009F"/>
    <w:rsid w:val="00370BF6"/>
    <w:rsid w:val="00370E89"/>
    <w:rsid w:val="003713B5"/>
    <w:rsid w:val="0037142B"/>
    <w:rsid w:val="00371BB2"/>
    <w:rsid w:val="00371D59"/>
    <w:rsid w:val="00372067"/>
    <w:rsid w:val="00372416"/>
    <w:rsid w:val="00372808"/>
    <w:rsid w:val="00372BD2"/>
    <w:rsid w:val="00373034"/>
    <w:rsid w:val="00373387"/>
    <w:rsid w:val="003733D4"/>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1251"/>
    <w:rsid w:val="00381C1C"/>
    <w:rsid w:val="00381CC3"/>
    <w:rsid w:val="00381E24"/>
    <w:rsid w:val="00381E55"/>
    <w:rsid w:val="003828E4"/>
    <w:rsid w:val="003829A2"/>
    <w:rsid w:val="00383D1F"/>
    <w:rsid w:val="00383D51"/>
    <w:rsid w:val="00384147"/>
    <w:rsid w:val="00384A81"/>
    <w:rsid w:val="00384FAB"/>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D4"/>
    <w:rsid w:val="00394605"/>
    <w:rsid w:val="00394B9F"/>
    <w:rsid w:val="003958D3"/>
    <w:rsid w:val="00395983"/>
    <w:rsid w:val="00395E6F"/>
    <w:rsid w:val="0039696C"/>
    <w:rsid w:val="00396C1D"/>
    <w:rsid w:val="00396F32"/>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4D84"/>
    <w:rsid w:val="003A51C6"/>
    <w:rsid w:val="003A5ECA"/>
    <w:rsid w:val="003A620F"/>
    <w:rsid w:val="003A6543"/>
    <w:rsid w:val="003A6752"/>
    <w:rsid w:val="003A6893"/>
    <w:rsid w:val="003B0BBB"/>
    <w:rsid w:val="003B0E6F"/>
    <w:rsid w:val="003B0EB1"/>
    <w:rsid w:val="003B0F6F"/>
    <w:rsid w:val="003B100E"/>
    <w:rsid w:val="003B2733"/>
    <w:rsid w:val="003B3B51"/>
    <w:rsid w:val="003B3E9E"/>
    <w:rsid w:val="003B41FA"/>
    <w:rsid w:val="003B5177"/>
    <w:rsid w:val="003B5ACB"/>
    <w:rsid w:val="003B5AD7"/>
    <w:rsid w:val="003B5F72"/>
    <w:rsid w:val="003B5FAD"/>
    <w:rsid w:val="003B64D3"/>
    <w:rsid w:val="003B6DF5"/>
    <w:rsid w:val="003B72F0"/>
    <w:rsid w:val="003B7861"/>
    <w:rsid w:val="003B7CFB"/>
    <w:rsid w:val="003B7D15"/>
    <w:rsid w:val="003C083E"/>
    <w:rsid w:val="003C1E1D"/>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7705"/>
    <w:rsid w:val="003C7D18"/>
    <w:rsid w:val="003C7EDF"/>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6319"/>
    <w:rsid w:val="003D63DA"/>
    <w:rsid w:val="003D6A07"/>
    <w:rsid w:val="003D7581"/>
    <w:rsid w:val="003D787D"/>
    <w:rsid w:val="003D7884"/>
    <w:rsid w:val="003D7CD3"/>
    <w:rsid w:val="003E02E1"/>
    <w:rsid w:val="003E0446"/>
    <w:rsid w:val="003E1605"/>
    <w:rsid w:val="003E17AA"/>
    <w:rsid w:val="003E1B40"/>
    <w:rsid w:val="003E1BDB"/>
    <w:rsid w:val="003E2544"/>
    <w:rsid w:val="003E28CB"/>
    <w:rsid w:val="003E30C4"/>
    <w:rsid w:val="003E461F"/>
    <w:rsid w:val="003E4C4D"/>
    <w:rsid w:val="003E4E0D"/>
    <w:rsid w:val="003E4EB6"/>
    <w:rsid w:val="003E4EE6"/>
    <w:rsid w:val="003E5893"/>
    <w:rsid w:val="003E5AA4"/>
    <w:rsid w:val="003E5FCD"/>
    <w:rsid w:val="003E6711"/>
    <w:rsid w:val="003E6790"/>
    <w:rsid w:val="003E6A01"/>
    <w:rsid w:val="003E72D0"/>
    <w:rsid w:val="003E76AC"/>
    <w:rsid w:val="003E7820"/>
    <w:rsid w:val="003E7B25"/>
    <w:rsid w:val="003F0F6A"/>
    <w:rsid w:val="003F18D9"/>
    <w:rsid w:val="003F226E"/>
    <w:rsid w:val="003F2338"/>
    <w:rsid w:val="003F2396"/>
    <w:rsid w:val="003F34E3"/>
    <w:rsid w:val="003F362E"/>
    <w:rsid w:val="003F378A"/>
    <w:rsid w:val="003F37BC"/>
    <w:rsid w:val="003F3D31"/>
    <w:rsid w:val="003F4135"/>
    <w:rsid w:val="003F4724"/>
    <w:rsid w:val="003F49A9"/>
    <w:rsid w:val="003F4D50"/>
    <w:rsid w:val="003F57A1"/>
    <w:rsid w:val="003F6723"/>
    <w:rsid w:val="003F793C"/>
    <w:rsid w:val="003F7BFC"/>
    <w:rsid w:val="00400193"/>
    <w:rsid w:val="00400365"/>
    <w:rsid w:val="004008A8"/>
    <w:rsid w:val="00400C33"/>
    <w:rsid w:val="00400C98"/>
    <w:rsid w:val="00400D8A"/>
    <w:rsid w:val="00401373"/>
    <w:rsid w:val="00403260"/>
    <w:rsid w:val="00403736"/>
    <w:rsid w:val="0040453F"/>
    <w:rsid w:val="00405161"/>
    <w:rsid w:val="0040539F"/>
    <w:rsid w:val="0040546B"/>
    <w:rsid w:val="00405635"/>
    <w:rsid w:val="0040593A"/>
    <w:rsid w:val="00405E27"/>
    <w:rsid w:val="00406731"/>
    <w:rsid w:val="00406894"/>
    <w:rsid w:val="004074D1"/>
    <w:rsid w:val="00407FFB"/>
    <w:rsid w:val="0041137E"/>
    <w:rsid w:val="00412E8A"/>
    <w:rsid w:val="00413980"/>
    <w:rsid w:val="004144A3"/>
    <w:rsid w:val="0041454C"/>
    <w:rsid w:val="00414BD7"/>
    <w:rsid w:val="00414D38"/>
    <w:rsid w:val="0041500E"/>
    <w:rsid w:val="004155F5"/>
    <w:rsid w:val="00415B49"/>
    <w:rsid w:val="004164C1"/>
    <w:rsid w:val="004168B3"/>
    <w:rsid w:val="00417004"/>
    <w:rsid w:val="004178B0"/>
    <w:rsid w:val="00417AA5"/>
    <w:rsid w:val="00417AAC"/>
    <w:rsid w:val="00417C2D"/>
    <w:rsid w:val="004202AA"/>
    <w:rsid w:val="00420500"/>
    <w:rsid w:val="0042080F"/>
    <w:rsid w:val="00420940"/>
    <w:rsid w:val="00420EFD"/>
    <w:rsid w:val="00420F4E"/>
    <w:rsid w:val="00422522"/>
    <w:rsid w:val="004227EF"/>
    <w:rsid w:val="00422843"/>
    <w:rsid w:val="004232C6"/>
    <w:rsid w:val="00423793"/>
    <w:rsid w:val="00423DD3"/>
    <w:rsid w:val="0042460B"/>
    <w:rsid w:val="004246CF"/>
    <w:rsid w:val="004247FD"/>
    <w:rsid w:val="00424992"/>
    <w:rsid w:val="00424A75"/>
    <w:rsid w:val="00424BAD"/>
    <w:rsid w:val="00424BE1"/>
    <w:rsid w:val="00424CA9"/>
    <w:rsid w:val="00424EA6"/>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671"/>
    <w:rsid w:val="00435934"/>
    <w:rsid w:val="00435936"/>
    <w:rsid w:val="00435DD6"/>
    <w:rsid w:val="00435EFF"/>
    <w:rsid w:val="004360D1"/>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736E"/>
    <w:rsid w:val="004476D7"/>
    <w:rsid w:val="004502F1"/>
    <w:rsid w:val="004509DF"/>
    <w:rsid w:val="0045172C"/>
    <w:rsid w:val="00451CF0"/>
    <w:rsid w:val="00451F40"/>
    <w:rsid w:val="00452603"/>
    <w:rsid w:val="00452893"/>
    <w:rsid w:val="00453003"/>
    <w:rsid w:val="00453571"/>
    <w:rsid w:val="00453E05"/>
    <w:rsid w:val="00453EB5"/>
    <w:rsid w:val="00453FD7"/>
    <w:rsid w:val="0045432B"/>
    <w:rsid w:val="00454745"/>
    <w:rsid w:val="00454967"/>
    <w:rsid w:val="00454D80"/>
    <w:rsid w:val="00454FD4"/>
    <w:rsid w:val="004552CC"/>
    <w:rsid w:val="004553BD"/>
    <w:rsid w:val="00455602"/>
    <w:rsid w:val="0045576A"/>
    <w:rsid w:val="0045589E"/>
    <w:rsid w:val="004563BC"/>
    <w:rsid w:val="004564D5"/>
    <w:rsid w:val="0045712B"/>
    <w:rsid w:val="00457DE9"/>
    <w:rsid w:val="00461BA8"/>
    <w:rsid w:val="00461C74"/>
    <w:rsid w:val="00461D3B"/>
    <w:rsid w:val="00462039"/>
    <w:rsid w:val="00462149"/>
    <w:rsid w:val="00462CA8"/>
    <w:rsid w:val="00463115"/>
    <w:rsid w:val="004644CA"/>
    <w:rsid w:val="00464583"/>
    <w:rsid w:val="0046459B"/>
    <w:rsid w:val="00464D7B"/>
    <w:rsid w:val="00465723"/>
    <w:rsid w:val="0046578C"/>
    <w:rsid w:val="00465FD4"/>
    <w:rsid w:val="004663DA"/>
    <w:rsid w:val="00467BAA"/>
    <w:rsid w:val="0047040F"/>
    <w:rsid w:val="004718E6"/>
    <w:rsid w:val="00471E39"/>
    <w:rsid w:val="00472187"/>
    <w:rsid w:val="00472552"/>
    <w:rsid w:val="00472B27"/>
    <w:rsid w:val="004737A3"/>
    <w:rsid w:val="004751CE"/>
    <w:rsid w:val="0047527D"/>
    <w:rsid w:val="00475836"/>
    <w:rsid w:val="00476C37"/>
    <w:rsid w:val="00476D23"/>
    <w:rsid w:val="00476F2F"/>
    <w:rsid w:val="00477715"/>
    <w:rsid w:val="00477CF7"/>
    <w:rsid w:val="00480D83"/>
    <w:rsid w:val="00481B2D"/>
    <w:rsid w:val="0048244E"/>
    <w:rsid w:val="00482763"/>
    <w:rsid w:val="004829D1"/>
    <w:rsid w:val="00483342"/>
    <w:rsid w:val="00485373"/>
    <w:rsid w:val="00485B11"/>
    <w:rsid w:val="00485B74"/>
    <w:rsid w:val="00485D78"/>
    <w:rsid w:val="00485F5B"/>
    <w:rsid w:val="004861D4"/>
    <w:rsid w:val="004867D5"/>
    <w:rsid w:val="00486DD5"/>
    <w:rsid w:val="00487D00"/>
    <w:rsid w:val="00487DCB"/>
    <w:rsid w:val="00490255"/>
    <w:rsid w:val="00490530"/>
    <w:rsid w:val="00490C61"/>
    <w:rsid w:val="0049149D"/>
    <w:rsid w:val="004914B3"/>
    <w:rsid w:val="00491855"/>
    <w:rsid w:val="00491CF5"/>
    <w:rsid w:val="004922B9"/>
    <w:rsid w:val="00492607"/>
    <w:rsid w:val="00492B35"/>
    <w:rsid w:val="00492F8F"/>
    <w:rsid w:val="00493474"/>
    <w:rsid w:val="004936C0"/>
    <w:rsid w:val="00493D46"/>
    <w:rsid w:val="0049473B"/>
    <w:rsid w:val="00494C70"/>
    <w:rsid w:val="00494D42"/>
    <w:rsid w:val="00495E03"/>
    <w:rsid w:val="004960D4"/>
    <w:rsid w:val="00496860"/>
    <w:rsid w:val="00496BEC"/>
    <w:rsid w:val="004A07DE"/>
    <w:rsid w:val="004A0E61"/>
    <w:rsid w:val="004A1219"/>
    <w:rsid w:val="004A171D"/>
    <w:rsid w:val="004A1B79"/>
    <w:rsid w:val="004A28A7"/>
    <w:rsid w:val="004A2EE4"/>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E84"/>
    <w:rsid w:val="004B08B5"/>
    <w:rsid w:val="004B13AB"/>
    <w:rsid w:val="004B1616"/>
    <w:rsid w:val="004B1C5D"/>
    <w:rsid w:val="004B33AE"/>
    <w:rsid w:val="004B35D8"/>
    <w:rsid w:val="004B4BB1"/>
    <w:rsid w:val="004B663D"/>
    <w:rsid w:val="004B6DDB"/>
    <w:rsid w:val="004B78CA"/>
    <w:rsid w:val="004B7C5B"/>
    <w:rsid w:val="004B7C88"/>
    <w:rsid w:val="004B7DCB"/>
    <w:rsid w:val="004C0C71"/>
    <w:rsid w:val="004C0F6B"/>
    <w:rsid w:val="004C188B"/>
    <w:rsid w:val="004C19F6"/>
    <w:rsid w:val="004C2AA6"/>
    <w:rsid w:val="004C444E"/>
    <w:rsid w:val="004C4457"/>
    <w:rsid w:val="004C4596"/>
    <w:rsid w:val="004C4B0D"/>
    <w:rsid w:val="004C54B5"/>
    <w:rsid w:val="004C5A01"/>
    <w:rsid w:val="004C5A87"/>
    <w:rsid w:val="004C61E6"/>
    <w:rsid w:val="004C6B4C"/>
    <w:rsid w:val="004C6C3D"/>
    <w:rsid w:val="004C6FA7"/>
    <w:rsid w:val="004C79CC"/>
    <w:rsid w:val="004C7BF1"/>
    <w:rsid w:val="004D0165"/>
    <w:rsid w:val="004D07A6"/>
    <w:rsid w:val="004D0A02"/>
    <w:rsid w:val="004D0FD0"/>
    <w:rsid w:val="004D1657"/>
    <w:rsid w:val="004D1A51"/>
    <w:rsid w:val="004D39C2"/>
    <w:rsid w:val="004D3AD1"/>
    <w:rsid w:val="004D3E51"/>
    <w:rsid w:val="004D3F85"/>
    <w:rsid w:val="004D41AB"/>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DB3"/>
    <w:rsid w:val="004E17A3"/>
    <w:rsid w:val="004E1A74"/>
    <w:rsid w:val="004E1CCC"/>
    <w:rsid w:val="004E27E1"/>
    <w:rsid w:val="004E2BA0"/>
    <w:rsid w:val="004E2D93"/>
    <w:rsid w:val="004E3190"/>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501"/>
    <w:rsid w:val="004E789E"/>
    <w:rsid w:val="004E7993"/>
    <w:rsid w:val="004E7D2E"/>
    <w:rsid w:val="004E7FBB"/>
    <w:rsid w:val="004F1632"/>
    <w:rsid w:val="004F166A"/>
    <w:rsid w:val="004F1C52"/>
    <w:rsid w:val="004F1F77"/>
    <w:rsid w:val="004F246C"/>
    <w:rsid w:val="004F27C7"/>
    <w:rsid w:val="004F2C1A"/>
    <w:rsid w:val="004F3136"/>
    <w:rsid w:val="004F31E6"/>
    <w:rsid w:val="004F3828"/>
    <w:rsid w:val="004F3A5D"/>
    <w:rsid w:val="004F3D7E"/>
    <w:rsid w:val="004F4043"/>
    <w:rsid w:val="004F42BF"/>
    <w:rsid w:val="004F4B56"/>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3931"/>
    <w:rsid w:val="00504537"/>
    <w:rsid w:val="00504FB6"/>
    <w:rsid w:val="00504FD9"/>
    <w:rsid w:val="00505170"/>
    <w:rsid w:val="00505316"/>
    <w:rsid w:val="005054D8"/>
    <w:rsid w:val="0050573E"/>
    <w:rsid w:val="00506466"/>
    <w:rsid w:val="00506735"/>
    <w:rsid w:val="00506FE4"/>
    <w:rsid w:val="00507519"/>
    <w:rsid w:val="00507A50"/>
    <w:rsid w:val="0051043A"/>
    <w:rsid w:val="00510D2D"/>
    <w:rsid w:val="005116B5"/>
    <w:rsid w:val="00512500"/>
    <w:rsid w:val="005126FD"/>
    <w:rsid w:val="005129E8"/>
    <w:rsid w:val="00512AAB"/>
    <w:rsid w:val="00512E79"/>
    <w:rsid w:val="00513176"/>
    <w:rsid w:val="005136D3"/>
    <w:rsid w:val="00513D19"/>
    <w:rsid w:val="00514190"/>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3833"/>
    <w:rsid w:val="0052401A"/>
    <w:rsid w:val="0052417F"/>
    <w:rsid w:val="00524726"/>
    <w:rsid w:val="00525851"/>
    <w:rsid w:val="005258CB"/>
    <w:rsid w:val="00525D5E"/>
    <w:rsid w:val="00526710"/>
    <w:rsid w:val="00526D12"/>
    <w:rsid w:val="00526EE6"/>
    <w:rsid w:val="005272E5"/>
    <w:rsid w:val="00527443"/>
    <w:rsid w:val="00531320"/>
    <w:rsid w:val="00531812"/>
    <w:rsid w:val="005318AE"/>
    <w:rsid w:val="005319B8"/>
    <w:rsid w:val="00531B99"/>
    <w:rsid w:val="00531C8A"/>
    <w:rsid w:val="0053282C"/>
    <w:rsid w:val="00533185"/>
    <w:rsid w:val="00534065"/>
    <w:rsid w:val="005344C1"/>
    <w:rsid w:val="00534642"/>
    <w:rsid w:val="005347A6"/>
    <w:rsid w:val="005354E2"/>
    <w:rsid w:val="00535A2D"/>
    <w:rsid w:val="00536656"/>
    <w:rsid w:val="00536EF6"/>
    <w:rsid w:val="00537697"/>
    <w:rsid w:val="00537C74"/>
    <w:rsid w:val="00537E06"/>
    <w:rsid w:val="0054032C"/>
    <w:rsid w:val="00540993"/>
    <w:rsid w:val="0054099A"/>
    <w:rsid w:val="00540B74"/>
    <w:rsid w:val="005410E2"/>
    <w:rsid w:val="0054152D"/>
    <w:rsid w:val="00541DC1"/>
    <w:rsid w:val="00541EC1"/>
    <w:rsid w:val="00542049"/>
    <w:rsid w:val="00542479"/>
    <w:rsid w:val="00542AF8"/>
    <w:rsid w:val="0054336D"/>
    <w:rsid w:val="00543CD5"/>
    <w:rsid w:val="005441E6"/>
    <w:rsid w:val="0054448C"/>
    <w:rsid w:val="005459FB"/>
    <w:rsid w:val="00545C1A"/>
    <w:rsid w:val="00546347"/>
    <w:rsid w:val="0054642A"/>
    <w:rsid w:val="00546FF6"/>
    <w:rsid w:val="00547461"/>
    <w:rsid w:val="00547585"/>
    <w:rsid w:val="00547840"/>
    <w:rsid w:val="00547C65"/>
    <w:rsid w:val="00547FC8"/>
    <w:rsid w:val="005501BE"/>
    <w:rsid w:val="00550697"/>
    <w:rsid w:val="005508FD"/>
    <w:rsid w:val="00550B78"/>
    <w:rsid w:val="00550BA6"/>
    <w:rsid w:val="005512ED"/>
    <w:rsid w:val="00551F41"/>
    <w:rsid w:val="005520B1"/>
    <w:rsid w:val="00552558"/>
    <w:rsid w:val="00552AE8"/>
    <w:rsid w:val="00552F30"/>
    <w:rsid w:val="00553521"/>
    <w:rsid w:val="00553C6D"/>
    <w:rsid w:val="0055416B"/>
    <w:rsid w:val="0055464D"/>
    <w:rsid w:val="00555A1A"/>
    <w:rsid w:val="00556103"/>
    <w:rsid w:val="005562B2"/>
    <w:rsid w:val="00556F57"/>
    <w:rsid w:val="00557019"/>
    <w:rsid w:val="00557173"/>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523"/>
    <w:rsid w:val="00583B49"/>
    <w:rsid w:val="0058415B"/>
    <w:rsid w:val="005849D4"/>
    <w:rsid w:val="00585A9E"/>
    <w:rsid w:val="005867B0"/>
    <w:rsid w:val="0058710F"/>
    <w:rsid w:val="00587CE9"/>
    <w:rsid w:val="005902AB"/>
    <w:rsid w:val="005902EF"/>
    <w:rsid w:val="005903EF"/>
    <w:rsid w:val="00590E87"/>
    <w:rsid w:val="00591C37"/>
    <w:rsid w:val="00592A66"/>
    <w:rsid w:val="00592D9C"/>
    <w:rsid w:val="00593047"/>
    <w:rsid w:val="0059398F"/>
    <w:rsid w:val="00593B18"/>
    <w:rsid w:val="005954D6"/>
    <w:rsid w:val="00596B76"/>
    <w:rsid w:val="005970BD"/>
    <w:rsid w:val="005975A6"/>
    <w:rsid w:val="005A0ABF"/>
    <w:rsid w:val="005A0E6B"/>
    <w:rsid w:val="005A162D"/>
    <w:rsid w:val="005A16A9"/>
    <w:rsid w:val="005A1AE0"/>
    <w:rsid w:val="005A1EE6"/>
    <w:rsid w:val="005A2292"/>
    <w:rsid w:val="005A2A1D"/>
    <w:rsid w:val="005A2E34"/>
    <w:rsid w:val="005A3340"/>
    <w:rsid w:val="005A347F"/>
    <w:rsid w:val="005A3A70"/>
    <w:rsid w:val="005A3F69"/>
    <w:rsid w:val="005A4046"/>
    <w:rsid w:val="005A4065"/>
    <w:rsid w:val="005A4503"/>
    <w:rsid w:val="005A4D6E"/>
    <w:rsid w:val="005A5306"/>
    <w:rsid w:val="005A59AA"/>
    <w:rsid w:val="005A5A11"/>
    <w:rsid w:val="005A5D7E"/>
    <w:rsid w:val="005A5E22"/>
    <w:rsid w:val="005A5F6B"/>
    <w:rsid w:val="005A66BF"/>
    <w:rsid w:val="005A70D3"/>
    <w:rsid w:val="005A7C25"/>
    <w:rsid w:val="005A7CBB"/>
    <w:rsid w:val="005A7E64"/>
    <w:rsid w:val="005A7E9D"/>
    <w:rsid w:val="005B1002"/>
    <w:rsid w:val="005B101A"/>
    <w:rsid w:val="005B2566"/>
    <w:rsid w:val="005B2925"/>
    <w:rsid w:val="005B2F8F"/>
    <w:rsid w:val="005B3288"/>
    <w:rsid w:val="005B3748"/>
    <w:rsid w:val="005B544B"/>
    <w:rsid w:val="005B5586"/>
    <w:rsid w:val="005B573D"/>
    <w:rsid w:val="005B5F7E"/>
    <w:rsid w:val="005B5FAD"/>
    <w:rsid w:val="005B60FE"/>
    <w:rsid w:val="005B6BFF"/>
    <w:rsid w:val="005B6E1C"/>
    <w:rsid w:val="005B7373"/>
    <w:rsid w:val="005B74AA"/>
    <w:rsid w:val="005B771A"/>
    <w:rsid w:val="005B7979"/>
    <w:rsid w:val="005B7D03"/>
    <w:rsid w:val="005C01C4"/>
    <w:rsid w:val="005C09C8"/>
    <w:rsid w:val="005C0C84"/>
    <w:rsid w:val="005C0E98"/>
    <w:rsid w:val="005C125D"/>
    <w:rsid w:val="005C12FD"/>
    <w:rsid w:val="005C153B"/>
    <w:rsid w:val="005C15C7"/>
    <w:rsid w:val="005C2BBF"/>
    <w:rsid w:val="005C2BEB"/>
    <w:rsid w:val="005C2CB6"/>
    <w:rsid w:val="005C3A37"/>
    <w:rsid w:val="005C3A9E"/>
    <w:rsid w:val="005C3F91"/>
    <w:rsid w:val="005C453F"/>
    <w:rsid w:val="005C4DDA"/>
    <w:rsid w:val="005C7345"/>
    <w:rsid w:val="005C79F1"/>
    <w:rsid w:val="005C7CAF"/>
    <w:rsid w:val="005D0559"/>
    <w:rsid w:val="005D0992"/>
    <w:rsid w:val="005D0D51"/>
    <w:rsid w:val="005D1488"/>
    <w:rsid w:val="005D1725"/>
    <w:rsid w:val="005D1BF6"/>
    <w:rsid w:val="005D1F9A"/>
    <w:rsid w:val="005D244F"/>
    <w:rsid w:val="005D24A8"/>
    <w:rsid w:val="005D263A"/>
    <w:rsid w:val="005D26E2"/>
    <w:rsid w:val="005D2ACF"/>
    <w:rsid w:val="005D2D23"/>
    <w:rsid w:val="005D32A2"/>
    <w:rsid w:val="005D3426"/>
    <w:rsid w:val="005D378C"/>
    <w:rsid w:val="005D3938"/>
    <w:rsid w:val="005D39A1"/>
    <w:rsid w:val="005D3BE6"/>
    <w:rsid w:val="005D41E8"/>
    <w:rsid w:val="005D4CF5"/>
    <w:rsid w:val="005D4F7D"/>
    <w:rsid w:val="005D51E6"/>
    <w:rsid w:val="005D5B24"/>
    <w:rsid w:val="005D7653"/>
    <w:rsid w:val="005D77B3"/>
    <w:rsid w:val="005D7CDB"/>
    <w:rsid w:val="005E0258"/>
    <w:rsid w:val="005E0A2F"/>
    <w:rsid w:val="005E0B49"/>
    <w:rsid w:val="005E0C42"/>
    <w:rsid w:val="005E0EB8"/>
    <w:rsid w:val="005E1216"/>
    <w:rsid w:val="005E1310"/>
    <w:rsid w:val="005E3D23"/>
    <w:rsid w:val="005E3EC9"/>
    <w:rsid w:val="005E4B9A"/>
    <w:rsid w:val="005E51C2"/>
    <w:rsid w:val="005E5A90"/>
    <w:rsid w:val="005E5F79"/>
    <w:rsid w:val="005E67E2"/>
    <w:rsid w:val="005F0C53"/>
    <w:rsid w:val="005F140D"/>
    <w:rsid w:val="005F18FE"/>
    <w:rsid w:val="005F1A3B"/>
    <w:rsid w:val="005F1AB2"/>
    <w:rsid w:val="005F2D13"/>
    <w:rsid w:val="005F2F52"/>
    <w:rsid w:val="005F37D8"/>
    <w:rsid w:val="005F393B"/>
    <w:rsid w:val="005F564D"/>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4FBE"/>
    <w:rsid w:val="00605921"/>
    <w:rsid w:val="006063F8"/>
    <w:rsid w:val="006064A0"/>
    <w:rsid w:val="0060653D"/>
    <w:rsid w:val="00606DDB"/>
    <w:rsid w:val="00606E5A"/>
    <w:rsid w:val="00606E8D"/>
    <w:rsid w:val="006071DB"/>
    <w:rsid w:val="006073DD"/>
    <w:rsid w:val="00607640"/>
    <w:rsid w:val="00610585"/>
    <w:rsid w:val="00610945"/>
    <w:rsid w:val="00610CF2"/>
    <w:rsid w:val="00610E8B"/>
    <w:rsid w:val="00610F3F"/>
    <w:rsid w:val="00611299"/>
    <w:rsid w:val="0061147E"/>
    <w:rsid w:val="006117DB"/>
    <w:rsid w:val="006117FC"/>
    <w:rsid w:val="006139F3"/>
    <w:rsid w:val="00613A78"/>
    <w:rsid w:val="00613A87"/>
    <w:rsid w:val="00613EB5"/>
    <w:rsid w:val="00613FDE"/>
    <w:rsid w:val="006142B1"/>
    <w:rsid w:val="006147F4"/>
    <w:rsid w:val="006148DE"/>
    <w:rsid w:val="00615537"/>
    <w:rsid w:val="00615982"/>
    <w:rsid w:val="00616605"/>
    <w:rsid w:val="00616A9B"/>
    <w:rsid w:val="00616BAD"/>
    <w:rsid w:val="00616D37"/>
    <w:rsid w:val="00617CCF"/>
    <w:rsid w:val="00617E44"/>
    <w:rsid w:val="00620F98"/>
    <w:rsid w:val="00621339"/>
    <w:rsid w:val="006213CD"/>
    <w:rsid w:val="00621E1E"/>
    <w:rsid w:val="006223E1"/>
    <w:rsid w:val="006231DF"/>
    <w:rsid w:val="00624147"/>
    <w:rsid w:val="00624427"/>
    <w:rsid w:val="00624CC6"/>
    <w:rsid w:val="00624D6A"/>
    <w:rsid w:val="00625144"/>
    <w:rsid w:val="0062539A"/>
    <w:rsid w:val="00625877"/>
    <w:rsid w:val="00625B1E"/>
    <w:rsid w:val="006267DC"/>
    <w:rsid w:val="00626F6D"/>
    <w:rsid w:val="0062791C"/>
    <w:rsid w:val="00627971"/>
    <w:rsid w:val="006279E6"/>
    <w:rsid w:val="00627D25"/>
    <w:rsid w:val="006308A0"/>
    <w:rsid w:val="00631179"/>
    <w:rsid w:val="00631319"/>
    <w:rsid w:val="006314B0"/>
    <w:rsid w:val="0063169E"/>
    <w:rsid w:val="00632133"/>
    <w:rsid w:val="0063222C"/>
    <w:rsid w:val="00633310"/>
    <w:rsid w:val="00633C5B"/>
    <w:rsid w:val="006341EE"/>
    <w:rsid w:val="006357E1"/>
    <w:rsid w:val="00636488"/>
    <w:rsid w:val="0063669C"/>
    <w:rsid w:val="00636772"/>
    <w:rsid w:val="00637426"/>
    <w:rsid w:val="00637450"/>
    <w:rsid w:val="0064085E"/>
    <w:rsid w:val="00640C52"/>
    <w:rsid w:val="00640D77"/>
    <w:rsid w:val="0064203D"/>
    <w:rsid w:val="0064245C"/>
    <w:rsid w:val="00642672"/>
    <w:rsid w:val="006426D5"/>
    <w:rsid w:val="00642812"/>
    <w:rsid w:val="0064398D"/>
    <w:rsid w:val="00643AAC"/>
    <w:rsid w:val="00643FDB"/>
    <w:rsid w:val="00644ABB"/>
    <w:rsid w:val="006453CA"/>
    <w:rsid w:val="006458B9"/>
    <w:rsid w:val="00645A0B"/>
    <w:rsid w:val="00645D45"/>
    <w:rsid w:val="00645D68"/>
    <w:rsid w:val="00646060"/>
    <w:rsid w:val="006471A9"/>
    <w:rsid w:val="006477AF"/>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C8"/>
    <w:rsid w:val="00654675"/>
    <w:rsid w:val="006547D0"/>
    <w:rsid w:val="00654A31"/>
    <w:rsid w:val="00655343"/>
    <w:rsid w:val="006567F6"/>
    <w:rsid w:val="00656C3F"/>
    <w:rsid w:val="00656E2E"/>
    <w:rsid w:val="006573C4"/>
    <w:rsid w:val="0065780F"/>
    <w:rsid w:val="00657B6D"/>
    <w:rsid w:val="00660585"/>
    <w:rsid w:val="006608B3"/>
    <w:rsid w:val="00660C43"/>
    <w:rsid w:val="00661877"/>
    <w:rsid w:val="006622CC"/>
    <w:rsid w:val="0066281E"/>
    <w:rsid w:val="0066295D"/>
    <w:rsid w:val="00662A55"/>
    <w:rsid w:val="00662D32"/>
    <w:rsid w:val="00662D9A"/>
    <w:rsid w:val="006641E6"/>
    <w:rsid w:val="00664306"/>
    <w:rsid w:val="00664E1B"/>
    <w:rsid w:val="006659D5"/>
    <w:rsid w:val="00665B37"/>
    <w:rsid w:val="00666AB4"/>
    <w:rsid w:val="00666B22"/>
    <w:rsid w:val="00670A10"/>
    <w:rsid w:val="0067121B"/>
    <w:rsid w:val="00671358"/>
    <w:rsid w:val="006713C4"/>
    <w:rsid w:val="0067167D"/>
    <w:rsid w:val="00672039"/>
    <w:rsid w:val="006721BB"/>
    <w:rsid w:val="00673185"/>
    <w:rsid w:val="00673281"/>
    <w:rsid w:val="00673313"/>
    <w:rsid w:val="0067380C"/>
    <w:rsid w:val="00674707"/>
    <w:rsid w:val="006754BD"/>
    <w:rsid w:val="006759FB"/>
    <w:rsid w:val="00675D44"/>
    <w:rsid w:val="00675E28"/>
    <w:rsid w:val="00675EB9"/>
    <w:rsid w:val="006767EE"/>
    <w:rsid w:val="00676831"/>
    <w:rsid w:val="006773EE"/>
    <w:rsid w:val="006776D3"/>
    <w:rsid w:val="006776E2"/>
    <w:rsid w:val="00677B10"/>
    <w:rsid w:val="0068109E"/>
    <w:rsid w:val="006813FC"/>
    <w:rsid w:val="00681A23"/>
    <w:rsid w:val="0068202C"/>
    <w:rsid w:val="00682164"/>
    <w:rsid w:val="00682357"/>
    <w:rsid w:val="006824CE"/>
    <w:rsid w:val="00682658"/>
    <w:rsid w:val="00682759"/>
    <w:rsid w:val="00682FEB"/>
    <w:rsid w:val="0068323B"/>
    <w:rsid w:val="00683395"/>
    <w:rsid w:val="0068447A"/>
    <w:rsid w:val="00685D9D"/>
    <w:rsid w:val="00690083"/>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2323"/>
    <w:rsid w:val="006B2434"/>
    <w:rsid w:val="006B2960"/>
    <w:rsid w:val="006B371B"/>
    <w:rsid w:val="006B3A75"/>
    <w:rsid w:val="006B3CBA"/>
    <w:rsid w:val="006B3E99"/>
    <w:rsid w:val="006B4961"/>
    <w:rsid w:val="006B4B06"/>
    <w:rsid w:val="006B691B"/>
    <w:rsid w:val="006B7320"/>
    <w:rsid w:val="006B76A5"/>
    <w:rsid w:val="006C1447"/>
    <w:rsid w:val="006C1493"/>
    <w:rsid w:val="006C1D99"/>
    <w:rsid w:val="006C2114"/>
    <w:rsid w:val="006C27FD"/>
    <w:rsid w:val="006C2822"/>
    <w:rsid w:val="006C2FF7"/>
    <w:rsid w:val="006C3828"/>
    <w:rsid w:val="006C3CCA"/>
    <w:rsid w:val="006C3D05"/>
    <w:rsid w:val="006C42C5"/>
    <w:rsid w:val="006C617A"/>
    <w:rsid w:val="006C6593"/>
    <w:rsid w:val="006C6AF0"/>
    <w:rsid w:val="006C71F5"/>
    <w:rsid w:val="006C7639"/>
    <w:rsid w:val="006C7933"/>
    <w:rsid w:val="006C7C74"/>
    <w:rsid w:val="006D094D"/>
    <w:rsid w:val="006D0BB7"/>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B1D"/>
    <w:rsid w:val="006D7FA6"/>
    <w:rsid w:val="006E0085"/>
    <w:rsid w:val="006E097D"/>
    <w:rsid w:val="006E15F0"/>
    <w:rsid w:val="006E19D2"/>
    <w:rsid w:val="006E2012"/>
    <w:rsid w:val="006E270E"/>
    <w:rsid w:val="006E3E66"/>
    <w:rsid w:val="006E4557"/>
    <w:rsid w:val="006E4664"/>
    <w:rsid w:val="006E4C34"/>
    <w:rsid w:val="006E5354"/>
    <w:rsid w:val="006E53FD"/>
    <w:rsid w:val="006E6174"/>
    <w:rsid w:val="006E65BC"/>
    <w:rsid w:val="006E6E98"/>
    <w:rsid w:val="006E748F"/>
    <w:rsid w:val="006E7FE0"/>
    <w:rsid w:val="006F1AD3"/>
    <w:rsid w:val="006F1EFF"/>
    <w:rsid w:val="006F2202"/>
    <w:rsid w:val="006F2323"/>
    <w:rsid w:val="006F3111"/>
    <w:rsid w:val="006F3666"/>
    <w:rsid w:val="006F3C81"/>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6A7"/>
    <w:rsid w:val="0070216D"/>
    <w:rsid w:val="00702A1E"/>
    <w:rsid w:val="007036B7"/>
    <w:rsid w:val="00703881"/>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3285"/>
    <w:rsid w:val="00713784"/>
    <w:rsid w:val="00713973"/>
    <w:rsid w:val="007139C4"/>
    <w:rsid w:val="0071411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575"/>
    <w:rsid w:val="007219A1"/>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9FF"/>
    <w:rsid w:val="00740CF9"/>
    <w:rsid w:val="00741405"/>
    <w:rsid w:val="007423CD"/>
    <w:rsid w:val="0074253B"/>
    <w:rsid w:val="00742870"/>
    <w:rsid w:val="00742BC8"/>
    <w:rsid w:val="00742E0B"/>
    <w:rsid w:val="00743051"/>
    <w:rsid w:val="007439E7"/>
    <w:rsid w:val="00744B22"/>
    <w:rsid w:val="00744EDB"/>
    <w:rsid w:val="00745590"/>
    <w:rsid w:val="00746585"/>
    <w:rsid w:val="007467FC"/>
    <w:rsid w:val="00746EF5"/>
    <w:rsid w:val="00747B98"/>
    <w:rsid w:val="007500AE"/>
    <w:rsid w:val="0075010D"/>
    <w:rsid w:val="00750526"/>
    <w:rsid w:val="00750723"/>
    <w:rsid w:val="007518A4"/>
    <w:rsid w:val="00751966"/>
    <w:rsid w:val="00752C0D"/>
    <w:rsid w:val="00753896"/>
    <w:rsid w:val="00755C0A"/>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7A2"/>
    <w:rsid w:val="00765819"/>
    <w:rsid w:val="00765DD0"/>
    <w:rsid w:val="007661CF"/>
    <w:rsid w:val="00766656"/>
    <w:rsid w:val="00766ABF"/>
    <w:rsid w:val="00766C72"/>
    <w:rsid w:val="00766DC7"/>
    <w:rsid w:val="00767135"/>
    <w:rsid w:val="007671CE"/>
    <w:rsid w:val="0076746A"/>
    <w:rsid w:val="00767B33"/>
    <w:rsid w:val="00767B55"/>
    <w:rsid w:val="007708DE"/>
    <w:rsid w:val="0077095C"/>
    <w:rsid w:val="00770CA3"/>
    <w:rsid w:val="00771070"/>
    <w:rsid w:val="007712A2"/>
    <w:rsid w:val="00771499"/>
    <w:rsid w:val="00771A57"/>
    <w:rsid w:val="00771B31"/>
    <w:rsid w:val="00771B35"/>
    <w:rsid w:val="00771C72"/>
    <w:rsid w:val="00771FC7"/>
    <w:rsid w:val="00773525"/>
    <w:rsid w:val="007735DA"/>
    <w:rsid w:val="00773C0F"/>
    <w:rsid w:val="00773E41"/>
    <w:rsid w:val="00773EA9"/>
    <w:rsid w:val="0077400D"/>
    <w:rsid w:val="007745BA"/>
    <w:rsid w:val="00774AE3"/>
    <w:rsid w:val="00775236"/>
    <w:rsid w:val="007756CC"/>
    <w:rsid w:val="00775994"/>
    <w:rsid w:val="00775E43"/>
    <w:rsid w:val="00776650"/>
    <w:rsid w:val="00776C4F"/>
    <w:rsid w:val="00776DB7"/>
    <w:rsid w:val="0077705A"/>
    <w:rsid w:val="0077722B"/>
    <w:rsid w:val="00777460"/>
    <w:rsid w:val="007777AC"/>
    <w:rsid w:val="00777850"/>
    <w:rsid w:val="00777D9B"/>
    <w:rsid w:val="0078056F"/>
    <w:rsid w:val="00780C27"/>
    <w:rsid w:val="00781A99"/>
    <w:rsid w:val="00781C68"/>
    <w:rsid w:val="00781EC5"/>
    <w:rsid w:val="007821D3"/>
    <w:rsid w:val="0078229F"/>
    <w:rsid w:val="00783034"/>
    <w:rsid w:val="00783876"/>
    <w:rsid w:val="00783BA8"/>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8D6"/>
    <w:rsid w:val="007943E6"/>
    <w:rsid w:val="007943EA"/>
    <w:rsid w:val="007949B1"/>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E29"/>
    <w:rsid w:val="007A3E2B"/>
    <w:rsid w:val="007A42BC"/>
    <w:rsid w:val="007A44F8"/>
    <w:rsid w:val="007A452E"/>
    <w:rsid w:val="007A45C5"/>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572E"/>
    <w:rsid w:val="007B62D9"/>
    <w:rsid w:val="007B64DF"/>
    <w:rsid w:val="007B69A6"/>
    <w:rsid w:val="007B6B23"/>
    <w:rsid w:val="007B6CB2"/>
    <w:rsid w:val="007B6D76"/>
    <w:rsid w:val="007B7447"/>
    <w:rsid w:val="007B78DD"/>
    <w:rsid w:val="007B7D53"/>
    <w:rsid w:val="007C01D6"/>
    <w:rsid w:val="007C031F"/>
    <w:rsid w:val="007C1791"/>
    <w:rsid w:val="007C17CB"/>
    <w:rsid w:val="007C2082"/>
    <w:rsid w:val="007C2885"/>
    <w:rsid w:val="007C2B5B"/>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405C"/>
    <w:rsid w:val="007D45B2"/>
    <w:rsid w:val="007D50F8"/>
    <w:rsid w:val="007D561A"/>
    <w:rsid w:val="007D6C6A"/>
    <w:rsid w:val="007D6D53"/>
    <w:rsid w:val="007D72BB"/>
    <w:rsid w:val="007D73E2"/>
    <w:rsid w:val="007D78C3"/>
    <w:rsid w:val="007D7A48"/>
    <w:rsid w:val="007D7BE2"/>
    <w:rsid w:val="007E030E"/>
    <w:rsid w:val="007E052E"/>
    <w:rsid w:val="007E18CA"/>
    <w:rsid w:val="007E1B9D"/>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39C0"/>
    <w:rsid w:val="007F4A14"/>
    <w:rsid w:val="007F4A20"/>
    <w:rsid w:val="007F4BC6"/>
    <w:rsid w:val="007F5FE9"/>
    <w:rsid w:val="007F626D"/>
    <w:rsid w:val="007F63E2"/>
    <w:rsid w:val="007F6910"/>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550E"/>
    <w:rsid w:val="00805BD6"/>
    <w:rsid w:val="00805C8E"/>
    <w:rsid w:val="00805D30"/>
    <w:rsid w:val="00805E71"/>
    <w:rsid w:val="008060C2"/>
    <w:rsid w:val="00806467"/>
    <w:rsid w:val="008067B1"/>
    <w:rsid w:val="00806A2A"/>
    <w:rsid w:val="00806A97"/>
    <w:rsid w:val="008078BB"/>
    <w:rsid w:val="00807972"/>
    <w:rsid w:val="00807B58"/>
    <w:rsid w:val="008109E5"/>
    <w:rsid w:val="008112E6"/>
    <w:rsid w:val="00811E23"/>
    <w:rsid w:val="00812199"/>
    <w:rsid w:val="0081313B"/>
    <w:rsid w:val="00813287"/>
    <w:rsid w:val="00813C83"/>
    <w:rsid w:val="008148E9"/>
    <w:rsid w:val="0081537C"/>
    <w:rsid w:val="008156CE"/>
    <w:rsid w:val="008159F5"/>
    <w:rsid w:val="00815A89"/>
    <w:rsid w:val="00816473"/>
    <w:rsid w:val="00816753"/>
    <w:rsid w:val="008167A8"/>
    <w:rsid w:val="00816A74"/>
    <w:rsid w:val="00817450"/>
    <w:rsid w:val="00817B82"/>
    <w:rsid w:val="008201C0"/>
    <w:rsid w:val="008202F8"/>
    <w:rsid w:val="0082062F"/>
    <w:rsid w:val="00820902"/>
    <w:rsid w:val="00821F83"/>
    <w:rsid w:val="00822789"/>
    <w:rsid w:val="008228F1"/>
    <w:rsid w:val="0082386B"/>
    <w:rsid w:val="00823B2B"/>
    <w:rsid w:val="00823B5B"/>
    <w:rsid w:val="00823D9B"/>
    <w:rsid w:val="008243BC"/>
    <w:rsid w:val="00824C11"/>
    <w:rsid w:val="0082546F"/>
    <w:rsid w:val="008261CC"/>
    <w:rsid w:val="00826A6E"/>
    <w:rsid w:val="008279CB"/>
    <w:rsid w:val="00827EDB"/>
    <w:rsid w:val="00830218"/>
    <w:rsid w:val="00830759"/>
    <w:rsid w:val="00830E8B"/>
    <w:rsid w:val="00831023"/>
    <w:rsid w:val="00831C78"/>
    <w:rsid w:val="008332A7"/>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52C6"/>
    <w:rsid w:val="0084536D"/>
    <w:rsid w:val="00845E6D"/>
    <w:rsid w:val="00845F1F"/>
    <w:rsid w:val="008467A8"/>
    <w:rsid w:val="008468C6"/>
    <w:rsid w:val="00846C6B"/>
    <w:rsid w:val="008479B6"/>
    <w:rsid w:val="0085042E"/>
    <w:rsid w:val="008506E2"/>
    <w:rsid w:val="00850A45"/>
    <w:rsid w:val="0085122A"/>
    <w:rsid w:val="00851D33"/>
    <w:rsid w:val="00852147"/>
    <w:rsid w:val="008523FB"/>
    <w:rsid w:val="00852B8C"/>
    <w:rsid w:val="00853EC9"/>
    <w:rsid w:val="008552E8"/>
    <w:rsid w:val="00855303"/>
    <w:rsid w:val="008557AB"/>
    <w:rsid w:val="008566D6"/>
    <w:rsid w:val="00856E59"/>
    <w:rsid w:val="00856EBF"/>
    <w:rsid w:val="0086076B"/>
    <w:rsid w:val="008612BC"/>
    <w:rsid w:val="00861734"/>
    <w:rsid w:val="0086193B"/>
    <w:rsid w:val="00862201"/>
    <w:rsid w:val="00862CD8"/>
    <w:rsid w:val="008631EF"/>
    <w:rsid w:val="0086320D"/>
    <w:rsid w:val="008634D2"/>
    <w:rsid w:val="00864F07"/>
    <w:rsid w:val="00865587"/>
    <w:rsid w:val="008655E7"/>
    <w:rsid w:val="00865894"/>
    <w:rsid w:val="008658D9"/>
    <w:rsid w:val="00865C70"/>
    <w:rsid w:val="00866827"/>
    <w:rsid w:val="00866E2E"/>
    <w:rsid w:val="00866EAA"/>
    <w:rsid w:val="00870619"/>
    <w:rsid w:val="00870CD9"/>
    <w:rsid w:val="00870DA3"/>
    <w:rsid w:val="0087136C"/>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85E"/>
    <w:rsid w:val="00885C88"/>
    <w:rsid w:val="00886233"/>
    <w:rsid w:val="00887208"/>
    <w:rsid w:val="00887988"/>
    <w:rsid w:val="008905AE"/>
    <w:rsid w:val="00890655"/>
    <w:rsid w:val="00891C2C"/>
    <w:rsid w:val="00892C3F"/>
    <w:rsid w:val="0089315E"/>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8D"/>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3A27"/>
    <w:rsid w:val="008B3CD1"/>
    <w:rsid w:val="008B44DD"/>
    <w:rsid w:val="008B4A0A"/>
    <w:rsid w:val="008B4D4B"/>
    <w:rsid w:val="008B50F8"/>
    <w:rsid w:val="008B5257"/>
    <w:rsid w:val="008B5DD4"/>
    <w:rsid w:val="008B5FEE"/>
    <w:rsid w:val="008B6505"/>
    <w:rsid w:val="008B6AA2"/>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222"/>
    <w:rsid w:val="008C3B57"/>
    <w:rsid w:val="008C46C7"/>
    <w:rsid w:val="008C47C6"/>
    <w:rsid w:val="008C4AF3"/>
    <w:rsid w:val="008C5010"/>
    <w:rsid w:val="008C5444"/>
    <w:rsid w:val="008C6164"/>
    <w:rsid w:val="008C624A"/>
    <w:rsid w:val="008C626E"/>
    <w:rsid w:val="008C65D7"/>
    <w:rsid w:val="008C6A69"/>
    <w:rsid w:val="008C6AF7"/>
    <w:rsid w:val="008C71C8"/>
    <w:rsid w:val="008D0580"/>
    <w:rsid w:val="008D0E54"/>
    <w:rsid w:val="008D103D"/>
    <w:rsid w:val="008D209E"/>
    <w:rsid w:val="008D2BEC"/>
    <w:rsid w:val="008D2D9F"/>
    <w:rsid w:val="008D3006"/>
    <w:rsid w:val="008D3195"/>
    <w:rsid w:val="008D3495"/>
    <w:rsid w:val="008D361C"/>
    <w:rsid w:val="008D363F"/>
    <w:rsid w:val="008D4DB7"/>
    <w:rsid w:val="008D4E49"/>
    <w:rsid w:val="008D51F3"/>
    <w:rsid w:val="008D5D67"/>
    <w:rsid w:val="008D6C50"/>
    <w:rsid w:val="008D7156"/>
    <w:rsid w:val="008D7171"/>
    <w:rsid w:val="008D734A"/>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A79"/>
    <w:rsid w:val="008F3F48"/>
    <w:rsid w:val="008F46FE"/>
    <w:rsid w:val="008F4C6A"/>
    <w:rsid w:val="008F4F57"/>
    <w:rsid w:val="008F53FC"/>
    <w:rsid w:val="008F5EAB"/>
    <w:rsid w:val="008F708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C98"/>
    <w:rsid w:val="00904460"/>
    <w:rsid w:val="00905046"/>
    <w:rsid w:val="009053AA"/>
    <w:rsid w:val="00905404"/>
    <w:rsid w:val="0090541F"/>
    <w:rsid w:val="00906236"/>
    <w:rsid w:val="00906701"/>
    <w:rsid w:val="00906A35"/>
    <w:rsid w:val="00906D02"/>
    <w:rsid w:val="00907AFC"/>
    <w:rsid w:val="00910C11"/>
    <w:rsid w:val="009110E5"/>
    <w:rsid w:val="0091153A"/>
    <w:rsid w:val="009115B9"/>
    <w:rsid w:val="009115D9"/>
    <w:rsid w:val="00911805"/>
    <w:rsid w:val="00911E5F"/>
    <w:rsid w:val="009126FA"/>
    <w:rsid w:val="00913E4C"/>
    <w:rsid w:val="00914135"/>
    <w:rsid w:val="0091457D"/>
    <w:rsid w:val="009148C8"/>
    <w:rsid w:val="00914F47"/>
    <w:rsid w:val="00915B4D"/>
    <w:rsid w:val="00915D6C"/>
    <w:rsid w:val="00916167"/>
    <w:rsid w:val="00916B4D"/>
    <w:rsid w:val="00916B9E"/>
    <w:rsid w:val="00916D29"/>
    <w:rsid w:val="009172DE"/>
    <w:rsid w:val="00917577"/>
    <w:rsid w:val="00917A32"/>
    <w:rsid w:val="00917E09"/>
    <w:rsid w:val="009200CB"/>
    <w:rsid w:val="0092034E"/>
    <w:rsid w:val="00920678"/>
    <w:rsid w:val="00920898"/>
    <w:rsid w:val="00920906"/>
    <w:rsid w:val="00920F14"/>
    <w:rsid w:val="00921782"/>
    <w:rsid w:val="00921D7B"/>
    <w:rsid w:val="00921D9B"/>
    <w:rsid w:val="00921DE1"/>
    <w:rsid w:val="009223BB"/>
    <w:rsid w:val="00922ACB"/>
    <w:rsid w:val="00922ECA"/>
    <w:rsid w:val="0092370D"/>
    <w:rsid w:val="0092404A"/>
    <w:rsid w:val="0092519A"/>
    <w:rsid w:val="00925E4F"/>
    <w:rsid w:val="0092681A"/>
    <w:rsid w:val="00926BF9"/>
    <w:rsid w:val="00926C0C"/>
    <w:rsid w:val="009271BC"/>
    <w:rsid w:val="00927455"/>
    <w:rsid w:val="009276D1"/>
    <w:rsid w:val="009276F4"/>
    <w:rsid w:val="0092791B"/>
    <w:rsid w:val="00927E0A"/>
    <w:rsid w:val="00927EDD"/>
    <w:rsid w:val="00930FBC"/>
    <w:rsid w:val="00931D9E"/>
    <w:rsid w:val="00931E49"/>
    <w:rsid w:val="00931F3F"/>
    <w:rsid w:val="0093233C"/>
    <w:rsid w:val="009323A6"/>
    <w:rsid w:val="0093260C"/>
    <w:rsid w:val="0093282B"/>
    <w:rsid w:val="00932D8A"/>
    <w:rsid w:val="009339B9"/>
    <w:rsid w:val="00933F87"/>
    <w:rsid w:val="009349CB"/>
    <w:rsid w:val="00934ABA"/>
    <w:rsid w:val="00935230"/>
    <w:rsid w:val="00935931"/>
    <w:rsid w:val="00936373"/>
    <w:rsid w:val="0093641D"/>
    <w:rsid w:val="00936519"/>
    <w:rsid w:val="009369FE"/>
    <w:rsid w:val="0094065A"/>
    <w:rsid w:val="0094068D"/>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DB2"/>
    <w:rsid w:val="00946B2E"/>
    <w:rsid w:val="00946C04"/>
    <w:rsid w:val="009474C1"/>
    <w:rsid w:val="009476AD"/>
    <w:rsid w:val="009477E4"/>
    <w:rsid w:val="00947BEF"/>
    <w:rsid w:val="00947F09"/>
    <w:rsid w:val="00947FCC"/>
    <w:rsid w:val="009502C4"/>
    <w:rsid w:val="00950606"/>
    <w:rsid w:val="00950722"/>
    <w:rsid w:val="00950844"/>
    <w:rsid w:val="00951125"/>
    <w:rsid w:val="00951145"/>
    <w:rsid w:val="009511F4"/>
    <w:rsid w:val="009519CB"/>
    <w:rsid w:val="0095356A"/>
    <w:rsid w:val="00953B63"/>
    <w:rsid w:val="00954879"/>
    <w:rsid w:val="0095497C"/>
    <w:rsid w:val="00954AC0"/>
    <w:rsid w:val="00954EA1"/>
    <w:rsid w:val="009550F0"/>
    <w:rsid w:val="00955138"/>
    <w:rsid w:val="0095521A"/>
    <w:rsid w:val="00955953"/>
    <w:rsid w:val="00955C17"/>
    <w:rsid w:val="0095659B"/>
    <w:rsid w:val="009568C5"/>
    <w:rsid w:val="00956E2F"/>
    <w:rsid w:val="00957587"/>
    <w:rsid w:val="0095789C"/>
    <w:rsid w:val="009600AB"/>
    <w:rsid w:val="009603F3"/>
    <w:rsid w:val="0096098E"/>
    <w:rsid w:val="00960AC7"/>
    <w:rsid w:val="00960D8A"/>
    <w:rsid w:val="00961249"/>
    <w:rsid w:val="00961F1F"/>
    <w:rsid w:val="00962990"/>
    <w:rsid w:val="00962A25"/>
    <w:rsid w:val="009638A4"/>
    <w:rsid w:val="0096467A"/>
    <w:rsid w:val="00964B9C"/>
    <w:rsid w:val="00965C53"/>
    <w:rsid w:val="009669E8"/>
    <w:rsid w:val="00966B38"/>
    <w:rsid w:val="00966E88"/>
    <w:rsid w:val="009672C6"/>
    <w:rsid w:val="00967793"/>
    <w:rsid w:val="00970022"/>
    <w:rsid w:val="009706B0"/>
    <w:rsid w:val="00970949"/>
    <w:rsid w:val="00970968"/>
    <w:rsid w:val="00970A82"/>
    <w:rsid w:val="00970FED"/>
    <w:rsid w:val="0097107D"/>
    <w:rsid w:val="00971C1F"/>
    <w:rsid w:val="00971F72"/>
    <w:rsid w:val="00972564"/>
    <w:rsid w:val="0097330C"/>
    <w:rsid w:val="00973953"/>
    <w:rsid w:val="00973D96"/>
    <w:rsid w:val="009741A6"/>
    <w:rsid w:val="00974614"/>
    <w:rsid w:val="0097480D"/>
    <w:rsid w:val="00974D49"/>
    <w:rsid w:val="009755B9"/>
    <w:rsid w:val="0097569D"/>
    <w:rsid w:val="00975AC5"/>
    <w:rsid w:val="00975B3E"/>
    <w:rsid w:val="009761A8"/>
    <w:rsid w:val="009773C3"/>
    <w:rsid w:val="009773F7"/>
    <w:rsid w:val="00977F21"/>
    <w:rsid w:val="0098025D"/>
    <w:rsid w:val="009803DD"/>
    <w:rsid w:val="009804E8"/>
    <w:rsid w:val="00980B4C"/>
    <w:rsid w:val="00980F0E"/>
    <w:rsid w:val="00981D6A"/>
    <w:rsid w:val="0098208D"/>
    <w:rsid w:val="0098258C"/>
    <w:rsid w:val="00982925"/>
    <w:rsid w:val="00982F42"/>
    <w:rsid w:val="00983B01"/>
    <w:rsid w:val="00984451"/>
    <w:rsid w:val="009844AD"/>
    <w:rsid w:val="009844F1"/>
    <w:rsid w:val="009845E0"/>
    <w:rsid w:val="00984D29"/>
    <w:rsid w:val="009850B0"/>
    <w:rsid w:val="00985CA7"/>
    <w:rsid w:val="00986316"/>
    <w:rsid w:val="00986733"/>
    <w:rsid w:val="00986BFB"/>
    <w:rsid w:val="00986E1F"/>
    <w:rsid w:val="0098742D"/>
    <w:rsid w:val="00987513"/>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70CF"/>
    <w:rsid w:val="00997567"/>
    <w:rsid w:val="00997CFF"/>
    <w:rsid w:val="00997FBE"/>
    <w:rsid w:val="009A0535"/>
    <w:rsid w:val="009A0621"/>
    <w:rsid w:val="009A0AB8"/>
    <w:rsid w:val="009A0ECC"/>
    <w:rsid w:val="009A1D70"/>
    <w:rsid w:val="009A2245"/>
    <w:rsid w:val="009A2554"/>
    <w:rsid w:val="009A270A"/>
    <w:rsid w:val="009A3001"/>
    <w:rsid w:val="009A3A5F"/>
    <w:rsid w:val="009A4493"/>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9A4"/>
    <w:rsid w:val="009B6DB8"/>
    <w:rsid w:val="009B73A5"/>
    <w:rsid w:val="009B7567"/>
    <w:rsid w:val="009B75B1"/>
    <w:rsid w:val="009B7D1E"/>
    <w:rsid w:val="009B7DF9"/>
    <w:rsid w:val="009B7FFE"/>
    <w:rsid w:val="009C0344"/>
    <w:rsid w:val="009C0A05"/>
    <w:rsid w:val="009C12C9"/>
    <w:rsid w:val="009C1912"/>
    <w:rsid w:val="009C220E"/>
    <w:rsid w:val="009C24BA"/>
    <w:rsid w:val="009C322D"/>
    <w:rsid w:val="009C3298"/>
    <w:rsid w:val="009C35BD"/>
    <w:rsid w:val="009C396A"/>
    <w:rsid w:val="009C4450"/>
    <w:rsid w:val="009C457A"/>
    <w:rsid w:val="009C4782"/>
    <w:rsid w:val="009C4BB6"/>
    <w:rsid w:val="009C50D0"/>
    <w:rsid w:val="009C52EF"/>
    <w:rsid w:val="009C556A"/>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4D5"/>
    <w:rsid w:val="009D48FF"/>
    <w:rsid w:val="009D4D95"/>
    <w:rsid w:val="009D4EDF"/>
    <w:rsid w:val="009D5541"/>
    <w:rsid w:val="009D55AE"/>
    <w:rsid w:val="009D5C0B"/>
    <w:rsid w:val="009D616D"/>
    <w:rsid w:val="009D6199"/>
    <w:rsid w:val="009D64F0"/>
    <w:rsid w:val="009D657D"/>
    <w:rsid w:val="009D68DF"/>
    <w:rsid w:val="009D7194"/>
    <w:rsid w:val="009D7947"/>
    <w:rsid w:val="009D7C03"/>
    <w:rsid w:val="009E018E"/>
    <w:rsid w:val="009E1A61"/>
    <w:rsid w:val="009E1B41"/>
    <w:rsid w:val="009E1D63"/>
    <w:rsid w:val="009E242E"/>
    <w:rsid w:val="009E35DA"/>
    <w:rsid w:val="009E35DE"/>
    <w:rsid w:val="009E3911"/>
    <w:rsid w:val="009E3AC6"/>
    <w:rsid w:val="009E4408"/>
    <w:rsid w:val="009E474D"/>
    <w:rsid w:val="009E5041"/>
    <w:rsid w:val="009E528B"/>
    <w:rsid w:val="009E6169"/>
    <w:rsid w:val="009E6190"/>
    <w:rsid w:val="009E7142"/>
    <w:rsid w:val="009E736D"/>
    <w:rsid w:val="009F14D9"/>
    <w:rsid w:val="009F25A6"/>
    <w:rsid w:val="009F2758"/>
    <w:rsid w:val="009F3176"/>
    <w:rsid w:val="009F3A04"/>
    <w:rsid w:val="009F3A32"/>
    <w:rsid w:val="009F603F"/>
    <w:rsid w:val="009F6158"/>
    <w:rsid w:val="009F626F"/>
    <w:rsid w:val="009F6746"/>
    <w:rsid w:val="009F6897"/>
    <w:rsid w:val="009F6BBC"/>
    <w:rsid w:val="009F6C85"/>
    <w:rsid w:val="009F7D1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E73"/>
    <w:rsid w:val="00A05FBF"/>
    <w:rsid w:val="00A06889"/>
    <w:rsid w:val="00A073FA"/>
    <w:rsid w:val="00A07F44"/>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4C24"/>
    <w:rsid w:val="00A2503C"/>
    <w:rsid w:val="00A254EA"/>
    <w:rsid w:val="00A25AA9"/>
    <w:rsid w:val="00A25CD3"/>
    <w:rsid w:val="00A25EE6"/>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768"/>
    <w:rsid w:val="00A369CE"/>
    <w:rsid w:val="00A37592"/>
    <w:rsid w:val="00A37A16"/>
    <w:rsid w:val="00A37FBE"/>
    <w:rsid w:val="00A411A0"/>
    <w:rsid w:val="00A41867"/>
    <w:rsid w:val="00A41AF6"/>
    <w:rsid w:val="00A42278"/>
    <w:rsid w:val="00A43235"/>
    <w:rsid w:val="00A438A6"/>
    <w:rsid w:val="00A43EBF"/>
    <w:rsid w:val="00A45359"/>
    <w:rsid w:val="00A4536A"/>
    <w:rsid w:val="00A4710E"/>
    <w:rsid w:val="00A4719D"/>
    <w:rsid w:val="00A50EB4"/>
    <w:rsid w:val="00A5188A"/>
    <w:rsid w:val="00A521F1"/>
    <w:rsid w:val="00A52F75"/>
    <w:rsid w:val="00A532D4"/>
    <w:rsid w:val="00A53F96"/>
    <w:rsid w:val="00A541E1"/>
    <w:rsid w:val="00A54281"/>
    <w:rsid w:val="00A54CDA"/>
    <w:rsid w:val="00A55009"/>
    <w:rsid w:val="00A55D28"/>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E0E"/>
    <w:rsid w:val="00A71221"/>
    <w:rsid w:val="00A71322"/>
    <w:rsid w:val="00A7189D"/>
    <w:rsid w:val="00A71EA5"/>
    <w:rsid w:val="00A72169"/>
    <w:rsid w:val="00A7259F"/>
    <w:rsid w:val="00A7295E"/>
    <w:rsid w:val="00A72D18"/>
    <w:rsid w:val="00A72D3D"/>
    <w:rsid w:val="00A730BF"/>
    <w:rsid w:val="00A73286"/>
    <w:rsid w:val="00A74421"/>
    <w:rsid w:val="00A74651"/>
    <w:rsid w:val="00A74FD4"/>
    <w:rsid w:val="00A75024"/>
    <w:rsid w:val="00A753E7"/>
    <w:rsid w:val="00A754CB"/>
    <w:rsid w:val="00A755F0"/>
    <w:rsid w:val="00A75A58"/>
    <w:rsid w:val="00A75AF0"/>
    <w:rsid w:val="00A76614"/>
    <w:rsid w:val="00A766D9"/>
    <w:rsid w:val="00A76C4A"/>
    <w:rsid w:val="00A76CA1"/>
    <w:rsid w:val="00A77168"/>
    <w:rsid w:val="00A77871"/>
    <w:rsid w:val="00A77F42"/>
    <w:rsid w:val="00A8024E"/>
    <w:rsid w:val="00A808D1"/>
    <w:rsid w:val="00A80A06"/>
    <w:rsid w:val="00A80B69"/>
    <w:rsid w:val="00A80C97"/>
    <w:rsid w:val="00A813DA"/>
    <w:rsid w:val="00A813FF"/>
    <w:rsid w:val="00A81523"/>
    <w:rsid w:val="00A8209A"/>
    <w:rsid w:val="00A82A57"/>
    <w:rsid w:val="00A8301E"/>
    <w:rsid w:val="00A839DF"/>
    <w:rsid w:val="00A840CE"/>
    <w:rsid w:val="00A85117"/>
    <w:rsid w:val="00A851B6"/>
    <w:rsid w:val="00A85624"/>
    <w:rsid w:val="00A85A75"/>
    <w:rsid w:val="00A85CDB"/>
    <w:rsid w:val="00A85F93"/>
    <w:rsid w:val="00A86659"/>
    <w:rsid w:val="00A86EDF"/>
    <w:rsid w:val="00A87760"/>
    <w:rsid w:val="00A87CF8"/>
    <w:rsid w:val="00A90625"/>
    <w:rsid w:val="00A90714"/>
    <w:rsid w:val="00A91540"/>
    <w:rsid w:val="00A92616"/>
    <w:rsid w:val="00A92D52"/>
    <w:rsid w:val="00A92E89"/>
    <w:rsid w:val="00A93A48"/>
    <w:rsid w:val="00A9453F"/>
    <w:rsid w:val="00A95AE1"/>
    <w:rsid w:val="00A96EE1"/>
    <w:rsid w:val="00A97094"/>
    <w:rsid w:val="00A97275"/>
    <w:rsid w:val="00A974E6"/>
    <w:rsid w:val="00AA014F"/>
    <w:rsid w:val="00AA0D7B"/>
    <w:rsid w:val="00AA1499"/>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6702"/>
    <w:rsid w:val="00AA7299"/>
    <w:rsid w:val="00AB0426"/>
    <w:rsid w:val="00AB138F"/>
    <w:rsid w:val="00AB14AD"/>
    <w:rsid w:val="00AB153F"/>
    <w:rsid w:val="00AB1C2E"/>
    <w:rsid w:val="00AB2697"/>
    <w:rsid w:val="00AB2B5C"/>
    <w:rsid w:val="00AB4508"/>
    <w:rsid w:val="00AB4C74"/>
    <w:rsid w:val="00AB560E"/>
    <w:rsid w:val="00AB577F"/>
    <w:rsid w:val="00AB5DF1"/>
    <w:rsid w:val="00AB6318"/>
    <w:rsid w:val="00AB667E"/>
    <w:rsid w:val="00AB6740"/>
    <w:rsid w:val="00AB6A3C"/>
    <w:rsid w:val="00AB710C"/>
    <w:rsid w:val="00AB7375"/>
    <w:rsid w:val="00AB7BCC"/>
    <w:rsid w:val="00AB7C39"/>
    <w:rsid w:val="00AB7D85"/>
    <w:rsid w:val="00AC0ACA"/>
    <w:rsid w:val="00AC0DD4"/>
    <w:rsid w:val="00AC1189"/>
    <w:rsid w:val="00AC12BA"/>
    <w:rsid w:val="00AC180A"/>
    <w:rsid w:val="00AC2480"/>
    <w:rsid w:val="00AC2AF2"/>
    <w:rsid w:val="00AC3629"/>
    <w:rsid w:val="00AC3750"/>
    <w:rsid w:val="00AC3A21"/>
    <w:rsid w:val="00AC3D34"/>
    <w:rsid w:val="00AC3D4E"/>
    <w:rsid w:val="00AC4B9C"/>
    <w:rsid w:val="00AC51B7"/>
    <w:rsid w:val="00AC52E6"/>
    <w:rsid w:val="00AC52F3"/>
    <w:rsid w:val="00AC6B4B"/>
    <w:rsid w:val="00AC6D55"/>
    <w:rsid w:val="00AC7073"/>
    <w:rsid w:val="00AC717E"/>
    <w:rsid w:val="00AC7424"/>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43E"/>
    <w:rsid w:val="00AF29DD"/>
    <w:rsid w:val="00AF2B42"/>
    <w:rsid w:val="00AF2B96"/>
    <w:rsid w:val="00AF3353"/>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A75"/>
    <w:rsid w:val="00B23CCE"/>
    <w:rsid w:val="00B23F82"/>
    <w:rsid w:val="00B2438F"/>
    <w:rsid w:val="00B2472B"/>
    <w:rsid w:val="00B25BCF"/>
    <w:rsid w:val="00B25F11"/>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27E"/>
    <w:rsid w:val="00B363E7"/>
    <w:rsid w:val="00B36C15"/>
    <w:rsid w:val="00B372A4"/>
    <w:rsid w:val="00B375CB"/>
    <w:rsid w:val="00B37639"/>
    <w:rsid w:val="00B4021E"/>
    <w:rsid w:val="00B40603"/>
    <w:rsid w:val="00B406EF"/>
    <w:rsid w:val="00B41084"/>
    <w:rsid w:val="00B41AFD"/>
    <w:rsid w:val="00B41CF6"/>
    <w:rsid w:val="00B43006"/>
    <w:rsid w:val="00B43398"/>
    <w:rsid w:val="00B4350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6CB"/>
    <w:rsid w:val="00B5758A"/>
    <w:rsid w:val="00B61033"/>
    <w:rsid w:val="00B616C7"/>
    <w:rsid w:val="00B6199A"/>
    <w:rsid w:val="00B61C60"/>
    <w:rsid w:val="00B62004"/>
    <w:rsid w:val="00B628AD"/>
    <w:rsid w:val="00B62BEC"/>
    <w:rsid w:val="00B62C2E"/>
    <w:rsid w:val="00B6352B"/>
    <w:rsid w:val="00B641EC"/>
    <w:rsid w:val="00B6440C"/>
    <w:rsid w:val="00B64486"/>
    <w:rsid w:val="00B646F7"/>
    <w:rsid w:val="00B64D2F"/>
    <w:rsid w:val="00B64D8C"/>
    <w:rsid w:val="00B64EE0"/>
    <w:rsid w:val="00B6559C"/>
    <w:rsid w:val="00B655A5"/>
    <w:rsid w:val="00B661C4"/>
    <w:rsid w:val="00B66B02"/>
    <w:rsid w:val="00B66C7C"/>
    <w:rsid w:val="00B66DE4"/>
    <w:rsid w:val="00B67691"/>
    <w:rsid w:val="00B70114"/>
    <w:rsid w:val="00B71710"/>
    <w:rsid w:val="00B71867"/>
    <w:rsid w:val="00B71ADA"/>
    <w:rsid w:val="00B71F2C"/>
    <w:rsid w:val="00B724DF"/>
    <w:rsid w:val="00B72952"/>
    <w:rsid w:val="00B72A24"/>
    <w:rsid w:val="00B7393E"/>
    <w:rsid w:val="00B73957"/>
    <w:rsid w:val="00B73999"/>
    <w:rsid w:val="00B7477C"/>
    <w:rsid w:val="00B75160"/>
    <w:rsid w:val="00B75934"/>
    <w:rsid w:val="00B75D7B"/>
    <w:rsid w:val="00B75DF1"/>
    <w:rsid w:val="00B75E07"/>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511C"/>
    <w:rsid w:val="00B853D8"/>
    <w:rsid w:val="00B8551A"/>
    <w:rsid w:val="00B8597E"/>
    <w:rsid w:val="00B8655D"/>
    <w:rsid w:val="00B86965"/>
    <w:rsid w:val="00B871ED"/>
    <w:rsid w:val="00B87C9A"/>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E64"/>
    <w:rsid w:val="00BA0F9D"/>
    <w:rsid w:val="00BA17AC"/>
    <w:rsid w:val="00BA22EB"/>
    <w:rsid w:val="00BA2647"/>
    <w:rsid w:val="00BA329D"/>
    <w:rsid w:val="00BA379F"/>
    <w:rsid w:val="00BA3AE7"/>
    <w:rsid w:val="00BA41B9"/>
    <w:rsid w:val="00BA45EB"/>
    <w:rsid w:val="00BA4622"/>
    <w:rsid w:val="00BA4A9C"/>
    <w:rsid w:val="00BA4B1E"/>
    <w:rsid w:val="00BA4B7A"/>
    <w:rsid w:val="00BA4CEB"/>
    <w:rsid w:val="00BA4E9C"/>
    <w:rsid w:val="00BA6627"/>
    <w:rsid w:val="00BA741B"/>
    <w:rsid w:val="00BA78D7"/>
    <w:rsid w:val="00BB0FD9"/>
    <w:rsid w:val="00BB1D8C"/>
    <w:rsid w:val="00BB2588"/>
    <w:rsid w:val="00BB2789"/>
    <w:rsid w:val="00BB30C1"/>
    <w:rsid w:val="00BB36C8"/>
    <w:rsid w:val="00BB4633"/>
    <w:rsid w:val="00BB4AF2"/>
    <w:rsid w:val="00BB50E7"/>
    <w:rsid w:val="00BB570F"/>
    <w:rsid w:val="00BB647B"/>
    <w:rsid w:val="00BB66B3"/>
    <w:rsid w:val="00BB6A8C"/>
    <w:rsid w:val="00BB6AD7"/>
    <w:rsid w:val="00BB7EEE"/>
    <w:rsid w:val="00BC0AA8"/>
    <w:rsid w:val="00BC0EA9"/>
    <w:rsid w:val="00BC1408"/>
    <w:rsid w:val="00BC183C"/>
    <w:rsid w:val="00BC1D52"/>
    <w:rsid w:val="00BC2B32"/>
    <w:rsid w:val="00BC2BE3"/>
    <w:rsid w:val="00BC357C"/>
    <w:rsid w:val="00BC5EE6"/>
    <w:rsid w:val="00BC608A"/>
    <w:rsid w:val="00BC6F23"/>
    <w:rsid w:val="00BC7E9D"/>
    <w:rsid w:val="00BD008A"/>
    <w:rsid w:val="00BD03A8"/>
    <w:rsid w:val="00BD0F2C"/>
    <w:rsid w:val="00BD142F"/>
    <w:rsid w:val="00BD1C3E"/>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728C"/>
    <w:rsid w:val="00BD75F9"/>
    <w:rsid w:val="00BD7FD4"/>
    <w:rsid w:val="00BE0622"/>
    <w:rsid w:val="00BE0E7C"/>
    <w:rsid w:val="00BE0FB6"/>
    <w:rsid w:val="00BE1012"/>
    <w:rsid w:val="00BE165A"/>
    <w:rsid w:val="00BE226E"/>
    <w:rsid w:val="00BE2699"/>
    <w:rsid w:val="00BE29D9"/>
    <w:rsid w:val="00BE311E"/>
    <w:rsid w:val="00BE31AD"/>
    <w:rsid w:val="00BE3760"/>
    <w:rsid w:val="00BE38D1"/>
    <w:rsid w:val="00BE3A99"/>
    <w:rsid w:val="00BE41F1"/>
    <w:rsid w:val="00BE4A4A"/>
    <w:rsid w:val="00BE4BA9"/>
    <w:rsid w:val="00BE4C26"/>
    <w:rsid w:val="00BE4E69"/>
    <w:rsid w:val="00BE5F0E"/>
    <w:rsid w:val="00BE6116"/>
    <w:rsid w:val="00BE62BD"/>
    <w:rsid w:val="00BE67C4"/>
    <w:rsid w:val="00BE6CDC"/>
    <w:rsid w:val="00BE7815"/>
    <w:rsid w:val="00BE7C71"/>
    <w:rsid w:val="00BE7F09"/>
    <w:rsid w:val="00BF0556"/>
    <w:rsid w:val="00BF0BF0"/>
    <w:rsid w:val="00BF0FC5"/>
    <w:rsid w:val="00BF1416"/>
    <w:rsid w:val="00BF14CA"/>
    <w:rsid w:val="00BF1712"/>
    <w:rsid w:val="00BF18A1"/>
    <w:rsid w:val="00BF250C"/>
    <w:rsid w:val="00BF2A23"/>
    <w:rsid w:val="00BF303A"/>
    <w:rsid w:val="00BF3077"/>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49"/>
    <w:rsid w:val="00C04573"/>
    <w:rsid w:val="00C049B7"/>
    <w:rsid w:val="00C04C87"/>
    <w:rsid w:val="00C04E33"/>
    <w:rsid w:val="00C0552B"/>
    <w:rsid w:val="00C0604A"/>
    <w:rsid w:val="00C068C3"/>
    <w:rsid w:val="00C06B94"/>
    <w:rsid w:val="00C07AF2"/>
    <w:rsid w:val="00C07C19"/>
    <w:rsid w:val="00C10243"/>
    <w:rsid w:val="00C106D9"/>
    <w:rsid w:val="00C113A0"/>
    <w:rsid w:val="00C117D7"/>
    <w:rsid w:val="00C11B34"/>
    <w:rsid w:val="00C125A4"/>
    <w:rsid w:val="00C126A4"/>
    <w:rsid w:val="00C1293A"/>
    <w:rsid w:val="00C131D2"/>
    <w:rsid w:val="00C1382F"/>
    <w:rsid w:val="00C146D0"/>
    <w:rsid w:val="00C14EE0"/>
    <w:rsid w:val="00C15004"/>
    <w:rsid w:val="00C1638D"/>
    <w:rsid w:val="00C17FA1"/>
    <w:rsid w:val="00C20890"/>
    <w:rsid w:val="00C20A08"/>
    <w:rsid w:val="00C216DD"/>
    <w:rsid w:val="00C218E8"/>
    <w:rsid w:val="00C2331F"/>
    <w:rsid w:val="00C23B80"/>
    <w:rsid w:val="00C23D85"/>
    <w:rsid w:val="00C24955"/>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40AD"/>
    <w:rsid w:val="00C34C8F"/>
    <w:rsid w:val="00C34EAD"/>
    <w:rsid w:val="00C357AF"/>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40CE"/>
    <w:rsid w:val="00C442E3"/>
    <w:rsid w:val="00C44307"/>
    <w:rsid w:val="00C44E23"/>
    <w:rsid w:val="00C45692"/>
    <w:rsid w:val="00C45C97"/>
    <w:rsid w:val="00C45E5B"/>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2CE"/>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694"/>
    <w:rsid w:val="00C62D9E"/>
    <w:rsid w:val="00C636C7"/>
    <w:rsid w:val="00C6504E"/>
    <w:rsid w:val="00C65995"/>
    <w:rsid w:val="00C659EA"/>
    <w:rsid w:val="00C65EBD"/>
    <w:rsid w:val="00C6664A"/>
    <w:rsid w:val="00C669AF"/>
    <w:rsid w:val="00C66E69"/>
    <w:rsid w:val="00C66F59"/>
    <w:rsid w:val="00C67302"/>
    <w:rsid w:val="00C67361"/>
    <w:rsid w:val="00C67E66"/>
    <w:rsid w:val="00C71054"/>
    <w:rsid w:val="00C71BE7"/>
    <w:rsid w:val="00C72193"/>
    <w:rsid w:val="00C724BA"/>
    <w:rsid w:val="00C73261"/>
    <w:rsid w:val="00C73357"/>
    <w:rsid w:val="00C738CD"/>
    <w:rsid w:val="00C73900"/>
    <w:rsid w:val="00C74453"/>
    <w:rsid w:val="00C749FB"/>
    <w:rsid w:val="00C74AD3"/>
    <w:rsid w:val="00C74CAA"/>
    <w:rsid w:val="00C74E46"/>
    <w:rsid w:val="00C75A70"/>
    <w:rsid w:val="00C7604E"/>
    <w:rsid w:val="00C76361"/>
    <w:rsid w:val="00C766C3"/>
    <w:rsid w:val="00C76B0D"/>
    <w:rsid w:val="00C76CF7"/>
    <w:rsid w:val="00C773B0"/>
    <w:rsid w:val="00C77B5C"/>
    <w:rsid w:val="00C81150"/>
    <w:rsid w:val="00C819AD"/>
    <w:rsid w:val="00C819AF"/>
    <w:rsid w:val="00C81A1E"/>
    <w:rsid w:val="00C823D3"/>
    <w:rsid w:val="00C82687"/>
    <w:rsid w:val="00C826CF"/>
    <w:rsid w:val="00C82921"/>
    <w:rsid w:val="00C82D26"/>
    <w:rsid w:val="00C82D81"/>
    <w:rsid w:val="00C83144"/>
    <w:rsid w:val="00C832AC"/>
    <w:rsid w:val="00C836B9"/>
    <w:rsid w:val="00C83B5B"/>
    <w:rsid w:val="00C83F90"/>
    <w:rsid w:val="00C84081"/>
    <w:rsid w:val="00C84E9E"/>
    <w:rsid w:val="00C85EB3"/>
    <w:rsid w:val="00C865B1"/>
    <w:rsid w:val="00C8715B"/>
    <w:rsid w:val="00C9011B"/>
    <w:rsid w:val="00C90818"/>
    <w:rsid w:val="00C90CEE"/>
    <w:rsid w:val="00C9172F"/>
    <w:rsid w:val="00C91C36"/>
    <w:rsid w:val="00C91D13"/>
    <w:rsid w:val="00C921B1"/>
    <w:rsid w:val="00C923C5"/>
    <w:rsid w:val="00C927F8"/>
    <w:rsid w:val="00C92E16"/>
    <w:rsid w:val="00C9340C"/>
    <w:rsid w:val="00C93722"/>
    <w:rsid w:val="00C93B68"/>
    <w:rsid w:val="00C93FA8"/>
    <w:rsid w:val="00C9401A"/>
    <w:rsid w:val="00C94129"/>
    <w:rsid w:val="00C946DB"/>
    <w:rsid w:val="00C9539D"/>
    <w:rsid w:val="00C955FB"/>
    <w:rsid w:val="00C957E1"/>
    <w:rsid w:val="00C95DB1"/>
    <w:rsid w:val="00C966BE"/>
    <w:rsid w:val="00C97449"/>
    <w:rsid w:val="00C97EF2"/>
    <w:rsid w:val="00CA01CB"/>
    <w:rsid w:val="00CA039A"/>
    <w:rsid w:val="00CA068D"/>
    <w:rsid w:val="00CA0823"/>
    <w:rsid w:val="00CA09AF"/>
    <w:rsid w:val="00CA0F83"/>
    <w:rsid w:val="00CA1A40"/>
    <w:rsid w:val="00CA2019"/>
    <w:rsid w:val="00CA23BC"/>
    <w:rsid w:val="00CA2521"/>
    <w:rsid w:val="00CA28B1"/>
    <w:rsid w:val="00CA2AE4"/>
    <w:rsid w:val="00CA2E76"/>
    <w:rsid w:val="00CA32CF"/>
    <w:rsid w:val="00CA354E"/>
    <w:rsid w:val="00CA4204"/>
    <w:rsid w:val="00CA42F3"/>
    <w:rsid w:val="00CA42FF"/>
    <w:rsid w:val="00CA4481"/>
    <w:rsid w:val="00CA45E8"/>
    <w:rsid w:val="00CA4C51"/>
    <w:rsid w:val="00CA4F9A"/>
    <w:rsid w:val="00CA57EB"/>
    <w:rsid w:val="00CA5FA2"/>
    <w:rsid w:val="00CA64CB"/>
    <w:rsid w:val="00CA6862"/>
    <w:rsid w:val="00CA6BDD"/>
    <w:rsid w:val="00CA6E31"/>
    <w:rsid w:val="00CA6E75"/>
    <w:rsid w:val="00CA6F15"/>
    <w:rsid w:val="00CA743E"/>
    <w:rsid w:val="00CA77B9"/>
    <w:rsid w:val="00CA794D"/>
    <w:rsid w:val="00CA7AE8"/>
    <w:rsid w:val="00CB03A2"/>
    <w:rsid w:val="00CB0CD8"/>
    <w:rsid w:val="00CB1044"/>
    <w:rsid w:val="00CB140A"/>
    <w:rsid w:val="00CB177F"/>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6BC0"/>
    <w:rsid w:val="00CB70A8"/>
    <w:rsid w:val="00CB7365"/>
    <w:rsid w:val="00CB7494"/>
    <w:rsid w:val="00CB7B87"/>
    <w:rsid w:val="00CC01E1"/>
    <w:rsid w:val="00CC020A"/>
    <w:rsid w:val="00CC0D7A"/>
    <w:rsid w:val="00CC0E91"/>
    <w:rsid w:val="00CC104E"/>
    <w:rsid w:val="00CC1C38"/>
    <w:rsid w:val="00CC25FC"/>
    <w:rsid w:val="00CC28F2"/>
    <w:rsid w:val="00CC2D0F"/>
    <w:rsid w:val="00CC32D8"/>
    <w:rsid w:val="00CC35C5"/>
    <w:rsid w:val="00CC3AAB"/>
    <w:rsid w:val="00CC3B0B"/>
    <w:rsid w:val="00CC41AB"/>
    <w:rsid w:val="00CC4767"/>
    <w:rsid w:val="00CC4B40"/>
    <w:rsid w:val="00CC4D91"/>
    <w:rsid w:val="00CC5E58"/>
    <w:rsid w:val="00CC5E6C"/>
    <w:rsid w:val="00CC61BF"/>
    <w:rsid w:val="00CC6446"/>
    <w:rsid w:val="00CC6875"/>
    <w:rsid w:val="00CC73E0"/>
    <w:rsid w:val="00CC7486"/>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1775"/>
    <w:rsid w:val="00CE2204"/>
    <w:rsid w:val="00CE2238"/>
    <w:rsid w:val="00CE2434"/>
    <w:rsid w:val="00CE2D4D"/>
    <w:rsid w:val="00CE3009"/>
    <w:rsid w:val="00CE4623"/>
    <w:rsid w:val="00CE497F"/>
    <w:rsid w:val="00CE4C3F"/>
    <w:rsid w:val="00CE51BD"/>
    <w:rsid w:val="00CE5367"/>
    <w:rsid w:val="00CE559E"/>
    <w:rsid w:val="00CE5CAA"/>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909"/>
    <w:rsid w:val="00CF5CA4"/>
    <w:rsid w:val="00CF705A"/>
    <w:rsid w:val="00CF7ABB"/>
    <w:rsid w:val="00CF7C0A"/>
    <w:rsid w:val="00D00A71"/>
    <w:rsid w:val="00D0145A"/>
    <w:rsid w:val="00D01FD5"/>
    <w:rsid w:val="00D021DF"/>
    <w:rsid w:val="00D022EC"/>
    <w:rsid w:val="00D02351"/>
    <w:rsid w:val="00D02D6B"/>
    <w:rsid w:val="00D03CF5"/>
    <w:rsid w:val="00D040C5"/>
    <w:rsid w:val="00D040EF"/>
    <w:rsid w:val="00D04184"/>
    <w:rsid w:val="00D04502"/>
    <w:rsid w:val="00D047C8"/>
    <w:rsid w:val="00D04E08"/>
    <w:rsid w:val="00D04F0D"/>
    <w:rsid w:val="00D05007"/>
    <w:rsid w:val="00D0500D"/>
    <w:rsid w:val="00D051C2"/>
    <w:rsid w:val="00D05DDD"/>
    <w:rsid w:val="00D064BB"/>
    <w:rsid w:val="00D07E8F"/>
    <w:rsid w:val="00D1027C"/>
    <w:rsid w:val="00D108FF"/>
    <w:rsid w:val="00D110EA"/>
    <w:rsid w:val="00D1140D"/>
    <w:rsid w:val="00D11A17"/>
    <w:rsid w:val="00D11FC6"/>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E0A"/>
    <w:rsid w:val="00D270FB"/>
    <w:rsid w:val="00D2772F"/>
    <w:rsid w:val="00D3011E"/>
    <w:rsid w:val="00D30B81"/>
    <w:rsid w:val="00D30C43"/>
    <w:rsid w:val="00D30F5F"/>
    <w:rsid w:val="00D310FC"/>
    <w:rsid w:val="00D31E2E"/>
    <w:rsid w:val="00D32235"/>
    <w:rsid w:val="00D32D16"/>
    <w:rsid w:val="00D33125"/>
    <w:rsid w:val="00D33436"/>
    <w:rsid w:val="00D336DE"/>
    <w:rsid w:val="00D33B83"/>
    <w:rsid w:val="00D34BC1"/>
    <w:rsid w:val="00D35588"/>
    <w:rsid w:val="00D35F7B"/>
    <w:rsid w:val="00D365F5"/>
    <w:rsid w:val="00D36C73"/>
    <w:rsid w:val="00D37718"/>
    <w:rsid w:val="00D40CFB"/>
    <w:rsid w:val="00D40E10"/>
    <w:rsid w:val="00D4124D"/>
    <w:rsid w:val="00D41B3D"/>
    <w:rsid w:val="00D421A1"/>
    <w:rsid w:val="00D425F5"/>
    <w:rsid w:val="00D4377E"/>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1035"/>
    <w:rsid w:val="00D51593"/>
    <w:rsid w:val="00D5162F"/>
    <w:rsid w:val="00D5244E"/>
    <w:rsid w:val="00D5255D"/>
    <w:rsid w:val="00D53352"/>
    <w:rsid w:val="00D5406E"/>
    <w:rsid w:val="00D5421D"/>
    <w:rsid w:val="00D54886"/>
    <w:rsid w:val="00D548ED"/>
    <w:rsid w:val="00D54B5C"/>
    <w:rsid w:val="00D55426"/>
    <w:rsid w:val="00D55448"/>
    <w:rsid w:val="00D56405"/>
    <w:rsid w:val="00D5692A"/>
    <w:rsid w:val="00D56EA5"/>
    <w:rsid w:val="00D57BB7"/>
    <w:rsid w:val="00D6003F"/>
    <w:rsid w:val="00D603E3"/>
    <w:rsid w:val="00D61056"/>
    <w:rsid w:val="00D613B5"/>
    <w:rsid w:val="00D613E3"/>
    <w:rsid w:val="00D61C38"/>
    <w:rsid w:val="00D6235D"/>
    <w:rsid w:val="00D623E8"/>
    <w:rsid w:val="00D627E2"/>
    <w:rsid w:val="00D6285D"/>
    <w:rsid w:val="00D62B33"/>
    <w:rsid w:val="00D62BC0"/>
    <w:rsid w:val="00D62F4E"/>
    <w:rsid w:val="00D63291"/>
    <w:rsid w:val="00D63805"/>
    <w:rsid w:val="00D63C92"/>
    <w:rsid w:val="00D63F44"/>
    <w:rsid w:val="00D64175"/>
    <w:rsid w:val="00D64938"/>
    <w:rsid w:val="00D649CD"/>
    <w:rsid w:val="00D64D13"/>
    <w:rsid w:val="00D6516C"/>
    <w:rsid w:val="00D65459"/>
    <w:rsid w:val="00D66111"/>
    <w:rsid w:val="00D66129"/>
    <w:rsid w:val="00D6723C"/>
    <w:rsid w:val="00D6746B"/>
    <w:rsid w:val="00D70052"/>
    <w:rsid w:val="00D702FC"/>
    <w:rsid w:val="00D703F3"/>
    <w:rsid w:val="00D7058D"/>
    <w:rsid w:val="00D70657"/>
    <w:rsid w:val="00D70A91"/>
    <w:rsid w:val="00D712B6"/>
    <w:rsid w:val="00D71997"/>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8DD"/>
    <w:rsid w:val="00DA3D48"/>
    <w:rsid w:val="00DA3EA5"/>
    <w:rsid w:val="00DA4178"/>
    <w:rsid w:val="00DA439D"/>
    <w:rsid w:val="00DA4414"/>
    <w:rsid w:val="00DA47CC"/>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694"/>
    <w:rsid w:val="00DB481E"/>
    <w:rsid w:val="00DB4EF0"/>
    <w:rsid w:val="00DB5C83"/>
    <w:rsid w:val="00DB6453"/>
    <w:rsid w:val="00DB646D"/>
    <w:rsid w:val="00DB6527"/>
    <w:rsid w:val="00DB6FB2"/>
    <w:rsid w:val="00DB6FBB"/>
    <w:rsid w:val="00DC008B"/>
    <w:rsid w:val="00DC06B0"/>
    <w:rsid w:val="00DC0D44"/>
    <w:rsid w:val="00DC139A"/>
    <w:rsid w:val="00DC1DB3"/>
    <w:rsid w:val="00DC2136"/>
    <w:rsid w:val="00DC2870"/>
    <w:rsid w:val="00DC2BC2"/>
    <w:rsid w:val="00DC35D6"/>
    <w:rsid w:val="00DC3858"/>
    <w:rsid w:val="00DC3FFF"/>
    <w:rsid w:val="00DC44A1"/>
    <w:rsid w:val="00DC551C"/>
    <w:rsid w:val="00DC5D92"/>
    <w:rsid w:val="00DC5EA3"/>
    <w:rsid w:val="00DC613C"/>
    <w:rsid w:val="00DC6168"/>
    <w:rsid w:val="00DC618F"/>
    <w:rsid w:val="00DC7592"/>
    <w:rsid w:val="00DC7D20"/>
    <w:rsid w:val="00DC7ED4"/>
    <w:rsid w:val="00DD0621"/>
    <w:rsid w:val="00DD08B2"/>
    <w:rsid w:val="00DD1382"/>
    <w:rsid w:val="00DD15FA"/>
    <w:rsid w:val="00DD1B99"/>
    <w:rsid w:val="00DD1BCE"/>
    <w:rsid w:val="00DD1FA7"/>
    <w:rsid w:val="00DD22AA"/>
    <w:rsid w:val="00DD22EE"/>
    <w:rsid w:val="00DD31E9"/>
    <w:rsid w:val="00DD3B6E"/>
    <w:rsid w:val="00DD476D"/>
    <w:rsid w:val="00DD562D"/>
    <w:rsid w:val="00DD569B"/>
    <w:rsid w:val="00DD56C9"/>
    <w:rsid w:val="00DD5703"/>
    <w:rsid w:val="00DD594A"/>
    <w:rsid w:val="00DD5DB7"/>
    <w:rsid w:val="00DD5F07"/>
    <w:rsid w:val="00DD6069"/>
    <w:rsid w:val="00DD6AE2"/>
    <w:rsid w:val="00DD7CE1"/>
    <w:rsid w:val="00DE14C5"/>
    <w:rsid w:val="00DE1D5E"/>
    <w:rsid w:val="00DE269F"/>
    <w:rsid w:val="00DE291E"/>
    <w:rsid w:val="00DE2A3B"/>
    <w:rsid w:val="00DE3121"/>
    <w:rsid w:val="00DE340B"/>
    <w:rsid w:val="00DE4325"/>
    <w:rsid w:val="00DE468A"/>
    <w:rsid w:val="00DE4B88"/>
    <w:rsid w:val="00DE5692"/>
    <w:rsid w:val="00DE58C1"/>
    <w:rsid w:val="00DE5FCA"/>
    <w:rsid w:val="00DE6D71"/>
    <w:rsid w:val="00DE75D0"/>
    <w:rsid w:val="00DE7ACA"/>
    <w:rsid w:val="00DF070A"/>
    <w:rsid w:val="00DF0A32"/>
    <w:rsid w:val="00DF0C15"/>
    <w:rsid w:val="00DF1D94"/>
    <w:rsid w:val="00DF207F"/>
    <w:rsid w:val="00DF241B"/>
    <w:rsid w:val="00DF275E"/>
    <w:rsid w:val="00DF27C5"/>
    <w:rsid w:val="00DF2B85"/>
    <w:rsid w:val="00DF2F97"/>
    <w:rsid w:val="00DF3555"/>
    <w:rsid w:val="00DF39C7"/>
    <w:rsid w:val="00DF3EC3"/>
    <w:rsid w:val="00DF50C0"/>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329B"/>
    <w:rsid w:val="00E033B6"/>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73E"/>
    <w:rsid w:val="00E10DC9"/>
    <w:rsid w:val="00E10E2D"/>
    <w:rsid w:val="00E11658"/>
    <w:rsid w:val="00E11983"/>
    <w:rsid w:val="00E11E75"/>
    <w:rsid w:val="00E11FAD"/>
    <w:rsid w:val="00E12372"/>
    <w:rsid w:val="00E128D6"/>
    <w:rsid w:val="00E12BF7"/>
    <w:rsid w:val="00E1358D"/>
    <w:rsid w:val="00E13C76"/>
    <w:rsid w:val="00E1459B"/>
    <w:rsid w:val="00E14BA4"/>
    <w:rsid w:val="00E14CD3"/>
    <w:rsid w:val="00E14E56"/>
    <w:rsid w:val="00E15595"/>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89D"/>
    <w:rsid w:val="00E26A28"/>
    <w:rsid w:val="00E276BD"/>
    <w:rsid w:val="00E27B03"/>
    <w:rsid w:val="00E3028D"/>
    <w:rsid w:val="00E30683"/>
    <w:rsid w:val="00E30C5E"/>
    <w:rsid w:val="00E30D9E"/>
    <w:rsid w:val="00E30F5C"/>
    <w:rsid w:val="00E32C5F"/>
    <w:rsid w:val="00E33877"/>
    <w:rsid w:val="00E33BD5"/>
    <w:rsid w:val="00E34448"/>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8DB"/>
    <w:rsid w:val="00E514FC"/>
    <w:rsid w:val="00E51762"/>
    <w:rsid w:val="00E53361"/>
    <w:rsid w:val="00E53947"/>
    <w:rsid w:val="00E54246"/>
    <w:rsid w:val="00E545FA"/>
    <w:rsid w:val="00E55C25"/>
    <w:rsid w:val="00E560CC"/>
    <w:rsid w:val="00E56982"/>
    <w:rsid w:val="00E56AF2"/>
    <w:rsid w:val="00E6178C"/>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67D6A"/>
    <w:rsid w:val="00E7014A"/>
    <w:rsid w:val="00E70C24"/>
    <w:rsid w:val="00E70E6F"/>
    <w:rsid w:val="00E70F7E"/>
    <w:rsid w:val="00E7174A"/>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706D"/>
    <w:rsid w:val="00E772FC"/>
    <w:rsid w:val="00E77F11"/>
    <w:rsid w:val="00E8013B"/>
    <w:rsid w:val="00E80ADE"/>
    <w:rsid w:val="00E818E2"/>
    <w:rsid w:val="00E81A1F"/>
    <w:rsid w:val="00E81BBB"/>
    <w:rsid w:val="00E81E08"/>
    <w:rsid w:val="00E81E10"/>
    <w:rsid w:val="00E823EB"/>
    <w:rsid w:val="00E82480"/>
    <w:rsid w:val="00E8287C"/>
    <w:rsid w:val="00E82BB8"/>
    <w:rsid w:val="00E82C07"/>
    <w:rsid w:val="00E838EF"/>
    <w:rsid w:val="00E83AA8"/>
    <w:rsid w:val="00E850DD"/>
    <w:rsid w:val="00E8515F"/>
    <w:rsid w:val="00E85831"/>
    <w:rsid w:val="00E86583"/>
    <w:rsid w:val="00E8688C"/>
    <w:rsid w:val="00E86B55"/>
    <w:rsid w:val="00E86D4A"/>
    <w:rsid w:val="00E86DB9"/>
    <w:rsid w:val="00E86F41"/>
    <w:rsid w:val="00E8725C"/>
    <w:rsid w:val="00E8764B"/>
    <w:rsid w:val="00E90140"/>
    <w:rsid w:val="00E91467"/>
    <w:rsid w:val="00E914A9"/>
    <w:rsid w:val="00E925D8"/>
    <w:rsid w:val="00E92710"/>
    <w:rsid w:val="00E933C5"/>
    <w:rsid w:val="00E93C28"/>
    <w:rsid w:val="00E94188"/>
    <w:rsid w:val="00E9421E"/>
    <w:rsid w:val="00E94F5E"/>
    <w:rsid w:val="00E955D6"/>
    <w:rsid w:val="00E95E05"/>
    <w:rsid w:val="00EA0391"/>
    <w:rsid w:val="00EA0812"/>
    <w:rsid w:val="00EA153F"/>
    <w:rsid w:val="00EA1A39"/>
    <w:rsid w:val="00EA1DC6"/>
    <w:rsid w:val="00EA27C6"/>
    <w:rsid w:val="00EA35FA"/>
    <w:rsid w:val="00EA3818"/>
    <w:rsid w:val="00EA382F"/>
    <w:rsid w:val="00EA3D9A"/>
    <w:rsid w:val="00EA3DB8"/>
    <w:rsid w:val="00EA4600"/>
    <w:rsid w:val="00EA4733"/>
    <w:rsid w:val="00EA478F"/>
    <w:rsid w:val="00EA4A00"/>
    <w:rsid w:val="00EA6206"/>
    <w:rsid w:val="00EA6B16"/>
    <w:rsid w:val="00EA6E9C"/>
    <w:rsid w:val="00EA7084"/>
    <w:rsid w:val="00EA76E5"/>
    <w:rsid w:val="00EA7D6F"/>
    <w:rsid w:val="00EB039C"/>
    <w:rsid w:val="00EB0686"/>
    <w:rsid w:val="00EB091C"/>
    <w:rsid w:val="00EB1393"/>
    <w:rsid w:val="00EB1D08"/>
    <w:rsid w:val="00EB1F38"/>
    <w:rsid w:val="00EB38EE"/>
    <w:rsid w:val="00EB4286"/>
    <w:rsid w:val="00EB4338"/>
    <w:rsid w:val="00EB5376"/>
    <w:rsid w:val="00EB5D42"/>
    <w:rsid w:val="00EB5E44"/>
    <w:rsid w:val="00EB6132"/>
    <w:rsid w:val="00EB71B7"/>
    <w:rsid w:val="00EB753A"/>
    <w:rsid w:val="00EB77FD"/>
    <w:rsid w:val="00EB79A5"/>
    <w:rsid w:val="00EB7D18"/>
    <w:rsid w:val="00EC0B41"/>
    <w:rsid w:val="00EC1633"/>
    <w:rsid w:val="00EC166C"/>
    <w:rsid w:val="00EC187A"/>
    <w:rsid w:val="00EC1EC1"/>
    <w:rsid w:val="00EC2625"/>
    <w:rsid w:val="00EC280A"/>
    <w:rsid w:val="00EC29C6"/>
    <w:rsid w:val="00EC2F16"/>
    <w:rsid w:val="00EC3182"/>
    <w:rsid w:val="00EC3916"/>
    <w:rsid w:val="00EC3B50"/>
    <w:rsid w:val="00EC3CC1"/>
    <w:rsid w:val="00EC4107"/>
    <w:rsid w:val="00EC4144"/>
    <w:rsid w:val="00EC4910"/>
    <w:rsid w:val="00EC4AF6"/>
    <w:rsid w:val="00EC4B51"/>
    <w:rsid w:val="00EC4F77"/>
    <w:rsid w:val="00EC4FEE"/>
    <w:rsid w:val="00EC51F6"/>
    <w:rsid w:val="00EC552C"/>
    <w:rsid w:val="00EC597B"/>
    <w:rsid w:val="00EC5B1D"/>
    <w:rsid w:val="00EC61E0"/>
    <w:rsid w:val="00EC62DE"/>
    <w:rsid w:val="00EC7390"/>
    <w:rsid w:val="00ED037C"/>
    <w:rsid w:val="00ED0613"/>
    <w:rsid w:val="00ED0A64"/>
    <w:rsid w:val="00ED1044"/>
    <w:rsid w:val="00ED1695"/>
    <w:rsid w:val="00ED196C"/>
    <w:rsid w:val="00ED1FCB"/>
    <w:rsid w:val="00ED223A"/>
    <w:rsid w:val="00ED3084"/>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CF5"/>
    <w:rsid w:val="00EE0233"/>
    <w:rsid w:val="00EE0710"/>
    <w:rsid w:val="00EE0A34"/>
    <w:rsid w:val="00EE0B2A"/>
    <w:rsid w:val="00EE0F85"/>
    <w:rsid w:val="00EE1984"/>
    <w:rsid w:val="00EE29C5"/>
    <w:rsid w:val="00EE2E08"/>
    <w:rsid w:val="00EE303F"/>
    <w:rsid w:val="00EE38BB"/>
    <w:rsid w:val="00EE4698"/>
    <w:rsid w:val="00EE48A4"/>
    <w:rsid w:val="00EE59CC"/>
    <w:rsid w:val="00EE59F1"/>
    <w:rsid w:val="00EE5E56"/>
    <w:rsid w:val="00EE6B10"/>
    <w:rsid w:val="00EE6B20"/>
    <w:rsid w:val="00EE719C"/>
    <w:rsid w:val="00EF00CE"/>
    <w:rsid w:val="00EF1189"/>
    <w:rsid w:val="00EF2649"/>
    <w:rsid w:val="00EF2FA6"/>
    <w:rsid w:val="00EF304B"/>
    <w:rsid w:val="00EF3770"/>
    <w:rsid w:val="00EF388E"/>
    <w:rsid w:val="00EF41A0"/>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45C3"/>
    <w:rsid w:val="00F047F8"/>
    <w:rsid w:val="00F05419"/>
    <w:rsid w:val="00F05506"/>
    <w:rsid w:val="00F05DCF"/>
    <w:rsid w:val="00F06069"/>
    <w:rsid w:val="00F064AA"/>
    <w:rsid w:val="00F06D5B"/>
    <w:rsid w:val="00F071D9"/>
    <w:rsid w:val="00F10EE1"/>
    <w:rsid w:val="00F1175E"/>
    <w:rsid w:val="00F117EF"/>
    <w:rsid w:val="00F136D7"/>
    <w:rsid w:val="00F13933"/>
    <w:rsid w:val="00F13A0F"/>
    <w:rsid w:val="00F14319"/>
    <w:rsid w:val="00F14689"/>
    <w:rsid w:val="00F147EE"/>
    <w:rsid w:val="00F15396"/>
    <w:rsid w:val="00F15AA6"/>
    <w:rsid w:val="00F15E4F"/>
    <w:rsid w:val="00F16742"/>
    <w:rsid w:val="00F16D5A"/>
    <w:rsid w:val="00F171A1"/>
    <w:rsid w:val="00F20019"/>
    <w:rsid w:val="00F205A1"/>
    <w:rsid w:val="00F20BEE"/>
    <w:rsid w:val="00F210ED"/>
    <w:rsid w:val="00F21193"/>
    <w:rsid w:val="00F22021"/>
    <w:rsid w:val="00F22249"/>
    <w:rsid w:val="00F2297D"/>
    <w:rsid w:val="00F2316E"/>
    <w:rsid w:val="00F23C38"/>
    <w:rsid w:val="00F23CA7"/>
    <w:rsid w:val="00F2468A"/>
    <w:rsid w:val="00F255B1"/>
    <w:rsid w:val="00F259D9"/>
    <w:rsid w:val="00F26E67"/>
    <w:rsid w:val="00F26F2F"/>
    <w:rsid w:val="00F26FBF"/>
    <w:rsid w:val="00F27064"/>
    <w:rsid w:val="00F27353"/>
    <w:rsid w:val="00F30D51"/>
    <w:rsid w:val="00F3119E"/>
    <w:rsid w:val="00F327FC"/>
    <w:rsid w:val="00F32ED3"/>
    <w:rsid w:val="00F33519"/>
    <w:rsid w:val="00F349E4"/>
    <w:rsid w:val="00F350D2"/>
    <w:rsid w:val="00F35565"/>
    <w:rsid w:val="00F3565D"/>
    <w:rsid w:val="00F35B7E"/>
    <w:rsid w:val="00F368F4"/>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3E4"/>
    <w:rsid w:val="00F44A70"/>
    <w:rsid w:val="00F46491"/>
    <w:rsid w:val="00F46553"/>
    <w:rsid w:val="00F4657C"/>
    <w:rsid w:val="00F46E04"/>
    <w:rsid w:val="00F46E6C"/>
    <w:rsid w:val="00F47ABF"/>
    <w:rsid w:val="00F47EF6"/>
    <w:rsid w:val="00F50205"/>
    <w:rsid w:val="00F503F1"/>
    <w:rsid w:val="00F504C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356"/>
    <w:rsid w:val="00F60EDC"/>
    <w:rsid w:val="00F616CA"/>
    <w:rsid w:val="00F617A8"/>
    <w:rsid w:val="00F61DE8"/>
    <w:rsid w:val="00F626AD"/>
    <w:rsid w:val="00F62EC5"/>
    <w:rsid w:val="00F6309E"/>
    <w:rsid w:val="00F63C28"/>
    <w:rsid w:val="00F63D8A"/>
    <w:rsid w:val="00F64FDD"/>
    <w:rsid w:val="00F655F8"/>
    <w:rsid w:val="00F65DAF"/>
    <w:rsid w:val="00F66230"/>
    <w:rsid w:val="00F66518"/>
    <w:rsid w:val="00F66568"/>
    <w:rsid w:val="00F6690C"/>
    <w:rsid w:val="00F66CCE"/>
    <w:rsid w:val="00F673B3"/>
    <w:rsid w:val="00F71250"/>
    <w:rsid w:val="00F72449"/>
    <w:rsid w:val="00F728B3"/>
    <w:rsid w:val="00F733A2"/>
    <w:rsid w:val="00F73F99"/>
    <w:rsid w:val="00F7410F"/>
    <w:rsid w:val="00F74810"/>
    <w:rsid w:val="00F760F0"/>
    <w:rsid w:val="00F765AE"/>
    <w:rsid w:val="00F76D22"/>
    <w:rsid w:val="00F77874"/>
    <w:rsid w:val="00F77AFA"/>
    <w:rsid w:val="00F804B9"/>
    <w:rsid w:val="00F80F08"/>
    <w:rsid w:val="00F812EE"/>
    <w:rsid w:val="00F83103"/>
    <w:rsid w:val="00F83132"/>
    <w:rsid w:val="00F83133"/>
    <w:rsid w:val="00F849B5"/>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B86"/>
    <w:rsid w:val="00F96AEB"/>
    <w:rsid w:val="00FA0486"/>
    <w:rsid w:val="00FA0598"/>
    <w:rsid w:val="00FA0D0C"/>
    <w:rsid w:val="00FA1D94"/>
    <w:rsid w:val="00FA1FB0"/>
    <w:rsid w:val="00FA2072"/>
    <w:rsid w:val="00FA35B0"/>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E61"/>
    <w:rsid w:val="00FB3EB1"/>
    <w:rsid w:val="00FB4504"/>
    <w:rsid w:val="00FB4B37"/>
    <w:rsid w:val="00FB4D46"/>
    <w:rsid w:val="00FB56F1"/>
    <w:rsid w:val="00FB5D59"/>
    <w:rsid w:val="00FB60ED"/>
    <w:rsid w:val="00FB60FA"/>
    <w:rsid w:val="00FB6E20"/>
    <w:rsid w:val="00FB77D1"/>
    <w:rsid w:val="00FB7AD0"/>
    <w:rsid w:val="00FB7D19"/>
    <w:rsid w:val="00FC07BF"/>
    <w:rsid w:val="00FC1043"/>
    <w:rsid w:val="00FC15FF"/>
    <w:rsid w:val="00FC1AE1"/>
    <w:rsid w:val="00FC2177"/>
    <w:rsid w:val="00FC3464"/>
    <w:rsid w:val="00FC3E03"/>
    <w:rsid w:val="00FC3EB6"/>
    <w:rsid w:val="00FC4BE4"/>
    <w:rsid w:val="00FC4F96"/>
    <w:rsid w:val="00FC52A4"/>
    <w:rsid w:val="00FC58A2"/>
    <w:rsid w:val="00FC5B84"/>
    <w:rsid w:val="00FC619E"/>
    <w:rsid w:val="00FC643F"/>
    <w:rsid w:val="00FC67DD"/>
    <w:rsid w:val="00FC6EBF"/>
    <w:rsid w:val="00FC7094"/>
    <w:rsid w:val="00FC719B"/>
    <w:rsid w:val="00FC7340"/>
    <w:rsid w:val="00FC75D7"/>
    <w:rsid w:val="00FC763F"/>
    <w:rsid w:val="00FC77BF"/>
    <w:rsid w:val="00FC7ACC"/>
    <w:rsid w:val="00FD02A2"/>
    <w:rsid w:val="00FD05B4"/>
    <w:rsid w:val="00FD073E"/>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8AC"/>
    <w:rsid w:val="00FD6E1A"/>
    <w:rsid w:val="00FD7185"/>
    <w:rsid w:val="00FD75CF"/>
    <w:rsid w:val="00FD7A6D"/>
    <w:rsid w:val="00FD7BA6"/>
    <w:rsid w:val="00FD7CB7"/>
    <w:rsid w:val="00FD7E8E"/>
    <w:rsid w:val="00FE114B"/>
    <w:rsid w:val="00FE134B"/>
    <w:rsid w:val="00FE23C1"/>
    <w:rsid w:val="00FE265C"/>
    <w:rsid w:val="00FE2A6F"/>
    <w:rsid w:val="00FE44C4"/>
    <w:rsid w:val="00FE4AD7"/>
    <w:rsid w:val="00FE4D75"/>
    <w:rsid w:val="00FE4DEF"/>
    <w:rsid w:val="00FE537C"/>
    <w:rsid w:val="00FE53EA"/>
    <w:rsid w:val="00FE5B17"/>
    <w:rsid w:val="00FE5DDF"/>
    <w:rsid w:val="00FE634A"/>
    <w:rsid w:val="00FE6CC7"/>
    <w:rsid w:val="00FE6D08"/>
    <w:rsid w:val="00FE7486"/>
    <w:rsid w:val="00FE7540"/>
    <w:rsid w:val="00FE7732"/>
    <w:rsid w:val="00FE781C"/>
    <w:rsid w:val="00FE7B57"/>
    <w:rsid w:val="00FE7E70"/>
    <w:rsid w:val="00FF008D"/>
    <w:rsid w:val="00FF11E5"/>
    <w:rsid w:val="00FF1763"/>
    <w:rsid w:val="00FF1AB0"/>
    <w:rsid w:val="00FF1AB7"/>
    <w:rsid w:val="00FF243E"/>
    <w:rsid w:val="00FF267C"/>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18"/>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18"/>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82B583AFEE9897C0F33E35E2F6F23AE723B0BEAFAC343B17CB4995C768BD601B247CB804506DF12B5870DDE1C625EDD085B09A8EDC7C2140A970CEt5gDG" TargetMode="External"/><Relationship Id="rId4" Type="http://schemas.microsoft.com/office/2007/relationships/stylesWithEffects" Target="stylesWithEffects.xml"/><Relationship Id="rId9" Type="http://schemas.openxmlformats.org/officeDocument/2006/relationships/hyperlink" Target="consultantplus://offline/ref=49530F881141C823006A59E6354C34B2FEAAC43572F8E7BA641026C6F9DFE3E96ED863441353F0661BCB035148565F2D88048385A281AC2381DE31s0D5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0025-F19F-487B-AB54-DE642620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74</Pages>
  <Words>19543</Words>
  <Characters>120806</Characters>
  <Application>Microsoft Office Word</Application>
  <DocSecurity>0</DocSecurity>
  <Lines>1006</Lines>
  <Paragraphs>280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140069</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176</cp:revision>
  <cp:lastPrinted>2021-12-29T13:34:00Z</cp:lastPrinted>
  <dcterms:created xsi:type="dcterms:W3CDTF">2021-12-28T11:39:00Z</dcterms:created>
  <dcterms:modified xsi:type="dcterms:W3CDTF">2022-03-24T08:48:00Z</dcterms:modified>
</cp:coreProperties>
</file>