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F0" w:rsidRPr="00CB5D95" w:rsidRDefault="003640F0" w:rsidP="00FA0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D9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C1781" w:rsidRPr="00CB5D95" w:rsidRDefault="003640F0" w:rsidP="00CB5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D95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Губернатора Курской области </w:t>
      </w:r>
    </w:p>
    <w:p w:rsidR="0065033D" w:rsidRPr="00CB5D95" w:rsidRDefault="003640F0" w:rsidP="00CB5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D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70D1" w:rsidRPr="00CB5D95">
        <w:rPr>
          <w:rFonts w:ascii="Times New Roman" w:hAnsi="Times New Roman" w:cs="Times New Roman"/>
          <w:b/>
          <w:bCs/>
          <w:sz w:val="28"/>
          <w:szCs w:val="28"/>
        </w:rPr>
        <w:t>Об определении порядка использования государственной информационной системы в области противодействия коррупции «Посейдон» и должностных лиц, уполномоченных на работу с ней</w:t>
      </w:r>
      <w:r w:rsidR="0065033D" w:rsidRPr="00CB5D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159E" w:rsidRDefault="00B6159E" w:rsidP="00CB5D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A0FCA" w:rsidRPr="00CB5D95" w:rsidRDefault="00FA0FCA" w:rsidP="00CB5D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6159E" w:rsidRPr="00CB5D95" w:rsidRDefault="00B6159E" w:rsidP="00CB5D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D95">
        <w:rPr>
          <w:rFonts w:ascii="Times New Roman" w:hAnsi="Times New Roman" w:cs="Times New Roman"/>
          <w:sz w:val="28"/>
          <w:szCs w:val="28"/>
        </w:rPr>
        <w:t>Проект постановления Губернатора Курской области «</w:t>
      </w:r>
      <w:r w:rsidR="00F170D1" w:rsidRPr="00CB5D95">
        <w:rPr>
          <w:rFonts w:ascii="Times New Roman" w:hAnsi="Times New Roman" w:cs="Times New Roman"/>
          <w:bCs/>
          <w:sz w:val="28"/>
          <w:szCs w:val="28"/>
        </w:rPr>
        <w:t>Об определении порядка использования государственной информационной системы в области противодействия коррупции «Посейдон» и должностных лиц, уполномоченных на работу с ней</w:t>
      </w:r>
      <w:r w:rsidRPr="00CB5D95">
        <w:rPr>
          <w:rFonts w:ascii="Times New Roman" w:hAnsi="Times New Roman" w:cs="Times New Roman"/>
          <w:sz w:val="28"/>
          <w:szCs w:val="28"/>
        </w:rPr>
        <w:t xml:space="preserve">» </w:t>
      </w:r>
      <w:r w:rsidR="00445EFF" w:rsidRPr="00CB5D95">
        <w:rPr>
          <w:rFonts w:ascii="Times New Roman" w:hAnsi="Times New Roman" w:cs="Times New Roman"/>
          <w:sz w:val="28"/>
          <w:szCs w:val="28"/>
        </w:rPr>
        <w:t>подготовлен с учетом положения распоряжения Администрации Президента Российской Федерации от 2 августа 2022 года № 562 «О мерах по реализации Указа Президента Российской Федерации от 25 апреля 2022 г. № 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 и Методических рекомендаций при организации работы  по подключению к государственной информационной системе в обл</w:t>
      </w:r>
      <w:r w:rsidR="005B6360" w:rsidRPr="00CB5D95">
        <w:rPr>
          <w:rFonts w:ascii="Times New Roman" w:hAnsi="Times New Roman" w:cs="Times New Roman"/>
          <w:sz w:val="28"/>
          <w:szCs w:val="28"/>
        </w:rPr>
        <w:t>асти противодействия ко</w:t>
      </w:r>
      <w:r w:rsidR="000922D3">
        <w:rPr>
          <w:rFonts w:ascii="Times New Roman" w:hAnsi="Times New Roman" w:cs="Times New Roman"/>
          <w:sz w:val="28"/>
          <w:szCs w:val="28"/>
        </w:rPr>
        <w:t>ррупции «Посейдон»</w:t>
      </w:r>
      <w:r w:rsidR="00445EFF" w:rsidRPr="00CB5D95">
        <w:rPr>
          <w:rFonts w:ascii="Times New Roman" w:hAnsi="Times New Roman" w:cs="Times New Roman"/>
          <w:sz w:val="28"/>
          <w:szCs w:val="28"/>
        </w:rPr>
        <w:t>.</w:t>
      </w:r>
    </w:p>
    <w:p w:rsidR="003640F0" w:rsidRPr="00CB5D95" w:rsidRDefault="003640F0" w:rsidP="00CB5D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D95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</w:t>
      </w:r>
      <w:r w:rsidR="008A2F40" w:rsidRPr="00CB5D95">
        <w:rPr>
          <w:rFonts w:ascii="Times New Roman" w:hAnsi="Times New Roman" w:cs="Times New Roman"/>
          <w:sz w:val="28"/>
          <w:szCs w:val="28"/>
        </w:rPr>
        <w:t>№ </w:t>
      </w:r>
      <w:r w:rsidRPr="00CB5D95">
        <w:rPr>
          <w:rFonts w:ascii="Times New Roman" w:hAnsi="Times New Roman" w:cs="Times New Roman"/>
          <w:sz w:val="28"/>
          <w:szCs w:val="28"/>
        </w:rPr>
        <w:t>493-па</w:t>
      </w:r>
      <w:r w:rsidR="00BC1781" w:rsidRPr="00CB5D95">
        <w:rPr>
          <w:rFonts w:ascii="Times New Roman" w:hAnsi="Times New Roman" w:cs="Times New Roman"/>
        </w:rPr>
        <w:t xml:space="preserve"> </w:t>
      </w:r>
      <w:r w:rsidR="00BC1781" w:rsidRPr="00CB5D95">
        <w:rPr>
          <w:rFonts w:ascii="Times New Roman" w:hAnsi="Times New Roman" w:cs="Times New Roman"/>
          <w:sz w:val="28"/>
          <w:szCs w:val="28"/>
        </w:rPr>
        <w:t>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</w:r>
      <w:r w:rsidRPr="00CB5D95">
        <w:rPr>
          <w:rFonts w:ascii="Times New Roman" w:hAnsi="Times New Roman" w:cs="Times New Roman"/>
          <w:sz w:val="28"/>
          <w:szCs w:val="28"/>
        </w:rPr>
        <w:t xml:space="preserve">, </w:t>
      </w:r>
      <w:r w:rsidR="005B6360" w:rsidRPr="00CB5D95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Pr="00CB5D95">
        <w:rPr>
          <w:rFonts w:ascii="Times New Roman" w:hAnsi="Times New Roman" w:cs="Times New Roman"/>
          <w:sz w:val="28"/>
          <w:szCs w:val="28"/>
        </w:rPr>
        <w:t>общественное обсуждение подг</w:t>
      </w:r>
      <w:r w:rsidR="00BC1781" w:rsidRPr="00CB5D95">
        <w:rPr>
          <w:rFonts w:ascii="Times New Roman" w:hAnsi="Times New Roman" w:cs="Times New Roman"/>
          <w:sz w:val="28"/>
          <w:szCs w:val="28"/>
        </w:rPr>
        <w:t>отовленного проекта постановления</w:t>
      </w:r>
      <w:r w:rsidRPr="00CB5D95">
        <w:rPr>
          <w:rFonts w:ascii="Times New Roman" w:hAnsi="Times New Roman" w:cs="Times New Roman"/>
          <w:sz w:val="28"/>
          <w:szCs w:val="28"/>
        </w:rPr>
        <w:t xml:space="preserve"> Губернат</w:t>
      </w:r>
      <w:r w:rsidR="005B6360" w:rsidRPr="00CB5D95">
        <w:rPr>
          <w:rFonts w:ascii="Times New Roman" w:hAnsi="Times New Roman" w:cs="Times New Roman"/>
          <w:sz w:val="28"/>
          <w:szCs w:val="28"/>
        </w:rPr>
        <w:t>ора Курской области</w:t>
      </w:r>
      <w:r w:rsidRPr="00CB5D95">
        <w:rPr>
          <w:rFonts w:ascii="Times New Roman" w:hAnsi="Times New Roman" w:cs="Times New Roman"/>
          <w:sz w:val="28"/>
          <w:szCs w:val="28"/>
        </w:rPr>
        <w:t>.</w:t>
      </w:r>
    </w:p>
    <w:p w:rsidR="00BC1781" w:rsidRPr="003640F0" w:rsidRDefault="00BC1781" w:rsidP="00CB5D95">
      <w:pPr>
        <w:pStyle w:val="a4"/>
        <w:shd w:val="clear" w:color="auto" w:fill="auto"/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D95">
        <w:rPr>
          <w:rFonts w:ascii="Times New Roman" w:hAnsi="Times New Roman" w:cs="Times New Roman"/>
          <w:sz w:val="28"/>
          <w:szCs w:val="28"/>
        </w:rPr>
        <w:t>Прогноз последствий принятия данного проек</w:t>
      </w:r>
      <w:r w:rsidR="00C947CC" w:rsidRPr="00CB5D95">
        <w:rPr>
          <w:rFonts w:ascii="Times New Roman" w:hAnsi="Times New Roman" w:cs="Times New Roman"/>
          <w:sz w:val="28"/>
          <w:szCs w:val="28"/>
        </w:rPr>
        <w:t>та постановления Губернатора</w:t>
      </w:r>
      <w:r w:rsidRPr="00CB5D95">
        <w:rPr>
          <w:rFonts w:ascii="Times New Roman" w:hAnsi="Times New Roman" w:cs="Times New Roman"/>
          <w:sz w:val="28"/>
          <w:szCs w:val="28"/>
        </w:rPr>
        <w:t xml:space="preserve"> Курской области носит нейтральный социально-экономический и общественно значимый характер.</w:t>
      </w:r>
    </w:p>
    <w:p w:rsidR="003640F0" w:rsidRDefault="003640F0" w:rsidP="008A2F40">
      <w:pPr>
        <w:pStyle w:val="a4"/>
        <w:shd w:val="clear" w:color="auto" w:fill="auto"/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59E" w:rsidRPr="003640F0" w:rsidRDefault="00B6159E" w:rsidP="008A2F40">
      <w:pPr>
        <w:pStyle w:val="a4"/>
        <w:shd w:val="clear" w:color="auto" w:fill="auto"/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5B636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87210" w:rsidRPr="00D04958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58"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</w:t>
      </w: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58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</w:t>
      </w: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58">
        <w:rPr>
          <w:rFonts w:ascii="Times New Roman" w:hAnsi="Times New Roman" w:cs="Times New Roman"/>
          <w:sz w:val="28"/>
          <w:szCs w:val="28"/>
        </w:rPr>
        <w:t xml:space="preserve">и иных правонарушений                                             </w:t>
      </w:r>
      <w:r w:rsidR="007A5B7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5B77">
        <w:rPr>
          <w:rFonts w:ascii="Times New Roman" w:hAnsi="Times New Roman" w:cs="Times New Roman"/>
          <w:sz w:val="28"/>
          <w:szCs w:val="28"/>
        </w:rPr>
        <w:t xml:space="preserve">      </w:t>
      </w:r>
      <w:r w:rsidRPr="00D04958">
        <w:rPr>
          <w:rFonts w:ascii="Times New Roman" w:hAnsi="Times New Roman" w:cs="Times New Roman"/>
          <w:sz w:val="28"/>
          <w:szCs w:val="28"/>
        </w:rPr>
        <w:t xml:space="preserve">    </w:t>
      </w:r>
      <w:r w:rsidR="005B6360">
        <w:rPr>
          <w:rFonts w:ascii="Times New Roman" w:hAnsi="Times New Roman" w:cs="Times New Roman"/>
          <w:sz w:val="28"/>
          <w:szCs w:val="28"/>
        </w:rPr>
        <w:t xml:space="preserve">   </w:t>
      </w:r>
      <w:r w:rsidRPr="00D04958">
        <w:rPr>
          <w:rFonts w:ascii="Times New Roman" w:hAnsi="Times New Roman" w:cs="Times New Roman"/>
          <w:sz w:val="28"/>
          <w:szCs w:val="28"/>
        </w:rPr>
        <w:t>А.</w:t>
      </w:r>
      <w:r w:rsidR="005B6360">
        <w:rPr>
          <w:rFonts w:ascii="Times New Roman" w:hAnsi="Times New Roman" w:cs="Times New Roman"/>
          <w:sz w:val="28"/>
          <w:szCs w:val="28"/>
        </w:rPr>
        <w:t>Г. Ишунин</w:t>
      </w: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64" w:rsidRDefault="00BC2264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2D3" w:rsidRPr="00D04958" w:rsidRDefault="000922D3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210" w:rsidRPr="00CB5D95" w:rsidRDefault="005B636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5D95">
        <w:rPr>
          <w:rFonts w:ascii="Times New Roman" w:hAnsi="Times New Roman" w:cs="Times New Roman"/>
          <w:sz w:val="18"/>
          <w:szCs w:val="18"/>
        </w:rPr>
        <w:t>Н.А. Рюмшина</w:t>
      </w:r>
    </w:p>
    <w:p w:rsidR="00516E1A" w:rsidRPr="00CB5D95" w:rsidRDefault="00CB5D95" w:rsidP="00BC2264">
      <w:pPr>
        <w:pStyle w:val="a4"/>
        <w:shd w:val="clear" w:color="auto" w:fill="auto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 w:rsidRPr="00CB5D95">
        <w:rPr>
          <w:rFonts w:ascii="Times New Roman" w:hAnsi="Times New Roman" w:cs="Times New Roman"/>
          <w:sz w:val="18"/>
          <w:szCs w:val="18"/>
        </w:rPr>
        <w:t>8 (4712) 400-200 (доб.1130</w:t>
      </w:r>
      <w:r w:rsidR="00187210" w:rsidRPr="00CB5D95">
        <w:rPr>
          <w:rFonts w:ascii="Times New Roman" w:hAnsi="Times New Roman" w:cs="Times New Roman"/>
          <w:sz w:val="18"/>
          <w:szCs w:val="18"/>
        </w:rPr>
        <w:t>)</w:t>
      </w:r>
    </w:p>
    <w:sectPr w:rsidR="00516E1A" w:rsidRPr="00CB5D95" w:rsidSect="00BC1781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2C" w:rsidRDefault="00C5782C" w:rsidP="00875757">
      <w:pPr>
        <w:spacing w:after="0" w:line="240" w:lineRule="auto"/>
      </w:pPr>
      <w:r>
        <w:separator/>
      </w:r>
    </w:p>
  </w:endnote>
  <w:endnote w:type="continuationSeparator" w:id="0">
    <w:p w:rsidR="00C5782C" w:rsidRDefault="00C5782C" w:rsidP="0087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2C" w:rsidRDefault="00C5782C" w:rsidP="00875757">
      <w:pPr>
        <w:spacing w:after="0" w:line="240" w:lineRule="auto"/>
      </w:pPr>
      <w:r>
        <w:separator/>
      </w:r>
    </w:p>
  </w:footnote>
  <w:footnote w:type="continuationSeparator" w:id="0">
    <w:p w:rsidR="00C5782C" w:rsidRDefault="00C5782C" w:rsidP="0087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281474"/>
      <w:docPartObj>
        <w:docPartGallery w:val="Page Numbers (Top of Page)"/>
        <w:docPartUnique/>
      </w:docPartObj>
    </w:sdtPr>
    <w:sdtEndPr/>
    <w:sdtContent>
      <w:p w:rsidR="00875757" w:rsidRDefault="008757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CA">
          <w:rPr>
            <w:noProof/>
          </w:rPr>
          <w:t>2</w:t>
        </w:r>
        <w:r>
          <w:fldChar w:fldCharType="end"/>
        </w:r>
      </w:p>
    </w:sdtContent>
  </w:sdt>
  <w:p w:rsidR="00875757" w:rsidRDefault="008757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F0"/>
    <w:rsid w:val="00042593"/>
    <w:rsid w:val="00082109"/>
    <w:rsid w:val="000922D3"/>
    <w:rsid w:val="00097578"/>
    <w:rsid w:val="00187210"/>
    <w:rsid w:val="0020292B"/>
    <w:rsid w:val="00276319"/>
    <w:rsid w:val="002B3D06"/>
    <w:rsid w:val="002D156A"/>
    <w:rsid w:val="002D242D"/>
    <w:rsid w:val="00314822"/>
    <w:rsid w:val="0035379F"/>
    <w:rsid w:val="003640F0"/>
    <w:rsid w:val="003D26A5"/>
    <w:rsid w:val="003F190C"/>
    <w:rsid w:val="00445EFF"/>
    <w:rsid w:val="004D2195"/>
    <w:rsid w:val="00516E1A"/>
    <w:rsid w:val="00523929"/>
    <w:rsid w:val="0053117F"/>
    <w:rsid w:val="00573961"/>
    <w:rsid w:val="005845A6"/>
    <w:rsid w:val="005B6360"/>
    <w:rsid w:val="005C4732"/>
    <w:rsid w:val="005F3863"/>
    <w:rsid w:val="006102D1"/>
    <w:rsid w:val="0065033D"/>
    <w:rsid w:val="006F1122"/>
    <w:rsid w:val="0070175B"/>
    <w:rsid w:val="0073501A"/>
    <w:rsid w:val="00791EC7"/>
    <w:rsid w:val="007A5B77"/>
    <w:rsid w:val="007B5C31"/>
    <w:rsid w:val="007D7F17"/>
    <w:rsid w:val="007E2DEF"/>
    <w:rsid w:val="00875757"/>
    <w:rsid w:val="008A2F40"/>
    <w:rsid w:val="008A7BEF"/>
    <w:rsid w:val="00A340C4"/>
    <w:rsid w:val="00A85D71"/>
    <w:rsid w:val="00AD3581"/>
    <w:rsid w:val="00B01658"/>
    <w:rsid w:val="00B6159E"/>
    <w:rsid w:val="00B85D33"/>
    <w:rsid w:val="00BC1781"/>
    <w:rsid w:val="00BC2264"/>
    <w:rsid w:val="00C5782C"/>
    <w:rsid w:val="00C947CC"/>
    <w:rsid w:val="00CB5D95"/>
    <w:rsid w:val="00CC4F34"/>
    <w:rsid w:val="00D71C5F"/>
    <w:rsid w:val="00DA6594"/>
    <w:rsid w:val="00E2328E"/>
    <w:rsid w:val="00F170D1"/>
    <w:rsid w:val="00F40C8C"/>
    <w:rsid w:val="00F56FC7"/>
    <w:rsid w:val="00FA0FCA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36E4-4C5D-40B8-AD54-41C4C897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F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640F0"/>
    <w:rPr>
      <w:spacing w:val="7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3640F0"/>
    <w:pPr>
      <w:shd w:val="clear" w:color="auto" w:fill="FFFFFF"/>
      <w:spacing w:before="120" w:after="480" w:line="240" w:lineRule="atLeast"/>
    </w:pPr>
    <w:rPr>
      <w:rFonts w:asciiTheme="minorHAnsi" w:eastAsiaTheme="minorHAnsi" w:hAnsiTheme="minorHAnsi" w:cstheme="minorBidi"/>
      <w:spacing w:val="7"/>
      <w:sz w:val="24"/>
      <w:szCs w:val="24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3640F0"/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87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757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87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757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F5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F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32</cp:revision>
  <cp:lastPrinted>2020-12-15T13:12:00Z</cp:lastPrinted>
  <dcterms:created xsi:type="dcterms:W3CDTF">2018-02-02T06:08:00Z</dcterms:created>
  <dcterms:modified xsi:type="dcterms:W3CDTF">2022-10-04T08:48:00Z</dcterms:modified>
</cp:coreProperties>
</file>