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AA" w:rsidRPr="00980A3F" w:rsidRDefault="00C80778" w:rsidP="00C807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ПРОТОКОЛ</w:t>
      </w:r>
    </w:p>
    <w:p w:rsidR="00C80778" w:rsidRPr="00980A3F" w:rsidRDefault="00C80778" w:rsidP="00C807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заседания Комиссии по проведению отбора </w:t>
      </w:r>
      <w:r w:rsidR="006F6A1A" w:rsidRPr="00980A3F">
        <w:rPr>
          <w:rFonts w:ascii="Times New Roman" w:hAnsi="Times New Roman" w:cs="Times New Roman"/>
          <w:sz w:val="26"/>
          <w:szCs w:val="26"/>
        </w:rPr>
        <w:t>транспортных организаций на предоставление субсидии на финансовое обеспечение затрат, связанных с приобретением подвижного состава пассажирского транспорта общего пользования</w:t>
      </w:r>
    </w:p>
    <w:p w:rsidR="00C80778" w:rsidRPr="00980A3F" w:rsidRDefault="00C80778" w:rsidP="00C80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26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733"/>
      </w:tblGrid>
      <w:tr w:rsidR="00C80778" w:rsidRPr="00980A3F" w:rsidTr="00C80778">
        <w:tc>
          <w:tcPr>
            <w:tcW w:w="4535" w:type="dxa"/>
          </w:tcPr>
          <w:p w:rsidR="003B1F73" w:rsidRPr="00980A3F" w:rsidRDefault="003B1F73" w:rsidP="003B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г. Курск, Радищева, 62</w:t>
            </w:r>
          </w:p>
          <w:p w:rsidR="003B1F73" w:rsidRPr="00980A3F" w:rsidRDefault="006F6A1A" w:rsidP="003B1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B1F73" w:rsidRPr="00980A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B1F73" w:rsidRPr="00980A3F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C80778" w:rsidRPr="00980A3F" w:rsidRDefault="003B1F73" w:rsidP="006F6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F6A1A" w:rsidRPr="00980A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-00</w:t>
            </w:r>
          </w:p>
        </w:tc>
        <w:tc>
          <w:tcPr>
            <w:tcW w:w="5733" w:type="dxa"/>
          </w:tcPr>
          <w:p w:rsidR="00C80778" w:rsidRPr="00980A3F" w:rsidRDefault="00C80778" w:rsidP="00936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0778" w:rsidRPr="00980A3F" w:rsidRDefault="00C80778" w:rsidP="00C807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80778" w:rsidRPr="00980A3F" w:rsidRDefault="000A07DD" w:rsidP="000A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Состав Комиссии по проведению отбора </w:t>
      </w:r>
      <w:r w:rsidR="006F6A1A" w:rsidRPr="00980A3F">
        <w:rPr>
          <w:rFonts w:ascii="Times New Roman" w:hAnsi="Times New Roman" w:cs="Times New Roman"/>
          <w:sz w:val="26"/>
          <w:szCs w:val="26"/>
        </w:rPr>
        <w:t>транспортных организаций на предоставление субсидии на финансовое обеспечение затрат, связанных с приобретением подвижного состава пассажирского транспорта общего пользования</w:t>
      </w:r>
      <w:r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="008F7F77" w:rsidRPr="00980A3F"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 w:rsidRPr="00980A3F">
        <w:rPr>
          <w:rFonts w:ascii="Times New Roman" w:hAnsi="Times New Roman" w:cs="Times New Roman"/>
          <w:sz w:val="26"/>
          <w:szCs w:val="26"/>
        </w:rPr>
        <w:t>утвержден приказом Министерства транспорта и автомобильных дорог Курской области</w:t>
      </w:r>
      <w:r w:rsidR="008F7F77" w:rsidRPr="00980A3F">
        <w:rPr>
          <w:rFonts w:ascii="Times New Roman" w:hAnsi="Times New Roman" w:cs="Times New Roman"/>
          <w:sz w:val="26"/>
          <w:szCs w:val="26"/>
        </w:rPr>
        <w:t xml:space="preserve"> (далее – Министерство)</w:t>
      </w:r>
      <w:r w:rsidRPr="00980A3F">
        <w:rPr>
          <w:rFonts w:ascii="Times New Roman" w:hAnsi="Times New Roman" w:cs="Times New Roman"/>
          <w:sz w:val="26"/>
          <w:szCs w:val="26"/>
        </w:rPr>
        <w:t xml:space="preserve"> от </w:t>
      </w:r>
      <w:r w:rsidR="006F6A1A" w:rsidRPr="00980A3F">
        <w:rPr>
          <w:rFonts w:ascii="Times New Roman" w:hAnsi="Times New Roman" w:cs="Times New Roman"/>
          <w:sz w:val="26"/>
          <w:szCs w:val="26"/>
        </w:rPr>
        <w:t>09</w:t>
      </w:r>
      <w:r w:rsidRPr="00980A3F">
        <w:rPr>
          <w:rFonts w:ascii="Times New Roman" w:hAnsi="Times New Roman" w:cs="Times New Roman"/>
          <w:sz w:val="26"/>
          <w:szCs w:val="26"/>
        </w:rPr>
        <w:t>.</w:t>
      </w:r>
      <w:r w:rsidR="006F6A1A" w:rsidRPr="00980A3F">
        <w:rPr>
          <w:rFonts w:ascii="Times New Roman" w:hAnsi="Times New Roman" w:cs="Times New Roman"/>
          <w:sz w:val="26"/>
          <w:szCs w:val="26"/>
        </w:rPr>
        <w:t>10</w:t>
      </w:r>
      <w:r w:rsidRPr="00980A3F">
        <w:rPr>
          <w:rFonts w:ascii="Times New Roman" w:hAnsi="Times New Roman" w:cs="Times New Roman"/>
          <w:sz w:val="26"/>
          <w:szCs w:val="26"/>
        </w:rPr>
        <w:t xml:space="preserve">.2023 № </w:t>
      </w:r>
      <w:r w:rsidR="006F6A1A" w:rsidRPr="00980A3F">
        <w:rPr>
          <w:rFonts w:ascii="Times New Roman" w:hAnsi="Times New Roman" w:cs="Times New Roman"/>
          <w:sz w:val="26"/>
          <w:szCs w:val="26"/>
        </w:rPr>
        <w:t>243</w:t>
      </w:r>
      <w:r w:rsidR="008F7F77" w:rsidRPr="00980A3F">
        <w:rPr>
          <w:rFonts w:ascii="Times New Roman" w:hAnsi="Times New Roman" w:cs="Times New Roman"/>
          <w:sz w:val="26"/>
          <w:szCs w:val="26"/>
        </w:rPr>
        <w:t>.</w:t>
      </w:r>
    </w:p>
    <w:p w:rsidR="00634B54" w:rsidRPr="00980A3F" w:rsidRDefault="00634B54" w:rsidP="000A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На заседании Комиссии присутствуют следующие члены Комиссии:</w:t>
      </w:r>
    </w:p>
    <w:p w:rsidR="00634B54" w:rsidRPr="00980A3F" w:rsidRDefault="00634B54" w:rsidP="000A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8"/>
        <w:gridCol w:w="6709"/>
      </w:tblGrid>
      <w:tr w:rsidR="00634B54" w:rsidRPr="00980A3F" w:rsidTr="008C35D4">
        <w:trPr>
          <w:trHeight w:val="551"/>
        </w:trPr>
        <w:tc>
          <w:tcPr>
            <w:tcW w:w="2622" w:type="dxa"/>
          </w:tcPr>
          <w:p w:rsidR="00634B54" w:rsidRPr="00980A3F" w:rsidRDefault="00634B54" w:rsidP="00634B54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Васильченко А.В.</w:t>
            </w:r>
          </w:p>
        </w:tc>
        <w:tc>
          <w:tcPr>
            <w:tcW w:w="7159" w:type="dxa"/>
          </w:tcPr>
          <w:p w:rsidR="00634B54" w:rsidRPr="00980A3F" w:rsidRDefault="00634B54" w:rsidP="00634B5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 xml:space="preserve">– первый </w:t>
            </w:r>
            <w:r w:rsidR="008C35D4" w:rsidRPr="00980A3F">
              <w:rPr>
                <w:rFonts w:ascii="Times New Roman" w:hAnsi="Times New Roman" w:cs="Times New Roman"/>
                <w:sz w:val="26"/>
                <w:szCs w:val="26"/>
              </w:rPr>
              <w:t>заместитель министра транспорта</w:t>
            </w:r>
            <w:r w:rsidR="008C35D4" w:rsidRPr="00980A3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и автомобильных дорог Курской области – председатель Комиссии;</w:t>
            </w:r>
          </w:p>
          <w:p w:rsidR="00634B54" w:rsidRPr="00980A3F" w:rsidRDefault="00634B54" w:rsidP="00634B5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4B54" w:rsidRPr="00980A3F" w:rsidTr="008C35D4">
        <w:trPr>
          <w:trHeight w:val="551"/>
        </w:trPr>
        <w:tc>
          <w:tcPr>
            <w:tcW w:w="2622" w:type="dxa"/>
          </w:tcPr>
          <w:p w:rsidR="00634B54" w:rsidRPr="00980A3F" w:rsidRDefault="008C049C" w:rsidP="00634B54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Грамчакова С.А.</w:t>
            </w:r>
          </w:p>
        </w:tc>
        <w:tc>
          <w:tcPr>
            <w:tcW w:w="7159" w:type="dxa"/>
          </w:tcPr>
          <w:p w:rsidR="00634B54" w:rsidRPr="00980A3F" w:rsidRDefault="008C049C" w:rsidP="00634B5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 xml:space="preserve">– начальник управления транспорта Министерства транспорта и автомобильных дорог Курской области – </w:t>
            </w:r>
            <w:r w:rsidR="00634B54"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  <w:r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34B54" w:rsidRPr="00980A3F" w:rsidRDefault="00634B54" w:rsidP="00634B5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4B54" w:rsidRPr="00980A3F" w:rsidTr="008C35D4">
        <w:trPr>
          <w:trHeight w:val="551"/>
        </w:trPr>
        <w:tc>
          <w:tcPr>
            <w:tcW w:w="2622" w:type="dxa"/>
          </w:tcPr>
          <w:p w:rsidR="00634B54" w:rsidRPr="00980A3F" w:rsidRDefault="008C049C" w:rsidP="00634B54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Власова Н.О.</w:t>
            </w:r>
          </w:p>
        </w:tc>
        <w:tc>
          <w:tcPr>
            <w:tcW w:w="7159" w:type="dxa"/>
          </w:tcPr>
          <w:p w:rsidR="008C049C" w:rsidRPr="00980A3F" w:rsidRDefault="008C049C" w:rsidP="008C049C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– заместитель начальника управления транспорта Министерства транспорта и автомобильных дорог Курской области;</w:t>
            </w:r>
          </w:p>
          <w:p w:rsidR="00634B54" w:rsidRPr="00980A3F" w:rsidRDefault="00634B54" w:rsidP="00634B5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4B54" w:rsidRPr="00980A3F" w:rsidTr="008C35D4">
        <w:trPr>
          <w:trHeight w:val="645"/>
        </w:trPr>
        <w:tc>
          <w:tcPr>
            <w:tcW w:w="2622" w:type="dxa"/>
          </w:tcPr>
          <w:p w:rsidR="00634B54" w:rsidRPr="00980A3F" w:rsidRDefault="00936412" w:rsidP="00634B54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Богачев Г.Н.</w:t>
            </w:r>
          </w:p>
        </w:tc>
        <w:tc>
          <w:tcPr>
            <w:tcW w:w="7159" w:type="dxa"/>
          </w:tcPr>
          <w:p w:rsidR="00634B54" w:rsidRPr="00980A3F" w:rsidRDefault="00936412" w:rsidP="00634B5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 xml:space="preserve">– заместитель </w:t>
            </w:r>
            <w:r w:rsidR="008C35D4" w:rsidRPr="00980A3F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  <w:r w:rsidR="006F6A1A" w:rsidRPr="00980A3F">
              <w:rPr>
                <w:rFonts w:ascii="Times New Roman" w:hAnsi="Times New Roman" w:cs="Times New Roman"/>
                <w:sz w:val="26"/>
                <w:szCs w:val="26"/>
              </w:rPr>
              <w:t xml:space="preserve"> по транспорту</w:t>
            </w:r>
            <w:r w:rsidR="008C35D4" w:rsidRPr="00980A3F">
              <w:rPr>
                <w:rFonts w:ascii="Times New Roman" w:hAnsi="Times New Roman" w:cs="Times New Roman"/>
                <w:sz w:val="26"/>
                <w:szCs w:val="26"/>
              </w:rPr>
              <w:t xml:space="preserve"> ОКУ «Центр транспортных услуг»;</w:t>
            </w:r>
          </w:p>
          <w:p w:rsidR="00634B54" w:rsidRPr="00980A3F" w:rsidRDefault="00634B54" w:rsidP="00936412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34B54" w:rsidRPr="00980A3F" w:rsidTr="008C35D4">
        <w:trPr>
          <w:trHeight w:val="645"/>
        </w:trPr>
        <w:tc>
          <w:tcPr>
            <w:tcW w:w="2622" w:type="dxa"/>
          </w:tcPr>
          <w:p w:rsidR="00634B54" w:rsidRPr="00980A3F" w:rsidRDefault="008C35D4" w:rsidP="00634B54">
            <w:pPr>
              <w:tabs>
                <w:tab w:val="left" w:pos="4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Гладилина Л.С.</w:t>
            </w:r>
          </w:p>
        </w:tc>
        <w:tc>
          <w:tcPr>
            <w:tcW w:w="7159" w:type="dxa"/>
          </w:tcPr>
          <w:p w:rsidR="00634B54" w:rsidRPr="00980A3F" w:rsidRDefault="008C35D4" w:rsidP="008C35D4">
            <w:pPr>
              <w:tabs>
                <w:tab w:val="left" w:pos="4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A3F">
              <w:rPr>
                <w:rFonts w:ascii="Times New Roman" w:hAnsi="Times New Roman" w:cs="Times New Roman"/>
                <w:sz w:val="26"/>
                <w:szCs w:val="26"/>
              </w:rPr>
              <w:t>– начальник кадрово-правового отдела ОКУ «Центр транспортных услуг».</w:t>
            </w:r>
          </w:p>
        </w:tc>
      </w:tr>
    </w:tbl>
    <w:p w:rsidR="008C35D4" w:rsidRPr="00980A3F" w:rsidRDefault="008C35D4" w:rsidP="008C3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34B54" w:rsidRPr="00980A3F" w:rsidRDefault="008C35D4" w:rsidP="008C3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Из 5 членов Комиссии присутствует 5. Заседание Комиссии является правомочным.</w:t>
      </w:r>
    </w:p>
    <w:p w:rsidR="00EB59A5" w:rsidRPr="00980A3F" w:rsidRDefault="00EB59A5" w:rsidP="000A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1EDB" w:rsidRPr="00980A3F" w:rsidRDefault="008F7F77" w:rsidP="000A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По окончанию срока подачи заявок (9 ч. 30 мин. </w:t>
      </w:r>
      <w:r w:rsidR="006F6A1A" w:rsidRPr="00980A3F">
        <w:rPr>
          <w:rFonts w:ascii="Times New Roman" w:hAnsi="Times New Roman" w:cs="Times New Roman"/>
          <w:sz w:val="26"/>
          <w:szCs w:val="26"/>
        </w:rPr>
        <w:t>23</w:t>
      </w:r>
      <w:r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="006F6A1A" w:rsidRPr="00980A3F">
        <w:rPr>
          <w:rFonts w:ascii="Times New Roman" w:hAnsi="Times New Roman" w:cs="Times New Roman"/>
          <w:sz w:val="26"/>
          <w:szCs w:val="26"/>
        </w:rPr>
        <w:t>октября</w:t>
      </w:r>
      <w:r w:rsidRPr="00980A3F">
        <w:rPr>
          <w:rFonts w:ascii="Times New Roman" w:hAnsi="Times New Roman" w:cs="Times New Roman"/>
          <w:sz w:val="26"/>
          <w:szCs w:val="26"/>
        </w:rPr>
        <w:t xml:space="preserve"> 2023 г.), установленного приказом Министерства от</w:t>
      </w:r>
      <w:r w:rsidR="004B1E0C"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="006F6A1A" w:rsidRPr="00980A3F">
        <w:rPr>
          <w:rFonts w:ascii="Times New Roman" w:hAnsi="Times New Roman" w:cs="Times New Roman"/>
          <w:sz w:val="26"/>
          <w:szCs w:val="26"/>
        </w:rPr>
        <w:t>09</w:t>
      </w:r>
      <w:r w:rsidRPr="00980A3F">
        <w:rPr>
          <w:rFonts w:ascii="Times New Roman" w:hAnsi="Times New Roman" w:cs="Times New Roman"/>
          <w:sz w:val="26"/>
          <w:szCs w:val="26"/>
        </w:rPr>
        <w:t>.</w:t>
      </w:r>
      <w:r w:rsidR="006F6A1A" w:rsidRPr="00980A3F">
        <w:rPr>
          <w:rFonts w:ascii="Times New Roman" w:hAnsi="Times New Roman" w:cs="Times New Roman"/>
          <w:sz w:val="26"/>
          <w:szCs w:val="26"/>
        </w:rPr>
        <w:t>10</w:t>
      </w:r>
      <w:r w:rsidR="00380D6A" w:rsidRPr="00980A3F">
        <w:rPr>
          <w:rFonts w:ascii="Times New Roman" w:hAnsi="Times New Roman" w:cs="Times New Roman"/>
          <w:sz w:val="26"/>
          <w:szCs w:val="26"/>
        </w:rPr>
        <w:t xml:space="preserve">.2023 № </w:t>
      </w:r>
      <w:r w:rsidR="006F6A1A" w:rsidRPr="00980A3F">
        <w:rPr>
          <w:rFonts w:ascii="Times New Roman" w:hAnsi="Times New Roman" w:cs="Times New Roman"/>
          <w:sz w:val="26"/>
          <w:szCs w:val="26"/>
        </w:rPr>
        <w:t>242</w:t>
      </w:r>
      <w:r w:rsidR="00380D6A" w:rsidRPr="00980A3F">
        <w:rPr>
          <w:rFonts w:ascii="Times New Roman" w:hAnsi="Times New Roman" w:cs="Times New Roman"/>
          <w:sz w:val="26"/>
          <w:szCs w:val="26"/>
        </w:rPr>
        <w:t>, в Министерство представлен</w:t>
      </w:r>
      <w:r w:rsidR="00EC1EDB" w:rsidRPr="00980A3F">
        <w:rPr>
          <w:rFonts w:ascii="Times New Roman" w:hAnsi="Times New Roman" w:cs="Times New Roman"/>
          <w:sz w:val="26"/>
          <w:szCs w:val="26"/>
        </w:rPr>
        <w:t>ы следующие</w:t>
      </w:r>
      <w:r w:rsidR="00380D6A"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="00EC1EDB" w:rsidRPr="00980A3F">
        <w:rPr>
          <w:rFonts w:ascii="Times New Roman" w:hAnsi="Times New Roman" w:cs="Times New Roman"/>
          <w:sz w:val="26"/>
          <w:szCs w:val="26"/>
        </w:rPr>
        <w:t>заявки:</w:t>
      </w:r>
      <w:r w:rsidR="00BB3DDB" w:rsidRPr="00980A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7E66" w:rsidRPr="00980A3F" w:rsidRDefault="006D7E66" w:rsidP="006D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заявка АО «КПАТП-1», зарегистрированная под № 03.2-01-49/1912 от 17.10.2023;</w:t>
      </w:r>
    </w:p>
    <w:p w:rsidR="006D7E66" w:rsidRPr="00980A3F" w:rsidRDefault="006D7E66" w:rsidP="006D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lastRenderedPageBreak/>
        <w:t>заявка АО «</w:t>
      </w:r>
      <w:proofErr w:type="spellStart"/>
      <w:r w:rsidRPr="00980A3F">
        <w:rPr>
          <w:rFonts w:ascii="Times New Roman" w:hAnsi="Times New Roman" w:cs="Times New Roman"/>
          <w:sz w:val="26"/>
          <w:szCs w:val="26"/>
        </w:rPr>
        <w:t>Курчатовавтотранс</w:t>
      </w:r>
      <w:proofErr w:type="spellEnd"/>
      <w:r w:rsidRPr="00980A3F">
        <w:rPr>
          <w:rFonts w:ascii="Times New Roman" w:hAnsi="Times New Roman" w:cs="Times New Roman"/>
          <w:sz w:val="26"/>
          <w:szCs w:val="26"/>
        </w:rPr>
        <w:t>», зарегистрированная под № 03.2-01-49/1920 от 18.10.2023;</w:t>
      </w:r>
    </w:p>
    <w:p w:rsidR="006D7E66" w:rsidRPr="00980A3F" w:rsidRDefault="006D7E66" w:rsidP="006D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заявка МУП «Транспортные линии», зарегистрированная под № 03.2-01-49/1921 от 18.10.2023;</w:t>
      </w:r>
    </w:p>
    <w:p w:rsidR="006D7E66" w:rsidRPr="00980A3F" w:rsidRDefault="006D7E66" w:rsidP="006D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заявка АО «</w:t>
      </w:r>
      <w:proofErr w:type="spellStart"/>
      <w:r w:rsidRPr="00980A3F">
        <w:rPr>
          <w:rFonts w:ascii="Times New Roman" w:hAnsi="Times New Roman" w:cs="Times New Roman"/>
          <w:sz w:val="26"/>
          <w:szCs w:val="26"/>
        </w:rPr>
        <w:t>Суджаавтотранс</w:t>
      </w:r>
      <w:proofErr w:type="spellEnd"/>
      <w:r w:rsidRPr="00980A3F">
        <w:rPr>
          <w:rFonts w:ascii="Times New Roman" w:hAnsi="Times New Roman" w:cs="Times New Roman"/>
          <w:sz w:val="26"/>
          <w:szCs w:val="26"/>
        </w:rPr>
        <w:t xml:space="preserve">», зарегистрированная под № 03.2-01-49/1939 от 20.10.2023; </w:t>
      </w:r>
    </w:p>
    <w:p w:rsidR="006D7E66" w:rsidRPr="00980A3F" w:rsidRDefault="006D7E66" w:rsidP="006D7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заявка ООО «</w:t>
      </w:r>
      <w:proofErr w:type="spellStart"/>
      <w:r w:rsidRPr="00980A3F">
        <w:rPr>
          <w:rFonts w:ascii="Times New Roman" w:hAnsi="Times New Roman" w:cs="Times New Roman"/>
          <w:sz w:val="26"/>
          <w:szCs w:val="26"/>
        </w:rPr>
        <w:t>Кореневское</w:t>
      </w:r>
      <w:proofErr w:type="spellEnd"/>
      <w:r w:rsidRPr="00980A3F">
        <w:rPr>
          <w:rFonts w:ascii="Times New Roman" w:hAnsi="Times New Roman" w:cs="Times New Roman"/>
          <w:sz w:val="26"/>
          <w:szCs w:val="26"/>
        </w:rPr>
        <w:t xml:space="preserve"> АТП», зарегистрированная под № 03.2-01-49/1941 от 20.10.2023;</w:t>
      </w:r>
    </w:p>
    <w:p w:rsidR="00634B54" w:rsidRPr="00980A3F" w:rsidRDefault="00EC1EDB" w:rsidP="000A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заявка </w:t>
      </w:r>
      <w:r w:rsidR="00D30568" w:rsidRPr="00980A3F">
        <w:rPr>
          <w:rFonts w:ascii="Times New Roman" w:hAnsi="Times New Roman" w:cs="Times New Roman"/>
          <w:sz w:val="26"/>
          <w:szCs w:val="26"/>
        </w:rPr>
        <w:t>ООО</w:t>
      </w:r>
      <w:r w:rsidR="00BB3DDB" w:rsidRPr="00980A3F">
        <w:rPr>
          <w:rFonts w:ascii="Times New Roman" w:hAnsi="Times New Roman" w:cs="Times New Roman"/>
          <w:sz w:val="26"/>
          <w:szCs w:val="26"/>
        </w:rPr>
        <w:t xml:space="preserve"> «</w:t>
      </w:r>
      <w:r w:rsidRPr="00980A3F">
        <w:rPr>
          <w:rFonts w:ascii="Times New Roman" w:hAnsi="Times New Roman" w:cs="Times New Roman"/>
          <w:sz w:val="26"/>
          <w:szCs w:val="26"/>
        </w:rPr>
        <w:t>Рыльская автоколонна 1772</w:t>
      </w:r>
      <w:r w:rsidR="00BB3DDB" w:rsidRPr="00980A3F">
        <w:rPr>
          <w:rFonts w:ascii="Times New Roman" w:hAnsi="Times New Roman" w:cs="Times New Roman"/>
          <w:sz w:val="26"/>
          <w:szCs w:val="26"/>
        </w:rPr>
        <w:t>»</w:t>
      </w:r>
      <w:r w:rsidR="00464754" w:rsidRPr="00980A3F">
        <w:rPr>
          <w:rFonts w:ascii="Times New Roman" w:hAnsi="Times New Roman" w:cs="Times New Roman"/>
          <w:sz w:val="26"/>
          <w:szCs w:val="26"/>
        </w:rPr>
        <w:t xml:space="preserve">, зарегистрированная под </w:t>
      </w:r>
      <w:r w:rsidR="00D30568" w:rsidRPr="00980A3F">
        <w:rPr>
          <w:rFonts w:ascii="Times New Roman" w:hAnsi="Times New Roman" w:cs="Times New Roman"/>
          <w:sz w:val="26"/>
          <w:szCs w:val="26"/>
        </w:rPr>
        <w:br/>
      </w:r>
      <w:r w:rsidR="00464754" w:rsidRPr="00980A3F">
        <w:rPr>
          <w:rFonts w:ascii="Times New Roman" w:hAnsi="Times New Roman" w:cs="Times New Roman"/>
          <w:sz w:val="26"/>
          <w:szCs w:val="26"/>
        </w:rPr>
        <w:t>№ 03.2-01-49/1</w:t>
      </w:r>
      <w:r w:rsidR="006D7E66" w:rsidRPr="00980A3F">
        <w:rPr>
          <w:rFonts w:ascii="Times New Roman" w:hAnsi="Times New Roman" w:cs="Times New Roman"/>
          <w:sz w:val="26"/>
          <w:szCs w:val="26"/>
        </w:rPr>
        <w:t>954</w:t>
      </w:r>
      <w:r w:rsidR="00464754" w:rsidRPr="00980A3F">
        <w:rPr>
          <w:rFonts w:ascii="Times New Roman" w:hAnsi="Times New Roman" w:cs="Times New Roman"/>
          <w:sz w:val="26"/>
          <w:szCs w:val="26"/>
        </w:rPr>
        <w:t xml:space="preserve"> от 2</w:t>
      </w:r>
      <w:r w:rsidR="006D7E66" w:rsidRPr="00980A3F">
        <w:rPr>
          <w:rFonts w:ascii="Times New Roman" w:hAnsi="Times New Roman" w:cs="Times New Roman"/>
          <w:sz w:val="26"/>
          <w:szCs w:val="26"/>
        </w:rPr>
        <w:t>3</w:t>
      </w:r>
      <w:r w:rsidR="00464754" w:rsidRPr="00980A3F">
        <w:rPr>
          <w:rFonts w:ascii="Times New Roman" w:hAnsi="Times New Roman" w:cs="Times New Roman"/>
          <w:sz w:val="26"/>
          <w:szCs w:val="26"/>
        </w:rPr>
        <w:t>.</w:t>
      </w:r>
      <w:r w:rsidR="006D7E66" w:rsidRPr="00980A3F">
        <w:rPr>
          <w:rFonts w:ascii="Times New Roman" w:hAnsi="Times New Roman" w:cs="Times New Roman"/>
          <w:sz w:val="26"/>
          <w:szCs w:val="26"/>
        </w:rPr>
        <w:t>10</w:t>
      </w:r>
      <w:r w:rsidR="00464754" w:rsidRPr="00980A3F">
        <w:rPr>
          <w:rFonts w:ascii="Times New Roman" w:hAnsi="Times New Roman" w:cs="Times New Roman"/>
          <w:sz w:val="26"/>
          <w:szCs w:val="26"/>
        </w:rPr>
        <w:t>.2023</w:t>
      </w:r>
      <w:r w:rsidR="006D7E66" w:rsidRPr="00980A3F">
        <w:rPr>
          <w:rFonts w:ascii="Times New Roman" w:hAnsi="Times New Roman" w:cs="Times New Roman"/>
          <w:sz w:val="26"/>
          <w:szCs w:val="26"/>
        </w:rPr>
        <w:t>.</w:t>
      </w:r>
    </w:p>
    <w:p w:rsidR="00634B54" w:rsidRPr="00980A3F" w:rsidRDefault="00E7061F" w:rsidP="00CA1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Комиссия рассмотрела </w:t>
      </w:r>
      <w:r w:rsidR="00EC1EDB" w:rsidRPr="00980A3F">
        <w:rPr>
          <w:rFonts w:ascii="Times New Roman" w:hAnsi="Times New Roman" w:cs="Times New Roman"/>
          <w:sz w:val="26"/>
          <w:szCs w:val="26"/>
        </w:rPr>
        <w:t>вышеуказанные заявки</w:t>
      </w:r>
      <w:r w:rsidR="00D8649F"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Pr="00980A3F">
        <w:rPr>
          <w:rFonts w:ascii="Times New Roman" w:hAnsi="Times New Roman" w:cs="Times New Roman"/>
          <w:sz w:val="26"/>
          <w:szCs w:val="26"/>
        </w:rPr>
        <w:t xml:space="preserve">на предмет соответствия </w:t>
      </w:r>
      <w:r w:rsidR="00380D6A" w:rsidRPr="00980A3F">
        <w:rPr>
          <w:rFonts w:ascii="Times New Roman" w:hAnsi="Times New Roman" w:cs="Times New Roman"/>
          <w:sz w:val="26"/>
          <w:szCs w:val="26"/>
        </w:rPr>
        <w:t xml:space="preserve">законодательству Российской Федерации, законодательству Курской области, Правилам </w:t>
      </w:r>
      <w:r w:rsidR="006F6A1A" w:rsidRPr="00980A3F">
        <w:rPr>
          <w:rFonts w:ascii="Times New Roman" w:hAnsi="Times New Roman" w:cs="Times New Roman"/>
          <w:sz w:val="26"/>
          <w:szCs w:val="26"/>
        </w:rPr>
        <w:t>предоставления субсидии транспортным организациям, осуществляющим пассажирские перевозки пассажиров и багажа автомобильным транспортом по маршрутам регулярных перевозок на территории Курской области, на финансовое обеспечение затрат, связанных с приобретением подвижного состава пассажирского транспорта общего пользования</w:t>
      </w:r>
      <w:r w:rsidR="00380D6A" w:rsidRPr="00980A3F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CA1E98" w:rsidRPr="00980A3F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Курской области от </w:t>
      </w:r>
      <w:r w:rsidR="006F6A1A" w:rsidRPr="00980A3F">
        <w:rPr>
          <w:rFonts w:ascii="Times New Roman" w:hAnsi="Times New Roman" w:cs="Times New Roman"/>
          <w:sz w:val="26"/>
          <w:szCs w:val="26"/>
        </w:rPr>
        <w:t>28</w:t>
      </w:r>
      <w:r w:rsidR="00CA1E98" w:rsidRPr="00980A3F">
        <w:rPr>
          <w:rFonts w:ascii="Times New Roman" w:hAnsi="Times New Roman" w:cs="Times New Roman"/>
          <w:sz w:val="26"/>
          <w:szCs w:val="26"/>
        </w:rPr>
        <w:t>.0</w:t>
      </w:r>
      <w:r w:rsidR="006F6A1A" w:rsidRPr="00980A3F">
        <w:rPr>
          <w:rFonts w:ascii="Times New Roman" w:hAnsi="Times New Roman" w:cs="Times New Roman"/>
          <w:sz w:val="26"/>
          <w:szCs w:val="26"/>
        </w:rPr>
        <w:t>9</w:t>
      </w:r>
      <w:r w:rsidR="00CA1E98" w:rsidRPr="00980A3F">
        <w:rPr>
          <w:rFonts w:ascii="Times New Roman" w:hAnsi="Times New Roman" w:cs="Times New Roman"/>
          <w:sz w:val="26"/>
          <w:szCs w:val="26"/>
        </w:rPr>
        <w:t xml:space="preserve">.2023 № </w:t>
      </w:r>
      <w:r w:rsidR="006F6A1A" w:rsidRPr="00980A3F">
        <w:rPr>
          <w:rFonts w:ascii="Times New Roman" w:hAnsi="Times New Roman" w:cs="Times New Roman"/>
          <w:sz w:val="26"/>
          <w:szCs w:val="26"/>
        </w:rPr>
        <w:t>1044</w:t>
      </w:r>
      <w:r w:rsidR="00CA1E98" w:rsidRPr="00980A3F">
        <w:rPr>
          <w:rFonts w:ascii="Times New Roman" w:hAnsi="Times New Roman" w:cs="Times New Roman"/>
          <w:sz w:val="26"/>
          <w:szCs w:val="26"/>
        </w:rPr>
        <w:t>-пп (далее – Правила).</w:t>
      </w:r>
    </w:p>
    <w:p w:rsidR="00EA06EE" w:rsidRPr="00980A3F" w:rsidRDefault="00EA06EE" w:rsidP="00257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Комиссией установлено, что </w:t>
      </w:r>
      <w:r w:rsidR="00EC1EDB" w:rsidRPr="00980A3F">
        <w:rPr>
          <w:rFonts w:ascii="Times New Roman" w:hAnsi="Times New Roman" w:cs="Times New Roman"/>
          <w:sz w:val="26"/>
          <w:szCs w:val="26"/>
        </w:rPr>
        <w:t>все представленные заявки</w:t>
      </w:r>
      <w:r w:rsidR="00D8649F" w:rsidRPr="00980A3F">
        <w:rPr>
          <w:rFonts w:ascii="Times New Roman" w:hAnsi="Times New Roman" w:cs="Times New Roman"/>
          <w:sz w:val="26"/>
          <w:szCs w:val="26"/>
        </w:rPr>
        <w:t xml:space="preserve">, </w:t>
      </w:r>
      <w:r w:rsidR="00EC1EDB" w:rsidRPr="00980A3F">
        <w:rPr>
          <w:rFonts w:ascii="Times New Roman" w:hAnsi="Times New Roman" w:cs="Times New Roman"/>
          <w:sz w:val="26"/>
          <w:szCs w:val="26"/>
        </w:rPr>
        <w:t>соответствую</w:t>
      </w:r>
      <w:r w:rsidRPr="00980A3F">
        <w:rPr>
          <w:rFonts w:ascii="Times New Roman" w:hAnsi="Times New Roman" w:cs="Times New Roman"/>
          <w:sz w:val="26"/>
          <w:szCs w:val="26"/>
        </w:rPr>
        <w:t xml:space="preserve">т </w:t>
      </w:r>
      <w:r w:rsidR="00257D3F" w:rsidRPr="00980A3F">
        <w:rPr>
          <w:rFonts w:ascii="Times New Roman" w:hAnsi="Times New Roman" w:cs="Times New Roman"/>
          <w:sz w:val="26"/>
          <w:szCs w:val="26"/>
        </w:rPr>
        <w:t>к</w:t>
      </w:r>
      <w:r w:rsidRPr="00980A3F">
        <w:rPr>
          <w:rFonts w:ascii="Times New Roman" w:hAnsi="Times New Roman" w:cs="Times New Roman"/>
          <w:sz w:val="26"/>
          <w:szCs w:val="26"/>
        </w:rPr>
        <w:t xml:space="preserve">ритериями отбора транспортных организаций, </w:t>
      </w:r>
      <w:r w:rsidR="00E7061F" w:rsidRPr="00980A3F">
        <w:rPr>
          <w:rFonts w:ascii="Times New Roman" w:hAnsi="Times New Roman" w:cs="Times New Roman"/>
          <w:sz w:val="26"/>
          <w:szCs w:val="26"/>
        </w:rPr>
        <w:t xml:space="preserve">указанным в п. 2 Правил, </w:t>
      </w:r>
      <w:r w:rsidR="00257D3F" w:rsidRPr="00980A3F">
        <w:rPr>
          <w:rFonts w:ascii="Times New Roman" w:hAnsi="Times New Roman" w:cs="Times New Roman"/>
          <w:sz w:val="26"/>
          <w:szCs w:val="26"/>
        </w:rPr>
        <w:t>требо</w:t>
      </w:r>
      <w:r w:rsidR="00E7061F" w:rsidRPr="00980A3F">
        <w:rPr>
          <w:rFonts w:ascii="Times New Roman" w:hAnsi="Times New Roman" w:cs="Times New Roman"/>
          <w:sz w:val="26"/>
          <w:szCs w:val="26"/>
        </w:rPr>
        <w:t>ваниям, указанным в п. 5 Правил,</w:t>
      </w:r>
      <w:r w:rsidR="006D7E66"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="00E7061F" w:rsidRPr="00980A3F">
        <w:rPr>
          <w:rFonts w:ascii="Times New Roman" w:hAnsi="Times New Roman" w:cs="Times New Roman"/>
          <w:sz w:val="26"/>
          <w:szCs w:val="26"/>
        </w:rPr>
        <w:t xml:space="preserve">а также оформлена надлежащим образом в соответствии с п. </w:t>
      </w:r>
      <w:r w:rsidR="006D7E66" w:rsidRPr="00980A3F">
        <w:rPr>
          <w:rFonts w:ascii="Times New Roman" w:hAnsi="Times New Roman" w:cs="Times New Roman"/>
          <w:sz w:val="26"/>
          <w:szCs w:val="26"/>
        </w:rPr>
        <w:t>6, 7</w:t>
      </w:r>
      <w:r w:rsidR="00E7061F" w:rsidRPr="00980A3F">
        <w:rPr>
          <w:rFonts w:ascii="Times New Roman" w:hAnsi="Times New Roman" w:cs="Times New Roman"/>
          <w:sz w:val="26"/>
          <w:szCs w:val="26"/>
        </w:rPr>
        <w:t xml:space="preserve"> Правил.</w:t>
      </w:r>
    </w:p>
    <w:p w:rsidR="00D8649F" w:rsidRPr="00980A3F" w:rsidRDefault="00D8649F" w:rsidP="00B40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 xml:space="preserve">Принимая во внимание, что </w:t>
      </w:r>
      <w:r w:rsidR="00EC1EDB" w:rsidRPr="00980A3F">
        <w:rPr>
          <w:rFonts w:ascii="Times New Roman" w:hAnsi="Times New Roman" w:cs="Times New Roman"/>
          <w:sz w:val="26"/>
          <w:szCs w:val="26"/>
        </w:rPr>
        <w:t>сумма всех поданных заявок не превышает лимит бюджетных обязательств, доведенный до Министерства на реализацию мероприятий, регламентируемых Правилами,</w:t>
      </w:r>
      <w:r w:rsidR="006D7E66" w:rsidRPr="00980A3F">
        <w:rPr>
          <w:rFonts w:ascii="Times New Roman" w:hAnsi="Times New Roman" w:cs="Times New Roman"/>
          <w:sz w:val="26"/>
          <w:szCs w:val="26"/>
        </w:rPr>
        <w:t xml:space="preserve"> и составляет 399 685 600 рублей,</w:t>
      </w:r>
      <w:r w:rsidR="00EC1EDB" w:rsidRPr="00980A3F">
        <w:rPr>
          <w:rFonts w:ascii="Times New Roman" w:hAnsi="Times New Roman" w:cs="Times New Roman"/>
          <w:sz w:val="26"/>
          <w:szCs w:val="26"/>
        </w:rPr>
        <w:t xml:space="preserve"> </w:t>
      </w:r>
      <w:r w:rsidR="00B40E20" w:rsidRPr="00980A3F">
        <w:rPr>
          <w:rFonts w:ascii="Times New Roman" w:hAnsi="Times New Roman" w:cs="Times New Roman"/>
          <w:sz w:val="26"/>
          <w:szCs w:val="26"/>
        </w:rPr>
        <w:t xml:space="preserve">Комиссия приняла решение признать </w:t>
      </w:r>
      <w:r w:rsidR="00EC1EDB" w:rsidRPr="00980A3F">
        <w:rPr>
          <w:rFonts w:ascii="Times New Roman" w:hAnsi="Times New Roman" w:cs="Times New Roman"/>
          <w:sz w:val="26"/>
          <w:szCs w:val="26"/>
        </w:rPr>
        <w:t>ООО «Рыльская автоколонна 1772», МУП «Транспортные линии», АО «</w:t>
      </w:r>
      <w:proofErr w:type="spellStart"/>
      <w:r w:rsidR="00EC1EDB" w:rsidRPr="00980A3F">
        <w:rPr>
          <w:rFonts w:ascii="Times New Roman" w:hAnsi="Times New Roman" w:cs="Times New Roman"/>
          <w:sz w:val="26"/>
          <w:szCs w:val="26"/>
        </w:rPr>
        <w:t>Суджаавтотранс</w:t>
      </w:r>
      <w:proofErr w:type="spellEnd"/>
      <w:r w:rsidR="00EC1EDB" w:rsidRPr="00980A3F">
        <w:rPr>
          <w:rFonts w:ascii="Times New Roman" w:hAnsi="Times New Roman" w:cs="Times New Roman"/>
          <w:sz w:val="26"/>
          <w:szCs w:val="26"/>
        </w:rPr>
        <w:t>», АО «</w:t>
      </w:r>
      <w:proofErr w:type="spellStart"/>
      <w:r w:rsidR="00EC1EDB" w:rsidRPr="00980A3F">
        <w:rPr>
          <w:rFonts w:ascii="Times New Roman" w:hAnsi="Times New Roman" w:cs="Times New Roman"/>
          <w:sz w:val="26"/>
          <w:szCs w:val="26"/>
        </w:rPr>
        <w:t>Курчатовавтотранс</w:t>
      </w:r>
      <w:proofErr w:type="spellEnd"/>
      <w:r w:rsidR="00EC1EDB" w:rsidRPr="00980A3F">
        <w:rPr>
          <w:rFonts w:ascii="Times New Roman" w:hAnsi="Times New Roman" w:cs="Times New Roman"/>
          <w:sz w:val="26"/>
          <w:szCs w:val="26"/>
        </w:rPr>
        <w:t xml:space="preserve">», </w:t>
      </w:r>
      <w:r w:rsidR="00980A3F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EC1EDB" w:rsidRPr="00980A3F">
        <w:rPr>
          <w:rFonts w:ascii="Times New Roman" w:hAnsi="Times New Roman" w:cs="Times New Roman"/>
          <w:sz w:val="26"/>
          <w:szCs w:val="26"/>
        </w:rPr>
        <w:t>АО «КПАТП-1», ООО «</w:t>
      </w:r>
      <w:proofErr w:type="spellStart"/>
      <w:r w:rsidR="00EC1EDB" w:rsidRPr="00980A3F">
        <w:rPr>
          <w:rFonts w:ascii="Times New Roman" w:hAnsi="Times New Roman" w:cs="Times New Roman"/>
          <w:sz w:val="26"/>
          <w:szCs w:val="26"/>
        </w:rPr>
        <w:t>Кореневское</w:t>
      </w:r>
      <w:proofErr w:type="spellEnd"/>
      <w:r w:rsidR="00EC1EDB" w:rsidRPr="00980A3F">
        <w:rPr>
          <w:rFonts w:ascii="Times New Roman" w:hAnsi="Times New Roman" w:cs="Times New Roman"/>
          <w:sz w:val="26"/>
          <w:szCs w:val="26"/>
        </w:rPr>
        <w:t xml:space="preserve"> АТП» победителями</w:t>
      </w:r>
      <w:r w:rsidR="00B40E20" w:rsidRPr="00980A3F">
        <w:rPr>
          <w:rFonts w:ascii="Times New Roman" w:hAnsi="Times New Roman" w:cs="Times New Roman"/>
          <w:sz w:val="26"/>
          <w:szCs w:val="26"/>
        </w:rPr>
        <w:t xml:space="preserve"> отбора и заключить соглашени</w:t>
      </w:r>
      <w:r w:rsidR="00EC1EDB" w:rsidRPr="00980A3F">
        <w:rPr>
          <w:rFonts w:ascii="Times New Roman" w:hAnsi="Times New Roman" w:cs="Times New Roman"/>
          <w:sz w:val="26"/>
          <w:szCs w:val="26"/>
        </w:rPr>
        <w:t>я</w:t>
      </w:r>
      <w:r w:rsidR="00B40E20" w:rsidRPr="00980A3F">
        <w:rPr>
          <w:rFonts w:ascii="Times New Roman" w:hAnsi="Times New Roman" w:cs="Times New Roman"/>
          <w:sz w:val="26"/>
          <w:szCs w:val="26"/>
        </w:rPr>
        <w:t xml:space="preserve"> о предоставлении субсидии.</w:t>
      </w:r>
    </w:p>
    <w:p w:rsidR="00D8649F" w:rsidRDefault="00D8649F" w:rsidP="00CA1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6FF" w:rsidRPr="00980A3F" w:rsidRDefault="00DA26FF" w:rsidP="00DA26F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A3F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Подписи:</w:t>
      </w:r>
    </w:p>
    <w:p w:rsidR="00DA26FF" w:rsidRPr="00980A3F" w:rsidRDefault="00DA26FF" w:rsidP="00DA26F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A26FF" w:rsidRPr="00980A3F" w:rsidRDefault="00DA26FF" w:rsidP="00DA26FF">
      <w:pPr>
        <w:pStyle w:val="a3"/>
        <w:ind w:firstLine="708"/>
        <w:rPr>
          <w:color w:val="000000"/>
          <w:sz w:val="26"/>
          <w:szCs w:val="26"/>
        </w:rPr>
      </w:pPr>
      <w:r w:rsidRPr="00980A3F">
        <w:rPr>
          <w:color w:val="000000"/>
          <w:sz w:val="26"/>
          <w:szCs w:val="26"/>
        </w:rPr>
        <w:t>Председатель Комиссии _____________</w:t>
      </w:r>
      <w:r w:rsidR="00794783" w:rsidRPr="00980A3F">
        <w:rPr>
          <w:color w:val="000000"/>
          <w:sz w:val="26"/>
          <w:szCs w:val="26"/>
        </w:rPr>
        <w:t>____</w:t>
      </w:r>
      <w:r w:rsidRPr="00980A3F">
        <w:rPr>
          <w:color w:val="000000"/>
          <w:sz w:val="26"/>
          <w:szCs w:val="26"/>
        </w:rPr>
        <w:t xml:space="preserve"> А.В. Васильченко</w:t>
      </w:r>
    </w:p>
    <w:p w:rsidR="00DA26FF" w:rsidRPr="00980A3F" w:rsidRDefault="00DA26FF" w:rsidP="00DA26FF">
      <w:pPr>
        <w:pStyle w:val="a3"/>
        <w:ind w:firstLine="708"/>
        <w:rPr>
          <w:color w:val="000000"/>
          <w:sz w:val="26"/>
          <w:szCs w:val="26"/>
        </w:rPr>
      </w:pPr>
    </w:p>
    <w:p w:rsidR="006F5722" w:rsidRPr="00980A3F" w:rsidRDefault="006F5722" w:rsidP="00DA26FF">
      <w:pPr>
        <w:pStyle w:val="a3"/>
        <w:ind w:firstLine="708"/>
        <w:rPr>
          <w:color w:val="000000"/>
          <w:sz w:val="26"/>
          <w:szCs w:val="26"/>
        </w:rPr>
      </w:pPr>
    </w:p>
    <w:p w:rsidR="00DA26FF" w:rsidRPr="00980A3F" w:rsidRDefault="00DA26FF" w:rsidP="00DA26FF">
      <w:pPr>
        <w:pStyle w:val="a3"/>
        <w:ind w:firstLine="708"/>
        <w:rPr>
          <w:color w:val="000000"/>
          <w:sz w:val="26"/>
          <w:szCs w:val="26"/>
        </w:rPr>
      </w:pPr>
      <w:r w:rsidRPr="00980A3F">
        <w:rPr>
          <w:color w:val="000000"/>
          <w:sz w:val="26"/>
          <w:szCs w:val="26"/>
        </w:rPr>
        <w:t>Заместитель председателя Комиссии ____________</w:t>
      </w:r>
      <w:r w:rsidR="00794783" w:rsidRPr="00980A3F">
        <w:rPr>
          <w:color w:val="000000"/>
          <w:sz w:val="26"/>
          <w:szCs w:val="26"/>
        </w:rPr>
        <w:t>__</w:t>
      </w:r>
      <w:r w:rsidRPr="00980A3F">
        <w:rPr>
          <w:color w:val="000000"/>
          <w:sz w:val="26"/>
          <w:szCs w:val="26"/>
        </w:rPr>
        <w:t>_ С.А. Грамчакова</w:t>
      </w:r>
    </w:p>
    <w:p w:rsidR="00DA26FF" w:rsidRPr="00980A3F" w:rsidRDefault="00DA26FF" w:rsidP="00DA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5722" w:rsidRPr="00980A3F" w:rsidRDefault="006F5722" w:rsidP="00DA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26FF" w:rsidRPr="00980A3F" w:rsidRDefault="00DA26FF" w:rsidP="00DA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A3F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794783" w:rsidRPr="00980A3F" w:rsidRDefault="00794783" w:rsidP="00DA2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right"/>
        <w:tblCellSpacing w:w="20" w:type="dxa"/>
        <w:tblLook w:val="04A0" w:firstRow="1" w:lastRow="0" w:firstColumn="1" w:lastColumn="0" w:noHBand="0" w:noVBand="1"/>
      </w:tblPr>
      <w:tblGrid>
        <w:gridCol w:w="3216"/>
        <w:gridCol w:w="2392"/>
      </w:tblGrid>
      <w:tr w:rsidR="00DA26FF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  <w:r w:rsidRPr="00980A3F">
              <w:rPr>
                <w:color w:val="000000"/>
                <w:sz w:val="26"/>
                <w:szCs w:val="26"/>
                <w:lang w:eastAsia="ru-RU"/>
              </w:rPr>
              <w:t>_____________________</w:t>
            </w:r>
          </w:p>
        </w:tc>
        <w:tc>
          <w:tcPr>
            <w:tcW w:w="2332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  <w:r w:rsidRPr="00980A3F">
              <w:rPr>
                <w:color w:val="000000"/>
                <w:sz w:val="26"/>
                <w:szCs w:val="26"/>
                <w:lang w:eastAsia="ru-RU"/>
              </w:rPr>
              <w:t>Н.О. Власова</w:t>
            </w:r>
          </w:p>
        </w:tc>
      </w:tr>
      <w:tr w:rsidR="00DA26FF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794783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794783" w:rsidRPr="00980A3F" w:rsidRDefault="00794783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794783" w:rsidRPr="00980A3F" w:rsidRDefault="00794783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DA26FF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  <w:r w:rsidRPr="00980A3F">
              <w:rPr>
                <w:color w:val="000000"/>
                <w:sz w:val="26"/>
                <w:szCs w:val="26"/>
                <w:lang w:eastAsia="ru-RU"/>
              </w:rPr>
              <w:lastRenderedPageBreak/>
              <w:t>_____________________</w:t>
            </w:r>
          </w:p>
        </w:tc>
        <w:tc>
          <w:tcPr>
            <w:tcW w:w="2332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  <w:r w:rsidRPr="00980A3F">
              <w:rPr>
                <w:color w:val="000000"/>
                <w:sz w:val="26"/>
                <w:szCs w:val="26"/>
                <w:lang w:eastAsia="ru-RU"/>
              </w:rPr>
              <w:t>Г.Н. Богачев</w:t>
            </w:r>
          </w:p>
        </w:tc>
      </w:tr>
      <w:tr w:rsidR="00DA26FF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794783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794783" w:rsidRPr="00980A3F" w:rsidRDefault="00794783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794783" w:rsidRPr="00980A3F" w:rsidRDefault="00794783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DA26FF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  <w:r w:rsidRPr="00980A3F">
              <w:rPr>
                <w:color w:val="000000"/>
                <w:sz w:val="26"/>
                <w:szCs w:val="26"/>
                <w:lang w:eastAsia="ru-RU"/>
              </w:rPr>
              <w:t>_____________________</w:t>
            </w:r>
          </w:p>
        </w:tc>
        <w:tc>
          <w:tcPr>
            <w:tcW w:w="2332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  <w:r w:rsidRPr="00980A3F">
              <w:rPr>
                <w:color w:val="000000"/>
                <w:sz w:val="26"/>
                <w:szCs w:val="26"/>
                <w:lang w:eastAsia="ru-RU"/>
              </w:rPr>
              <w:t>Л.С. Гладилина</w:t>
            </w:r>
          </w:p>
        </w:tc>
      </w:tr>
      <w:tr w:rsidR="00DA26FF" w:rsidRPr="00980A3F" w:rsidTr="006F5722">
        <w:trPr>
          <w:tblCellSpacing w:w="20" w:type="dxa"/>
          <w:jc w:val="right"/>
        </w:trPr>
        <w:tc>
          <w:tcPr>
            <w:tcW w:w="3156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DA26FF" w:rsidRPr="00980A3F" w:rsidRDefault="00DA26FF" w:rsidP="00AC1428">
            <w:pPr>
              <w:pStyle w:val="a3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F5722" w:rsidRPr="00980A3F" w:rsidRDefault="006F5722" w:rsidP="006F5722">
      <w:pPr>
        <w:pStyle w:val="a3"/>
        <w:ind w:firstLine="708"/>
        <w:rPr>
          <w:color w:val="000000"/>
          <w:sz w:val="26"/>
          <w:szCs w:val="26"/>
        </w:rPr>
      </w:pPr>
      <w:r w:rsidRPr="00980A3F">
        <w:rPr>
          <w:color w:val="000000"/>
          <w:sz w:val="26"/>
          <w:szCs w:val="26"/>
        </w:rPr>
        <w:t xml:space="preserve">Секретарь Комиссии </w:t>
      </w:r>
      <w:r w:rsidR="007946A3" w:rsidRPr="00980A3F">
        <w:rPr>
          <w:color w:val="000000"/>
          <w:sz w:val="26"/>
          <w:szCs w:val="26"/>
        </w:rPr>
        <w:t xml:space="preserve">         _______</w:t>
      </w:r>
      <w:r w:rsidRPr="00980A3F">
        <w:rPr>
          <w:color w:val="000000"/>
          <w:sz w:val="26"/>
          <w:szCs w:val="26"/>
        </w:rPr>
        <w:t>____________</w:t>
      </w:r>
      <w:r w:rsidR="007946A3" w:rsidRPr="00980A3F">
        <w:rPr>
          <w:color w:val="000000"/>
          <w:sz w:val="26"/>
          <w:szCs w:val="26"/>
        </w:rPr>
        <w:t xml:space="preserve">__  </w:t>
      </w:r>
      <w:r w:rsidRPr="00980A3F">
        <w:rPr>
          <w:color w:val="000000"/>
          <w:sz w:val="26"/>
          <w:szCs w:val="26"/>
        </w:rPr>
        <w:t xml:space="preserve"> Н.О. Власова</w:t>
      </w:r>
    </w:p>
    <w:sectPr w:rsidR="006F5722" w:rsidRPr="0098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02B44"/>
    <w:multiLevelType w:val="hybridMultilevel"/>
    <w:tmpl w:val="5930E0C6"/>
    <w:lvl w:ilvl="0" w:tplc="CE46CF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78"/>
    <w:rsid w:val="00063560"/>
    <w:rsid w:val="000A07DD"/>
    <w:rsid w:val="00257D3F"/>
    <w:rsid w:val="00380D6A"/>
    <w:rsid w:val="00385D96"/>
    <w:rsid w:val="003B1F73"/>
    <w:rsid w:val="00464754"/>
    <w:rsid w:val="004B1E0C"/>
    <w:rsid w:val="00602095"/>
    <w:rsid w:val="00634B54"/>
    <w:rsid w:val="00647BAA"/>
    <w:rsid w:val="006D7E66"/>
    <w:rsid w:val="006F5722"/>
    <w:rsid w:val="006F6A1A"/>
    <w:rsid w:val="007946A3"/>
    <w:rsid w:val="00794783"/>
    <w:rsid w:val="008C049C"/>
    <w:rsid w:val="008C35D4"/>
    <w:rsid w:val="008F7F77"/>
    <w:rsid w:val="00936412"/>
    <w:rsid w:val="00980A3F"/>
    <w:rsid w:val="00AC1428"/>
    <w:rsid w:val="00AF5370"/>
    <w:rsid w:val="00B029FB"/>
    <w:rsid w:val="00B40E20"/>
    <w:rsid w:val="00BB3DDB"/>
    <w:rsid w:val="00BC7D21"/>
    <w:rsid w:val="00C80778"/>
    <w:rsid w:val="00CA1E98"/>
    <w:rsid w:val="00D30568"/>
    <w:rsid w:val="00D8649F"/>
    <w:rsid w:val="00DA26FF"/>
    <w:rsid w:val="00E7061F"/>
    <w:rsid w:val="00EA06EE"/>
    <w:rsid w:val="00EB59A5"/>
    <w:rsid w:val="00EC1EDB"/>
    <w:rsid w:val="00F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8BCC"/>
  <w15:chartTrackingRefBased/>
  <w15:docId w15:val="{80A2EABD-04BF-49E3-80CA-9B55DC9E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26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A26F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Шошина Валерия Игоревна</dc:creator>
  <cp:keywords/>
  <dc:description/>
  <cp:lastModifiedBy>Власова Надежда Олеговна</cp:lastModifiedBy>
  <cp:revision>7</cp:revision>
  <dcterms:created xsi:type="dcterms:W3CDTF">2023-07-31T11:29:00Z</dcterms:created>
  <dcterms:modified xsi:type="dcterms:W3CDTF">2023-10-24T07:32:00Z</dcterms:modified>
</cp:coreProperties>
</file>