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1E" w:rsidRDefault="00413414">
      <w:pPr>
        <w:spacing w:after="0" w:line="240" w:lineRule="auto"/>
        <w:jc w:val="center"/>
        <w:outlineLvl w:val="0"/>
        <w:rPr>
          <w:rFonts w:ascii="Times New Roman" w:hAnsi="Times New Roman"/>
          <w:b/>
          <w:spacing w:val="6"/>
          <w:sz w:val="29"/>
        </w:rPr>
      </w:pPr>
      <w:r>
        <w:rPr>
          <w:rFonts w:ascii="Times New Roman" w:hAnsi="Times New Roman"/>
          <w:b/>
          <w:noProof/>
          <w:spacing w:val="6"/>
          <w:sz w:val="29"/>
        </w:rPr>
        <w:drawing>
          <wp:inline distT="0" distB="0" distL="0" distR="0">
            <wp:extent cx="1228367" cy="101776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1228367" cy="1017767"/>
                    </a:xfrm>
                    <a:prstGeom prst="rect">
                      <a:avLst/>
                    </a:prstGeom>
                  </pic:spPr>
                </pic:pic>
              </a:graphicData>
            </a:graphic>
          </wp:inline>
        </w:drawing>
      </w:r>
    </w:p>
    <w:p w:rsidR="00C03F1E" w:rsidRPr="005E349A" w:rsidRDefault="003670C9">
      <w:pPr>
        <w:spacing w:after="0" w:line="240" w:lineRule="auto"/>
        <w:jc w:val="center"/>
        <w:outlineLvl w:val="0"/>
        <w:rPr>
          <w:rFonts w:ascii="Times New Roman" w:hAnsi="Times New Roman"/>
          <w:b/>
          <w:spacing w:val="6"/>
          <w:sz w:val="27"/>
          <w:szCs w:val="27"/>
        </w:rPr>
      </w:pPr>
      <w:r w:rsidRPr="005E349A">
        <w:rPr>
          <w:rFonts w:ascii="Times New Roman" w:hAnsi="Times New Roman"/>
          <w:b/>
          <w:spacing w:val="6"/>
          <w:sz w:val="27"/>
          <w:szCs w:val="27"/>
        </w:rPr>
        <w:t xml:space="preserve">МИНИСТЕРСТВО СОЦИАЛЬНОГО ОБЕСПЕЧЕНИЯ, </w:t>
      </w:r>
    </w:p>
    <w:p w:rsidR="00C03F1E" w:rsidRDefault="003670C9">
      <w:pPr>
        <w:spacing w:after="0" w:line="240" w:lineRule="auto"/>
        <w:jc w:val="center"/>
        <w:outlineLvl w:val="0"/>
        <w:rPr>
          <w:rFonts w:ascii="Times New Roman" w:hAnsi="Times New Roman"/>
          <w:b/>
          <w:spacing w:val="6"/>
          <w:sz w:val="29"/>
        </w:rPr>
      </w:pPr>
      <w:r w:rsidRPr="005E349A">
        <w:rPr>
          <w:rFonts w:ascii="Times New Roman" w:hAnsi="Times New Roman"/>
          <w:b/>
          <w:spacing w:val="6"/>
          <w:sz w:val="27"/>
          <w:szCs w:val="27"/>
        </w:rPr>
        <w:t>МАТЕРИНСТВА И ДЕТСТВА КУРСКОЙ ОБЛАСТИ</w:t>
      </w:r>
    </w:p>
    <w:p w:rsidR="00C03F1E" w:rsidRDefault="00C03F1E">
      <w:pPr>
        <w:spacing w:after="0"/>
        <w:jc w:val="center"/>
        <w:rPr>
          <w:rFonts w:ascii="Times New Roman" w:hAnsi="Times New Roman"/>
          <w:spacing w:val="40"/>
          <w:sz w:val="28"/>
        </w:rPr>
      </w:pPr>
    </w:p>
    <w:p w:rsidR="00C03F1E" w:rsidRPr="005E349A" w:rsidRDefault="00413414">
      <w:pPr>
        <w:spacing w:after="0"/>
        <w:jc w:val="center"/>
        <w:rPr>
          <w:rFonts w:ascii="Times New Roman" w:hAnsi="Times New Roman"/>
          <w:spacing w:val="40"/>
          <w:sz w:val="27"/>
          <w:szCs w:val="27"/>
        </w:rPr>
      </w:pPr>
      <w:proofErr w:type="gramStart"/>
      <w:r w:rsidRPr="005E349A">
        <w:rPr>
          <w:rFonts w:ascii="Times New Roman" w:hAnsi="Times New Roman"/>
          <w:spacing w:val="40"/>
          <w:sz w:val="27"/>
          <w:szCs w:val="27"/>
        </w:rPr>
        <w:t>П</w:t>
      </w:r>
      <w:proofErr w:type="gramEnd"/>
      <w:r w:rsidRPr="005E349A">
        <w:rPr>
          <w:rFonts w:ascii="Times New Roman" w:hAnsi="Times New Roman"/>
          <w:spacing w:val="40"/>
          <w:sz w:val="27"/>
          <w:szCs w:val="27"/>
        </w:rPr>
        <w:t xml:space="preserve"> Р И К А З</w:t>
      </w:r>
    </w:p>
    <w:p w:rsidR="00C03F1E" w:rsidRDefault="00C03F1E">
      <w:pPr>
        <w:spacing w:after="0"/>
        <w:jc w:val="center"/>
        <w:rPr>
          <w:rFonts w:ascii="Times New Roman" w:hAnsi="Times New Roman"/>
          <w:spacing w:val="40"/>
          <w:sz w:val="28"/>
        </w:rPr>
      </w:pPr>
    </w:p>
    <w:p w:rsidR="00C03F1E" w:rsidRDefault="00413414">
      <w:pPr>
        <w:jc w:val="center"/>
        <w:rPr>
          <w:rFonts w:ascii="Times New Roman" w:hAnsi="Times New Roman"/>
          <w:sz w:val="28"/>
        </w:rPr>
      </w:pPr>
      <w:r>
        <w:rPr>
          <w:rFonts w:ascii="Times New Roman" w:hAnsi="Times New Roman"/>
          <w:sz w:val="28"/>
        </w:rPr>
        <w:t xml:space="preserve">от </w:t>
      </w:r>
      <w:r w:rsidR="005C0D91">
        <w:rPr>
          <w:rFonts w:ascii="Times New Roman" w:hAnsi="Times New Roman"/>
          <w:sz w:val="28"/>
        </w:rPr>
        <w:t>11.12.2023</w:t>
      </w:r>
      <w:r>
        <w:rPr>
          <w:rFonts w:ascii="Times New Roman" w:hAnsi="Times New Roman"/>
          <w:sz w:val="28"/>
        </w:rPr>
        <w:t xml:space="preserve">  № </w:t>
      </w:r>
      <w:r w:rsidR="005C0D91">
        <w:rPr>
          <w:rFonts w:ascii="Times New Roman" w:hAnsi="Times New Roman"/>
          <w:sz w:val="28"/>
        </w:rPr>
        <w:t>763</w:t>
      </w:r>
    </w:p>
    <w:p w:rsidR="00C03F1E" w:rsidRDefault="00413414">
      <w:pPr>
        <w:spacing w:after="0" w:line="240" w:lineRule="auto"/>
        <w:jc w:val="center"/>
        <w:rPr>
          <w:rFonts w:ascii="XO Thames" w:hAnsi="XO Thames"/>
          <w:sz w:val="28"/>
        </w:rPr>
      </w:pPr>
      <w:r>
        <w:rPr>
          <w:rFonts w:ascii="XO Thames" w:hAnsi="XO Thames"/>
          <w:sz w:val="28"/>
        </w:rPr>
        <w:t>г. Курск</w:t>
      </w:r>
    </w:p>
    <w:p w:rsidR="00C03F1E" w:rsidRDefault="00C03F1E">
      <w:pPr>
        <w:spacing w:after="0" w:line="240" w:lineRule="auto"/>
        <w:jc w:val="center"/>
        <w:rPr>
          <w:rFonts w:ascii="XO Thames" w:hAnsi="XO Thames"/>
          <w:sz w:val="28"/>
        </w:rPr>
      </w:pPr>
    </w:p>
    <w:p w:rsidR="005E349A" w:rsidRPr="005E349A" w:rsidRDefault="005E349A">
      <w:pPr>
        <w:spacing w:after="0" w:line="240" w:lineRule="auto"/>
        <w:jc w:val="center"/>
        <w:rPr>
          <w:rFonts w:ascii="XO Thames" w:hAnsi="XO Thames"/>
          <w:sz w:val="14"/>
          <w:szCs w:val="14"/>
        </w:rPr>
      </w:pPr>
    </w:p>
    <w:p w:rsidR="00C03F1E" w:rsidRPr="005E349A" w:rsidRDefault="00413414">
      <w:pPr>
        <w:spacing w:after="0" w:line="240" w:lineRule="auto"/>
        <w:jc w:val="center"/>
        <w:rPr>
          <w:rFonts w:ascii="Times New Roman" w:hAnsi="Times New Roman"/>
          <w:b/>
          <w:sz w:val="27"/>
          <w:szCs w:val="27"/>
        </w:rPr>
      </w:pPr>
      <w:r w:rsidRPr="005E349A">
        <w:rPr>
          <w:rFonts w:ascii="Times New Roman" w:hAnsi="Times New Roman"/>
          <w:b/>
          <w:sz w:val="27"/>
          <w:szCs w:val="27"/>
        </w:rPr>
        <w:t>О внесении изменений в Административный регламент 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«Предоставление адресной социальной помощи отдельным категориям граждан на проведение работ по газификации домовладений (квартир)»</w:t>
      </w:r>
    </w:p>
    <w:p w:rsidR="00C03F1E" w:rsidRDefault="00C03F1E">
      <w:pPr>
        <w:spacing w:after="0" w:line="240" w:lineRule="auto"/>
        <w:jc w:val="center"/>
        <w:rPr>
          <w:rFonts w:ascii="XO Thames" w:hAnsi="XO Thames"/>
          <w:b/>
          <w:sz w:val="28"/>
        </w:rPr>
      </w:pPr>
    </w:p>
    <w:p w:rsidR="005E349A" w:rsidRPr="005E349A" w:rsidRDefault="005E349A">
      <w:pPr>
        <w:spacing w:after="0" w:line="240" w:lineRule="auto"/>
        <w:jc w:val="center"/>
        <w:rPr>
          <w:rFonts w:ascii="XO Thames" w:hAnsi="XO Thames"/>
          <w:b/>
          <w:sz w:val="14"/>
          <w:szCs w:val="14"/>
        </w:rPr>
      </w:pPr>
    </w:p>
    <w:p w:rsidR="00C03F1E" w:rsidRPr="005E349A" w:rsidRDefault="00413414">
      <w:pPr>
        <w:spacing w:after="0" w:line="240" w:lineRule="auto"/>
        <w:ind w:firstLine="709"/>
        <w:jc w:val="both"/>
        <w:rPr>
          <w:rFonts w:ascii="Times New Roman" w:hAnsi="Times New Roman"/>
          <w:sz w:val="27"/>
          <w:szCs w:val="27"/>
        </w:rPr>
      </w:pPr>
      <w:r w:rsidRPr="005E349A">
        <w:rPr>
          <w:rFonts w:ascii="Times New Roman" w:hAnsi="Times New Roman"/>
          <w:sz w:val="27"/>
          <w:szCs w:val="27"/>
        </w:rPr>
        <w:t xml:space="preserve">В соответствии с </w:t>
      </w:r>
      <w:r w:rsidR="003670C9" w:rsidRPr="005E349A">
        <w:rPr>
          <w:rFonts w:ascii="Times New Roman" w:hAnsi="Times New Roman"/>
          <w:sz w:val="27"/>
          <w:szCs w:val="27"/>
        </w:rPr>
        <w:t xml:space="preserve">постановлением Правительства Курской области  </w:t>
      </w:r>
      <w:r w:rsidR="005E349A">
        <w:rPr>
          <w:rFonts w:ascii="Times New Roman" w:hAnsi="Times New Roman"/>
          <w:sz w:val="27"/>
          <w:szCs w:val="27"/>
        </w:rPr>
        <w:t xml:space="preserve">              </w:t>
      </w:r>
      <w:r w:rsidR="003670C9" w:rsidRPr="005E349A">
        <w:rPr>
          <w:rFonts w:ascii="Times New Roman" w:hAnsi="Times New Roman"/>
          <w:sz w:val="27"/>
          <w:szCs w:val="27"/>
        </w:rPr>
        <w:t xml:space="preserve">от 30.10.2023 № 1125-пп «Об особенностях разработки и принятия административных регламентов предоставления государственных услуг </w:t>
      </w:r>
      <w:r w:rsidR="005E349A">
        <w:rPr>
          <w:rFonts w:ascii="Times New Roman" w:hAnsi="Times New Roman"/>
          <w:sz w:val="27"/>
          <w:szCs w:val="27"/>
        </w:rPr>
        <w:t xml:space="preserve">           </w:t>
      </w:r>
      <w:r w:rsidR="003670C9" w:rsidRPr="005E349A">
        <w:rPr>
          <w:rFonts w:ascii="Times New Roman" w:hAnsi="Times New Roman"/>
          <w:sz w:val="27"/>
          <w:szCs w:val="27"/>
        </w:rPr>
        <w:t xml:space="preserve">в 2023 году» </w:t>
      </w:r>
      <w:r w:rsidRPr="005E349A">
        <w:rPr>
          <w:rFonts w:ascii="Times New Roman" w:hAnsi="Times New Roman"/>
          <w:sz w:val="27"/>
          <w:szCs w:val="27"/>
        </w:rPr>
        <w:t>ПРИКАЗЫВАЮ:</w:t>
      </w:r>
    </w:p>
    <w:p w:rsidR="00C03F1E" w:rsidRPr="005E349A" w:rsidRDefault="005E349A" w:rsidP="009464BF">
      <w:pPr>
        <w:spacing w:after="0" w:line="240" w:lineRule="auto"/>
        <w:ind w:firstLine="709"/>
        <w:jc w:val="both"/>
        <w:rPr>
          <w:rFonts w:ascii="Times New Roman" w:hAnsi="Times New Roman"/>
          <w:sz w:val="27"/>
          <w:szCs w:val="27"/>
        </w:rPr>
      </w:pPr>
      <w:r w:rsidRPr="005E349A">
        <w:rPr>
          <w:rFonts w:ascii="Times New Roman" w:hAnsi="Times New Roman"/>
          <w:sz w:val="27"/>
          <w:szCs w:val="27"/>
        </w:rPr>
        <w:t xml:space="preserve">1. </w:t>
      </w:r>
      <w:r w:rsidR="00731AD9">
        <w:rPr>
          <w:rFonts w:ascii="Times New Roman" w:hAnsi="Times New Roman"/>
          <w:sz w:val="27"/>
          <w:szCs w:val="27"/>
        </w:rPr>
        <w:t xml:space="preserve">  </w:t>
      </w:r>
      <w:r w:rsidR="009464BF" w:rsidRPr="005E349A">
        <w:rPr>
          <w:rFonts w:ascii="Times New Roman" w:hAnsi="Times New Roman"/>
          <w:sz w:val="27"/>
          <w:szCs w:val="27"/>
        </w:rPr>
        <w:t>Утвердить</w:t>
      </w:r>
      <w:r w:rsidR="00731AD9">
        <w:rPr>
          <w:rFonts w:ascii="Times New Roman" w:hAnsi="Times New Roman"/>
          <w:sz w:val="27"/>
          <w:szCs w:val="27"/>
        </w:rPr>
        <w:tab/>
      </w:r>
      <w:r w:rsidR="009464BF" w:rsidRPr="005E349A">
        <w:rPr>
          <w:rFonts w:ascii="Times New Roman" w:hAnsi="Times New Roman"/>
          <w:sz w:val="27"/>
          <w:szCs w:val="27"/>
        </w:rPr>
        <w:t>прилагаемые изменения, которые вносятся в</w:t>
      </w:r>
      <w:r w:rsidR="00413414" w:rsidRPr="005E349A">
        <w:rPr>
          <w:rFonts w:ascii="Times New Roman" w:hAnsi="Times New Roman"/>
          <w:sz w:val="27"/>
          <w:szCs w:val="27"/>
        </w:rPr>
        <w:t xml:space="preserve"> Административный регламент 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«Предоставление адресной социальной помощи отдельным категориям граждан на проведение работ по газификации домовладений (квартир)», </w:t>
      </w:r>
      <w:proofErr w:type="gramStart"/>
      <w:r w:rsidR="00413414" w:rsidRPr="005E349A">
        <w:rPr>
          <w:rFonts w:ascii="Times New Roman" w:hAnsi="Times New Roman"/>
          <w:sz w:val="27"/>
          <w:szCs w:val="27"/>
        </w:rPr>
        <w:t>утвержденный</w:t>
      </w:r>
      <w:proofErr w:type="gramEnd"/>
      <w:r w:rsidR="00413414" w:rsidRPr="005E349A">
        <w:rPr>
          <w:rFonts w:ascii="Times New Roman" w:hAnsi="Times New Roman"/>
          <w:sz w:val="27"/>
          <w:szCs w:val="27"/>
        </w:rPr>
        <w:t xml:space="preserve"> приказом комитета социального обеспечения</w:t>
      </w:r>
      <w:r w:rsidR="009464BF" w:rsidRPr="005E349A">
        <w:rPr>
          <w:rFonts w:ascii="Times New Roman" w:hAnsi="Times New Roman"/>
          <w:sz w:val="27"/>
          <w:szCs w:val="27"/>
        </w:rPr>
        <w:t xml:space="preserve">, материнства и детства </w:t>
      </w:r>
      <w:r w:rsidR="00413414" w:rsidRPr="005E349A">
        <w:rPr>
          <w:rFonts w:ascii="Times New Roman" w:hAnsi="Times New Roman"/>
          <w:sz w:val="27"/>
          <w:szCs w:val="27"/>
        </w:rPr>
        <w:t>Курской области от 28.07.2022 № 318</w:t>
      </w:r>
      <w:r w:rsidRPr="005E349A">
        <w:rPr>
          <w:rFonts w:ascii="Times New Roman" w:hAnsi="Times New Roman"/>
          <w:sz w:val="27"/>
          <w:szCs w:val="27"/>
        </w:rPr>
        <w:t>.</w:t>
      </w:r>
    </w:p>
    <w:p w:rsidR="005E349A" w:rsidRPr="005E349A" w:rsidRDefault="005E349A" w:rsidP="005E349A">
      <w:pPr>
        <w:tabs>
          <w:tab w:val="left" w:pos="1134"/>
        </w:tabs>
        <w:spacing w:after="0" w:line="240" w:lineRule="auto"/>
        <w:ind w:firstLine="709"/>
        <w:jc w:val="both"/>
        <w:rPr>
          <w:rFonts w:ascii="Times New Roman" w:hAnsi="Times New Roman"/>
          <w:sz w:val="27"/>
          <w:szCs w:val="27"/>
        </w:rPr>
      </w:pPr>
      <w:r w:rsidRPr="005E349A">
        <w:rPr>
          <w:rFonts w:ascii="Times New Roman" w:hAnsi="Times New Roman"/>
          <w:sz w:val="27"/>
          <w:szCs w:val="27"/>
        </w:rPr>
        <w:t xml:space="preserve">2. </w:t>
      </w:r>
      <w:r w:rsidR="00731AD9">
        <w:rPr>
          <w:rFonts w:ascii="Times New Roman" w:hAnsi="Times New Roman"/>
          <w:sz w:val="27"/>
          <w:szCs w:val="27"/>
        </w:rPr>
        <w:t xml:space="preserve"> </w:t>
      </w:r>
      <w:proofErr w:type="gramStart"/>
      <w:r w:rsidRPr="005E349A">
        <w:rPr>
          <w:rFonts w:ascii="Times New Roman" w:hAnsi="Times New Roman"/>
          <w:sz w:val="27"/>
          <w:szCs w:val="27"/>
        </w:rPr>
        <w:t xml:space="preserve">Управлению </w:t>
      </w:r>
      <w:r w:rsidR="003B5835">
        <w:rPr>
          <w:rFonts w:ascii="Times New Roman" w:hAnsi="Times New Roman"/>
          <w:sz w:val="27"/>
          <w:szCs w:val="27"/>
        </w:rPr>
        <w:t xml:space="preserve">правовой, организационной и аналитической работы Министерства социального обеспечения, материнства и детства Курской области </w:t>
      </w:r>
      <w:r w:rsidRPr="005E349A">
        <w:rPr>
          <w:rFonts w:ascii="Times New Roman" w:hAnsi="Times New Roman"/>
          <w:sz w:val="27"/>
          <w:szCs w:val="27"/>
        </w:rPr>
        <w:t>(</w:t>
      </w:r>
      <w:r w:rsidR="003B5835">
        <w:rPr>
          <w:rFonts w:ascii="Times New Roman" w:hAnsi="Times New Roman"/>
          <w:sz w:val="27"/>
          <w:szCs w:val="27"/>
        </w:rPr>
        <w:t>Т.А. Селитренникова</w:t>
      </w:r>
      <w:r w:rsidRPr="005E349A">
        <w:rPr>
          <w:rFonts w:ascii="Times New Roman" w:hAnsi="Times New Roman"/>
          <w:sz w:val="27"/>
          <w:szCs w:val="27"/>
        </w:rPr>
        <w:t>) обеспечить размещение (опубликование) настоящего приказа на «Официальном интернет-портале правовой информации» (www.pravo.gov.ru), на официальном сайте Губернатора и Правительства Курской области, в сетевом издании «Региональное информационное агентство «Курск» (https://riakursk.ru) в сроки, установленные постановлением Губернатора Курской области от 27.02.2023 № 73-пг «О</w:t>
      </w:r>
      <w:proofErr w:type="gramEnd"/>
      <w:r w:rsidRPr="005E349A">
        <w:rPr>
          <w:rFonts w:ascii="Times New Roman" w:hAnsi="Times New Roman"/>
          <w:sz w:val="27"/>
          <w:szCs w:val="27"/>
        </w:rPr>
        <w:t xml:space="preserve"> </w:t>
      </w:r>
      <w:proofErr w:type="gramStart"/>
      <w:r w:rsidRPr="005E349A">
        <w:rPr>
          <w:rFonts w:ascii="Times New Roman" w:hAnsi="Times New Roman"/>
          <w:sz w:val="27"/>
          <w:szCs w:val="27"/>
        </w:rPr>
        <w:t>порядке</w:t>
      </w:r>
      <w:proofErr w:type="gramEnd"/>
      <w:r w:rsidRPr="005E349A">
        <w:rPr>
          <w:rFonts w:ascii="Times New Roman" w:hAnsi="Times New Roman"/>
          <w:sz w:val="27"/>
          <w:szCs w:val="27"/>
        </w:rPr>
        <w:t xml:space="preserve"> официального опубликования, размещения и вступления в силу нормативных правовых актов Губернатора Курской области, Правительства Курской области, Администрации Курской области, иных исполнительных органов Курской области»</w:t>
      </w:r>
      <w:r>
        <w:rPr>
          <w:rFonts w:ascii="Times New Roman" w:hAnsi="Times New Roman"/>
          <w:sz w:val="27"/>
          <w:szCs w:val="27"/>
        </w:rPr>
        <w:t>.</w:t>
      </w:r>
      <w:r w:rsidRPr="005E349A">
        <w:rPr>
          <w:rFonts w:ascii="Times New Roman" w:hAnsi="Times New Roman"/>
          <w:sz w:val="27"/>
          <w:szCs w:val="27"/>
        </w:rPr>
        <w:t xml:space="preserve"> </w:t>
      </w:r>
    </w:p>
    <w:p w:rsidR="005E349A" w:rsidRDefault="005E349A" w:rsidP="009464BF">
      <w:pPr>
        <w:spacing w:after="0" w:line="240" w:lineRule="auto"/>
        <w:ind w:firstLine="709"/>
        <w:jc w:val="both"/>
        <w:rPr>
          <w:rFonts w:ascii="XO Thames" w:hAnsi="XO Thames"/>
          <w:sz w:val="28"/>
        </w:rPr>
      </w:pPr>
    </w:p>
    <w:p w:rsidR="005E349A" w:rsidRDefault="005E349A" w:rsidP="009464BF">
      <w:pPr>
        <w:spacing w:after="0" w:line="240" w:lineRule="auto"/>
        <w:ind w:firstLine="709"/>
        <w:jc w:val="both"/>
        <w:rPr>
          <w:rFonts w:ascii="XO Thames" w:hAnsi="XO Thames"/>
          <w:sz w:val="28"/>
        </w:rPr>
      </w:pPr>
    </w:p>
    <w:p w:rsidR="005E349A" w:rsidRDefault="005E349A" w:rsidP="005E349A">
      <w:pPr>
        <w:spacing w:after="0" w:line="240" w:lineRule="auto"/>
        <w:jc w:val="both"/>
        <w:rPr>
          <w:rFonts w:ascii="Times New Roman" w:hAnsi="Times New Roman"/>
          <w:sz w:val="27"/>
        </w:rPr>
      </w:pPr>
      <w:r>
        <w:rPr>
          <w:rFonts w:ascii="Times New Roman" w:hAnsi="Times New Roman"/>
          <w:sz w:val="27"/>
        </w:rPr>
        <w:t>Министр</w:t>
      </w:r>
      <w:r>
        <w:rPr>
          <w:rFonts w:ascii="Times New Roman" w:hAnsi="Times New Roman"/>
          <w:sz w:val="27"/>
        </w:rPr>
        <w:tab/>
      </w:r>
      <w:r>
        <w:rPr>
          <w:rFonts w:ascii="Times New Roman" w:hAnsi="Times New Roman"/>
          <w:sz w:val="27"/>
        </w:rPr>
        <w:tab/>
        <w:t xml:space="preserve">                                                                        Т.А. </w:t>
      </w:r>
      <w:proofErr w:type="spellStart"/>
      <w:r>
        <w:rPr>
          <w:rFonts w:ascii="Times New Roman" w:hAnsi="Times New Roman"/>
          <w:sz w:val="27"/>
        </w:rPr>
        <w:t>Сукновалова</w:t>
      </w:r>
      <w:proofErr w:type="spellEnd"/>
    </w:p>
    <w:p w:rsidR="005E349A" w:rsidRDefault="005E349A" w:rsidP="009464BF">
      <w:pPr>
        <w:spacing w:after="0" w:line="240" w:lineRule="auto"/>
        <w:ind w:firstLine="709"/>
        <w:jc w:val="both"/>
        <w:rPr>
          <w:rFonts w:ascii="XO Thames" w:hAnsi="XO Thames"/>
          <w:sz w:val="28"/>
        </w:rPr>
      </w:pPr>
    </w:p>
    <w:p w:rsidR="005E349A" w:rsidRDefault="005E349A">
      <w:pPr>
        <w:spacing w:after="0" w:line="240" w:lineRule="auto"/>
        <w:ind w:firstLine="709"/>
        <w:jc w:val="both"/>
        <w:rPr>
          <w:rFonts w:ascii="XO Thames" w:hAnsi="XO Thames"/>
          <w:sz w:val="28"/>
        </w:rPr>
        <w:sectPr w:rsidR="005E349A" w:rsidSect="005E349A">
          <w:headerReference w:type="default" r:id="rId8"/>
          <w:pgSz w:w="11908" w:h="16848"/>
          <w:pgMar w:top="426" w:right="1134" w:bottom="426" w:left="1701" w:header="284" w:footer="709" w:gutter="0"/>
          <w:cols w:space="720"/>
          <w:titlePg/>
        </w:sectPr>
      </w:pPr>
    </w:p>
    <w:p w:rsidR="005E349A" w:rsidRPr="0075753B" w:rsidRDefault="005E349A" w:rsidP="005E349A">
      <w:pPr>
        <w:tabs>
          <w:tab w:val="left" w:pos="7350"/>
        </w:tabs>
        <w:spacing w:after="0" w:line="240" w:lineRule="auto"/>
        <w:ind w:left="4820"/>
        <w:jc w:val="center"/>
        <w:rPr>
          <w:rFonts w:ascii="Times New Roman" w:hAnsi="Times New Roman"/>
          <w:sz w:val="28"/>
          <w:szCs w:val="28"/>
        </w:rPr>
      </w:pPr>
      <w:r w:rsidRPr="0075753B">
        <w:rPr>
          <w:rFonts w:ascii="Times New Roman" w:hAnsi="Times New Roman"/>
          <w:sz w:val="28"/>
          <w:szCs w:val="28"/>
        </w:rPr>
        <w:lastRenderedPageBreak/>
        <w:t>УТВЕРЖДЕНЫ</w:t>
      </w:r>
    </w:p>
    <w:p w:rsidR="005E349A" w:rsidRPr="0075753B" w:rsidRDefault="005E349A" w:rsidP="005E349A">
      <w:pPr>
        <w:tabs>
          <w:tab w:val="left" w:pos="7350"/>
        </w:tabs>
        <w:spacing w:after="0" w:line="240" w:lineRule="auto"/>
        <w:ind w:left="4820"/>
        <w:jc w:val="center"/>
        <w:rPr>
          <w:rFonts w:ascii="Times New Roman" w:hAnsi="Times New Roman"/>
          <w:sz w:val="28"/>
          <w:szCs w:val="28"/>
        </w:rPr>
      </w:pPr>
      <w:r w:rsidRPr="0075753B">
        <w:rPr>
          <w:rFonts w:ascii="Times New Roman" w:hAnsi="Times New Roman"/>
          <w:sz w:val="28"/>
          <w:szCs w:val="28"/>
        </w:rPr>
        <w:t xml:space="preserve">приказом Министерства социального обеспечения,  материнства и детства </w:t>
      </w:r>
    </w:p>
    <w:p w:rsidR="005E349A" w:rsidRPr="0075753B" w:rsidRDefault="005E349A" w:rsidP="005E349A">
      <w:pPr>
        <w:tabs>
          <w:tab w:val="left" w:pos="7350"/>
        </w:tabs>
        <w:spacing w:after="0" w:line="240" w:lineRule="auto"/>
        <w:ind w:left="4820"/>
        <w:jc w:val="center"/>
        <w:rPr>
          <w:rFonts w:ascii="Times New Roman" w:hAnsi="Times New Roman"/>
          <w:sz w:val="28"/>
          <w:szCs w:val="28"/>
        </w:rPr>
      </w:pPr>
      <w:r w:rsidRPr="0075753B">
        <w:rPr>
          <w:rFonts w:ascii="Times New Roman" w:hAnsi="Times New Roman"/>
          <w:sz w:val="28"/>
          <w:szCs w:val="28"/>
        </w:rPr>
        <w:t xml:space="preserve">Курской области </w:t>
      </w:r>
    </w:p>
    <w:p w:rsidR="005E349A" w:rsidRPr="0075753B" w:rsidRDefault="005C0D91" w:rsidP="005E349A">
      <w:pPr>
        <w:tabs>
          <w:tab w:val="left" w:pos="7350"/>
        </w:tabs>
        <w:spacing w:after="0" w:line="240" w:lineRule="auto"/>
        <w:ind w:left="4820"/>
        <w:jc w:val="center"/>
        <w:rPr>
          <w:rFonts w:ascii="Times New Roman" w:hAnsi="Times New Roman"/>
          <w:sz w:val="28"/>
          <w:szCs w:val="28"/>
        </w:rPr>
      </w:pPr>
      <w:r>
        <w:rPr>
          <w:rFonts w:ascii="Times New Roman" w:hAnsi="Times New Roman"/>
          <w:sz w:val="28"/>
          <w:szCs w:val="28"/>
        </w:rPr>
        <w:t>о</w:t>
      </w:r>
      <w:r w:rsidR="005E349A" w:rsidRPr="0075753B">
        <w:rPr>
          <w:rFonts w:ascii="Times New Roman" w:hAnsi="Times New Roman"/>
          <w:sz w:val="28"/>
          <w:szCs w:val="28"/>
        </w:rPr>
        <w:t>т</w:t>
      </w:r>
      <w:r>
        <w:rPr>
          <w:rFonts w:ascii="Times New Roman" w:hAnsi="Times New Roman"/>
          <w:sz w:val="28"/>
          <w:szCs w:val="28"/>
        </w:rPr>
        <w:t xml:space="preserve"> 11.12.2023</w:t>
      </w:r>
      <w:r w:rsidR="005E349A" w:rsidRPr="0075753B">
        <w:rPr>
          <w:rFonts w:ascii="Times New Roman" w:hAnsi="Times New Roman"/>
          <w:sz w:val="28"/>
          <w:szCs w:val="28"/>
        </w:rPr>
        <w:t xml:space="preserve"> № </w:t>
      </w:r>
      <w:r>
        <w:rPr>
          <w:rFonts w:ascii="Times New Roman" w:hAnsi="Times New Roman"/>
          <w:sz w:val="28"/>
          <w:szCs w:val="28"/>
        </w:rPr>
        <w:t>763</w:t>
      </w:r>
    </w:p>
    <w:p w:rsidR="005E349A" w:rsidRPr="00EF1F36" w:rsidRDefault="005E349A">
      <w:pPr>
        <w:spacing w:after="0" w:line="240" w:lineRule="auto"/>
        <w:ind w:firstLine="709"/>
        <w:jc w:val="both"/>
        <w:rPr>
          <w:rFonts w:ascii="XO Thames" w:hAnsi="XO Thames"/>
          <w:sz w:val="27"/>
          <w:szCs w:val="27"/>
        </w:rPr>
      </w:pPr>
    </w:p>
    <w:p w:rsidR="005E349A" w:rsidRDefault="005E349A" w:rsidP="005E349A">
      <w:pPr>
        <w:tabs>
          <w:tab w:val="left" w:pos="3915"/>
        </w:tabs>
        <w:spacing w:after="0" w:line="240" w:lineRule="auto"/>
        <w:jc w:val="center"/>
        <w:rPr>
          <w:rFonts w:ascii="XO Thames" w:hAnsi="XO Thames"/>
          <w:sz w:val="28"/>
        </w:rPr>
      </w:pPr>
    </w:p>
    <w:p w:rsidR="005E349A" w:rsidRPr="0075753B" w:rsidRDefault="005E349A" w:rsidP="005E349A">
      <w:pPr>
        <w:tabs>
          <w:tab w:val="left" w:pos="3915"/>
        </w:tabs>
        <w:spacing w:after="0" w:line="240" w:lineRule="auto"/>
        <w:jc w:val="center"/>
        <w:rPr>
          <w:rFonts w:ascii="Times New Roman" w:hAnsi="Times New Roman"/>
          <w:b/>
          <w:sz w:val="28"/>
          <w:szCs w:val="28"/>
        </w:rPr>
      </w:pPr>
      <w:r w:rsidRPr="0075753B">
        <w:rPr>
          <w:rFonts w:ascii="Times New Roman" w:hAnsi="Times New Roman"/>
          <w:b/>
          <w:sz w:val="28"/>
          <w:szCs w:val="28"/>
        </w:rPr>
        <w:t>ИЗМЕНЕНИЯ,</w:t>
      </w:r>
    </w:p>
    <w:p w:rsidR="001F3518" w:rsidRDefault="005E349A" w:rsidP="001F3518">
      <w:pPr>
        <w:spacing w:after="0" w:line="240" w:lineRule="auto"/>
        <w:jc w:val="center"/>
        <w:rPr>
          <w:rFonts w:ascii="Times New Roman" w:hAnsi="Times New Roman"/>
          <w:b/>
          <w:sz w:val="28"/>
          <w:szCs w:val="28"/>
        </w:rPr>
      </w:pPr>
      <w:proofErr w:type="gramStart"/>
      <w:r w:rsidRPr="0075753B">
        <w:rPr>
          <w:rFonts w:ascii="Times New Roman" w:hAnsi="Times New Roman"/>
          <w:b/>
          <w:sz w:val="28"/>
          <w:szCs w:val="28"/>
        </w:rPr>
        <w:t>которые</w:t>
      </w:r>
      <w:proofErr w:type="gramEnd"/>
      <w:r w:rsidRPr="0075753B">
        <w:rPr>
          <w:rFonts w:ascii="Times New Roman" w:hAnsi="Times New Roman"/>
          <w:b/>
          <w:sz w:val="28"/>
          <w:szCs w:val="28"/>
        </w:rPr>
        <w:t xml:space="preserve"> вносятся в Административный регламент </w:t>
      </w:r>
    </w:p>
    <w:p w:rsidR="001F3518" w:rsidRDefault="00EF1F36" w:rsidP="001F3518">
      <w:pPr>
        <w:spacing w:after="0" w:line="240" w:lineRule="auto"/>
        <w:jc w:val="center"/>
        <w:rPr>
          <w:rFonts w:ascii="Times New Roman" w:hAnsi="Times New Roman"/>
          <w:b/>
          <w:sz w:val="28"/>
          <w:szCs w:val="28"/>
        </w:rPr>
      </w:pPr>
      <w:r w:rsidRPr="0075753B">
        <w:rPr>
          <w:rFonts w:ascii="Times New Roman" w:hAnsi="Times New Roman"/>
          <w:b/>
          <w:sz w:val="28"/>
          <w:szCs w:val="28"/>
        </w:rPr>
        <w:t>предоставления органами местного самоуправления</w:t>
      </w:r>
      <w:r w:rsidR="001F3518">
        <w:rPr>
          <w:rFonts w:ascii="Times New Roman" w:hAnsi="Times New Roman"/>
          <w:b/>
          <w:sz w:val="28"/>
          <w:szCs w:val="28"/>
        </w:rPr>
        <w:t xml:space="preserve"> </w:t>
      </w:r>
      <w:r w:rsidRPr="0075753B">
        <w:rPr>
          <w:rFonts w:ascii="Times New Roman" w:hAnsi="Times New Roman"/>
          <w:b/>
          <w:sz w:val="28"/>
          <w:szCs w:val="28"/>
        </w:rPr>
        <w:t>Курской области государственной услуги при осуществлении переданного полномочия в сфере социальной з</w:t>
      </w:r>
      <w:r w:rsidR="001F3518">
        <w:rPr>
          <w:rFonts w:ascii="Times New Roman" w:hAnsi="Times New Roman"/>
          <w:b/>
          <w:sz w:val="28"/>
          <w:szCs w:val="28"/>
        </w:rPr>
        <w:t xml:space="preserve">ащиты населения Курской области </w:t>
      </w:r>
      <w:r w:rsidRPr="0075753B">
        <w:rPr>
          <w:rFonts w:ascii="Times New Roman" w:hAnsi="Times New Roman"/>
          <w:b/>
          <w:sz w:val="28"/>
          <w:szCs w:val="28"/>
        </w:rPr>
        <w:t xml:space="preserve">«Предоставление адресной социальной помощи отдельным категориям граждан на проведение работ по газификации домовладений (квартир)», </w:t>
      </w:r>
      <w:proofErr w:type="gramStart"/>
      <w:r w:rsidRPr="0075753B">
        <w:rPr>
          <w:rFonts w:ascii="Times New Roman" w:hAnsi="Times New Roman"/>
          <w:b/>
          <w:sz w:val="28"/>
          <w:szCs w:val="28"/>
        </w:rPr>
        <w:t>утвержденный</w:t>
      </w:r>
      <w:proofErr w:type="gramEnd"/>
      <w:r w:rsidRPr="0075753B">
        <w:rPr>
          <w:rFonts w:ascii="Times New Roman" w:hAnsi="Times New Roman"/>
          <w:b/>
          <w:sz w:val="28"/>
          <w:szCs w:val="28"/>
        </w:rPr>
        <w:t xml:space="preserve"> приказом комитета социального обеспечения, материнства и детства </w:t>
      </w:r>
    </w:p>
    <w:p w:rsidR="00EF1F36" w:rsidRPr="0075753B" w:rsidRDefault="00EF1F36" w:rsidP="001F3518">
      <w:pPr>
        <w:spacing w:after="0" w:line="240" w:lineRule="auto"/>
        <w:jc w:val="center"/>
        <w:rPr>
          <w:rFonts w:ascii="Times New Roman" w:hAnsi="Times New Roman"/>
          <w:b/>
          <w:sz w:val="28"/>
          <w:szCs w:val="28"/>
        </w:rPr>
      </w:pPr>
      <w:r w:rsidRPr="0075753B">
        <w:rPr>
          <w:rFonts w:ascii="Times New Roman" w:hAnsi="Times New Roman"/>
          <w:b/>
          <w:sz w:val="28"/>
          <w:szCs w:val="28"/>
        </w:rPr>
        <w:t>Курской области от 28.07.2022 № 318</w:t>
      </w:r>
    </w:p>
    <w:p w:rsidR="005E349A" w:rsidRPr="0075753B" w:rsidRDefault="005E349A" w:rsidP="005E349A">
      <w:pPr>
        <w:tabs>
          <w:tab w:val="left" w:pos="3885"/>
          <w:tab w:val="left" w:pos="3915"/>
        </w:tabs>
        <w:spacing w:after="0" w:line="240" w:lineRule="auto"/>
        <w:jc w:val="center"/>
        <w:rPr>
          <w:rFonts w:ascii="XO Thames" w:hAnsi="XO Thames"/>
          <w:sz w:val="28"/>
          <w:szCs w:val="28"/>
        </w:rPr>
      </w:pPr>
    </w:p>
    <w:p w:rsidR="005E349A" w:rsidRPr="0075753B" w:rsidRDefault="005E349A" w:rsidP="005E349A">
      <w:pPr>
        <w:tabs>
          <w:tab w:val="left" w:pos="3915"/>
        </w:tabs>
        <w:spacing w:after="0" w:line="240" w:lineRule="auto"/>
        <w:jc w:val="center"/>
        <w:rPr>
          <w:rFonts w:ascii="XO Thames" w:hAnsi="XO Thames"/>
          <w:sz w:val="28"/>
          <w:szCs w:val="28"/>
        </w:rPr>
      </w:pPr>
    </w:p>
    <w:p w:rsidR="007A074B" w:rsidRPr="00493835" w:rsidRDefault="00EF1F36" w:rsidP="00095C85">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1. </w:t>
      </w:r>
      <w:r w:rsidR="007A074B" w:rsidRPr="00493835">
        <w:rPr>
          <w:rFonts w:ascii="Times New Roman" w:hAnsi="Times New Roman"/>
          <w:sz w:val="27"/>
          <w:szCs w:val="27"/>
        </w:rPr>
        <w:t xml:space="preserve">В подразделе 1.3 раздела </w:t>
      </w:r>
      <w:r w:rsidR="007A074B" w:rsidRPr="00493835">
        <w:rPr>
          <w:rFonts w:ascii="Times New Roman" w:hAnsi="Times New Roman"/>
          <w:sz w:val="27"/>
          <w:szCs w:val="27"/>
          <w:lang w:val="en-US"/>
        </w:rPr>
        <w:t>I</w:t>
      </w:r>
      <w:r w:rsidR="007A074B" w:rsidRPr="00493835">
        <w:rPr>
          <w:rFonts w:ascii="Times New Roman" w:hAnsi="Times New Roman"/>
          <w:sz w:val="27"/>
          <w:szCs w:val="27"/>
        </w:rPr>
        <w:t>:</w:t>
      </w:r>
    </w:p>
    <w:p w:rsidR="007A074B" w:rsidRPr="00493835" w:rsidRDefault="007A074B" w:rsidP="00095C85">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1) </w:t>
      </w:r>
      <w:r w:rsidR="00D36867" w:rsidRPr="00493835">
        <w:rPr>
          <w:rFonts w:ascii="Times New Roman" w:hAnsi="Times New Roman"/>
          <w:sz w:val="27"/>
          <w:szCs w:val="27"/>
        </w:rPr>
        <w:t>в пункте 1.3.1:</w:t>
      </w:r>
    </w:p>
    <w:p w:rsidR="00D36867" w:rsidRPr="00493835" w:rsidRDefault="00D36867" w:rsidP="00D36867">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а</w:t>
      </w:r>
      <w:r w:rsidR="007A074B" w:rsidRPr="00493835">
        <w:rPr>
          <w:rFonts w:ascii="Times New Roman" w:hAnsi="Times New Roman"/>
          <w:sz w:val="27"/>
          <w:szCs w:val="27"/>
        </w:rPr>
        <w:t xml:space="preserve">) </w:t>
      </w:r>
      <w:r w:rsidRPr="00493835">
        <w:rPr>
          <w:rFonts w:ascii="Times New Roman" w:hAnsi="Times New Roman"/>
          <w:sz w:val="27"/>
          <w:szCs w:val="27"/>
        </w:rPr>
        <w:t>в абзаце первом слова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заменить словами «на официальном сайте исполнительного органа Курской области, являющегося разработчиком регламента, или на официальном сайте Губернатора и Правительства Курской области»;</w:t>
      </w:r>
    </w:p>
    <w:p w:rsidR="00095C85" w:rsidRPr="00214AAE" w:rsidRDefault="00D36867" w:rsidP="00095C85">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б) в</w:t>
      </w:r>
      <w:r w:rsidR="00095C85" w:rsidRPr="00493835">
        <w:rPr>
          <w:rFonts w:ascii="Times New Roman" w:hAnsi="Times New Roman"/>
          <w:sz w:val="27"/>
          <w:szCs w:val="27"/>
        </w:rPr>
        <w:t xml:space="preserve"> абзаце шестом слова «комитета социального обеспечения, материнства и детства Курской области (далее - Комитет)» заменить словами «Министерства социального обеспечения, материнства и детства Курской области (далее - Министерство)»</w:t>
      </w:r>
      <w:r w:rsidRPr="00493835">
        <w:rPr>
          <w:rFonts w:ascii="Times New Roman" w:hAnsi="Times New Roman"/>
          <w:sz w:val="27"/>
          <w:szCs w:val="27"/>
        </w:rPr>
        <w:t>;</w:t>
      </w:r>
    </w:p>
    <w:p w:rsidR="003B5835" w:rsidRPr="00493835" w:rsidRDefault="003B5835" w:rsidP="00095C85">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в) по тексту слово «Комитет» в соответствующих падежах заменить словом «Министерство» в соответствующих падежах;</w:t>
      </w:r>
    </w:p>
    <w:p w:rsidR="00D36867" w:rsidRPr="00493835" w:rsidRDefault="003B5835" w:rsidP="00095C85">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2</w:t>
      </w:r>
      <w:r w:rsidR="00D36867" w:rsidRPr="00493835">
        <w:rPr>
          <w:rFonts w:ascii="Times New Roman" w:hAnsi="Times New Roman"/>
          <w:sz w:val="27"/>
          <w:szCs w:val="27"/>
        </w:rPr>
        <w:t>) в пункте 1.3.2:</w:t>
      </w:r>
    </w:p>
    <w:p w:rsidR="00D36867" w:rsidRPr="00493835" w:rsidRDefault="00D36867" w:rsidP="00095C85">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а) в абзаце четвертом слово «Администрации» заменить словами «Губернатора и Правительства Курской области»;</w:t>
      </w:r>
    </w:p>
    <w:p w:rsidR="00D36867" w:rsidRPr="00214AAE" w:rsidRDefault="00D36867" w:rsidP="00095C85">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б) в абзаце четырнадцатом:</w:t>
      </w:r>
    </w:p>
    <w:p w:rsidR="00D36867" w:rsidRPr="00493835" w:rsidRDefault="00D36867" w:rsidP="00D36867">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слова «органа исполнительной власти Курской области» заменить словами «исполнительного органа Курской области»;</w:t>
      </w:r>
    </w:p>
    <w:p w:rsidR="00D36867" w:rsidRPr="00214AAE" w:rsidRDefault="00177A10" w:rsidP="00D36867">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слова «Администрации Курской области» заменить словами «Губернатора и Правительства Курской области»</w:t>
      </w:r>
      <w:r w:rsidR="003B5835" w:rsidRPr="00493835">
        <w:rPr>
          <w:rFonts w:ascii="Times New Roman" w:hAnsi="Times New Roman"/>
          <w:sz w:val="27"/>
          <w:szCs w:val="27"/>
        </w:rPr>
        <w:t>;</w:t>
      </w:r>
    </w:p>
    <w:p w:rsidR="003B5835" w:rsidRPr="00493835" w:rsidRDefault="003B5835" w:rsidP="00D36867">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слова «на официальном сайте Комитета» заменить словами «на официальном сайте Министерства».</w:t>
      </w:r>
    </w:p>
    <w:p w:rsidR="00095C85" w:rsidRPr="00493835" w:rsidRDefault="00095C85" w:rsidP="00875E64">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2. По тексту</w:t>
      </w:r>
      <w:r w:rsidR="00671218" w:rsidRPr="00493835">
        <w:rPr>
          <w:rFonts w:ascii="Times New Roman" w:hAnsi="Times New Roman"/>
          <w:sz w:val="27"/>
          <w:szCs w:val="27"/>
        </w:rPr>
        <w:t xml:space="preserve"> Административного регламента</w:t>
      </w:r>
      <w:r w:rsidR="00126B65" w:rsidRPr="00493835">
        <w:rPr>
          <w:rFonts w:ascii="Times New Roman" w:hAnsi="Times New Roman"/>
          <w:sz w:val="27"/>
          <w:szCs w:val="27"/>
        </w:rPr>
        <w:t>:</w:t>
      </w:r>
    </w:p>
    <w:p w:rsidR="00126B65" w:rsidRPr="00493835" w:rsidRDefault="00126B65" w:rsidP="00875E64">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1) слово «Комитет» в соответствующих падежах заменить словом «Министерство» в соответствующих падежах;</w:t>
      </w:r>
    </w:p>
    <w:p w:rsidR="00095C85" w:rsidRPr="00493835" w:rsidRDefault="00126B65" w:rsidP="00875E64">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lastRenderedPageBreak/>
        <w:t>2) слова «Пенсионн</w:t>
      </w:r>
      <w:r w:rsidR="007A074B" w:rsidRPr="00493835">
        <w:rPr>
          <w:rFonts w:ascii="Times New Roman" w:hAnsi="Times New Roman"/>
          <w:sz w:val="27"/>
          <w:szCs w:val="27"/>
        </w:rPr>
        <w:t>ого</w:t>
      </w:r>
      <w:r w:rsidRPr="00493835">
        <w:rPr>
          <w:rFonts w:ascii="Times New Roman" w:hAnsi="Times New Roman"/>
          <w:sz w:val="27"/>
          <w:szCs w:val="27"/>
        </w:rPr>
        <w:t xml:space="preserve"> фонд</w:t>
      </w:r>
      <w:r w:rsidR="007A074B" w:rsidRPr="00493835">
        <w:rPr>
          <w:rFonts w:ascii="Times New Roman" w:hAnsi="Times New Roman"/>
          <w:sz w:val="27"/>
          <w:szCs w:val="27"/>
        </w:rPr>
        <w:t>а Российской Федерации» заменить словами «Фонда пенсионного и социального страхования Российской Федерации».</w:t>
      </w:r>
      <w:r w:rsidRPr="00493835">
        <w:rPr>
          <w:rFonts w:ascii="Times New Roman" w:hAnsi="Times New Roman"/>
          <w:sz w:val="27"/>
          <w:szCs w:val="27"/>
        </w:rPr>
        <w:t xml:space="preserve">  </w:t>
      </w:r>
    </w:p>
    <w:p w:rsidR="008D22E8" w:rsidRPr="00493835" w:rsidRDefault="008D22E8" w:rsidP="00875E64">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3. В разделе </w:t>
      </w:r>
      <w:r w:rsidRPr="00493835">
        <w:rPr>
          <w:rFonts w:ascii="Times New Roman" w:hAnsi="Times New Roman"/>
          <w:sz w:val="27"/>
          <w:szCs w:val="27"/>
          <w:lang w:val="en-US"/>
        </w:rPr>
        <w:t>II</w:t>
      </w:r>
      <w:r w:rsidRPr="00493835">
        <w:rPr>
          <w:rFonts w:ascii="Times New Roman" w:hAnsi="Times New Roman"/>
          <w:sz w:val="27"/>
          <w:szCs w:val="27"/>
        </w:rPr>
        <w:t>:</w:t>
      </w:r>
    </w:p>
    <w:p w:rsidR="00493835" w:rsidRPr="00493835" w:rsidRDefault="008D22E8" w:rsidP="00875E64">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1) </w:t>
      </w:r>
      <w:r w:rsidR="00493835" w:rsidRPr="00493835">
        <w:rPr>
          <w:rFonts w:ascii="Times New Roman" w:hAnsi="Times New Roman"/>
          <w:sz w:val="27"/>
          <w:szCs w:val="27"/>
        </w:rPr>
        <w:t>в абзаце втором пункта 2.2.1 подраздела 2.2 слова «комитет социального обеспечения, материнства и детства Курской области» заменить словами «Министерство социального обеспечения, материнства и детства Курской области»;</w:t>
      </w:r>
    </w:p>
    <w:p w:rsidR="008D22E8" w:rsidRPr="00493835" w:rsidRDefault="00493835" w:rsidP="00875E64">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2) </w:t>
      </w:r>
      <w:r w:rsidR="008D22E8" w:rsidRPr="00493835">
        <w:rPr>
          <w:rFonts w:ascii="Times New Roman" w:hAnsi="Times New Roman"/>
          <w:sz w:val="27"/>
          <w:szCs w:val="27"/>
        </w:rPr>
        <w:t xml:space="preserve">в подразделе 2.5 слова «на официальном сайте Администрации Курской области» заменить словами «на официальном сайте Губернатора и Правительства Курской области»; </w:t>
      </w:r>
    </w:p>
    <w:p w:rsidR="005E349A" w:rsidRPr="00493835" w:rsidRDefault="00493835" w:rsidP="00875E64">
      <w:pPr>
        <w:tabs>
          <w:tab w:val="left" w:pos="3915"/>
        </w:tabs>
        <w:spacing w:after="0" w:line="240" w:lineRule="auto"/>
        <w:ind w:firstLine="709"/>
        <w:jc w:val="both"/>
        <w:rPr>
          <w:rFonts w:ascii="Times New Roman" w:hAnsi="Times New Roman"/>
          <w:sz w:val="27"/>
          <w:szCs w:val="27"/>
        </w:rPr>
      </w:pPr>
      <w:r w:rsidRPr="00493835">
        <w:rPr>
          <w:rFonts w:ascii="Times New Roman" w:hAnsi="Times New Roman"/>
          <w:sz w:val="27"/>
          <w:szCs w:val="27"/>
        </w:rPr>
        <w:t>3</w:t>
      </w:r>
      <w:r w:rsidR="008D22E8" w:rsidRPr="00493835">
        <w:rPr>
          <w:rFonts w:ascii="Times New Roman" w:hAnsi="Times New Roman"/>
          <w:sz w:val="27"/>
          <w:szCs w:val="27"/>
        </w:rPr>
        <w:t>) а</w:t>
      </w:r>
      <w:r w:rsidR="00EF1F36" w:rsidRPr="00493835">
        <w:rPr>
          <w:rFonts w:ascii="Times New Roman" w:hAnsi="Times New Roman"/>
          <w:sz w:val="27"/>
          <w:szCs w:val="27"/>
        </w:rPr>
        <w:t>бзац четырнадцатый пункта 2.16.3</w:t>
      </w:r>
      <w:r w:rsidR="00875E64" w:rsidRPr="00493835">
        <w:rPr>
          <w:rFonts w:ascii="Times New Roman" w:hAnsi="Times New Roman"/>
          <w:sz w:val="27"/>
          <w:szCs w:val="27"/>
        </w:rPr>
        <w:t xml:space="preserve"> подраздела 2.16 </w:t>
      </w:r>
      <w:r w:rsidR="00EF1F36" w:rsidRPr="00493835">
        <w:rPr>
          <w:rFonts w:ascii="Times New Roman" w:hAnsi="Times New Roman"/>
          <w:sz w:val="27"/>
          <w:szCs w:val="27"/>
        </w:rPr>
        <w:t>исключить</w:t>
      </w:r>
      <w:r w:rsidR="008F07D3" w:rsidRPr="00493835">
        <w:rPr>
          <w:rFonts w:ascii="Times New Roman" w:hAnsi="Times New Roman"/>
          <w:sz w:val="27"/>
          <w:szCs w:val="27"/>
        </w:rPr>
        <w:t>.</w:t>
      </w:r>
    </w:p>
    <w:p w:rsidR="00875E64" w:rsidRPr="00493835" w:rsidRDefault="007A074B" w:rsidP="00EF1F36">
      <w:pPr>
        <w:tabs>
          <w:tab w:val="left" w:pos="3915"/>
        </w:tabs>
        <w:spacing w:after="0" w:line="240" w:lineRule="auto"/>
        <w:ind w:firstLine="709"/>
        <w:rPr>
          <w:rFonts w:ascii="Times New Roman" w:hAnsi="Times New Roman"/>
          <w:sz w:val="27"/>
          <w:szCs w:val="27"/>
        </w:rPr>
      </w:pPr>
      <w:r w:rsidRPr="00493835">
        <w:rPr>
          <w:rFonts w:ascii="Times New Roman" w:hAnsi="Times New Roman"/>
          <w:sz w:val="27"/>
          <w:szCs w:val="27"/>
        </w:rPr>
        <w:t>4</w:t>
      </w:r>
      <w:r w:rsidR="00EF1F36" w:rsidRPr="00493835">
        <w:rPr>
          <w:rFonts w:ascii="Times New Roman" w:hAnsi="Times New Roman"/>
          <w:sz w:val="27"/>
          <w:szCs w:val="27"/>
        </w:rPr>
        <w:t xml:space="preserve">. </w:t>
      </w:r>
      <w:r w:rsidR="008F07D3" w:rsidRPr="00493835">
        <w:rPr>
          <w:rFonts w:ascii="Times New Roman" w:hAnsi="Times New Roman"/>
          <w:sz w:val="27"/>
          <w:szCs w:val="27"/>
        </w:rPr>
        <w:t xml:space="preserve"> </w:t>
      </w:r>
      <w:r w:rsidR="00875E64" w:rsidRPr="00493835">
        <w:rPr>
          <w:rFonts w:ascii="Times New Roman" w:hAnsi="Times New Roman"/>
          <w:sz w:val="27"/>
          <w:szCs w:val="27"/>
        </w:rPr>
        <w:t xml:space="preserve">В разделе </w:t>
      </w:r>
      <w:r w:rsidR="00875E64" w:rsidRPr="00493835">
        <w:rPr>
          <w:rFonts w:ascii="Times New Roman" w:hAnsi="Times New Roman"/>
          <w:sz w:val="27"/>
          <w:szCs w:val="27"/>
          <w:lang w:val="en-US"/>
        </w:rPr>
        <w:t>III</w:t>
      </w:r>
      <w:r w:rsidR="00875E64" w:rsidRPr="00493835">
        <w:rPr>
          <w:rFonts w:ascii="Times New Roman" w:hAnsi="Times New Roman"/>
          <w:sz w:val="27"/>
          <w:szCs w:val="27"/>
        </w:rPr>
        <w:t>:</w:t>
      </w:r>
    </w:p>
    <w:p w:rsidR="00BB7FE4" w:rsidRPr="00493835" w:rsidRDefault="00BB7FE4" w:rsidP="00EF1F36">
      <w:pPr>
        <w:tabs>
          <w:tab w:val="left" w:pos="3915"/>
        </w:tabs>
        <w:spacing w:after="0" w:line="240" w:lineRule="auto"/>
        <w:ind w:firstLine="709"/>
        <w:rPr>
          <w:rFonts w:ascii="Times New Roman" w:hAnsi="Times New Roman"/>
          <w:sz w:val="27"/>
          <w:szCs w:val="27"/>
        </w:rPr>
      </w:pPr>
      <w:r w:rsidRPr="00493835">
        <w:rPr>
          <w:rFonts w:ascii="Times New Roman" w:hAnsi="Times New Roman"/>
          <w:sz w:val="27"/>
          <w:szCs w:val="27"/>
        </w:rPr>
        <w:t xml:space="preserve">1) </w:t>
      </w:r>
      <w:r w:rsidR="0075753B" w:rsidRPr="00493835">
        <w:rPr>
          <w:rFonts w:ascii="Times New Roman" w:hAnsi="Times New Roman"/>
          <w:sz w:val="27"/>
          <w:szCs w:val="27"/>
        </w:rPr>
        <w:t xml:space="preserve"> </w:t>
      </w:r>
      <w:r w:rsidRPr="00493835">
        <w:rPr>
          <w:rFonts w:ascii="Times New Roman" w:hAnsi="Times New Roman"/>
          <w:sz w:val="27"/>
          <w:szCs w:val="27"/>
        </w:rPr>
        <w:t xml:space="preserve">в </w:t>
      </w:r>
      <w:r w:rsidR="0075753B" w:rsidRPr="00493835">
        <w:rPr>
          <w:rFonts w:ascii="Times New Roman" w:hAnsi="Times New Roman"/>
          <w:sz w:val="27"/>
          <w:szCs w:val="27"/>
        </w:rPr>
        <w:t xml:space="preserve"> </w:t>
      </w:r>
      <w:r w:rsidRPr="00493835">
        <w:rPr>
          <w:rFonts w:ascii="Times New Roman" w:hAnsi="Times New Roman"/>
          <w:sz w:val="27"/>
          <w:szCs w:val="27"/>
        </w:rPr>
        <w:t xml:space="preserve">подразделе </w:t>
      </w:r>
      <w:r w:rsidR="0075753B" w:rsidRPr="00493835">
        <w:rPr>
          <w:rFonts w:ascii="Times New Roman" w:hAnsi="Times New Roman"/>
          <w:sz w:val="27"/>
          <w:szCs w:val="27"/>
        </w:rPr>
        <w:t xml:space="preserve"> </w:t>
      </w:r>
      <w:r w:rsidRPr="00493835">
        <w:rPr>
          <w:rFonts w:ascii="Times New Roman" w:hAnsi="Times New Roman"/>
          <w:sz w:val="27"/>
          <w:szCs w:val="27"/>
        </w:rPr>
        <w:t>3.1:</w:t>
      </w:r>
    </w:p>
    <w:p w:rsidR="0075753B" w:rsidRPr="00E857A9" w:rsidRDefault="003454AA" w:rsidP="00BB7FE4">
      <w:pPr>
        <w:autoSpaceDE w:val="0"/>
        <w:autoSpaceDN w:val="0"/>
        <w:adjustRightInd w:val="0"/>
        <w:spacing w:after="0" w:line="240" w:lineRule="auto"/>
        <w:ind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а</w:t>
      </w:r>
      <w:r w:rsidR="00BB7FE4" w:rsidRPr="00E857A9">
        <w:rPr>
          <w:rFonts w:ascii="Times New Roman" w:hAnsi="Times New Roman"/>
          <w:color w:val="000000" w:themeColor="text1"/>
          <w:sz w:val="27"/>
          <w:szCs w:val="27"/>
        </w:rPr>
        <w:t>) пункт 3.1.3 изложить в следующей редакции:</w:t>
      </w:r>
    </w:p>
    <w:p w:rsidR="00BB7FE4" w:rsidRPr="00E857A9" w:rsidRDefault="00BB7FE4" w:rsidP="00BB7FE4">
      <w:pPr>
        <w:autoSpaceDE w:val="0"/>
        <w:autoSpaceDN w:val="0"/>
        <w:adjustRightInd w:val="0"/>
        <w:spacing w:after="0" w:line="240" w:lineRule="auto"/>
        <w:ind w:firstLine="709"/>
        <w:jc w:val="both"/>
        <w:rPr>
          <w:rFonts w:ascii="Times New Roman" w:hAnsi="Times New Roman"/>
          <w:color w:val="000000" w:themeColor="text1"/>
          <w:sz w:val="27"/>
          <w:szCs w:val="27"/>
        </w:rPr>
      </w:pPr>
      <w:r w:rsidRPr="00E857A9">
        <w:rPr>
          <w:rFonts w:ascii="Times New Roman" w:hAnsi="Times New Roman"/>
          <w:color w:val="000000" w:themeColor="text1"/>
          <w:sz w:val="27"/>
          <w:szCs w:val="27"/>
        </w:rPr>
        <w:t>«3.1.3. При получении заявления и документов, указанных в пункте 2.6.1 настоящего Административного регламента, от АУ КО «МФЦ» специалист органа социальной защиты населения:</w:t>
      </w:r>
    </w:p>
    <w:p w:rsidR="00BB7FE4" w:rsidRPr="00E857A9" w:rsidRDefault="00BB7FE4" w:rsidP="00BB7FE4">
      <w:pPr>
        <w:autoSpaceDE w:val="0"/>
        <w:autoSpaceDN w:val="0"/>
        <w:adjustRightInd w:val="0"/>
        <w:spacing w:after="0" w:line="240" w:lineRule="auto"/>
        <w:ind w:firstLine="709"/>
        <w:jc w:val="both"/>
        <w:rPr>
          <w:rFonts w:ascii="Times New Roman" w:hAnsi="Times New Roman"/>
          <w:color w:val="000000" w:themeColor="text1"/>
          <w:sz w:val="27"/>
          <w:szCs w:val="27"/>
        </w:rPr>
      </w:pPr>
      <w:r w:rsidRPr="00E857A9">
        <w:rPr>
          <w:rFonts w:ascii="Times New Roman" w:hAnsi="Times New Roman"/>
          <w:color w:val="000000" w:themeColor="text1"/>
          <w:sz w:val="27"/>
          <w:szCs w:val="27"/>
        </w:rPr>
        <w:t xml:space="preserve">1) </w:t>
      </w:r>
      <w:r w:rsidR="0075753B" w:rsidRPr="00E857A9">
        <w:rPr>
          <w:rFonts w:ascii="Times New Roman" w:hAnsi="Times New Roman"/>
          <w:color w:val="000000" w:themeColor="text1"/>
          <w:sz w:val="27"/>
          <w:szCs w:val="27"/>
        </w:rPr>
        <w:t xml:space="preserve"> </w:t>
      </w:r>
      <w:r w:rsidRPr="00E857A9">
        <w:rPr>
          <w:rFonts w:ascii="Times New Roman" w:hAnsi="Times New Roman"/>
          <w:color w:val="000000" w:themeColor="text1"/>
          <w:sz w:val="27"/>
          <w:szCs w:val="27"/>
        </w:rPr>
        <w:t>проверяет</w:t>
      </w:r>
      <w:r w:rsidRPr="00E857A9">
        <w:rPr>
          <w:rFonts w:ascii="Times New Roman" w:hAnsi="Times New Roman"/>
          <w:color w:val="000000" w:themeColor="text1"/>
          <w:sz w:val="27"/>
          <w:szCs w:val="27"/>
        </w:rPr>
        <w:tab/>
        <w:t xml:space="preserve">наличие документов, необходимых для предоставления государственной услуги, и их соответствие требованиям, установленным </w:t>
      </w:r>
      <w:hyperlink r:id="rId9" w:history="1">
        <w:r w:rsidRPr="00E857A9">
          <w:rPr>
            <w:rFonts w:ascii="Times New Roman" w:hAnsi="Times New Roman"/>
            <w:color w:val="000000" w:themeColor="text1"/>
            <w:sz w:val="27"/>
            <w:szCs w:val="27"/>
          </w:rPr>
          <w:t>подразделом 2.6</w:t>
        </w:r>
      </w:hyperlink>
      <w:r w:rsidRPr="00E857A9">
        <w:rPr>
          <w:rFonts w:ascii="Times New Roman" w:hAnsi="Times New Roman"/>
          <w:color w:val="000000" w:themeColor="text1"/>
          <w:sz w:val="27"/>
          <w:szCs w:val="27"/>
        </w:rPr>
        <w:t xml:space="preserve"> настоящего Административного регламента;</w:t>
      </w:r>
    </w:p>
    <w:p w:rsidR="00BB7FE4" w:rsidRPr="00E857A9" w:rsidRDefault="00BB7FE4" w:rsidP="00BB7FE4">
      <w:pPr>
        <w:autoSpaceDE w:val="0"/>
        <w:autoSpaceDN w:val="0"/>
        <w:adjustRightInd w:val="0"/>
        <w:spacing w:after="0" w:line="240" w:lineRule="auto"/>
        <w:ind w:firstLine="709"/>
        <w:jc w:val="both"/>
        <w:rPr>
          <w:rFonts w:ascii="Times New Roman" w:hAnsi="Times New Roman"/>
          <w:color w:val="000000" w:themeColor="text1"/>
          <w:sz w:val="27"/>
          <w:szCs w:val="27"/>
        </w:rPr>
      </w:pPr>
      <w:r w:rsidRPr="00E857A9">
        <w:rPr>
          <w:rFonts w:ascii="Times New Roman" w:hAnsi="Times New Roman"/>
          <w:color w:val="000000" w:themeColor="text1"/>
          <w:sz w:val="27"/>
          <w:szCs w:val="27"/>
        </w:rPr>
        <w:t>2)</w:t>
      </w:r>
      <w:r w:rsidR="0075753B" w:rsidRPr="00E857A9">
        <w:rPr>
          <w:rFonts w:ascii="Times New Roman" w:hAnsi="Times New Roman"/>
          <w:color w:val="000000" w:themeColor="text1"/>
          <w:sz w:val="27"/>
          <w:szCs w:val="27"/>
        </w:rPr>
        <w:t xml:space="preserve"> </w:t>
      </w:r>
      <w:r w:rsidRPr="00E857A9">
        <w:rPr>
          <w:rFonts w:ascii="Times New Roman" w:hAnsi="Times New Roman"/>
          <w:color w:val="000000" w:themeColor="text1"/>
          <w:sz w:val="27"/>
          <w:szCs w:val="27"/>
        </w:rPr>
        <w:t xml:space="preserve"> вносит запись о приеме заявления в Журнал</w:t>
      </w:r>
      <w:proofErr w:type="gramStart"/>
      <w:r w:rsidRPr="00E857A9">
        <w:rPr>
          <w:rFonts w:ascii="Times New Roman" w:hAnsi="Times New Roman"/>
          <w:color w:val="000000" w:themeColor="text1"/>
          <w:sz w:val="27"/>
          <w:szCs w:val="27"/>
        </w:rPr>
        <w:t>.</w:t>
      </w:r>
      <w:r w:rsidR="0075753B" w:rsidRPr="00E857A9">
        <w:rPr>
          <w:rFonts w:ascii="Times New Roman" w:hAnsi="Times New Roman"/>
          <w:color w:val="000000" w:themeColor="text1"/>
          <w:sz w:val="27"/>
          <w:szCs w:val="27"/>
        </w:rPr>
        <w:t>»;</w:t>
      </w:r>
      <w:proofErr w:type="gramEnd"/>
    </w:p>
    <w:p w:rsidR="00214AAE" w:rsidRPr="00E857A9" w:rsidRDefault="003454AA" w:rsidP="00BB7FE4">
      <w:pPr>
        <w:autoSpaceDE w:val="0"/>
        <w:autoSpaceDN w:val="0"/>
        <w:adjustRightInd w:val="0"/>
        <w:spacing w:after="0" w:line="240" w:lineRule="auto"/>
        <w:ind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б</w:t>
      </w:r>
      <w:r w:rsidR="00214AAE" w:rsidRPr="00E857A9">
        <w:rPr>
          <w:rFonts w:ascii="Times New Roman" w:hAnsi="Times New Roman"/>
          <w:color w:val="000000" w:themeColor="text1"/>
          <w:sz w:val="27"/>
          <w:szCs w:val="27"/>
        </w:rPr>
        <w:t>) пункт 3.1.6 изложить в следующей редакции:</w:t>
      </w:r>
    </w:p>
    <w:p w:rsidR="00214AAE" w:rsidRPr="00E857A9" w:rsidRDefault="00214AAE" w:rsidP="00214AAE">
      <w:pPr>
        <w:autoSpaceDE w:val="0"/>
        <w:autoSpaceDN w:val="0"/>
        <w:adjustRightInd w:val="0"/>
        <w:spacing w:after="0" w:line="240" w:lineRule="auto"/>
        <w:ind w:firstLine="709"/>
        <w:jc w:val="both"/>
        <w:rPr>
          <w:rFonts w:ascii="Times New Roman" w:hAnsi="Times New Roman"/>
          <w:color w:val="000000" w:themeColor="text1"/>
          <w:sz w:val="27"/>
          <w:szCs w:val="27"/>
        </w:rPr>
      </w:pPr>
      <w:r w:rsidRPr="00E857A9">
        <w:rPr>
          <w:rFonts w:ascii="Times New Roman" w:hAnsi="Times New Roman"/>
          <w:color w:val="000000" w:themeColor="text1"/>
          <w:sz w:val="27"/>
          <w:szCs w:val="27"/>
        </w:rPr>
        <w:t>«3.1.6. Результатом административной процедуры является прием заявления и документов, необходимых для предоставления государственной услуги, или отказ в приеме заявления и документов, необходимых для предоставления государственной услуги</w:t>
      </w:r>
      <w:proofErr w:type="gramStart"/>
      <w:r w:rsidRPr="00E857A9">
        <w:rPr>
          <w:rFonts w:ascii="Times New Roman" w:hAnsi="Times New Roman"/>
          <w:color w:val="000000" w:themeColor="text1"/>
          <w:sz w:val="27"/>
          <w:szCs w:val="27"/>
        </w:rPr>
        <w:t>.»;</w:t>
      </w:r>
      <w:proofErr w:type="gramEnd"/>
    </w:p>
    <w:p w:rsidR="008D22E8" w:rsidRPr="00493835" w:rsidRDefault="0075753B" w:rsidP="0075753B">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2) </w:t>
      </w:r>
      <w:r w:rsidR="008D22E8" w:rsidRPr="00493835">
        <w:rPr>
          <w:rFonts w:ascii="Times New Roman" w:hAnsi="Times New Roman"/>
          <w:sz w:val="27"/>
          <w:szCs w:val="27"/>
        </w:rPr>
        <w:t>в подразделе 3.2:</w:t>
      </w:r>
    </w:p>
    <w:p w:rsidR="008D22E8" w:rsidRPr="00493835" w:rsidRDefault="008D22E8" w:rsidP="0075753B">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а) </w:t>
      </w:r>
      <w:r w:rsidR="009E511D" w:rsidRPr="00493835">
        <w:rPr>
          <w:rFonts w:ascii="Times New Roman" w:hAnsi="Times New Roman"/>
          <w:sz w:val="27"/>
          <w:szCs w:val="27"/>
        </w:rPr>
        <w:t xml:space="preserve">в абзаце втором пункта 3.2.4 слова «в Администрации» исключить; </w:t>
      </w:r>
    </w:p>
    <w:p w:rsidR="00214AAE" w:rsidRPr="00493835" w:rsidRDefault="008D22E8" w:rsidP="00214AAE">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б) </w:t>
      </w:r>
      <w:r w:rsidR="0075753B" w:rsidRPr="00493835">
        <w:rPr>
          <w:rFonts w:ascii="Times New Roman" w:hAnsi="Times New Roman"/>
          <w:sz w:val="27"/>
          <w:szCs w:val="27"/>
        </w:rPr>
        <w:t>в  подпункте «б» пункта 3.2.18 слова «либо мотивированный отказ в приеме запроса и иных документов, необходимых для предоставления услуги» исключить;</w:t>
      </w:r>
    </w:p>
    <w:p w:rsidR="00C03F1E" w:rsidRPr="00493835" w:rsidRDefault="00263E4F" w:rsidP="00263E4F">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3) пункт </w:t>
      </w:r>
      <w:r w:rsidR="00413414" w:rsidRPr="00493835">
        <w:rPr>
          <w:rFonts w:ascii="Times New Roman" w:hAnsi="Times New Roman"/>
          <w:sz w:val="27"/>
          <w:szCs w:val="27"/>
        </w:rPr>
        <w:t>3.3.2</w:t>
      </w:r>
      <w:r w:rsidR="009E511D" w:rsidRPr="00493835">
        <w:rPr>
          <w:rFonts w:ascii="Times New Roman" w:hAnsi="Times New Roman"/>
          <w:sz w:val="27"/>
          <w:szCs w:val="27"/>
        </w:rPr>
        <w:t xml:space="preserve"> подраздела 3.3</w:t>
      </w:r>
      <w:r w:rsidR="00413414" w:rsidRPr="00493835">
        <w:rPr>
          <w:rFonts w:ascii="Times New Roman" w:hAnsi="Times New Roman"/>
          <w:sz w:val="27"/>
          <w:szCs w:val="27"/>
        </w:rPr>
        <w:t xml:space="preserve"> изложить в следующей редакции: </w:t>
      </w:r>
    </w:p>
    <w:p w:rsidR="00C03F1E" w:rsidRPr="00493835" w:rsidRDefault="00413414">
      <w:pPr>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«3.3.2. Специалист органа социальной защиты населения в течение </w:t>
      </w:r>
      <w:r w:rsidR="007773DF">
        <w:rPr>
          <w:rFonts w:ascii="Times New Roman" w:hAnsi="Times New Roman"/>
          <w:sz w:val="27"/>
          <w:szCs w:val="27"/>
        </w:rPr>
        <w:t>3</w:t>
      </w:r>
      <w:r w:rsidRPr="00493835">
        <w:rPr>
          <w:rFonts w:ascii="Times New Roman" w:hAnsi="Times New Roman"/>
          <w:sz w:val="27"/>
          <w:szCs w:val="27"/>
        </w:rPr>
        <w:t xml:space="preserve"> рабочих дней со дня регистрации заявления о предоставлении государственной услуги в рамках межведомственного информационного взаимодействия направляет запрос:</w:t>
      </w:r>
    </w:p>
    <w:p w:rsidR="00C03F1E" w:rsidRPr="00493835" w:rsidRDefault="00413414" w:rsidP="00697B3F">
      <w:pPr>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 в территориальный орган </w:t>
      </w:r>
      <w:r w:rsidR="00697B3F" w:rsidRPr="00493835">
        <w:rPr>
          <w:rFonts w:ascii="Times New Roman" w:hAnsi="Times New Roman"/>
          <w:sz w:val="27"/>
          <w:szCs w:val="27"/>
        </w:rPr>
        <w:t>Фонда пенсионного и социального страхования Российской Федерации</w:t>
      </w:r>
      <w:r w:rsidR="00697B3F">
        <w:rPr>
          <w:rFonts w:ascii="Times New Roman" w:hAnsi="Times New Roman"/>
          <w:sz w:val="27"/>
          <w:szCs w:val="27"/>
        </w:rPr>
        <w:t xml:space="preserve"> </w:t>
      </w:r>
      <w:r w:rsidRPr="00493835">
        <w:rPr>
          <w:rFonts w:ascii="Times New Roman" w:hAnsi="Times New Roman"/>
          <w:sz w:val="27"/>
          <w:szCs w:val="27"/>
        </w:rPr>
        <w:t>о предоставлении сведений о размере получаемой пенсии, компенсационных выплат;</w:t>
      </w:r>
    </w:p>
    <w:p w:rsidR="00C03F1E" w:rsidRPr="00493835" w:rsidRDefault="00413414">
      <w:pPr>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 в </w:t>
      </w:r>
      <w:r w:rsidR="007035D7" w:rsidRPr="00493835">
        <w:rPr>
          <w:rFonts w:ascii="Times New Roman" w:hAnsi="Times New Roman"/>
          <w:sz w:val="27"/>
          <w:szCs w:val="27"/>
        </w:rPr>
        <w:t>Ф</w:t>
      </w:r>
      <w:r w:rsidRPr="00493835">
        <w:rPr>
          <w:rFonts w:ascii="Times New Roman" w:hAnsi="Times New Roman"/>
          <w:sz w:val="27"/>
          <w:szCs w:val="27"/>
        </w:rPr>
        <w:t>едеральную налоговую службу о предоставлении сведений о доходах членов семьи, одиноко проживающего гражданина</w:t>
      </w:r>
      <w:r w:rsidR="00A039C1" w:rsidRPr="00493835">
        <w:rPr>
          <w:rFonts w:ascii="Times New Roman" w:hAnsi="Times New Roman"/>
          <w:sz w:val="27"/>
          <w:szCs w:val="27"/>
        </w:rPr>
        <w:t>;</w:t>
      </w:r>
    </w:p>
    <w:p w:rsidR="00C03F1E" w:rsidRPr="00493835" w:rsidRDefault="00413414">
      <w:pPr>
        <w:spacing w:after="0" w:line="240" w:lineRule="auto"/>
        <w:ind w:firstLine="748"/>
        <w:jc w:val="both"/>
        <w:rPr>
          <w:rFonts w:ascii="Times New Roman" w:hAnsi="Times New Roman"/>
          <w:sz w:val="27"/>
          <w:szCs w:val="27"/>
        </w:rPr>
      </w:pPr>
      <w:r w:rsidRPr="00493835">
        <w:rPr>
          <w:rFonts w:ascii="Times New Roman" w:hAnsi="Times New Roman"/>
          <w:sz w:val="27"/>
          <w:szCs w:val="27"/>
        </w:rPr>
        <w:t xml:space="preserve">- в управление </w:t>
      </w:r>
      <w:r w:rsidRPr="00493835">
        <w:rPr>
          <w:rFonts w:ascii="Times New Roman" w:hAnsi="Times New Roman"/>
          <w:caps/>
          <w:sz w:val="27"/>
          <w:szCs w:val="27"/>
        </w:rPr>
        <w:t>ф</w:t>
      </w:r>
      <w:r w:rsidRPr="00493835">
        <w:rPr>
          <w:rFonts w:ascii="Times New Roman" w:hAnsi="Times New Roman"/>
          <w:sz w:val="27"/>
          <w:szCs w:val="27"/>
        </w:rPr>
        <w:t>едеральной службы государственной регистрации, кадастра и картографии по Курской области о предоставлении справки о принадлежности домовладения (квартиры);</w:t>
      </w:r>
    </w:p>
    <w:p w:rsidR="00C03F1E" w:rsidRPr="00493835" w:rsidRDefault="00413414">
      <w:pPr>
        <w:spacing w:after="0" w:line="240" w:lineRule="auto"/>
        <w:ind w:firstLine="748"/>
        <w:jc w:val="both"/>
        <w:rPr>
          <w:rFonts w:ascii="Times New Roman" w:hAnsi="Times New Roman"/>
          <w:sz w:val="27"/>
          <w:szCs w:val="27"/>
        </w:rPr>
      </w:pPr>
      <w:r w:rsidRPr="00493835">
        <w:rPr>
          <w:rFonts w:ascii="Times New Roman" w:hAnsi="Times New Roman"/>
          <w:sz w:val="27"/>
          <w:szCs w:val="27"/>
        </w:rPr>
        <w:t>- в органы опеки и попечительства о предоставлении сведений, подтверждающих установление над ребенком (детьми) опеки (попечительства);</w:t>
      </w:r>
    </w:p>
    <w:p w:rsidR="00626A2B" w:rsidRPr="00493835" w:rsidRDefault="00626A2B" w:rsidP="00626A2B">
      <w:pPr>
        <w:spacing w:after="0" w:line="240" w:lineRule="auto"/>
        <w:ind w:firstLine="748"/>
        <w:jc w:val="both"/>
        <w:rPr>
          <w:rFonts w:ascii="Times New Roman" w:hAnsi="Times New Roman"/>
          <w:sz w:val="27"/>
          <w:szCs w:val="27"/>
        </w:rPr>
      </w:pPr>
      <w:r w:rsidRPr="00493835">
        <w:rPr>
          <w:rFonts w:ascii="Times New Roman" w:hAnsi="Times New Roman"/>
          <w:sz w:val="27"/>
          <w:szCs w:val="27"/>
        </w:rPr>
        <w:t>сведения о составе семьи проверяются путем запроса:</w:t>
      </w:r>
    </w:p>
    <w:p w:rsidR="00626A2B" w:rsidRPr="00493835" w:rsidRDefault="00626A2B" w:rsidP="00626A2B">
      <w:pPr>
        <w:spacing w:after="0" w:line="240" w:lineRule="auto"/>
        <w:ind w:firstLine="748"/>
        <w:jc w:val="both"/>
        <w:rPr>
          <w:rFonts w:ascii="Times New Roman" w:hAnsi="Times New Roman"/>
          <w:sz w:val="27"/>
          <w:szCs w:val="27"/>
        </w:rPr>
      </w:pPr>
      <w:r w:rsidRPr="00493835">
        <w:rPr>
          <w:rFonts w:ascii="Times New Roman" w:hAnsi="Times New Roman"/>
          <w:sz w:val="27"/>
          <w:szCs w:val="27"/>
        </w:rPr>
        <w:lastRenderedPageBreak/>
        <w:t xml:space="preserve">- в Едином государственном реестре записей актов гражданского состояния </w:t>
      </w:r>
      <w:r w:rsidR="007035D7" w:rsidRPr="00493835">
        <w:rPr>
          <w:rFonts w:ascii="Times New Roman" w:hAnsi="Times New Roman"/>
          <w:sz w:val="27"/>
          <w:szCs w:val="27"/>
        </w:rPr>
        <w:t>сведений о</w:t>
      </w:r>
      <w:r w:rsidRPr="00493835">
        <w:rPr>
          <w:rFonts w:ascii="Times New Roman" w:hAnsi="Times New Roman"/>
          <w:sz w:val="27"/>
          <w:szCs w:val="27"/>
        </w:rPr>
        <w:t xml:space="preserve"> степени родства;</w:t>
      </w:r>
    </w:p>
    <w:p w:rsidR="00C03F1E" w:rsidRPr="00493835" w:rsidRDefault="00413414" w:rsidP="007035D7">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 </w:t>
      </w:r>
      <w:r w:rsidR="007035D7" w:rsidRPr="00493835">
        <w:rPr>
          <w:rFonts w:ascii="Times New Roman" w:hAnsi="Times New Roman"/>
          <w:sz w:val="27"/>
          <w:szCs w:val="27"/>
        </w:rPr>
        <w:t xml:space="preserve">  </w:t>
      </w:r>
      <w:r w:rsidRPr="00493835">
        <w:rPr>
          <w:rFonts w:ascii="Times New Roman" w:hAnsi="Times New Roman"/>
          <w:sz w:val="27"/>
          <w:szCs w:val="27"/>
        </w:rPr>
        <w:t>в</w:t>
      </w:r>
      <w:r w:rsidR="007035D7" w:rsidRPr="00493835">
        <w:rPr>
          <w:rFonts w:ascii="Times New Roman" w:hAnsi="Times New Roman"/>
          <w:sz w:val="27"/>
          <w:szCs w:val="27"/>
        </w:rPr>
        <w:tab/>
      </w:r>
      <w:r w:rsidRPr="00493835">
        <w:rPr>
          <w:rFonts w:ascii="Times New Roman" w:hAnsi="Times New Roman"/>
          <w:sz w:val="27"/>
          <w:szCs w:val="27"/>
        </w:rPr>
        <w:t>территориальн</w:t>
      </w:r>
      <w:r w:rsidR="00626A2B" w:rsidRPr="00493835">
        <w:rPr>
          <w:rFonts w:ascii="Times New Roman" w:hAnsi="Times New Roman"/>
          <w:sz w:val="27"/>
          <w:szCs w:val="27"/>
        </w:rPr>
        <w:t>ом</w:t>
      </w:r>
      <w:r w:rsidRPr="00493835">
        <w:rPr>
          <w:rFonts w:ascii="Times New Roman" w:hAnsi="Times New Roman"/>
          <w:sz w:val="27"/>
          <w:szCs w:val="27"/>
        </w:rPr>
        <w:t xml:space="preserve"> орган</w:t>
      </w:r>
      <w:r w:rsidR="00626A2B" w:rsidRPr="00493835">
        <w:rPr>
          <w:rFonts w:ascii="Times New Roman" w:hAnsi="Times New Roman"/>
          <w:sz w:val="27"/>
          <w:szCs w:val="27"/>
        </w:rPr>
        <w:t>е</w:t>
      </w:r>
      <w:r w:rsidRPr="00493835">
        <w:rPr>
          <w:rFonts w:ascii="Times New Roman" w:hAnsi="Times New Roman"/>
          <w:sz w:val="27"/>
          <w:szCs w:val="27"/>
        </w:rPr>
        <w:t xml:space="preserve"> Министерства внутренних дел Российской Федерации</w:t>
      </w:r>
      <w:r w:rsidR="007035D7" w:rsidRPr="00493835">
        <w:rPr>
          <w:rFonts w:ascii="Times New Roman" w:hAnsi="Times New Roman"/>
          <w:sz w:val="27"/>
          <w:szCs w:val="27"/>
        </w:rPr>
        <w:t xml:space="preserve"> сведений</w:t>
      </w:r>
      <w:r w:rsidRPr="00493835">
        <w:rPr>
          <w:rFonts w:ascii="Times New Roman" w:hAnsi="Times New Roman"/>
          <w:sz w:val="27"/>
          <w:szCs w:val="27"/>
        </w:rPr>
        <w:t xml:space="preserve"> о </w:t>
      </w:r>
      <w:r w:rsidR="00626A2B" w:rsidRPr="00493835">
        <w:rPr>
          <w:rFonts w:ascii="Times New Roman" w:hAnsi="Times New Roman"/>
          <w:sz w:val="27"/>
          <w:szCs w:val="27"/>
        </w:rPr>
        <w:t>регистрации по месту жительства, месту пребывания заявителя и совместно проживающих с ним граждан</w:t>
      </w:r>
      <w:proofErr w:type="gramStart"/>
      <w:r w:rsidR="007035D7" w:rsidRPr="00493835">
        <w:rPr>
          <w:rFonts w:ascii="Times New Roman" w:hAnsi="Times New Roman"/>
          <w:sz w:val="27"/>
          <w:szCs w:val="27"/>
        </w:rPr>
        <w:t>.»</w:t>
      </w:r>
      <w:r w:rsidR="00493835" w:rsidRPr="00493835">
        <w:rPr>
          <w:rFonts w:ascii="Times New Roman" w:hAnsi="Times New Roman"/>
          <w:sz w:val="27"/>
          <w:szCs w:val="27"/>
        </w:rPr>
        <w:t>;</w:t>
      </w:r>
      <w:proofErr w:type="gramEnd"/>
    </w:p>
    <w:p w:rsidR="00493835" w:rsidRPr="00493835" w:rsidRDefault="00493835" w:rsidP="007035D7">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4) в пункте 3.6.7 подраздела 3.6 слова «комитет социального обеспечения, материнства и детства Курской области» заменить словами «Министерство социального обеспечения, материнства и детства Курской области».</w:t>
      </w:r>
    </w:p>
    <w:p w:rsidR="00C03F1E" w:rsidRPr="00493835" w:rsidRDefault="009E511D">
      <w:pPr>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5. В разделе </w:t>
      </w:r>
      <w:r w:rsidRPr="00493835">
        <w:rPr>
          <w:rFonts w:ascii="Times New Roman" w:hAnsi="Times New Roman"/>
          <w:sz w:val="27"/>
          <w:szCs w:val="27"/>
          <w:lang w:val="en-US"/>
        </w:rPr>
        <w:t>V</w:t>
      </w:r>
      <w:r w:rsidRPr="00493835">
        <w:rPr>
          <w:rFonts w:ascii="Times New Roman" w:hAnsi="Times New Roman"/>
          <w:sz w:val="27"/>
          <w:szCs w:val="27"/>
        </w:rPr>
        <w:t>:</w:t>
      </w:r>
    </w:p>
    <w:p w:rsidR="009E511D" w:rsidRPr="00493835" w:rsidRDefault="009E511D">
      <w:pPr>
        <w:spacing w:after="0" w:line="240" w:lineRule="auto"/>
        <w:ind w:firstLine="709"/>
        <w:jc w:val="both"/>
        <w:rPr>
          <w:rFonts w:ascii="Times New Roman" w:hAnsi="Times New Roman"/>
          <w:sz w:val="27"/>
          <w:szCs w:val="27"/>
        </w:rPr>
      </w:pPr>
      <w:r w:rsidRPr="00493835">
        <w:rPr>
          <w:rFonts w:ascii="Times New Roman" w:hAnsi="Times New Roman"/>
          <w:sz w:val="27"/>
          <w:szCs w:val="27"/>
        </w:rPr>
        <w:t>1) в</w:t>
      </w:r>
      <w:r w:rsidR="0058551F">
        <w:rPr>
          <w:rFonts w:ascii="Times New Roman" w:hAnsi="Times New Roman"/>
          <w:sz w:val="27"/>
          <w:szCs w:val="27"/>
        </w:rPr>
        <w:tab/>
      </w:r>
      <w:r w:rsidRPr="00493835">
        <w:rPr>
          <w:rFonts w:ascii="Times New Roman" w:hAnsi="Times New Roman"/>
          <w:sz w:val="27"/>
          <w:szCs w:val="27"/>
        </w:rPr>
        <w:t>подразделе 5.1 слово «комитета» заменить словом «Министерства»;</w:t>
      </w:r>
    </w:p>
    <w:p w:rsidR="009E511D" w:rsidRPr="00493835" w:rsidRDefault="009E511D">
      <w:pPr>
        <w:spacing w:after="0" w:line="240" w:lineRule="auto"/>
        <w:ind w:firstLine="709"/>
        <w:jc w:val="both"/>
        <w:rPr>
          <w:rFonts w:ascii="Times New Roman" w:hAnsi="Times New Roman"/>
          <w:sz w:val="27"/>
          <w:szCs w:val="27"/>
        </w:rPr>
      </w:pPr>
      <w:r w:rsidRPr="00493835">
        <w:rPr>
          <w:rFonts w:ascii="Times New Roman" w:hAnsi="Times New Roman"/>
          <w:sz w:val="27"/>
          <w:szCs w:val="27"/>
        </w:rPr>
        <w:t>2) в подразделе 5.2:</w:t>
      </w:r>
    </w:p>
    <w:p w:rsidR="002A51EC" w:rsidRPr="00493835" w:rsidRDefault="002A51EC">
      <w:pPr>
        <w:spacing w:after="0" w:line="240" w:lineRule="auto"/>
        <w:ind w:firstLine="709"/>
        <w:jc w:val="both"/>
        <w:rPr>
          <w:rFonts w:ascii="Times New Roman" w:hAnsi="Times New Roman"/>
          <w:sz w:val="27"/>
          <w:szCs w:val="27"/>
        </w:rPr>
      </w:pPr>
      <w:r w:rsidRPr="00493835">
        <w:rPr>
          <w:rFonts w:ascii="Times New Roman" w:hAnsi="Times New Roman"/>
          <w:sz w:val="27"/>
          <w:szCs w:val="27"/>
        </w:rPr>
        <w:t>а) слова «комитет цифрового развития и связи Курской области» заменить словами «Министерство цифрового развития и связи Курской области»;</w:t>
      </w:r>
    </w:p>
    <w:p w:rsidR="009E511D" w:rsidRPr="00493835" w:rsidRDefault="002A51EC">
      <w:pPr>
        <w:spacing w:after="0" w:line="240" w:lineRule="auto"/>
        <w:ind w:firstLine="709"/>
        <w:jc w:val="both"/>
        <w:rPr>
          <w:rFonts w:ascii="Times New Roman" w:hAnsi="Times New Roman"/>
          <w:sz w:val="27"/>
          <w:szCs w:val="27"/>
        </w:rPr>
      </w:pPr>
      <w:r w:rsidRPr="00493835">
        <w:rPr>
          <w:rFonts w:ascii="Times New Roman" w:hAnsi="Times New Roman"/>
          <w:sz w:val="27"/>
          <w:szCs w:val="27"/>
        </w:rPr>
        <w:t>б)</w:t>
      </w:r>
      <w:r w:rsidR="0058551F">
        <w:rPr>
          <w:rFonts w:ascii="Times New Roman" w:hAnsi="Times New Roman"/>
          <w:sz w:val="27"/>
          <w:szCs w:val="27"/>
        </w:rPr>
        <w:t xml:space="preserve">   </w:t>
      </w:r>
      <w:r w:rsidRPr="00493835">
        <w:rPr>
          <w:rFonts w:ascii="Times New Roman" w:hAnsi="Times New Roman"/>
          <w:sz w:val="27"/>
          <w:szCs w:val="27"/>
        </w:rPr>
        <w:t>слова</w:t>
      </w:r>
      <w:r w:rsidR="0058551F">
        <w:rPr>
          <w:rFonts w:ascii="Times New Roman" w:hAnsi="Times New Roman"/>
          <w:sz w:val="27"/>
          <w:szCs w:val="27"/>
        </w:rPr>
        <w:tab/>
      </w:r>
      <w:r w:rsidRPr="00493835">
        <w:rPr>
          <w:rFonts w:ascii="Times New Roman" w:hAnsi="Times New Roman"/>
          <w:sz w:val="27"/>
          <w:szCs w:val="27"/>
        </w:rPr>
        <w:t>«председатель комитета социального обеспечения, материнства и детства Курской области» заменить словами «министр социального обеспечения, материнства и детства Курской области»;</w:t>
      </w:r>
    </w:p>
    <w:p w:rsidR="002A51EC" w:rsidRPr="00493835" w:rsidRDefault="002A51EC">
      <w:pPr>
        <w:spacing w:after="0" w:line="240" w:lineRule="auto"/>
        <w:ind w:firstLine="709"/>
        <w:jc w:val="both"/>
        <w:rPr>
          <w:rFonts w:ascii="Times New Roman" w:hAnsi="Times New Roman"/>
          <w:sz w:val="27"/>
          <w:szCs w:val="27"/>
        </w:rPr>
      </w:pPr>
      <w:r w:rsidRPr="00493835">
        <w:rPr>
          <w:rFonts w:ascii="Times New Roman" w:hAnsi="Times New Roman"/>
          <w:sz w:val="27"/>
          <w:szCs w:val="27"/>
        </w:rPr>
        <w:t xml:space="preserve">в) </w:t>
      </w:r>
      <w:r w:rsidR="0058551F">
        <w:rPr>
          <w:rFonts w:ascii="Times New Roman" w:hAnsi="Times New Roman"/>
          <w:sz w:val="27"/>
          <w:szCs w:val="27"/>
        </w:rPr>
        <w:t xml:space="preserve">   </w:t>
      </w:r>
      <w:r w:rsidRPr="00493835">
        <w:rPr>
          <w:rFonts w:ascii="Times New Roman" w:hAnsi="Times New Roman"/>
          <w:sz w:val="27"/>
          <w:szCs w:val="27"/>
        </w:rPr>
        <w:t>в</w:t>
      </w:r>
      <w:r w:rsidR="0058551F">
        <w:rPr>
          <w:rFonts w:ascii="Times New Roman" w:hAnsi="Times New Roman"/>
          <w:sz w:val="27"/>
          <w:szCs w:val="27"/>
        </w:rPr>
        <w:tab/>
      </w:r>
      <w:r w:rsidRPr="00493835">
        <w:rPr>
          <w:rFonts w:ascii="Times New Roman" w:hAnsi="Times New Roman"/>
          <w:sz w:val="27"/>
          <w:szCs w:val="27"/>
        </w:rPr>
        <w:t xml:space="preserve"> </w:t>
      </w:r>
      <w:r w:rsidR="0058551F">
        <w:rPr>
          <w:rFonts w:ascii="Times New Roman" w:hAnsi="Times New Roman"/>
          <w:sz w:val="27"/>
          <w:szCs w:val="27"/>
        </w:rPr>
        <w:t xml:space="preserve"> </w:t>
      </w:r>
      <w:r w:rsidR="00493835" w:rsidRPr="00493835">
        <w:rPr>
          <w:rFonts w:ascii="Times New Roman" w:hAnsi="Times New Roman"/>
          <w:sz w:val="27"/>
          <w:szCs w:val="27"/>
        </w:rPr>
        <w:t xml:space="preserve">подразделе </w:t>
      </w:r>
      <w:r w:rsidRPr="00493835">
        <w:rPr>
          <w:rFonts w:ascii="Times New Roman" w:hAnsi="Times New Roman"/>
          <w:sz w:val="27"/>
          <w:szCs w:val="27"/>
        </w:rPr>
        <w:t>5.3 слова «</w:t>
      </w:r>
      <w:r w:rsidR="00493835" w:rsidRPr="00493835">
        <w:rPr>
          <w:rFonts w:ascii="Times New Roman" w:hAnsi="Times New Roman"/>
          <w:sz w:val="27"/>
          <w:szCs w:val="27"/>
        </w:rPr>
        <w:t>Администрации Курской области» заменить словами «Губернатора и Правительства Курской области».</w:t>
      </w:r>
    </w:p>
    <w:p w:rsidR="00493835" w:rsidRPr="00493835" w:rsidRDefault="00493835" w:rsidP="00493835">
      <w:pPr>
        <w:autoSpaceDE w:val="0"/>
        <w:autoSpaceDN w:val="0"/>
        <w:adjustRightInd w:val="0"/>
        <w:spacing w:after="0" w:line="240" w:lineRule="auto"/>
        <w:ind w:firstLine="709"/>
        <w:jc w:val="both"/>
        <w:rPr>
          <w:rFonts w:ascii="Times New Roman" w:hAnsi="Times New Roman"/>
          <w:sz w:val="27"/>
          <w:szCs w:val="27"/>
        </w:rPr>
      </w:pPr>
      <w:r w:rsidRPr="00493835">
        <w:rPr>
          <w:rFonts w:ascii="Times New Roman" w:hAnsi="Times New Roman"/>
          <w:sz w:val="27"/>
          <w:szCs w:val="27"/>
        </w:rPr>
        <w:t>6. В приложении № 1 к Административному регламенту слова «комитетом социального обеспечения, материнства и детства Курской области» заменить словами «Министерством социального обеспечения, материнства и детства Курской области».</w:t>
      </w:r>
    </w:p>
    <w:p w:rsidR="00493835" w:rsidRPr="002A51EC" w:rsidRDefault="00493835">
      <w:pPr>
        <w:spacing w:after="0" w:line="240" w:lineRule="auto"/>
        <w:ind w:firstLine="709"/>
        <w:jc w:val="both"/>
        <w:rPr>
          <w:rFonts w:ascii="Times New Roman" w:hAnsi="Times New Roman"/>
          <w:sz w:val="27"/>
        </w:rPr>
      </w:pPr>
    </w:p>
    <w:sectPr w:rsidR="00493835" w:rsidRPr="002A51EC" w:rsidSect="007773DF">
      <w:pgSz w:w="11908" w:h="16848"/>
      <w:pgMar w:top="851" w:right="1134" w:bottom="567" w:left="1701" w:header="284"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B8F" w:rsidRDefault="00244B8F" w:rsidP="00C03F1E">
      <w:pPr>
        <w:spacing w:after="0" w:line="240" w:lineRule="auto"/>
      </w:pPr>
      <w:r>
        <w:separator/>
      </w:r>
    </w:p>
  </w:endnote>
  <w:endnote w:type="continuationSeparator" w:id="0">
    <w:p w:rsidR="00244B8F" w:rsidRDefault="00244B8F" w:rsidP="00C03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B8F" w:rsidRDefault="00244B8F" w:rsidP="00C03F1E">
      <w:pPr>
        <w:spacing w:after="0" w:line="240" w:lineRule="auto"/>
      </w:pPr>
      <w:r>
        <w:separator/>
      </w:r>
    </w:p>
  </w:footnote>
  <w:footnote w:type="continuationSeparator" w:id="0">
    <w:p w:rsidR="00244B8F" w:rsidRDefault="00244B8F" w:rsidP="00C03F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F1E" w:rsidRDefault="000B592C">
    <w:pPr>
      <w:framePr w:wrap="around" w:vAnchor="text" w:hAnchor="margin" w:xAlign="center" w:y="1"/>
    </w:pPr>
    <w:r>
      <w:fldChar w:fldCharType="begin"/>
    </w:r>
    <w:r w:rsidR="00413414">
      <w:instrText xml:space="preserve">PAGE </w:instrText>
    </w:r>
    <w:r>
      <w:fldChar w:fldCharType="separate"/>
    </w:r>
    <w:r w:rsidR="005C0D91">
      <w:rPr>
        <w:noProof/>
      </w:rPr>
      <w:t>4</w:t>
    </w:r>
    <w:r>
      <w:fldChar w:fldCharType="end"/>
    </w:r>
  </w:p>
  <w:p w:rsidR="00C03F1E" w:rsidRDefault="00C03F1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03F1E"/>
    <w:rsid w:val="0003357A"/>
    <w:rsid w:val="00037D7C"/>
    <w:rsid w:val="00042119"/>
    <w:rsid w:val="00095C85"/>
    <w:rsid w:val="000B592C"/>
    <w:rsid w:val="00126B65"/>
    <w:rsid w:val="00177A10"/>
    <w:rsid w:val="001F3518"/>
    <w:rsid w:val="00214AAE"/>
    <w:rsid w:val="00244B8F"/>
    <w:rsid w:val="00263E4F"/>
    <w:rsid w:val="002906FF"/>
    <w:rsid w:val="002A51EC"/>
    <w:rsid w:val="003454AA"/>
    <w:rsid w:val="003670C9"/>
    <w:rsid w:val="00385899"/>
    <w:rsid w:val="003B5835"/>
    <w:rsid w:val="00413414"/>
    <w:rsid w:val="00493835"/>
    <w:rsid w:val="004B2151"/>
    <w:rsid w:val="005426A7"/>
    <w:rsid w:val="0058551F"/>
    <w:rsid w:val="005C0D91"/>
    <w:rsid w:val="005E349A"/>
    <w:rsid w:val="00624B61"/>
    <w:rsid w:val="00626A2B"/>
    <w:rsid w:val="00671218"/>
    <w:rsid w:val="00697B3F"/>
    <w:rsid w:val="007035D7"/>
    <w:rsid w:val="00731AD9"/>
    <w:rsid w:val="0075753B"/>
    <w:rsid w:val="007645FF"/>
    <w:rsid w:val="007773DF"/>
    <w:rsid w:val="007A074B"/>
    <w:rsid w:val="00875E64"/>
    <w:rsid w:val="008D22E8"/>
    <w:rsid w:val="008F07D3"/>
    <w:rsid w:val="009464BF"/>
    <w:rsid w:val="009E511D"/>
    <w:rsid w:val="00A039C1"/>
    <w:rsid w:val="00BB7FE4"/>
    <w:rsid w:val="00C03F1E"/>
    <w:rsid w:val="00D36867"/>
    <w:rsid w:val="00E857A9"/>
    <w:rsid w:val="00EF1F36"/>
    <w:rsid w:val="00F36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03F1E"/>
    <w:rPr>
      <w:rFonts w:ascii="Calibri" w:hAnsi="Calibri"/>
    </w:rPr>
  </w:style>
  <w:style w:type="paragraph" w:styleId="10">
    <w:name w:val="heading 1"/>
    <w:next w:val="a"/>
    <w:link w:val="11"/>
    <w:uiPriority w:val="9"/>
    <w:qFormat/>
    <w:rsid w:val="00C03F1E"/>
    <w:pPr>
      <w:spacing w:before="120" w:after="120"/>
      <w:jc w:val="both"/>
      <w:outlineLvl w:val="0"/>
    </w:pPr>
    <w:rPr>
      <w:rFonts w:ascii="XO Thames" w:hAnsi="XO Thames"/>
      <w:b/>
      <w:sz w:val="32"/>
    </w:rPr>
  </w:style>
  <w:style w:type="paragraph" w:styleId="2">
    <w:name w:val="heading 2"/>
    <w:basedOn w:val="a"/>
    <w:link w:val="20"/>
    <w:uiPriority w:val="9"/>
    <w:qFormat/>
    <w:rsid w:val="00C03F1E"/>
    <w:pPr>
      <w:spacing w:beforeAutospacing="1" w:afterAutospacing="1" w:line="240" w:lineRule="auto"/>
      <w:outlineLvl w:val="1"/>
    </w:pPr>
    <w:rPr>
      <w:rFonts w:ascii="Times New Roman" w:hAnsi="Times New Roman"/>
      <w:b/>
      <w:sz w:val="36"/>
    </w:rPr>
  </w:style>
  <w:style w:type="paragraph" w:styleId="3">
    <w:name w:val="heading 3"/>
    <w:next w:val="a"/>
    <w:link w:val="31"/>
    <w:uiPriority w:val="9"/>
    <w:qFormat/>
    <w:rsid w:val="00C03F1E"/>
    <w:pPr>
      <w:spacing w:before="120" w:after="120"/>
      <w:jc w:val="both"/>
      <w:outlineLvl w:val="2"/>
    </w:pPr>
    <w:rPr>
      <w:rFonts w:ascii="XO Thames" w:hAnsi="XO Thames"/>
      <w:b/>
      <w:sz w:val="26"/>
    </w:rPr>
  </w:style>
  <w:style w:type="paragraph" w:styleId="4">
    <w:name w:val="heading 4"/>
    <w:next w:val="a"/>
    <w:link w:val="40"/>
    <w:uiPriority w:val="9"/>
    <w:qFormat/>
    <w:rsid w:val="00C03F1E"/>
    <w:pPr>
      <w:spacing w:before="120" w:after="120"/>
      <w:jc w:val="both"/>
      <w:outlineLvl w:val="3"/>
    </w:pPr>
    <w:rPr>
      <w:rFonts w:ascii="XO Thames" w:hAnsi="XO Thames"/>
      <w:b/>
      <w:sz w:val="24"/>
    </w:rPr>
  </w:style>
  <w:style w:type="paragraph" w:styleId="5">
    <w:name w:val="heading 5"/>
    <w:next w:val="a"/>
    <w:link w:val="50"/>
    <w:uiPriority w:val="9"/>
    <w:qFormat/>
    <w:rsid w:val="00C03F1E"/>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03F1E"/>
    <w:rPr>
      <w:rFonts w:ascii="Calibri" w:hAnsi="Calibri"/>
    </w:rPr>
  </w:style>
  <w:style w:type="paragraph" w:styleId="21">
    <w:name w:val="toc 2"/>
    <w:next w:val="a"/>
    <w:link w:val="22"/>
    <w:uiPriority w:val="39"/>
    <w:rsid w:val="00C03F1E"/>
    <w:pPr>
      <w:ind w:left="200"/>
    </w:pPr>
    <w:rPr>
      <w:rFonts w:ascii="XO Thames" w:hAnsi="XO Thames"/>
      <w:sz w:val="28"/>
    </w:rPr>
  </w:style>
  <w:style w:type="character" w:customStyle="1" w:styleId="22">
    <w:name w:val="Оглавление 2 Знак"/>
    <w:link w:val="21"/>
    <w:rsid w:val="00C03F1E"/>
    <w:rPr>
      <w:rFonts w:ascii="XO Thames" w:hAnsi="XO Thames"/>
      <w:sz w:val="28"/>
    </w:rPr>
  </w:style>
  <w:style w:type="paragraph" w:styleId="41">
    <w:name w:val="toc 4"/>
    <w:next w:val="a"/>
    <w:link w:val="42"/>
    <w:uiPriority w:val="39"/>
    <w:rsid w:val="00C03F1E"/>
    <w:pPr>
      <w:ind w:left="600"/>
    </w:pPr>
    <w:rPr>
      <w:rFonts w:ascii="XO Thames" w:hAnsi="XO Thames"/>
      <w:sz w:val="28"/>
    </w:rPr>
  </w:style>
  <w:style w:type="character" w:customStyle="1" w:styleId="42">
    <w:name w:val="Оглавление 4 Знак"/>
    <w:link w:val="41"/>
    <w:rsid w:val="00C03F1E"/>
    <w:rPr>
      <w:rFonts w:ascii="XO Thames" w:hAnsi="XO Thames"/>
      <w:sz w:val="28"/>
    </w:rPr>
  </w:style>
  <w:style w:type="paragraph" w:styleId="6">
    <w:name w:val="toc 6"/>
    <w:next w:val="a"/>
    <w:link w:val="60"/>
    <w:uiPriority w:val="39"/>
    <w:rsid w:val="00C03F1E"/>
    <w:pPr>
      <w:ind w:left="1000"/>
    </w:pPr>
    <w:rPr>
      <w:rFonts w:ascii="XO Thames" w:hAnsi="XO Thames"/>
      <w:sz w:val="28"/>
    </w:rPr>
  </w:style>
  <w:style w:type="character" w:customStyle="1" w:styleId="60">
    <w:name w:val="Оглавление 6 Знак"/>
    <w:link w:val="6"/>
    <w:rsid w:val="00C03F1E"/>
    <w:rPr>
      <w:rFonts w:ascii="XO Thames" w:hAnsi="XO Thames"/>
      <w:sz w:val="28"/>
    </w:rPr>
  </w:style>
  <w:style w:type="paragraph" w:styleId="7">
    <w:name w:val="toc 7"/>
    <w:next w:val="a"/>
    <w:link w:val="70"/>
    <w:uiPriority w:val="39"/>
    <w:rsid w:val="00C03F1E"/>
    <w:pPr>
      <w:ind w:left="1200"/>
    </w:pPr>
    <w:rPr>
      <w:rFonts w:ascii="XO Thames" w:hAnsi="XO Thames"/>
      <w:sz w:val="28"/>
    </w:rPr>
  </w:style>
  <w:style w:type="character" w:customStyle="1" w:styleId="70">
    <w:name w:val="Оглавление 7 Знак"/>
    <w:link w:val="7"/>
    <w:rsid w:val="00C03F1E"/>
    <w:rPr>
      <w:rFonts w:ascii="XO Thames" w:hAnsi="XO Thames"/>
      <w:sz w:val="28"/>
    </w:rPr>
  </w:style>
  <w:style w:type="character" w:customStyle="1" w:styleId="31">
    <w:name w:val="Заголовок 3 Знак1"/>
    <w:link w:val="3"/>
    <w:rsid w:val="00C03F1E"/>
    <w:rPr>
      <w:rFonts w:ascii="XO Thames" w:hAnsi="XO Thames"/>
      <w:b/>
      <w:sz w:val="26"/>
    </w:rPr>
  </w:style>
  <w:style w:type="paragraph" w:customStyle="1" w:styleId="12">
    <w:name w:val="Гиперссылка1"/>
    <w:link w:val="13"/>
    <w:rsid w:val="00C03F1E"/>
    <w:rPr>
      <w:color w:val="0000FF"/>
      <w:u w:val="single"/>
    </w:rPr>
  </w:style>
  <w:style w:type="character" w:customStyle="1" w:styleId="13">
    <w:name w:val="Гиперссылка1"/>
    <w:link w:val="12"/>
    <w:rsid w:val="00C03F1E"/>
    <w:rPr>
      <w:color w:val="0000FF"/>
      <w:u w:val="single"/>
    </w:rPr>
  </w:style>
  <w:style w:type="paragraph" w:styleId="a3">
    <w:name w:val="Balloon Text"/>
    <w:basedOn w:val="a"/>
    <w:link w:val="a4"/>
    <w:rsid w:val="00C03F1E"/>
    <w:pPr>
      <w:spacing w:after="0" w:line="240" w:lineRule="auto"/>
    </w:pPr>
    <w:rPr>
      <w:rFonts w:ascii="Tahoma" w:hAnsi="Tahoma"/>
      <w:sz w:val="16"/>
    </w:rPr>
  </w:style>
  <w:style w:type="character" w:customStyle="1" w:styleId="a4">
    <w:name w:val="Текст выноски Знак"/>
    <w:basedOn w:val="1"/>
    <w:link w:val="a3"/>
    <w:rsid w:val="00C03F1E"/>
    <w:rPr>
      <w:rFonts w:ascii="Tahoma" w:hAnsi="Tahoma"/>
      <w:sz w:val="16"/>
    </w:rPr>
  </w:style>
  <w:style w:type="paragraph" w:styleId="a5">
    <w:name w:val="header"/>
    <w:basedOn w:val="a"/>
    <w:link w:val="a6"/>
    <w:rsid w:val="00C03F1E"/>
    <w:pPr>
      <w:tabs>
        <w:tab w:val="center" w:pos="4677"/>
        <w:tab w:val="right" w:pos="9355"/>
      </w:tabs>
      <w:spacing w:after="0" w:line="240" w:lineRule="auto"/>
    </w:pPr>
  </w:style>
  <w:style w:type="character" w:customStyle="1" w:styleId="a6">
    <w:name w:val="Верхний колонтитул Знак"/>
    <w:basedOn w:val="1"/>
    <w:link w:val="a5"/>
    <w:rsid w:val="00C03F1E"/>
  </w:style>
  <w:style w:type="paragraph" w:customStyle="1" w:styleId="FontStyle11">
    <w:name w:val="Font Style11"/>
    <w:basedOn w:val="14"/>
    <w:link w:val="FontStyle110"/>
    <w:rsid w:val="00C03F1E"/>
    <w:rPr>
      <w:rFonts w:ascii="Times New Roman" w:hAnsi="Times New Roman"/>
      <w:sz w:val="24"/>
    </w:rPr>
  </w:style>
  <w:style w:type="character" w:customStyle="1" w:styleId="FontStyle110">
    <w:name w:val="Font Style11"/>
    <w:basedOn w:val="15"/>
    <w:link w:val="FontStyle11"/>
    <w:rsid w:val="00C03F1E"/>
    <w:rPr>
      <w:rFonts w:ascii="Times New Roman" w:hAnsi="Times New Roman"/>
      <w:sz w:val="24"/>
    </w:rPr>
  </w:style>
  <w:style w:type="paragraph" w:customStyle="1" w:styleId="14">
    <w:name w:val="Основной шрифт абзаца1"/>
    <w:link w:val="15"/>
    <w:rsid w:val="00C03F1E"/>
  </w:style>
  <w:style w:type="character" w:customStyle="1" w:styleId="15">
    <w:name w:val="Основной шрифт абзаца1"/>
    <w:link w:val="14"/>
    <w:rsid w:val="00C03F1E"/>
  </w:style>
  <w:style w:type="paragraph" w:styleId="30">
    <w:name w:val="toc 3"/>
    <w:next w:val="a"/>
    <w:link w:val="32"/>
    <w:uiPriority w:val="39"/>
    <w:rsid w:val="00C03F1E"/>
    <w:pPr>
      <w:ind w:left="400"/>
    </w:pPr>
    <w:rPr>
      <w:rFonts w:ascii="XO Thames" w:hAnsi="XO Thames"/>
      <w:sz w:val="28"/>
    </w:rPr>
  </w:style>
  <w:style w:type="character" w:customStyle="1" w:styleId="32">
    <w:name w:val="Оглавление 3 Знак"/>
    <w:link w:val="30"/>
    <w:rsid w:val="00C03F1E"/>
    <w:rPr>
      <w:rFonts w:ascii="XO Thames" w:hAnsi="XO Thames"/>
      <w:sz w:val="28"/>
    </w:rPr>
  </w:style>
  <w:style w:type="paragraph" w:styleId="a7">
    <w:name w:val="footer"/>
    <w:basedOn w:val="a"/>
    <w:link w:val="a8"/>
    <w:rsid w:val="00C03F1E"/>
    <w:pPr>
      <w:tabs>
        <w:tab w:val="center" w:pos="4677"/>
        <w:tab w:val="right" w:pos="9355"/>
      </w:tabs>
      <w:spacing w:after="0" w:line="240" w:lineRule="auto"/>
    </w:pPr>
  </w:style>
  <w:style w:type="character" w:customStyle="1" w:styleId="a8">
    <w:name w:val="Нижний колонтитул Знак"/>
    <w:basedOn w:val="1"/>
    <w:link w:val="a7"/>
    <w:rsid w:val="00C03F1E"/>
  </w:style>
  <w:style w:type="character" w:customStyle="1" w:styleId="50">
    <w:name w:val="Заголовок 5 Знак"/>
    <w:link w:val="5"/>
    <w:rsid w:val="00C03F1E"/>
    <w:rPr>
      <w:rFonts w:ascii="XO Thames" w:hAnsi="XO Thames"/>
      <w:b/>
    </w:rPr>
  </w:style>
  <w:style w:type="character" w:customStyle="1" w:styleId="11">
    <w:name w:val="Заголовок 1 Знак"/>
    <w:link w:val="10"/>
    <w:rsid w:val="00C03F1E"/>
    <w:rPr>
      <w:rFonts w:ascii="XO Thames" w:hAnsi="XO Thames"/>
      <w:b/>
      <w:sz w:val="32"/>
    </w:rPr>
  </w:style>
  <w:style w:type="paragraph" w:customStyle="1" w:styleId="23">
    <w:name w:val="Гиперссылка2"/>
    <w:link w:val="a9"/>
    <w:rsid w:val="00C03F1E"/>
    <w:rPr>
      <w:color w:val="0000FF"/>
      <w:u w:val="single"/>
    </w:rPr>
  </w:style>
  <w:style w:type="character" w:styleId="a9">
    <w:name w:val="Hyperlink"/>
    <w:link w:val="23"/>
    <w:rsid w:val="00C03F1E"/>
    <w:rPr>
      <w:color w:val="0000FF"/>
      <w:u w:val="single"/>
    </w:rPr>
  </w:style>
  <w:style w:type="paragraph" w:customStyle="1" w:styleId="Footnote">
    <w:name w:val="Footnote"/>
    <w:link w:val="Footnote0"/>
    <w:rsid w:val="00C03F1E"/>
    <w:pPr>
      <w:ind w:firstLine="851"/>
      <w:jc w:val="both"/>
    </w:pPr>
    <w:rPr>
      <w:rFonts w:ascii="XO Thames" w:hAnsi="XO Thames"/>
    </w:rPr>
  </w:style>
  <w:style w:type="character" w:customStyle="1" w:styleId="Footnote0">
    <w:name w:val="Footnote"/>
    <w:link w:val="Footnote"/>
    <w:rsid w:val="00C03F1E"/>
    <w:rPr>
      <w:rFonts w:ascii="XO Thames" w:hAnsi="XO Thames"/>
    </w:rPr>
  </w:style>
  <w:style w:type="paragraph" w:styleId="16">
    <w:name w:val="toc 1"/>
    <w:next w:val="a"/>
    <w:link w:val="17"/>
    <w:uiPriority w:val="39"/>
    <w:rsid w:val="00C03F1E"/>
    <w:rPr>
      <w:rFonts w:ascii="XO Thames" w:hAnsi="XO Thames"/>
      <w:b/>
      <w:sz w:val="28"/>
    </w:rPr>
  </w:style>
  <w:style w:type="character" w:customStyle="1" w:styleId="17">
    <w:name w:val="Оглавление 1 Знак"/>
    <w:link w:val="16"/>
    <w:rsid w:val="00C03F1E"/>
    <w:rPr>
      <w:rFonts w:ascii="XO Thames" w:hAnsi="XO Thames"/>
      <w:b/>
      <w:sz w:val="28"/>
    </w:rPr>
  </w:style>
  <w:style w:type="paragraph" w:customStyle="1" w:styleId="HeaderandFooter">
    <w:name w:val="Header and Footer"/>
    <w:link w:val="HeaderandFooter0"/>
    <w:rsid w:val="00C03F1E"/>
    <w:pPr>
      <w:spacing w:line="240" w:lineRule="auto"/>
      <w:jc w:val="both"/>
    </w:pPr>
    <w:rPr>
      <w:rFonts w:ascii="XO Thames" w:hAnsi="XO Thames"/>
      <w:sz w:val="20"/>
    </w:rPr>
  </w:style>
  <w:style w:type="character" w:customStyle="1" w:styleId="HeaderandFooter0">
    <w:name w:val="Header and Footer"/>
    <w:link w:val="HeaderandFooter"/>
    <w:rsid w:val="00C03F1E"/>
    <w:rPr>
      <w:rFonts w:ascii="XO Thames" w:hAnsi="XO Thames"/>
      <w:sz w:val="20"/>
    </w:rPr>
  </w:style>
  <w:style w:type="paragraph" w:customStyle="1" w:styleId="18">
    <w:name w:val="Обычный1"/>
    <w:link w:val="19"/>
    <w:rsid w:val="00C03F1E"/>
    <w:rPr>
      <w:rFonts w:ascii="Calibri" w:hAnsi="Calibri"/>
    </w:rPr>
  </w:style>
  <w:style w:type="character" w:customStyle="1" w:styleId="19">
    <w:name w:val="Обычный1"/>
    <w:link w:val="18"/>
    <w:rsid w:val="00C03F1E"/>
    <w:rPr>
      <w:rFonts w:ascii="Calibri" w:hAnsi="Calibri"/>
    </w:rPr>
  </w:style>
  <w:style w:type="paragraph" w:styleId="9">
    <w:name w:val="toc 9"/>
    <w:next w:val="a"/>
    <w:link w:val="90"/>
    <w:uiPriority w:val="39"/>
    <w:rsid w:val="00C03F1E"/>
    <w:pPr>
      <w:ind w:left="1600"/>
    </w:pPr>
    <w:rPr>
      <w:rFonts w:ascii="XO Thames" w:hAnsi="XO Thames"/>
      <w:sz w:val="28"/>
    </w:rPr>
  </w:style>
  <w:style w:type="character" w:customStyle="1" w:styleId="90">
    <w:name w:val="Оглавление 9 Знак"/>
    <w:link w:val="9"/>
    <w:rsid w:val="00C03F1E"/>
    <w:rPr>
      <w:rFonts w:ascii="XO Thames" w:hAnsi="XO Thames"/>
      <w:sz w:val="28"/>
    </w:rPr>
  </w:style>
  <w:style w:type="paragraph" w:styleId="8">
    <w:name w:val="toc 8"/>
    <w:next w:val="a"/>
    <w:link w:val="80"/>
    <w:uiPriority w:val="39"/>
    <w:rsid w:val="00C03F1E"/>
    <w:pPr>
      <w:ind w:left="1400"/>
    </w:pPr>
    <w:rPr>
      <w:rFonts w:ascii="XO Thames" w:hAnsi="XO Thames"/>
      <w:sz w:val="28"/>
    </w:rPr>
  </w:style>
  <w:style w:type="character" w:customStyle="1" w:styleId="80">
    <w:name w:val="Оглавление 8 Знак"/>
    <w:link w:val="8"/>
    <w:rsid w:val="00C03F1E"/>
    <w:rPr>
      <w:rFonts w:ascii="XO Thames" w:hAnsi="XO Thames"/>
      <w:sz w:val="28"/>
    </w:rPr>
  </w:style>
  <w:style w:type="paragraph" w:styleId="51">
    <w:name w:val="toc 5"/>
    <w:next w:val="a"/>
    <w:link w:val="52"/>
    <w:uiPriority w:val="39"/>
    <w:rsid w:val="00C03F1E"/>
    <w:pPr>
      <w:ind w:left="800"/>
    </w:pPr>
    <w:rPr>
      <w:rFonts w:ascii="XO Thames" w:hAnsi="XO Thames"/>
      <w:sz w:val="28"/>
    </w:rPr>
  </w:style>
  <w:style w:type="character" w:customStyle="1" w:styleId="52">
    <w:name w:val="Оглавление 5 Знак"/>
    <w:link w:val="51"/>
    <w:rsid w:val="00C03F1E"/>
    <w:rPr>
      <w:rFonts w:ascii="XO Thames" w:hAnsi="XO Thames"/>
      <w:sz w:val="28"/>
    </w:rPr>
  </w:style>
  <w:style w:type="paragraph" w:styleId="aa">
    <w:name w:val="Subtitle"/>
    <w:next w:val="a"/>
    <w:link w:val="ab"/>
    <w:uiPriority w:val="11"/>
    <w:qFormat/>
    <w:rsid w:val="00C03F1E"/>
    <w:pPr>
      <w:jc w:val="both"/>
    </w:pPr>
    <w:rPr>
      <w:rFonts w:ascii="XO Thames" w:hAnsi="XO Thames"/>
      <w:i/>
      <w:sz w:val="24"/>
    </w:rPr>
  </w:style>
  <w:style w:type="character" w:customStyle="1" w:styleId="ab">
    <w:name w:val="Подзаголовок Знак"/>
    <w:link w:val="aa"/>
    <w:rsid w:val="00C03F1E"/>
    <w:rPr>
      <w:rFonts w:ascii="XO Thames" w:hAnsi="XO Thames"/>
      <w:i/>
      <w:sz w:val="24"/>
    </w:rPr>
  </w:style>
  <w:style w:type="paragraph" w:styleId="ac">
    <w:name w:val="Title"/>
    <w:next w:val="a"/>
    <w:link w:val="ad"/>
    <w:uiPriority w:val="10"/>
    <w:qFormat/>
    <w:rsid w:val="00C03F1E"/>
    <w:pPr>
      <w:spacing w:before="567" w:after="567"/>
      <w:jc w:val="center"/>
    </w:pPr>
    <w:rPr>
      <w:rFonts w:ascii="XO Thames" w:hAnsi="XO Thames"/>
      <w:b/>
      <w:caps/>
      <w:sz w:val="40"/>
    </w:rPr>
  </w:style>
  <w:style w:type="character" w:customStyle="1" w:styleId="ad">
    <w:name w:val="Название Знак"/>
    <w:link w:val="ac"/>
    <w:rsid w:val="00C03F1E"/>
    <w:rPr>
      <w:rFonts w:ascii="XO Thames" w:hAnsi="XO Thames"/>
      <w:b/>
      <w:caps/>
      <w:sz w:val="40"/>
    </w:rPr>
  </w:style>
  <w:style w:type="character" w:customStyle="1" w:styleId="40">
    <w:name w:val="Заголовок 4 Знак"/>
    <w:link w:val="4"/>
    <w:rsid w:val="00C03F1E"/>
    <w:rPr>
      <w:rFonts w:ascii="XO Thames" w:hAnsi="XO Thames"/>
      <w:b/>
      <w:sz w:val="24"/>
    </w:rPr>
  </w:style>
  <w:style w:type="paragraph" w:customStyle="1" w:styleId="33">
    <w:name w:val="Заголовок 3 Знак"/>
    <w:link w:val="34"/>
    <w:rsid w:val="00C03F1E"/>
    <w:rPr>
      <w:rFonts w:ascii="XO Thames" w:hAnsi="XO Thames"/>
      <w:b/>
      <w:sz w:val="26"/>
    </w:rPr>
  </w:style>
  <w:style w:type="character" w:customStyle="1" w:styleId="34">
    <w:name w:val="Заголовок 3 Знак"/>
    <w:link w:val="33"/>
    <w:rsid w:val="00C03F1E"/>
    <w:rPr>
      <w:rFonts w:ascii="XO Thames" w:hAnsi="XO Thames"/>
      <w:b/>
      <w:sz w:val="26"/>
    </w:rPr>
  </w:style>
  <w:style w:type="paragraph" w:customStyle="1" w:styleId="24">
    <w:name w:val="Основной шрифт абзаца2"/>
    <w:link w:val="2"/>
    <w:rsid w:val="00C03F1E"/>
  </w:style>
  <w:style w:type="character" w:customStyle="1" w:styleId="20">
    <w:name w:val="Заголовок 2 Знак"/>
    <w:basedOn w:val="1"/>
    <w:link w:val="2"/>
    <w:rsid w:val="00C03F1E"/>
    <w:rPr>
      <w:rFonts w:ascii="Times New Roman" w:hAnsi="Times New Roman"/>
      <w:b/>
      <w:sz w:val="36"/>
    </w:rPr>
  </w:style>
  <w:style w:type="paragraph" w:customStyle="1" w:styleId="ConsPlusNormal">
    <w:name w:val="ConsPlusNormal"/>
    <w:link w:val="ConsPlusNormal0"/>
    <w:rsid w:val="00C03F1E"/>
    <w:pPr>
      <w:spacing w:after="0" w:line="240" w:lineRule="auto"/>
    </w:pPr>
    <w:rPr>
      <w:rFonts w:ascii="Times New Roman" w:hAnsi="Times New Roman"/>
      <w:sz w:val="24"/>
    </w:rPr>
  </w:style>
  <w:style w:type="character" w:customStyle="1" w:styleId="ConsPlusNormal0">
    <w:name w:val="ConsPlusNormal"/>
    <w:link w:val="ConsPlusNormal"/>
    <w:rsid w:val="00C03F1E"/>
    <w:rPr>
      <w:rFonts w:ascii="Times New Roman" w:hAnsi="Times New Roman"/>
      <w:sz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417&amp;n=103653&amp;dst=10008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1200</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О. Цвиров</dc:creator>
  <cp:lastModifiedBy>iakovleva_la</cp:lastModifiedBy>
  <cp:revision>9</cp:revision>
  <cp:lastPrinted>2023-12-01T11:26:00Z</cp:lastPrinted>
  <dcterms:created xsi:type="dcterms:W3CDTF">2023-12-01T11:22:00Z</dcterms:created>
  <dcterms:modified xsi:type="dcterms:W3CDTF">2023-12-13T05:46:00Z</dcterms:modified>
</cp:coreProperties>
</file>