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B4A" w:rsidRPr="007C6B4A" w:rsidRDefault="007C6B4A" w:rsidP="007C6B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9746F8" w:rsidRPr="00444224" w:rsidRDefault="00CE0DEA" w:rsidP="009A6E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результатах </w:t>
      </w:r>
      <w:r w:rsidR="007C6B4A" w:rsidRPr="007C6B4A">
        <w:rPr>
          <w:rFonts w:ascii="Times New Roman" w:hAnsi="Times New Roman" w:cs="Times New Roman"/>
          <w:bCs/>
          <w:sz w:val="28"/>
          <w:szCs w:val="28"/>
        </w:rPr>
        <w:t xml:space="preserve">общественного </w:t>
      </w:r>
      <w:r w:rsidR="007C6B4A"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CC1F71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CC1F71">
        <w:rPr>
          <w:rFonts w:ascii="Times New Roman" w:hAnsi="Times New Roman" w:cs="Times New Roman"/>
          <w:sz w:val="28"/>
          <w:szCs w:val="28"/>
        </w:rPr>
        <w:t>Об утверждении</w:t>
      </w:r>
      <w:r w:rsidR="00CC1F71" w:rsidRPr="00706A0E">
        <w:rPr>
          <w:rFonts w:ascii="Times New Roman" w:hAnsi="Times New Roman" w:cs="Times New Roman"/>
          <w:sz w:val="28"/>
          <w:szCs w:val="28"/>
        </w:rPr>
        <w:t xml:space="preserve"> </w:t>
      </w:r>
      <w:r w:rsidR="00FA7DD1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055C0E">
        <w:rPr>
          <w:rFonts w:ascii="Times New Roman" w:hAnsi="Times New Roman" w:cs="Times New Roman"/>
          <w:sz w:val="28"/>
          <w:szCs w:val="28"/>
        </w:rPr>
        <w:t xml:space="preserve">ключевых и индикативных показателей результативности и эффективности контрольно-надзорной деятельности государственной инспекции строительного надзора Курской области </w:t>
      </w:r>
      <w:r w:rsidR="00FA7DD1">
        <w:rPr>
          <w:rFonts w:ascii="Times New Roman" w:hAnsi="Times New Roman" w:cs="Times New Roman"/>
          <w:sz w:val="28"/>
          <w:szCs w:val="28"/>
        </w:rPr>
        <w:t>при осуществлении 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FA7DD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строительно</w:t>
      </w:r>
      <w:r w:rsidR="00FA7DD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надзор</w:t>
      </w:r>
      <w:r w:rsidR="00FA7DD1">
        <w:rPr>
          <w:rFonts w:ascii="Times New Roman" w:hAnsi="Times New Roman" w:cs="Times New Roman"/>
          <w:sz w:val="28"/>
          <w:szCs w:val="28"/>
        </w:rPr>
        <w:t>а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9746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7395" w:rsidRPr="00E17395" w:rsidRDefault="007C6B4A" w:rsidP="005334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sz w:val="28"/>
          <w:szCs w:val="28"/>
        </w:rPr>
        <w:t>В соответствии с п</w:t>
      </w:r>
      <w:hyperlink r:id="rId5" w:history="1">
        <w:r w:rsidRPr="007C6B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</w:t>
        </w:r>
        <w:r w:rsidR="00E173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CE0DE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государственной инспекцией строительного надзора Курской </w:t>
        </w:r>
        <w:r w:rsidR="00E1739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области</w:t>
        </w:r>
        <w:r w:rsidRPr="007C6B4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E17395" w:rsidRPr="007C6B4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FA7DD1">
        <w:rPr>
          <w:rFonts w:ascii="Times New Roman" w:hAnsi="Times New Roman" w:cs="Times New Roman"/>
          <w:sz w:val="28"/>
          <w:szCs w:val="28"/>
        </w:rPr>
        <w:t>0</w:t>
      </w:r>
      <w:r w:rsidR="00055C0E">
        <w:rPr>
          <w:rFonts w:ascii="Times New Roman" w:hAnsi="Times New Roman" w:cs="Times New Roman"/>
          <w:sz w:val="28"/>
          <w:szCs w:val="28"/>
        </w:rPr>
        <w:t>3</w:t>
      </w:r>
      <w:r w:rsidR="00CC1F71">
        <w:rPr>
          <w:rFonts w:ascii="Times New Roman" w:hAnsi="Times New Roman" w:cs="Times New Roman"/>
          <w:sz w:val="28"/>
          <w:szCs w:val="28"/>
        </w:rPr>
        <w:t>.</w:t>
      </w:r>
      <w:r w:rsidR="00CE0DEA">
        <w:rPr>
          <w:rFonts w:ascii="Times New Roman" w:hAnsi="Times New Roman" w:cs="Times New Roman"/>
          <w:sz w:val="28"/>
          <w:szCs w:val="28"/>
        </w:rPr>
        <w:t>1</w:t>
      </w:r>
      <w:r w:rsidR="00FA7DD1">
        <w:rPr>
          <w:rFonts w:ascii="Times New Roman" w:hAnsi="Times New Roman" w:cs="Times New Roman"/>
          <w:sz w:val="28"/>
          <w:szCs w:val="28"/>
        </w:rPr>
        <w:t>1</w:t>
      </w:r>
      <w:r w:rsidR="009A6E8C">
        <w:rPr>
          <w:rFonts w:ascii="Times New Roman" w:hAnsi="Times New Roman" w:cs="Times New Roman"/>
          <w:sz w:val="28"/>
          <w:szCs w:val="28"/>
        </w:rPr>
        <w:t>.202</w:t>
      </w:r>
      <w:r w:rsidR="00F606AC">
        <w:rPr>
          <w:rFonts w:ascii="Times New Roman" w:hAnsi="Times New Roman" w:cs="Times New Roman"/>
          <w:sz w:val="28"/>
          <w:szCs w:val="28"/>
        </w:rPr>
        <w:t>1</w:t>
      </w:r>
      <w:r w:rsidR="00E17395" w:rsidRPr="007C6B4A">
        <w:rPr>
          <w:rFonts w:ascii="Times New Roman" w:hAnsi="Times New Roman" w:cs="Times New Roman"/>
          <w:sz w:val="28"/>
          <w:szCs w:val="28"/>
        </w:rPr>
        <w:t xml:space="preserve"> </w:t>
      </w:r>
      <w:r w:rsidR="00E17395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="009A6E8C">
        <w:rPr>
          <w:rFonts w:ascii="Times New Roman" w:hAnsi="Times New Roman" w:cs="Times New Roman"/>
          <w:sz w:val="28"/>
          <w:szCs w:val="28"/>
        </w:rPr>
        <w:t>проект</w:t>
      </w:r>
      <w:r w:rsidR="005334D4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CC1F71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055C0E" w:rsidRPr="00055C0E">
        <w:rPr>
          <w:rFonts w:ascii="Times New Roman" w:hAnsi="Times New Roman" w:cs="Times New Roman"/>
          <w:sz w:val="28"/>
          <w:szCs w:val="28"/>
        </w:rPr>
        <w:t>Об утверждении перечня ключевых и индикативных показателей результативности и эффективности контрольно-надзорной деятельности государственной инспекции строительного надзора Курской области при осуществлении регионального государственного строительного надзора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  <w:r w:rsidR="00E17395" w:rsidRPr="0044422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</w:t>
      </w:r>
      <w:r w:rsidR="00E17395" w:rsidRPr="007C6B4A">
        <w:rPr>
          <w:rFonts w:ascii="Times New Roman" w:hAnsi="Times New Roman" w:cs="Times New Roman"/>
          <w:sz w:val="28"/>
          <w:szCs w:val="28"/>
        </w:rPr>
        <w:t xml:space="preserve"> сети «Интернет</w:t>
      </w:r>
      <w:r w:rsidR="00E17395" w:rsidRPr="00E17395">
        <w:rPr>
          <w:rFonts w:ascii="Times New Roman" w:hAnsi="Times New Roman" w:cs="Times New Roman"/>
          <w:sz w:val="28"/>
          <w:szCs w:val="28"/>
        </w:rPr>
        <w:t xml:space="preserve">» на официальном сайте Администрации Курской области </w:t>
      </w:r>
      <w:r w:rsidR="00E17395" w:rsidRPr="00E17395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7C6B4A" w:rsidRPr="007C6B4A" w:rsidRDefault="007C6B4A" w:rsidP="007C6B4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395">
        <w:rPr>
          <w:rFonts w:ascii="Times New Roman" w:hAnsi="Times New Roman" w:cs="Times New Roman"/>
          <w:sz w:val="28"/>
          <w:szCs w:val="28"/>
        </w:rPr>
        <w:t>В течение 10 дней, установленных для обществе</w:t>
      </w:r>
      <w:r w:rsidRPr="007C6B4A">
        <w:rPr>
          <w:rFonts w:ascii="Times New Roman" w:hAnsi="Times New Roman" w:cs="Times New Roman"/>
          <w:sz w:val="28"/>
          <w:szCs w:val="28"/>
        </w:rPr>
        <w:t>нного обсуждения, зафиксирован</w:t>
      </w:r>
      <w:r w:rsidR="00055C0E">
        <w:rPr>
          <w:rFonts w:ascii="Times New Roman" w:hAnsi="Times New Roman" w:cs="Times New Roman"/>
          <w:sz w:val="28"/>
          <w:szCs w:val="28"/>
        </w:rPr>
        <w:t>о</w:t>
      </w:r>
      <w:r w:rsidRPr="007C6B4A">
        <w:rPr>
          <w:rFonts w:ascii="Times New Roman" w:hAnsi="Times New Roman" w:cs="Times New Roman"/>
          <w:sz w:val="28"/>
          <w:szCs w:val="28"/>
        </w:rPr>
        <w:t xml:space="preserve"> </w:t>
      </w:r>
      <w:r w:rsidR="00055C0E">
        <w:rPr>
          <w:rFonts w:ascii="Times New Roman" w:hAnsi="Times New Roman" w:cs="Times New Roman"/>
          <w:sz w:val="28"/>
          <w:szCs w:val="28"/>
        </w:rPr>
        <w:t>20</w:t>
      </w:r>
      <w:r w:rsidR="005C3E7A">
        <w:rPr>
          <w:rFonts w:ascii="Times New Roman" w:hAnsi="Times New Roman" w:cs="Times New Roman"/>
          <w:sz w:val="28"/>
          <w:szCs w:val="28"/>
        </w:rPr>
        <w:t xml:space="preserve"> </w:t>
      </w:r>
      <w:r w:rsidRPr="00EC51C5">
        <w:rPr>
          <w:rFonts w:ascii="Times New Roman" w:hAnsi="Times New Roman" w:cs="Times New Roman"/>
          <w:sz w:val="28"/>
          <w:szCs w:val="28"/>
        </w:rPr>
        <w:t>п</w:t>
      </w:r>
      <w:r w:rsidRPr="005E5B6F">
        <w:rPr>
          <w:rFonts w:ascii="Times New Roman" w:hAnsi="Times New Roman" w:cs="Times New Roman"/>
          <w:sz w:val="28"/>
          <w:szCs w:val="28"/>
        </w:rPr>
        <w:t>росмотр</w:t>
      </w:r>
      <w:r w:rsidR="00055C0E">
        <w:rPr>
          <w:rFonts w:ascii="Times New Roman" w:hAnsi="Times New Roman" w:cs="Times New Roman"/>
          <w:sz w:val="28"/>
          <w:szCs w:val="28"/>
        </w:rPr>
        <w:t>ов</w:t>
      </w:r>
      <w:r w:rsidRPr="005E5B6F">
        <w:rPr>
          <w:rFonts w:ascii="Times New Roman" w:hAnsi="Times New Roman" w:cs="Times New Roman"/>
          <w:sz w:val="28"/>
          <w:szCs w:val="28"/>
        </w:rPr>
        <w:t>,</w:t>
      </w:r>
      <w:r w:rsidRPr="007C6B4A">
        <w:rPr>
          <w:rFonts w:ascii="Times New Roman" w:hAnsi="Times New Roman" w:cs="Times New Roman"/>
          <w:sz w:val="28"/>
          <w:szCs w:val="28"/>
        </w:rPr>
        <w:t xml:space="preserve"> комментариев – 0.</w:t>
      </w:r>
    </w:p>
    <w:p w:rsidR="00901C0C" w:rsidRDefault="00CE0DE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общественного обсуждения предложений по проекту постановления Администрации Курской области </w:t>
      </w:r>
      <w:r w:rsidRPr="00CE0DEA">
        <w:rPr>
          <w:rFonts w:ascii="Times New Roman" w:hAnsi="Times New Roman" w:cs="Times New Roman"/>
          <w:sz w:val="28"/>
          <w:szCs w:val="28"/>
        </w:rPr>
        <w:t>«</w:t>
      </w:r>
      <w:r w:rsidR="00055C0E" w:rsidRPr="00055C0E">
        <w:rPr>
          <w:rFonts w:ascii="Times New Roman" w:hAnsi="Times New Roman" w:cs="Times New Roman"/>
          <w:sz w:val="28"/>
          <w:szCs w:val="28"/>
        </w:rPr>
        <w:t>Об утверждении перечня ключевых и индикативных показателей результативности и эффективности контрольно-надзорной деятельности государственной инспекции строительного надзора Курской области при осуществлении регионального государственного строительного надзора</w:t>
      </w:r>
      <w:r w:rsidRPr="00CE0D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поступило.</w:t>
      </w:r>
    </w:p>
    <w:p w:rsidR="00CE0DEA" w:rsidRDefault="00CE0DE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1C0C" w:rsidRDefault="00901C0C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7DD1" w:rsidRDefault="00FA7DD1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CE0DE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E0DEA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C0C" w:rsidRDefault="00FA7DD1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E0DEA">
        <w:rPr>
          <w:rFonts w:ascii="Times New Roman" w:hAnsi="Times New Roman" w:cs="Times New Roman"/>
          <w:sz w:val="28"/>
          <w:szCs w:val="28"/>
        </w:rPr>
        <w:t>нспекции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DEA">
        <w:rPr>
          <w:rFonts w:ascii="Times New Roman" w:hAnsi="Times New Roman" w:cs="Times New Roman"/>
          <w:sz w:val="28"/>
          <w:szCs w:val="28"/>
        </w:rPr>
        <w:t xml:space="preserve">строительного надзора </w:t>
      </w:r>
      <w:r w:rsidR="00901C0C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А.Р. Горин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F8"/>
    <w:rsid w:val="00055C0E"/>
    <w:rsid w:val="000641BE"/>
    <w:rsid w:val="00116D61"/>
    <w:rsid w:val="00132DD3"/>
    <w:rsid w:val="00147952"/>
    <w:rsid w:val="001D3326"/>
    <w:rsid w:val="002A58F0"/>
    <w:rsid w:val="003041BF"/>
    <w:rsid w:val="003215A5"/>
    <w:rsid w:val="00325E82"/>
    <w:rsid w:val="00362CC6"/>
    <w:rsid w:val="00444224"/>
    <w:rsid w:val="0045452B"/>
    <w:rsid w:val="00466E84"/>
    <w:rsid w:val="004A53C1"/>
    <w:rsid w:val="004B6681"/>
    <w:rsid w:val="005334D4"/>
    <w:rsid w:val="005C3E7A"/>
    <w:rsid w:val="005E5B6F"/>
    <w:rsid w:val="006A0BCE"/>
    <w:rsid w:val="006F00A2"/>
    <w:rsid w:val="00712069"/>
    <w:rsid w:val="00772143"/>
    <w:rsid w:val="007B5470"/>
    <w:rsid w:val="007C41F2"/>
    <w:rsid w:val="007C6B4A"/>
    <w:rsid w:val="00823FF3"/>
    <w:rsid w:val="00901C0C"/>
    <w:rsid w:val="009746F8"/>
    <w:rsid w:val="009A6E8C"/>
    <w:rsid w:val="00A56C54"/>
    <w:rsid w:val="00A57D96"/>
    <w:rsid w:val="00B433C9"/>
    <w:rsid w:val="00BB20E6"/>
    <w:rsid w:val="00CC1F71"/>
    <w:rsid w:val="00CE0DEA"/>
    <w:rsid w:val="00D148E0"/>
    <w:rsid w:val="00D372D9"/>
    <w:rsid w:val="00DD7DAD"/>
    <w:rsid w:val="00E17395"/>
    <w:rsid w:val="00E21EC9"/>
    <w:rsid w:val="00E95D13"/>
    <w:rsid w:val="00EA553E"/>
    <w:rsid w:val="00EA6BB5"/>
    <w:rsid w:val="00EC469A"/>
    <w:rsid w:val="00EC51C5"/>
    <w:rsid w:val="00F606AC"/>
    <w:rsid w:val="00F634D9"/>
    <w:rsid w:val="00F6505E"/>
    <w:rsid w:val="00F832AA"/>
    <w:rsid w:val="00FA7DD1"/>
    <w:rsid w:val="00FB2175"/>
    <w:rsid w:val="00FC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1FFD-55C8-48C8-BFAD-36C05F09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2BA162506D0B8C35382E91F048E1A42318A1818D19748414FCB255BF6ED3F039192951974673ED31E36F1990E676l0P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Федосюк</cp:lastModifiedBy>
  <cp:revision>2</cp:revision>
  <cp:lastPrinted>2021-08-06T13:53:00Z</cp:lastPrinted>
  <dcterms:created xsi:type="dcterms:W3CDTF">2021-11-15T08:15:00Z</dcterms:created>
  <dcterms:modified xsi:type="dcterms:W3CDTF">2021-11-15T08:15:00Z</dcterms:modified>
</cp:coreProperties>
</file>