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FA" w:rsidRPr="00F312FA" w:rsidRDefault="003B0B92" w:rsidP="00F312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2FA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 предоставление государственной услуги  </w:t>
      </w:r>
      <w:r w:rsidR="00F312FA" w:rsidRPr="00F312FA">
        <w:rPr>
          <w:rFonts w:ascii="Times New Roman" w:hAnsi="Times New Roman" w:cs="Times New Roman"/>
          <w:b/>
          <w:bCs/>
          <w:sz w:val="28"/>
          <w:szCs w:val="28"/>
        </w:rPr>
        <w:t>«В</w:t>
      </w:r>
      <w:r w:rsidR="00F312FA" w:rsidRPr="00F312FA">
        <w:rPr>
          <w:rFonts w:ascii="Times New Roman" w:hAnsi="Times New Roman" w:cs="Times New Roman"/>
          <w:b/>
          <w:sz w:val="28"/>
          <w:szCs w:val="28"/>
        </w:rPr>
        <w:t>озмещение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</w:t>
      </w:r>
      <w:r w:rsidR="00F312FA" w:rsidRPr="00F312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5698A" w:rsidRDefault="00D5698A" w:rsidP="003B0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B92" w:rsidRDefault="003B0B92" w:rsidP="003B0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B0B92" w:rsidRDefault="003B0B92" w:rsidP="003B0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 w:rsidR="00E42FB9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1995</w:t>
      </w:r>
      <w:r w:rsidR="00E42F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 («Собрание законодательства РФ», 27.11.1995, № 48, ст. 4563, «Российская газета», № 234, 02.12.1995);</w:t>
      </w:r>
    </w:p>
    <w:p w:rsidR="003B0B92" w:rsidRDefault="003B0B92" w:rsidP="003B0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27 июля 2010 </w:t>
      </w:r>
      <w:r w:rsidR="00E42FB9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 (с последующими изменениями) («Российская газета», 30.07.2010, № 168, «Собрание законодательства РФ», 02.08.2010, № 31, ст. 4179);</w:t>
      </w:r>
    </w:p>
    <w:p w:rsidR="003B0B92" w:rsidRDefault="003B0B92" w:rsidP="003B0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Курской области от 4</w:t>
      </w:r>
      <w:r w:rsidR="00E42FB9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>2003 г</w:t>
      </w:r>
      <w:r w:rsidR="00E42FB9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№ 1-ЗКО «Об административных правонарушениях в Курской области» («</w:t>
      </w:r>
      <w:proofErr w:type="gramStart"/>
      <w:r>
        <w:rPr>
          <w:rFonts w:ascii="Times New Roman" w:hAnsi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правда» от 11.01.2003 г. № 4-5, «Курск», 15.01.2003,№ 3); </w:t>
      </w:r>
    </w:p>
    <w:p w:rsidR="004B3684" w:rsidRPr="00727AD0" w:rsidRDefault="004B3684" w:rsidP="004B3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AD0">
        <w:rPr>
          <w:rFonts w:ascii="Times New Roman" w:hAnsi="Times New Roman" w:cs="Times New Roman"/>
          <w:sz w:val="28"/>
          <w:szCs w:val="28"/>
        </w:rPr>
        <w:t>Законом Курской области от 6 октября 2006</w:t>
      </w:r>
      <w:r w:rsidR="00E42FB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7AD0">
        <w:rPr>
          <w:rFonts w:ascii="Times New Roman" w:hAnsi="Times New Roman" w:cs="Times New Roman"/>
          <w:sz w:val="28"/>
          <w:szCs w:val="28"/>
        </w:rPr>
        <w:t xml:space="preserve"> № 64-ЗКО «О государственных должностях Курской области» </w:t>
      </w:r>
      <w:r w:rsidRPr="00727AD0">
        <w:rPr>
          <w:rFonts w:ascii="Times New Roman" w:hAnsi="Times New Roman" w:cs="Times New Roman"/>
          <w:bCs/>
          <w:sz w:val="28"/>
          <w:szCs w:val="28"/>
        </w:rPr>
        <w:t>(«</w:t>
      </w:r>
      <w:proofErr w:type="gramStart"/>
      <w:r w:rsidRPr="00727AD0">
        <w:rPr>
          <w:rFonts w:ascii="Times New Roman" w:hAnsi="Times New Roman" w:cs="Times New Roman"/>
          <w:bCs/>
          <w:sz w:val="28"/>
          <w:szCs w:val="28"/>
        </w:rPr>
        <w:t>Курская</w:t>
      </w:r>
      <w:proofErr w:type="gramEnd"/>
      <w:r w:rsidRPr="00727AD0">
        <w:rPr>
          <w:rFonts w:ascii="Times New Roman" w:hAnsi="Times New Roman" w:cs="Times New Roman"/>
          <w:bCs/>
          <w:sz w:val="28"/>
          <w:szCs w:val="28"/>
        </w:rPr>
        <w:t xml:space="preserve"> правда», 24.10.2006, № 160; «Курские ведомости», октябрь, 2006, № 10);</w:t>
      </w:r>
    </w:p>
    <w:p w:rsidR="003B0B92" w:rsidRDefault="003B0B92" w:rsidP="003B0B92">
      <w:pPr>
        <w:pStyle w:val="a4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Курской области от 29</w:t>
      </w:r>
      <w:r w:rsidR="00E42FB9">
        <w:rPr>
          <w:sz w:val="28"/>
          <w:szCs w:val="28"/>
        </w:rPr>
        <w:t>.09.2011</w:t>
      </w:r>
      <w:r>
        <w:rPr>
          <w:sz w:val="28"/>
          <w:szCs w:val="28"/>
        </w:rPr>
        <w:t xml:space="preserve"> </w:t>
      </w:r>
      <w:r w:rsidR="00E42FB9">
        <w:rPr>
          <w:sz w:val="28"/>
          <w:szCs w:val="28"/>
        </w:rPr>
        <w:t xml:space="preserve">      </w:t>
      </w:r>
      <w:r>
        <w:rPr>
          <w:sz w:val="28"/>
          <w:szCs w:val="28"/>
        </w:rPr>
        <w:t>№ 473-па «О разработке и утверждении административных регламентов осуществления  государственного контроля (надзора) и административных регламентов предоставления государственных услуг» («</w:t>
      </w:r>
      <w:proofErr w:type="gramStart"/>
      <w:r>
        <w:rPr>
          <w:sz w:val="28"/>
          <w:szCs w:val="28"/>
        </w:rPr>
        <w:t>Курская</w:t>
      </w:r>
      <w:proofErr w:type="gramEnd"/>
      <w:r>
        <w:rPr>
          <w:sz w:val="28"/>
          <w:szCs w:val="28"/>
        </w:rPr>
        <w:t xml:space="preserve"> правда», 08.10.2011, № 120);</w:t>
      </w:r>
    </w:p>
    <w:p w:rsidR="003B0B92" w:rsidRDefault="003B0B92" w:rsidP="003B0B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Курской области от 17.02.2012      № 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 услуг, и  определении  размера  платы  за  их  оказание»</w:t>
      </w:r>
    </w:p>
    <w:p w:rsidR="003B0B92" w:rsidRDefault="003B0B92" w:rsidP="003B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(«</w:t>
      </w:r>
      <w:proofErr w:type="gramStart"/>
      <w:r>
        <w:rPr>
          <w:rFonts w:ascii="Times New Roman" w:hAnsi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правда»,  03.03.2012 № 23);</w:t>
      </w:r>
    </w:p>
    <w:p w:rsidR="003B0B92" w:rsidRDefault="003B0B92" w:rsidP="003B0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Администрации  Курской области  от  19.12.2012    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(Официальный сайт Администрации Курской области http://adm.rkursk.ru, 20.12.2012</w:t>
      </w:r>
      <w:proofErr w:type="gramEnd"/>
      <w:r>
        <w:rPr>
          <w:rFonts w:ascii="Times New Roman" w:hAnsi="Times New Roman"/>
          <w:sz w:val="28"/>
          <w:szCs w:val="28"/>
        </w:rPr>
        <w:t>, «</w:t>
      </w:r>
      <w:proofErr w:type="gramStart"/>
      <w:r>
        <w:rPr>
          <w:rFonts w:ascii="Times New Roman" w:hAnsi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правда», 25.12.2012, № 154)</w:t>
      </w:r>
      <w:r w:rsidR="004B3684">
        <w:rPr>
          <w:rFonts w:ascii="Times New Roman" w:hAnsi="Times New Roman"/>
          <w:sz w:val="28"/>
          <w:szCs w:val="28"/>
        </w:rPr>
        <w:t>;</w:t>
      </w:r>
    </w:p>
    <w:p w:rsidR="001E2D78" w:rsidRPr="001E2D78" w:rsidRDefault="004B3684" w:rsidP="001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 Администрации  Курской области  от  29.12.201</w:t>
      </w:r>
      <w:r w:rsidR="00E01D0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   № 1116-па «Об утверждении </w:t>
      </w:r>
      <w:r w:rsidR="004222BB" w:rsidRPr="004222BB">
        <w:rPr>
          <w:rFonts w:ascii="Times New Roman" w:hAnsi="Times New Roman"/>
          <w:sz w:val="28"/>
          <w:szCs w:val="28"/>
        </w:rPr>
        <w:t xml:space="preserve">Порядка возмещения расходов на погребение </w:t>
      </w:r>
      <w:r w:rsidR="004222BB" w:rsidRPr="004222BB">
        <w:rPr>
          <w:rFonts w:ascii="Times New Roman" w:hAnsi="Times New Roman"/>
          <w:sz w:val="28"/>
          <w:szCs w:val="28"/>
        </w:rPr>
        <w:lastRenderedPageBreak/>
        <w:t>гражданам, взявшим на себя  обязанность осуществить погребение умершего (погибшего) лица, замещавшего должность Губернатора Курской области</w:t>
      </w:r>
      <w:r w:rsidR="004222BB">
        <w:rPr>
          <w:rFonts w:ascii="Times New Roman" w:hAnsi="Times New Roman"/>
          <w:sz w:val="28"/>
          <w:szCs w:val="28"/>
        </w:rPr>
        <w:t>»</w:t>
      </w:r>
      <w:r w:rsidR="001E2D78">
        <w:rPr>
          <w:rFonts w:ascii="Times New Roman" w:hAnsi="Times New Roman"/>
          <w:sz w:val="28"/>
          <w:szCs w:val="28"/>
        </w:rPr>
        <w:t xml:space="preserve"> (</w:t>
      </w:r>
      <w:r w:rsidR="001E2D78" w:rsidRPr="001E2D78">
        <w:rPr>
          <w:rFonts w:ascii="Times New Roman" w:hAnsi="Times New Roman" w:cs="Times New Roman"/>
          <w:sz w:val="28"/>
          <w:szCs w:val="28"/>
        </w:rPr>
        <w:t>Официальный сайт Администрации Курской области http://adm.rkursk.ru, 29.12.2018,</w:t>
      </w:r>
      <w:r w:rsidR="001E2D78">
        <w:rPr>
          <w:rFonts w:ascii="Times New Roman" w:hAnsi="Times New Roman" w:cs="Times New Roman"/>
          <w:sz w:val="28"/>
          <w:szCs w:val="28"/>
        </w:rPr>
        <w:t xml:space="preserve"> </w:t>
      </w:r>
      <w:r w:rsidR="001E2D78" w:rsidRPr="001E2D7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E2D78" w:rsidRPr="001E2D78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="001E2D78" w:rsidRPr="001E2D78">
        <w:rPr>
          <w:rFonts w:ascii="Times New Roman" w:hAnsi="Times New Roman" w:cs="Times New Roman"/>
          <w:sz w:val="28"/>
          <w:szCs w:val="28"/>
        </w:rPr>
        <w:t xml:space="preserve"> правда», № 3, 15.01.2019 (опубликован без Порядка)</w:t>
      </w:r>
      <w:r w:rsidR="001E2D78">
        <w:rPr>
          <w:rFonts w:ascii="Times New Roman" w:hAnsi="Times New Roman" w:cs="Times New Roman"/>
          <w:sz w:val="28"/>
          <w:szCs w:val="28"/>
        </w:rPr>
        <w:t>.</w:t>
      </w:r>
    </w:p>
    <w:p w:rsidR="0012265B" w:rsidRDefault="0012265B">
      <w:pPr>
        <w:rPr>
          <w:rFonts w:ascii="Times New Roman" w:hAnsi="Times New Roman" w:cs="Times New Roman"/>
          <w:sz w:val="28"/>
          <w:szCs w:val="28"/>
        </w:rPr>
      </w:pPr>
    </w:p>
    <w:p w:rsidR="007C6377" w:rsidRPr="001E2D78" w:rsidRDefault="007C6377">
      <w:pPr>
        <w:rPr>
          <w:rFonts w:ascii="Times New Roman" w:hAnsi="Times New Roman" w:cs="Times New Roman"/>
          <w:sz w:val="28"/>
          <w:szCs w:val="28"/>
        </w:rPr>
      </w:pPr>
    </w:p>
    <w:sectPr w:rsidR="007C6377" w:rsidRPr="001E2D78" w:rsidSect="00D63BB4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0B92"/>
    <w:rsid w:val="0012265B"/>
    <w:rsid w:val="001E2D78"/>
    <w:rsid w:val="003B0B92"/>
    <w:rsid w:val="004222BB"/>
    <w:rsid w:val="004B3684"/>
    <w:rsid w:val="004E4DBE"/>
    <w:rsid w:val="00565831"/>
    <w:rsid w:val="006631F5"/>
    <w:rsid w:val="007855DE"/>
    <w:rsid w:val="007C6377"/>
    <w:rsid w:val="009D71A7"/>
    <w:rsid w:val="00D5698A"/>
    <w:rsid w:val="00D63BB4"/>
    <w:rsid w:val="00D64FCB"/>
    <w:rsid w:val="00D80C85"/>
    <w:rsid w:val="00E01D06"/>
    <w:rsid w:val="00E42FB9"/>
    <w:rsid w:val="00F312FA"/>
    <w:rsid w:val="00F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бпОсновной текст Знак"/>
    <w:basedOn w:val="a0"/>
    <w:link w:val="a4"/>
    <w:semiHidden/>
    <w:locked/>
    <w:rsid w:val="003B0B92"/>
    <w:rPr>
      <w:rFonts w:ascii="Times New Roman" w:hAnsi="Times New Roman" w:cs="Times New Roman"/>
      <w:sz w:val="24"/>
      <w:szCs w:val="24"/>
    </w:rPr>
  </w:style>
  <w:style w:type="paragraph" w:styleId="a4">
    <w:name w:val="Body Text"/>
    <w:aliases w:val="бпОсновной текст"/>
    <w:basedOn w:val="a"/>
    <w:link w:val="a3"/>
    <w:semiHidden/>
    <w:unhideWhenUsed/>
    <w:rsid w:val="003B0B9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3B0B92"/>
  </w:style>
  <w:style w:type="paragraph" w:customStyle="1" w:styleId="ConsPlusNormal">
    <w:name w:val="ConsPlusNormal"/>
    <w:rsid w:val="003B0B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14</cp:revision>
  <cp:lastPrinted>2019-06-25T07:42:00Z</cp:lastPrinted>
  <dcterms:created xsi:type="dcterms:W3CDTF">2019-06-25T06:54:00Z</dcterms:created>
  <dcterms:modified xsi:type="dcterms:W3CDTF">2022-09-07T11:52:00Z</dcterms:modified>
</cp:coreProperties>
</file>