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02" w:rsidRDefault="00636702" w:rsidP="00636702">
      <w:pPr>
        <w:pStyle w:val="a3"/>
        <w:suppressAutoHyphens/>
        <w:rPr>
          <w:b w:val="0"/>
          <w:smallCaps w:val="0"/>
          <w:sz w:val="20"/>
        </w:rPr>
      </w:pPr>
      <w:r>
        <w:rPr>
          <w:noProof/>
        </w:rPr>
        <w:drawing>
          <wp:inline distT="0" distB="0" distL="0" distR="0">
            <wp:extent cx="1087120" cy="100076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702" w:rsidRDefault="000003C7" w:rsidP="00636702">
      <w:pPr>
        <w:pStyle w:val="a3"/>
        <w:suppressAutoHyphens/>
        <w:rPr>
          <w:b w:val="0"/>
          <w:smallCaps w:val="0"/>
          <w:sz w:val="20"/>
        </w:rPr>
      </w:pPr>
      <w:r>
        <w:rPr>
          <w:b w:val="0"/>
          <w:smallCap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28575</wp:posOffset>
                </wp:positionV>
                <wp:extent cx="6436995" cy="647700"/>
                <wp:effectExtent l="127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BD1" w:rsidRDefault="006C3BD1" w:rsidP="006C3BD1">
                            <w:pPr>
                              <w:pStyle w:val="a3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МИНИСТЕРСТВО ЗДРАВООХРАНЕНИЯ </w:t>
                            </w:r>
                          </w:p>
                          <w:p w:rsidR="006C3BD1" w:rsidRPr="00A44E98" w:rsidRDefault="006C3BD1" w:rsidP="006C3BD1">
                            <w:pPr>
                              <w:pStyle w:val="a3"/>
                              <w:rPr>
                                <w:szCs w:val="32"/>
                              </w:rPr>
                            </w:pPr>
                            <w:r w:rsidRPr="00A44E98">
                              <w:rPr>
                                <w:szCs w:val="32"/>
                              </w:rPr>
                              <w:t>КУРСКОЙ ОБЛАСТИ</w:t>
                            </w:r>
                          </w:p>
                          <w:p w:rsidR="00636702" w:rsidRPr="00A44E98" w:rsidRDefault="00636702" w:rsidP="0063670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5pt;margin-top:2.25pt;width:506.8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1c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" stroked="f">
                <v:textbox>
                  <w:txbxContent>
                    <w:p w:rsidR="006C3BD1" w:rsidRDefault="006C3BD1" w:rsidP="006C3BD1">
                      <w:pPr>
                        <w:pStyle w:val="a3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МИНИСТЕРСТВО ЗДРАВООХРАНЕНИЯ </w:t>
                      </w:r>
                    </w:p>
                    <w:p w:rsidR="006C3BD1" w:rsidRPr="00A44E98" w:rsidRDefault="006C3BD1" w:rsidP="006C3BD1">
                      <w:pPr>
                        <w:pStyle w:val="a3"/>
                        <w:rPr>
                          <w:szCs w:val="32"/>
                        </w:rPr>
                      </w:pPr>
                      <w:r w:rsidRPr="00A44E98">
                        <w:rPr>
                          <w:szCs w:val="32"/>
                        </w:rPr>
                        <w:t>КУРСКОЙ ОБЛАСТИ</w:t>
                      </w:r>
                    </w:p>
                    <w:p w:rsidR="00636702" w:rsidRPr="00A44E98" w:rsidRDefault="00636702" w:rsidP="0063670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6702" w:rsidRDefault="00636702" w:rsidP="00636702">
      <w:pPr>
        <w:pStyle w:val="a3"/>
        <w:suppressAutoHyphens/>
        <w:rPr>
          <w:b w:val="0"/>
          <w:smallCaps w:val="0"/>
          <w:sz w:val="20"/>
        </w:rPr>
      </w:pPr>
    </w:p>
    <w:p w:rsidR="00636702" w:rsidRDefault="00636702" w:rsidP="00636702">
      <w:pPr>
        <w:pStyle w:val="a3"/>
        <w:suppressAutoHyphens/>
        <w:ind w:right="5187"/>
        <w:jc w:val="both"/>
        <w:rPr>
          <w:b w:val="0"/>
          <w:smallCaps w:val="0"/>
          <w:sz w:val="20"/>
        </w:rPr>
      </w:pPr>
    </w:p>
    <w:p w:rsidR="00636702" w:rsidRDefault="00636702" w:rsidP="00636702">
      <w:pPr>
        <w:pStyle w:val="a3"/>
        <w:suppressAutoHyphens/>
        <w:ind w:right="5187"/>
        <w:jc w:val="both"/>
        <w:rPr>
          <w:b w:val="0"/>
          <w:smallCaps w:val="0"/>
          <w:sz w:val="20"/>
        </w:rPr>
      </w:pPr>
    </w:p>
    <w:p w:rsidR="00636702" w:rsidRDefault="00636702" w:rsidP="00636702">
      <w:pPr>
        <w:pStyle w:val="a3"/>
        <w:suppressAutoHyphens/>
        <w:ind w:right="5187"/>
        <w:jc w:val="both"/>
        <w:rPr>
          <w:b w:val="0"/>
          <w:smallCaps w:val="0"/>
          <w:sz w:val="20"/>
        </w:rPr>
      </w:pPr>
    </w:p>
    <w:p w:rsidR="00636702" w:rsidRPr="00A44E98" w:rsidRDefault="00636702" w:rsidP="00636702">
      <w:pPr>
        <w:suppressAutoHyphens/>
        <w:jc w:val="center"/>
      </w:pPr>
      <w:r>
        <w:t>П Р И К А З</w:t>
      </w:r>
    </w:p>
    <w:p w:rsidR="00636702" w:rsidRDefault="00636702" w:rsidP="00636702">
      <w:pPr>
        <w:suppressAutoHyphens/>
        <w:jc w:val="center"/>
      </w:pPr>
    </w:p>
    <w:p w:rsidR="00636702" w:rsidRDefault="00636702" w:rsidP="00636702">
      <w:pPr>
        <w:suppressAutoHyphens/>
        <w:jc w:val="center"/>
      </w:pPr>
    </w:p>
    <w:p w:rsidR="00636702" w:rsidRDefault="00636702" w:rsidP="00636702">
      <w:pPr>
        <w:suppressAutoHyphens/>
        <w:jc w:val="center"/>
      </w:pPr>
      <w:r>
        <w:t xml:space="preserve">_______________                 г. </w:t>
      </w:r>
      <w:r w:rsidRPr="00B65F47">
        <w:t>Курск</w:t>
      </w:r>
      <w:r>
        <w:t xml:space="preserve">                          №___________</w:t>
      </w:r>
    </w:p>
    <w:p w:rsidR="00636702" w:rsidRDefault="00636702" w:rsidP="00636702">
      <w:pPr>
        <w:suppressAutoHyphens/>
        <w:jc w:val="center"/>
        <w:rPr>
          <w:b/>
          <w:szCs w:val="28"/>
        </w:rPr>
      </w:pPr>
    </w:p>
    <w:p w:rsidR="00636702" w:rsidRDefault="00636702" w:rsidP="00636702">
      <w:pPr>
        <w:suppressAutoHyphens/>
        <w:jc w:val="center"/>
        <w:rPr>
          <w:b/>
          <w:szCs w:val="28"/>
        </w:rPr>
      </w:pPr>
    </w:p>
    <w:p w:rsidR="00636702" w:rsidRDefault="00636702" w:rsidP="00636702">
      <w:pPr>
        <w:suppressAutoHyphens/>
        <w:jc w:val="center"/>
        <w:rPr>
          <w:b/>
          <w:szCs w:val="28"/>
        </w:rPr>
      </w:pPr>
    </w:p>
    <w:p w:rsidR="00636702" w:rsidRDefault="00636702" w:rsidP="00636702">
      <w:pPr>
        <w:shd w:val="clear" w:color="auto" w:fill="FFFFFF"/>
        <w:tabs>
          <w:tab w:val="left" w:pos="0"/>
        </w:tabs>
        <w:suppressAutoHyphens/>
        <w:jc w:val="center"/>
        <w:rPr>
          <w:rStyle w:val="a5"/>
          <w:color w:val="000000"/>
          <w:szCs w:val="28"/>
        </w:rPr>
      </w:pPr>
      <w:r w:rsidRPr="00B95C19">
        <w:rPr>
          <w:rStyle w:val="a5"/>
          <w:color w:val="000000"/>
          <w:szCs w:val="28"/>
        </w:rPr>
        <w:t>О заключени</w:t>
      </w:r>
      <w:r>
        <w:rPr>
          <w:rStyle w:val="a5"/>
          <w:color w:val="000000"/>
          <w:szCs w:val="28"/>
        </w:rPr>
        <w:t>и</w:t>
      </w:r>
      <w:r w:rsidRPr="00B95C19">
        <w:rPr>
          <w:rStyle w:val="a5"/>
          <w:color w:val="000000"/>
          <w:szCs w:val="28"/>
        </w:rPr>
        <w:t xml:space="preserve"> договор</w:t>
      </w:r>
      <w:r>
        <w:rPr>
          <w:rStyle w:val="a5"/>
          <w:color w:val="000000"/>
          <w:szCs w:val="28"/>
        </w:rPr>
        <w:t>ов</w:t>
      </w:r>
      <w:r w:rsidRPr="00B95C19">
        <w:rPr>
          <w:rStyle w:val="a5"/>
          <w:color w:val="000000"/>
          <w:szCs w:val="28"/>
        </w:rPr>
        <w:t xml:space="preserve"> о целевом обучении в государственной образовательной организации высшего образования в </w:t>
      </w:r>
      <w:r>
        <w:rPr>
          <w:rStyle w:val="a5"/>
          <w:color w:val="000000"/>
          <w:szCs w:val="28"/>
        </w:rPr>
        <w:t>202</w:t>
      </w:r>
      <w:r w:rsidR="006C3BD1">
        <w:rPr>
          <w:rStyle w:val="a5"/>
          <w:color w:val="000000"/>
          <w:szCs w:val="28"/>
        </w:rPr>
        <w:t>3</w:t>
      </w:r>
      <w:r w:rsidRPr="00B95C19">
        <w:rPr>
          <w:rStyle w:val="a5"/>
          <w:color w:val="000000"/>
          <w:szCs w:val="28"/>
        </w:rPr>
        <w:t xml:space="preserve"> году </w:t>
      </w:r>
    </w:p>
    <w:p w:rsidR="00636702" w:rsidRPr="00B95C19" w:rsidRDefault="00636702" w:rsidP="00636702">
      <w:pPr>
        <w:shd w:val="clear" w:color="auto" w:fill="FFFFFF"/>
        <w:tabs>
          <w:tab w:val="left" w:pos="0"/>
        </w:tabs>
        <w:suppressAutoHyphens/>
        <w:jc w:val="center"/>
        <w:rPr>
          <w:color w:val="000000"/>
          <w:szCs w:val="28"/>
        </w:rPr>
      </w:pPr>
      <w:r w:rsidRPr="00B95C19">
        <w:rPr>
          <w:rStyle w:val="a5"/>
          <w:color w:val="000000"/>
          <w:szCs w:val="28"/>
        </w:rPr>
        <w:t>по программам ординатуры</w:t>
      </w:r>
    </w:p>
    <w:p w:rsidR="00636702" w:rsidRDefault="00636702" w:rsidP="00636702">
      <w:pPr>
        <w:suppressAutoHyphens/>
        <w:jc w:val="center"/>
        <w:rPr>
          <w:b/>
          <w:sz w:val="26"/>
          <w:szCs w:val="26"/>
        </w:rPr>
      </w:pPr>
    </w:p>
    <w:p w:rsidR="000003C7" w:rsidRPr="00B95C19" w:rsidRDefault="000003C7" w:rsidP="00636702">
      <w:pPr>
        <w:suppressAutoHyphens/>
        <w:jc w:val="center"/>
        <w:rPr>
          <w:b/>
          <w:sz w:val="26"/>
          <w:szCs w:val="26"/>
        </w:rPr>
      </w:pPr>
    </w:p>
    <w:p w:rsidR="00636702" w:rsidRPr="00B95C19" w:rsidRDefault="00636702" w:rsidP="00636702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rFonts w:cs="Calibri"/>
          <w:szCs w:val="28"/>
        </w:rPr>
      </w:pPr>
      <w:r w:rsidRPr="00B95C19">
        <w:rPr>
          <w:rFonts w:cs="Calibri"/>
          <w:szCs w:val="28"/>
        </w:rPr>
        <w:t xml:space="preserve">В целях удовлетворения потребности медицинских организаций, подведомственных </w:t>
      </w:r>
      <w:r w:rsidR="000003C7">
        <w:rPr>
          <w:rFonts w:cs="Calibri"/>
          <w:szCs w:val="28"/>
        </w:rPr>
        <w:t>Министерству</w:t>
      </w:r>
      <w:r w:rsidRPr="00B95C19">
        <w:rPr>
          <w:rFonts w:cs="Calibri"/>
          <w:szCs w:val="28"/>
        </w:rPr>
        <w:t xml:space="preserve"> здравоохранения Курской области</w:t>
      </w:r>
      <w:r>
        <w:rPr>
          <w:rFonts w:cs="Calibri"/>
          <w:szCs w:val="28"/>
        </w:rPr>
        <w:t>,</w:t>
      </w:r>
      <w:r w:rsidRPr="00B95C19">
        <w:rPr>
          <w:rFonts w:cs="Calibri"/>
          <w:szCs w:val="28"/>
        </w:rPr>
        <w:t xml:space="preserve"> в специалистах с высшим медицинским образованием ПРИКАЗЫВАЮ:</w:t>
      </w:r>
    </w:p>
    <w:p w:rsidR="00636702" w:rsidRPr="00B95C19" w:rsidRDefault="00636702" w:rsidP="00636702">
      <w:pPr>
        <w:widowControl w:val="0"/>
        <w:suppressAutoHyphens/>
        <w:autoSpaceDE w:val="0"/>
        <w:autoSpaceDN w:val="0"/>
        <w:adjustRightInd w:val="0"/>
        <w:ind w:firstLine="539"/>
        <w:jc w:val="both"/>
        <w:rPr>
          <w:rFonts w:cs="Calibri"/>
          <w:szCs w:val="28"/>
        </w:rPr>
      </w:pPr>
    </w:p>
    <w:p w:rsidR="00636702" w:rsidRPr="00B95C19" w:rsidRDefault="00636702" w:rsidP="000003C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 w:rsidRPr="00B95C19">
        <w:rPr>
          <w:szCs w:val="28"/>
        </w:rPr>
        <w:t xml:space="preserve">Утвердить прилагаемый </w:t>
      </w:r>
      <w:r>
        <w:rPr>
          <w:szCs w:val="28"/>
        </w:rPr>
        <w:t>П</w:t>
      </w:r>
      <w:r w:rsidRPr="00B95C19">
        <w:rPr>
          <w:rFonts w:cs="Calibri"/>
          <w:szCs w:val="28"/>
        </w:rPr>
        <w:t xml:space="preserve">орядок </w:t>
      </w:r>
      <w:r w:rsidRPr="00B95C19">
        <w:rPr>
          <w:szCs w:val="28"/>
        </w:rPr>
        <w:t>заключени</w:t>
      </w:r>
      <w:r>
        <w:rPr>
          <w:szCs w:val="28"/>
        </w:rPr>
        <w:t>я</w:t>
      </w:r>
      <w:r w:rsidRPr="00B95C19">
        <w:rPr>
          <w:szCs w:val="28"/>
        </w:rPr>
        <w:t xml:space="preserve"> договор</w:t>
      </w:r>
      <w:r>
        <w:rPr>
          <w:szCs w:val="28"/>
        </w:rPr>
        <w:t>ов</w:t>
      </w:r>
      <w:r w:rsidRPr="00B95C19">
        <w:rPr>
          <w:szCs w:val="28"/>
        </w:rPr>
        <w:t xml:space="preserve"> о целевом обучении в</w:t>
      </w:r>
      <w:r w:rsidRPr="00B95C19">
        <w:rPr>
          <w:b/>
          <w:szCs w:val="28"/>
        </w:rPr>
        <w:t xml:space="preserve"> </w:t>
      </w:r>
      <w:r w:rsidRPr="00B95C19">
        <w:rPr>
          <w:rStyle w:val="a5"/>
          <w:b w:val="0"/>
          <w:color w:val="000000"/>
          <w:szCs w:val="28"/>
        </w:rPr>
        <w:t xml:space="preserve">государственной образовательной организации высшего образования в </w:t>
      </w:r>
      <w:r>
        <w:rPr>
          <w:rStyle w:val="a5"/>
          <w:b w:val="0"/>
          <w:color w:val="000000"/>
          <w:szCs w:val="28"/>
        </w:rPr>
        <w:t>202</w:t>
      </w:r>
      <w:r w:rsidR="006C3BD1">
        <w:rPr>
          <w:rStyle w:val="a5"/>
          <w:b w:val="0"/>
          <w:color w:val="000000"/>
          <w:szCs w:val="28"/>
        </w:rPr>
        <w:t>3</w:t>
      </w:r>
      <w:r w:rsidRPr="00B95C19">
        <w:rPr>
          <w:rStyle w:val="a5"/>
          <w:b w:val="0"/>
          <w:color w:val="000000"/>
          <w:szCs w:val="28"/>
        </w:rPr>
        <w:t xml:space="preserve"> году по программам ординатуры</w:t>
      </w:r>
      <w:r w:rsidRPr="005D6147">
        <w:rPr>
          <w:szCs w:val="28"/>
        </w:rPr>
        <w:t>.</w:t>
      </w:r>
    </w:p>
    <w:p w:rsidR="00636702" w:rsidRPr="00B95C19" w:rsidRDefault="00636702" w:rsidP="0063670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>
        <w:rPr>
          <w:rFonts w:cs="Calibri"/>
          <w:szCs w:val="28"/>
        </w:rPr>
        <w:t>2. П</w:t>
      </w:r>
      <w:r w:rsidRPr="00B95C19">
        <w:rPr>
          <w:rFonts w:cs="Calibri"/>
          <w:szCs w:val="28"/>
        </w:rPr>
        <w:t xml:space="preserve">риказ вступает в силу </w:t>
      </w:r>
      <w:r w:rsidRPr="00B95C19">
        <w:rPr>
          <w:bCs/>
          <w:szCs w:val="28"/>
        </w:rPr>
        <w:t>со дня его официального опубликования.</w:t>
      </w:r>
    </w:p>
    <w:p w:rsidR="00636702" w:rsidRDefault="00636702" w:rsidP="00636702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636702" w:rsidRDefault="00636702" w:rsidP="00636702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636702" w:rsidRDefault="00636702" w:rsidP="00636702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636702" w:rsidRPr="00B95C19" w:rsidRDefault="000003C7" w:rsidP="00636702">
      <w:pPr>
        <w:suppressAutoHyphens/>
        <w:rPr>
          <w:szCs w:val="28"/>
        </w:rPr>
      </w:pPr>
      <w:r>
        <w:rPr>
          <w:szCs w:val="28"/>
        </w:rPr>
        <w:t>Министр</w:t>
      </w:r>
      <w:r w:rsidR="00636702" w:rsidRPr="00B95C19">
        <w:rPr>
          <w:szCs w:val="28"/>
        </w:rPr>
        <w:t xml:space="preserve">                          </w:t>
      </w:r>
      <w:r w:rsidR="00636702">
        <w:rPr>
          <w:szCs w:val="28"/>
        </w:rPr>
        <w:t xml:space="preserve">                         </w:t>
      </w:r>
      <w:r w:rsidR="00636702" w:rsidRPr="00B95C19">
        <w:rPr>
          <w:szCs w:val="28"/>
        </w:rPr>
        <w:t xml:space="preserve"> </w:t>
      </w:r>
      <w:r w:rsidR="00636702">
        <w:rPr>
          <w:szCs w:val="28"/>
        </w:rPr>
        <w:t xml:space="preserve">       </w:t>
      </w:r>
      <w:r>
        <w:rPr>
          <w:szCs w:val="28"/>
        </w:rPr>
        <w:t xml:space="preserve">                         </w:t>
      </w:r>
      <w:r w:rsidR="00636702">
        <w:rPr>
          <w:szCs w:val="28"/>
        </w:rPr>
        <w:t xml:space="preserve"> Е.В. Письменная</w:t>
      </w:r>
    </w:p>
    <w:p w:rsidR="00636702" w:rsidRPr="00B95C19" w:rsidRDefault="00636702" w:rsidP="00636702">
      <w:pPr>
        <w:suppressAutoHyphens/>
        <w:jc w:val="both"/>
        <w:rPr>
          <w:sz w:val="20"/>
          <w:szCs w:val="20"/>
        </w:rPr>
      </w:pPr>
    </w:p>
    <w:p w:rsidR="00636702" w:rsidRPr="00B95C19" w:rsidRDefault="00636702" w:rsidP="00636702">
      <w:pPr>
        <w:suppressAutoHyphens/>
        <w:jc w:val="both"/>
        <w:rPr>
          <w:sz w:val="20"/>
          <w:szCs w:val="20"/>
        </w:rPr>
      </w:pPr>
    </w:p>
    <w:p w:rsidR="005226C4" w:rsidRDefault="005226C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5226C4" w:rsidRPr="005226C4" w:rsidRDefault="005226C4" w:rsidP="005226C4">
      <w:pPr>
        <w:suppressAutoHyphens/>
        <w:ind w:left="3969"/>
        <w:jc w:val="center"/>
        <w:rPr>
          <w:szCs w:val="28"/>
        </w:rPr>
      </w:pPr>
      <w:r w:rsidRPr="005226C4">
        <w:rPr>
          <w:szCs w:val="28"/>
        </w:rPr>
        <w:lastRenderedPageBreak/>
        <w:t>УТВЕРЖДЕН</w:t>
      </w:r>
    </w:p>
    <w:p w:rsidR="005226C4" w:rsidRPr="005226C4" w:rsidRDefault="005226C4" w:rsidP="005226C4">
      <w:pPr>
        <w:suppressAutoHyphens/>
        <w:ind w:left="3969"/>
        <w:jc w:val="center"/>
        <w:rPr>
          <w:szCs w:val="28"/>
        </w:rPr>
      </w:pPr>
      <w:r w:rsidRPr="005226C4">
        <w:rPr>
          <w:szCs w:val="28"/>
        </w:rPr>
        <w:t>приказом Министерства здравоохранения Курской области</w:t>
      </w:r>
    </w:p>
    <w:p w:rsidR="005226C4" w:rsidRPr="005226C4" w:rsidRDefault="005226C4" w:rsidP="005226C4">
      <w:pPr>
        <w:suppressAutoHyphens/>
        <w:ind w:left="3969"/>
        <w:jc w:val="center"/>
        <w:rPr>
          <w:szCs w:val="28"/>
        </w:rPr>
      </w:pPr>
      <w:r w:rsidRPr="005226C4">
        <w:rPr>
          <w:szCs w:val="28"/>
        </w:rPr>
        <w:t>от ________________ № ___________</w:t>
      </w:r>
    </w:p>
    <w:p w:rsidR="005226C4" w:rsidRPr="005226C4" w:rsidRDefault="005226C4" w:rsidP="005226C4">
      <w:pPr>
        <w:suppressAutoHyphens/>
        <w:ind w:left="4253"/>
        <w:jc w:val="center"/>
        <w:rPr>
          <w:szCs w:val="28"/>
        </w:rPr>
      </w:pPr>
    </w:p>
    <w:p w:rsidR="005226C4" w:rsidRPr="00C119DB" w:rsidRDefault="005226C4" w:rsidP="005226C4">
      <w:pPr>
        <w:suppressAutoHyphens/>
        <w:ind w:left="4536"/>
        <w:jc w:val="center"/>
        <w:rPr>
          <w:sz w:val="16"/>
          <w:szCs w:val="16"/>
        </w:rPr>
      </w:pPr>
    </w:p>
    <w:p w:rsidR="005226C4" w:rsidRPr="00B95C19" w:rsidRDefault="005226C4" w:rsidP="005226C4">
      <w:pPr>
        <w:suppressAutoHyphens/>
        <w:jc w:val="center"/>
        <w:rPr>
          <w:rFonts w:cs="Calibri"/>
          <w:b/>
          <w:szCs w:val="28"/>
        </w:rPr>
      </w:pPr>
      <w:r w:rsidRPr="00B95C19">
        <w:rPr>
          <w:rFonts w:cs="Calibri"/>
          <w:b/>
          <w:szCs w:val="28"/>
        </w:rPr>
        <w:t>П</w:t>
      </w:r>
      <w:r>
        <w:rPr>
          <w:rFonts w:cs="Calibri"/>
          <w:b/>
          <w:szCs w:val="28"/>
        </w:rPr>
        <w:t>ОРЯДОК</w:t>
      </w:r>
      <w:r w:rsidRPr="00B95C19">
        <w:rPr>
          <w:rFonts w:cs="Calibri"/>
          <w:b/>
          <w:szCs w:val="28"/>
        </w:rPr>
        <w:t xml:space="preserve"> </w:t>
      </w:r>
    </w:p>
    <w:p w:rsidR="005226C4" w:rsidRDefault="005226C4" w:rsidP="005226C4">
      <w:pPr>
        <w:suppressAutoHyphens/>
        <w:jc w:val="center"/>
        <w:rPr>
          <w:rStyle w:val="a5"/>
          <w:color w:val="000000"/>
          <w:szCs w:val="28"/>
        </w:rPr>
      </w:pPr>
      <w:r w:rsidRPr="00B95C19">
        <w:rPr>
          <w:b/>
          <w:szCs w:val="28"/>
        </w:rPr>
        <w:t>заключени</w:t>
      </w:r>
      <w:r>
        <w:rPr>
          <w:b/>
          <w:szCs w:val="28"/>
        </w:rPr>
        <w:t>я</w:t>
      </w:r>
      <w:r w:rsidRPr="00B95C19">
        <w:rPr>
          <w:b/>
          <w:szCs w:val="28"/>
        </w:rPr>
        <w:t xml:space="preserve"> договор</w:t>
      </w:r>
      <w:r>
        <w:rPr>
          <w:b/>
          <w:szCs w:val="28"/>
        </w:rPr>
        <w:t>ов</w:t>
      </w:r>
      <w:r w:rsidRPr="00B95C19">
        <w:rPr>
          <w:b/>
          <w:szCs w:val="28"/>
        </w:rPr>
        <w:t xml:space="preserve"> о целевом обучении в </w:t>
      </w:r>
      <w:r w:rsidRPr="00B95C19">
        <w:rPr>
          <w:rStyle w:val="a5"/>
          <w:color w:val="000000"/>
          <w:szCs w:val="28"/>
        </w:rPr>
        <w:t xml:space="preserve">государственной образовательной организации высшего образования в </w:t>
      </w:r>
      <w:r>
        <w:rPr>
          <w:rStyle w:val="a5"/>
          <w:color w:val="000000"/>
          <w:szCs w:val="28"/>
        </w:rPr>
        <w:t>2023</w:t>
      </w:r>
      <w:r w:rsidRPr="00B95C19">
        <w:rPr>
          <w:rStyle w:val="a5"/>
          <w:color w:val="000000"/>
          <w:szCs w:val="28"/>
        </w:rPr>
        <w:t xml:space="preserve"> году </w:t>
      </w:r>
    </w:p>
    <w:p w:rsidR="005226C4" w:rsidRPr="00B95C19" w:rsidRDefault="005226C4" w:rsidP="005226C4">
      <w:pPr>
        <w:suppressAutoHyphens/>
        <w:jc w:val="center"/>
        <w:rPr>
          <w:rStyle w:val="a5"/>
          <w:b w:val="0"/>
          <w:color w:val="000000"/>
          <w:szCs w:val="28"/>
        </w:rPr>
      </w:pPr>
      <w:r w:rsidRPr="00B95C19">
        <w:rPr>
          <w:rStyle w:val="a5"/>
          <w:color w:val="000000"/>
          <w:szCs w:val="28"/>
        </w:rPr>
        <w:t>по программам ординатуры</w:t>
      </w:r>
    </w:p>
    <w:p w:rsidR="005226C4" w:rsidRPr="00C119DB" w:rsidRDefault="005226C4" w:rsidP="005226C4">
      <w:pPr>
        <w:suppressAutoHyphens/>
        <w:jc w:val="center"/>
        <w:rPr>
          <w:sz w:val="16"/>
          <w:szCs w:val="16"/>
        </w:rPr>
      </w:pPr>
    </w:p>
    <w:p w:rsidR="005226C4" w:rsidRPr="00C119DB" w:rsidRDefault="005226C4" w:rsidP="005226C4">
      <w:pPr>
        <w:suppressAutoHyphens/>
        <w:jc w:val="center"/>
        <w:rPr>
          <w:b/>
          <w:szCs w:val="28"/>
        </w:rPr>
      </w:pPr>
      <w:r w:rsidRPr="00C119DB">
        <w:rPr>
          <w:b/>
          <w:szCs w:val="28"/>
          <w:lang w:val="en-US"/>
        </w:rPr>
        <w:t>I</w:t>
      </w:r>
      <w:r w:rsidRPr="00C119DB">
        <w:rPr>
          <w:b/>
          <w:szCs w:val="28"/>
        </w:rPr>
        <w:t>. Общие положения</w:t>
      </w:r>
    </w:p>
    <w:p w:rsidR="005226C4" w:rsidRPr="00C119DB" w:rsidRDefault="005226C4" w:rsidP="005226C4">
      <w:pPr>
        <w:suppressAutoHyphens/>
        <w:jc w:val="center"/>
        <w:rPr>
          <w:sz w:val="16"/>
          <w:szCs w:val="16"/>
        </w:rPr>
      </w:pPr>
    </w:p>
    <w:p w:rsidR="005226C4" w:rsidRPr="00B946A3" w:rsidRDefault="005226C4" w:rsidP="005226C4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rStyle w:val="a5"/>
          <w:b w:val="0"/>
          <w:bCs w:val="0"/>
        </w:rPr>
      </w:pPr>
      <w:r w:rsidRPr="00B946A3">
        <w:t xml:space="preserve">Настоящий Порядок </w:t>
      </w:r>
      <w:r w:rsidRPr="00B946A3">
        <w:rPr>
          <w:szCs w:val="28"/>
        </w:rPr>
        <w:t>заключение договоров о целевом обучении в</w:t>
      </w:r>
      <w:r w:rsidRPr="00B946A3">
        <w:rPr>
          <w:b/>
          <w:szCs w:val="28"/>
        </w:rPr>
        <w:t xml:space="preserve"> </w:t>
      </w:r>
      <w:r w:rsidRPr="00B946A3">
        <w:rPr>
          <w:rStyle w:val="a5"/>
          <w:b w:val="0"/>
          <w:color w:val="000000"/>
          <w:szCs w:val="28"/>
        </w:rPr>
        <w:t xml:space="preserve">государственной образовательной организации высшего образования в </w:t>
      </w:r>
      <w:r>
        <w:rPr>
          <w:rStyle w:val="a5"/>
          <w:b w:val="0"/>
          <w:color w:val="000000"/>
          <w:szCs w:val="28"/>
        </w:rPr>
        <w:t>2023</w:t>
      </w:r>
      <w:r w:rsidRPr="00B946A3">
        <w:rPr>
          <w:rStyle w:val="a5"/>
          <w:b w:val="0"/>
          <w:color w:val="000000"/>
          <w:szCs w:val="28"/>
        </w:rPr>
        <w:t xml:space="preserve"> году по программам ординатуры </w:t>
      </w:r>
      <w:r w:rsidRPr="00B946A3">
        <w:t>(далее – Порядок</w:t>
      </w:r>
      <w:r>
        <w:t>, договор о целевом обучении</w:t>
      </w:r>
      <w:r w:rsidRPr="00B946A3">
        <w:t xml:space="preserve">) определяет порядок заключения договоров о целевом обучении </w:t>
      </w:r>
      <w:r w:rsidRPr="00B946A3">
        <w:rPr>
          <w:rStyle w:val="a5"/>
          <w:b w:val="0"/>
          <w:color w:val="000000"/>
          <w:szCs w:val="28"/>
        </w:rPr>
        <w:t>по программам ординатуры</w:t>
      </w:r>
      <w:r w:rsidRPr="00B946A3">
        <w:t xml:space="preserve"> в </w:t>
      </w:r>
      <w:r w:rsidRPr="00B946A3">
        <w:rPr>
          <w:szCs w:val="28"/>
        </w:rPr>
        <w:t>образовательных и научных организаций, находящихся в ведении Мин</w:t>
      </w:r>
      <w:r>
        <w:rPr>
          <w:szCs w:val="28"/>
        </w:rPr>
        <w:t>истерства здравоохранения</w:t>
      </w:r>
      <w:r w:rsidRPr="00B946A3">
        <w:rPr>
          <w:szCs w:val="28"/>
        </w:rPr>
        <w:t xml:space="preserve"> Росси</w:t>
      </w:r>
      <w:r>
        <w:rPr>
          <w:szCs w:val="28"/>
        </w:rPr>
        <w:t>йской Федерации</w:t>
      </w:r>
      <w:r w:rsidRPr="00B946A3">
        <w:rPr>
          <w:szCs w:val="28"/>
        </w:rPr>
        <w:t xml:space="preserve"> и Мин</w:t>
      </w:r>
      <w:r>
        <w:rPr>
          <w:szCs w:val="28"/>
        </w:rPr>
        <w:t xml:space="preserve">истерства </w:t>
      </w:r>
      <w:r w:rsidRPr="00BD16D9">
        <w:rPr>
          <w:color w:val="111111"/>
          <w:szCs w:val="28"/>
          <w:shd w:val="clear" w:color="auto" w:fill="FDFDFD"/>
        </w:rPr>
        <w:t>науки и</w:t>
      </w:r>
      <w:r>
        <w:rPr>
          <w:color w:val="111111"/>
          <w:szCs w:val="28"/>
          <w:shd w:val="clear" w:color="auto" w:fill="FDFDFD"/>
        </w:rPr>
        <w:t xml:space="preserve"> </w:t>
      </w:r>
      <w:r w:rsidRPr="00BD16D9">
        <w:rPr>
          <w:color w:val="111111"/>
          <w:szCs w:val="28"/>
          <w:shd w:val="clear" w:color="auto" w:fill="FDFDFD"/>
        </w:rPr>
        <w:t>высшего образования Российской Федерации</w:t>
      </w:r>
      <w:r w:rsidRPr="00B946A3">
        <w:rPr>
          <w:szCs w:val="28"/>
        </w:rPr>
        <w:t xml:space="preserve"> (далее – образовательная организация)</w:t>
      </w:r>
      <w:r w:rsidRPr="00B946A3">
        <w:rPr>
          <w:rStyle w:val="a5"/>
          <w:b w:val="0"/>
          <w:color w:val="000000"/>
          <w:szCs w:val="28"/>
        </w:rPr>
        <w:t>.</w:t>
      </w:r>
      <w:bookmarkStart w:id="0" w:name="_GoBack"/>
      <w:bookmarkEnd w:id="0"/>
    </w:p>
    <w:p w:rsidR="005226C4" w:rsidRPr="00B95C19" w:rsidRDefault="005226C4" w:rsidP="005226C4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Cs w:val="28"/>
        </w:rPr>
      </w:pPr>
      <w:r w:rsidRPr="00B946A3">
        <w:t>Заключение договоров о целевом обучении осуществляется для удовлетворения потребности</w:t>
      </w:r>
      <w:r w:rsidRPr="00B95C19">
        <w:t xml:space="preserve"> медицинских организаций, подведомственных </w:t>
      </w:r>
      <w:r w:rsidR="00F423A1">
        <w:t>Министерству</w:t>
      </w:r>
      <w:r w:rsidRPr="00B95C19">
        <w:t xml:space="preserve"> здравоохранения Курской области</w:t>
      </w:r>
      <w:r>
        <w:t>,</w:t>
      </w:r>
      <w:r w:rsidRPr="00B95C19">
        <w:t xml:space="preserve"> в специалистах с высшим медицинским образованием.</w:t>
      </w:r>
    </w:p>
    <w:p w:rsidR="005226C4" w:rsidRPr="00B95C19" w:rsidRDefault="005226C4" w:rsidP="005226C4">
      <w:pPr>
        <w:numPr>
          <w:ilvl w:val="0"/>
          <w:numId w:val="2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Cs w:val="28"/>
        </w:rPr>
      </w:pPr>
      <w:r>
        <w:rPr>
          <w:rFonts w:cs="Calibri"/>
        </w:rPr>
        <w:t>Заключение договоров о целевом обучении</w:t>
      </w:r>
      <w:r w:rsidRPr="00B95C19">
        <w:rPr>
          <w:rFonts w:cs="Calibri"/>
        </w:rPr>
        <w:t xml:space="preserve"> </w:t>
      </w:r>
      <w:r w:rsidRPr="00B95C19">
        <w:rPr>
          <w:szCs w:val="28"/>
        </w:rPr>
        <w:t xml:space="preserve">проводится на </w:t>
      </w:r>
      <w:r w:rsidRPr="00B95C19">
        <w:rPr>
          <w:rFonts w:cs="Calibri"/>
        </w:rPr>
        <w:t>основании:</w:t>
      </w:r>
    </w:p>
    <w:p w:rsidR="005226C4" w:rsidRPr="00B95C19" w:rsidRDefault="005226C4" w:rsidP="005226C4">
      <w:pPr>
        <w:tabs>
          <w:tab w:val="left" w:pos="993"/>
        </w:tabs>
        <w:suppressAutoHyphens/>
        <w:ind w:firstLine="709"/>
        <w:jc w:val="both"/>
      </w:pPr>
      <w:r w:rsidRPr="00B95C19">
        <w:t>Федерального закона от 29.12.2012 № 273-ФЗ «Об образовании в Российской Федерации»;</w:t>
      </w:r>
    </w:p>
    <w:p w:rsidR="005226C4" w:rsidRPr="006F0C0B" w:rsidRDefault="005226C4" w:rsidP="005226C4">
      <w:pPr>
        <w:tabs>
          <w:tab w:val="left" w:pos="993"/>
        </w:tabs>
        <w:suppressAutoHyphens/>
        <w:ind w:firstLine="709"/>
        <w:jc w:val="both"/>
      </w:pPr>
      <w:r w:rsidRPr="006F0C0B">
        <w:t>постановления Правительства Р</w:t>
      </w:r>
      <w:r>
        <w:t xml:space="preserve">оссийской </w:t>
      </w:r>
      <w:r w:rsidRPr="006F0C0B">
        <w:t>Ф</w:t>
      </w:r>
      <w:r>
        <w:t>едерации</w:t>
      </w:r>
      <w:r w:rsidRPr="006F0C0B">
        <w:t xml:space="preserve"> от 13.10.2020 № 1681 «О целевом обучении по образовательным программам среднего профессионального и высшего образования»;</w:t>
      </w:r>
    </w:p>
    <w:p w:rsidR="005226C4" w:rsidRDefault="005226C4" w:rsidP="005226C4">
      <w:pPr>
        <w:tabs>
          <w:tab w:val="left" w:pos="993"/>
        </w:tabs>
        <w:suppressAutoHyphens/>
        <w:ind w:firstLine="709"/>
        <w:jc w:val="both"/>
      </w:pPr>
      <w:r w:rsidRPr="00B95C19">
        <w:t>приказа Министерства здравоохранения Р</w:t>
      </w:r>
      <w:r>
        <w:t xml:space="preserve">оссийской </w:t>
      </w:r>
      <w:r w:rsidRPr="00B95C19">
        <w:t>Ф</w:t>
      </w:r>
      <w:r>
        <w:t>едерации</w:t>
      </w:r>
      <w:r w:rsidRPr="00B95C19">
        <w:t xml:space="preserve"> от 11.05.2017 № 212н «Об утверждении Порядка приема на обучение по образовательным программам высшего образования - программам ординатуры»;</w:t>
      </w:r>
    </w:p>
    <w:p w:rsidR="005226C4" w:rsidRPr="00B95C19" w:rsidRDefault="005226C4" w:rsidP="005226C4">
      <w:pPr>
        <w:tabs>
          <w:tab w:val="left" w:pos="993"/>
        </w:tabs>
        <w:suppressAutoHyphens/>
        <w:ind w:firstLine="709"/>
        <w:jc w:val="both"/>
      </w:pPr>
      <w:r>
        <w:t>настоящего Порядка;</w:t>
      </w:r>
    </w:p>
    <w:p w:rsidR="005226C4" w:rsidRPr="00B95C19" w:rsidRDefault="005226C4" w:rsidP="005226C4">
      <w:pPr>
        <w:tabs>
          <w:tab w:val="left" w:pos="993"/>
        </w:tabs>
        <w:suppressAutoHyphens/>
        <w:ind w:firstLine="709"/>
        <w:jc w:val="both"/>
      </w:pPr>
      <w:r w:rsidRPr="00B95C19">
        <w:t>иных нормативных правовых актов.</w:t>
      </w:r>
    </w:p>
    <w:p w:rsidR="005226C4" w:rsidRPr="007D3644" w:rsidRDefault="005226C4" w:rsidP="005226C4">
      <w:pPr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ind w:left="0" w:firstLine="709"/>
        <w:jc w:val="both"/>
        <w:rPr>
          <w:szCs w:val="28"/>
        </w:rPr>
      </w:pPr>
      <w:r w:rsidRPr="00B95C19">
        <w:t xml:space="preserve">Право </w:t>
      </w:r>
      <w:r>
        <w:t xml:space="preserve">на заключение договора о </w:t>
      </w:r>
      <w:r w:rsidRPr="00B95C19">
        <w:t>целево</w:t>
      </w:r>
      <w:r>
        <w:t>м обучении</w:t>
      </w:r>
      <w:r w:rsidRPr="00B95C19">
        <w:t xml:space="preserve"> </w:t>
      </w:r>
      <w:r w:rsidRPr="00B95C19">
        <w:rPr>
          <w:szCs w:val="28"/>
        </w:rPr>
        <w:t xml:space="preserve">имеют претенденты, окончившие обучение по соответствующим программам </w:t>
      </w:r>
      <w:proofErr w:type="spellStart"/>
      <w:r w:rsidRPr="00B95C19">
        <w:rPr>
          <w:szCs w:val="28"/>
        </w:rPr>
        <w:t>специалитета</w:t>
      </w:r>
      <w:proofErr w:type="spellEnd"/>
      <w:r w:rsidRPr="00B95C19">
        <w:rPr>
          <w:szCs w:val="28"/>
        </w:rPr>
        <w:t xml:space="preserve"> по специальностям, с учетом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науки», утвержденны</w:t>
      </w:r>
      <w:r>
        <w:rPr>
          <w:szCs w:val="28"/>
        </w:rPr>
        <w:t>х</w:t>
      </w:r>
      <w:r w:rsidRPr="00B95C19">
        <w:rPr>
          <w:szCs w:val="28"/>
        </w:rPr>
        <w:t xml:space="preserve"> приказом </w:t>
      </w:r>
      <w:r w:rsidRPr="00B95C19">
        <w:t>Министерства здравоохранения Р</w:t>
      </w:r>
      <w:r>
        <w:t xml:space="preserve">оссийской </w:t>
      </w:r>
      <w:r w:rsidRPr="00B95C19">
        <w:t>Ф</w:t>
      </w:r>
      <w:r>
        <w:t>едерации</w:t>
      </w:r>
      <w:r w:rsidRPr="00B95C19">
        <w:t xml:space="preserve"> </w:t>
      </w:r>
      <w:r w:rsidRPr="00B95C19">
        <w:rPr>
          <w:szCs w:val="28"/>
        </w:rPr>
        <w:t>от 08.10.2015 № 707н</w:t>
      </w:r>
      <w:r>
        <w:rPr>
          <w:szCs w:val="28"/>
        </w:rPr>
        <w:t>, не имеющие диплома об окончании ординатуры или интернатуры (</w:t>
      </w:r>
      <w:r w:rsidRPr="00661760">
        <w:rPr>
          <w:color w:val="000000"/>
          <w:szCs w:val="28"/>
        </w:rPr>
        <w:t xml:space="preserve">если претендент подает заявление о приеме </w:t>
      </w:r>
      <w:r w:rsidRPr="00661760">
        <w:rPr>
          <w:color w:val="000000"/>
          <w:szCs w:val="28"/>
        </w:rPr>
        <w:lastRenderedPageBreak/>
        <w:t>на обучение по той же специальности, которая указана в дипломе об окончании интернатуры, или получение специальности, указанной поступающим в заявлении о приеме, возможно путем обучения по дополнительной профессиональной программе профессиональной переподготовки)</w:t>
      </w:r>
      <w:r>
        <w:rPr>
          <w:color w:val="000000"/>
          <w:szCs w:val="28"/>
        </w:rPr>
        <w:t>.</w:t>
      </w:r>
    </w:p>
    <w:p w:rsidR="005226C4" w:rsidRDefault="005226C4" w:rsidP="005226C4">
      <w:pPr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ind w:left="0" w:firstLine="709"/>
        <w:jc w:val="both"/>
        <w:rPr>
          <w:szCs w:val="28"/>
        </w:rPr>
      </w:pPr>
      <w:r w:rsidRPr="002D7EEE">
        <w:rPr>
          <w:szCs w:val="28"/>
        </w:rPr>
        <w:t xml:space="preserve">Договоры о целевом обучении заключаются в соответствии с утвержденной Министерством здравоохранения Российской Федерации квотой приема на целевое обучение. </w:t>
      </w:r>
    </w:p>
    <w:p w:rsidR="005226C4" w:rsidRPr="002D7EEE" w:rsidRDefault="005226C4" w:rsidP="005226C4">
      <w:pPr>
        <w:tabs>
          <w:tab w:val="left" w:pos="709"/>
          <w:tab w:val="left" w:pos="993"/>
        </w:tabs>
        <w:suppressAutoHyphens/>
        <w:autoSpaceDE w:val="0"/>
        <w:jc w:val="both"/>
        <w:rPr>
          <w:szCs w:val="28"/>
        </w:rPr>
      </w:pPr>
      <w:r>
        <w:rPr>
          <w:szCs w:val="28"/>
        </w:rPr>
        <w:tab/>
      </w:r>
      <w:r w:rsidRPr="002D7EEE">
        <w:rPr>
          <w:szCs w:val="28"/>
        </w:rPr>
        <w:t xml:space="preserve">Выписка из приказа Министерства здравоохранения Российской Федерации размещается на официальном сайте </w:t>
      </w:r>
      <w:r w:rsidR="00F423A1">
        <w:rPr>
          <w:szCs w:val="28"/>
        </w:rPr>
        <w:t>Министерства</w:t>
      </w:r>
      <w:r w:rsidRPr="002D7EEE">
        <w:rPr>
          <w:szCs w:val="28"/>
        </w:rPr>
        <w:t xml:space="preserve"> здравоохранения Курской области (</w:t>
      </w:r>
      <w:hyperlink r:id="rId6" w:history="1">
        <w:r w:rsidRPr="002D7EEE">
          <w:rPr>
            <w:szCs w:val="28"/>
          </w:rPr>
          <w:t>http://kurskzdrav.ru/</w:t>
        </w:r>
      </w:hyperlink>
      <w:r w:rsidRPr="002D7EEE">
        <w:rPr>
          <w:szCs w:val="28"/>
        </w:rPr>
        <w:t>).</w:t>
      </w:r>
    </w:p>
    <w:p w:rsidR="005226C4" w:rsidRPr="00FA512E" w:rsidRDefault="005226C4" w:rsidP="005226C4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A512E">
        <w:rPr>
          <w:szCs w:val="28"/>
        </w:rPr>
        <w:t>Претендент имеет право подать заявление на обучение в рамках договора о целевом обучении только по одной специальности</w:t>
      </w:r>
      <w:r>
        <w:rPr>
          <w:szCs w:val="28"/>
        </w:rPr>
        <w:t xml:space="preserve"> и в одну образовательную организацию</w:t>
      </w:r>
      <w:r w:rsidRPr="00FA512E">
        <w:rPr>
          <w:szCs w:val="28"/>
        </w:rPr>
        <w:t>.</w:t>
      </w:r>
    </w:p>
    <w:p w:rsidR="005226C4" w:rsidRDefault="005226C4" w:rsidP="005226C4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53A6C">
        <w:rPr>
          <w:szCs w:val="28"/>
        </w:rPr>
        <w:t xml:space="preserve">Претенденты на заключение договора о целевом обучении направляют почтой заказным письмом с уведомлением в </w:t>
      </w:r>
      <w:r w:rsidR="00F423A1">
        <w:rPr>
          <w:szCs w:val="28"/>
        </w:rPr>
        <w:t>Министерство</w:t>
      </w:r>
      <w:r w:rsidRPr="00753A6C">
        <w:rPr>
          <w:szCs w:val="28"/>
        </w:rPr>
        <w:t xml:space="preserve"> здравоохранения Курской области по адресу: 305000 г. Курск, Красная площадь</w:t>
      </w:r>
      <w:r>
        <w:rPr>
          <w:szCs w:val="28"/>
        </w:rPr>
        <w:t>,</w:t>
      </w:r>
      <w:r w:rsidRPr="00753A6C">
        <w:rPr>
          <w:szCs w:val="28"/>
        </w:rPr>
        <w:t xml:space="preserve"> д. 6</w:t>
      </w:r>
      <w:r>
        <w:rPr>
          <w:szCs w:val="28"/>
        </w:rPr>
        <w:t>,</w:t>
      </w:r>
      <w:r w:rsidRPr="00753A6C">
        <w:rPr>
          <w:szCs w:val="28"/>
        </w:rPr>
        <w:t xml:space="preserve"> подъезд 5</w:t>
      </w:r>
      <w:r>
        <w:rPr>
          <w:szCs w:val="28"/>
        </w:rPr>
        <w:t>,</w:t>
      </w:r>
      <w:r w:rsidRPr="00753A6C">
        <w:rPr>
          <w:szCs w:val="28"/>
        </w:rPr>
        <w:t xml:space="preserve"> следующие документы:</w:t>
      </w:r>
    </w:p>
    <w:p w:rsidR="005226C4" w:rsidRPr="00444C8F" w:rsidRDefault="005226C4" w:rsidP="005226C4">
      <w:pPr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Cs w:val="28"/>
        </w:rPr>
      </w:pPr>
      <w:r w:rsidRPr="00444C8F">
        <w:rPr>
          <w:szCs w:val="28"/>
        </w:rPr>
        <w:t xml:space="preserve">заявление на заключение договора о целевом обучении (приложение № 1 к настоящему Порядку). Специальность и образовательная организация в заявлении указываются в соответствии </w:t>
      </w:r>
      <w:r>
        <w:rPr>
          <w:szCs w:val="28"/>
        </w:rPr>
        <w:t>утвержденной Министерством здравоохранения Российской Федерации квотой приема на целевое обучение;</w:t>
      </w:r>
    </w:p>
    <w:p w:rsidR="005226C4" w:rsidRPr="00444C8F" w:rsidRDefault="005226C4" w:rsidP="005226C4">
      <w:pPr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Cs w:val="28"/>
        </w:rPr>
      </w:pPr>
      <w:r w:rsidRPr="00444C8F">
        <w:rPr>
          <w:szCs w:val="28"/>
        </w:rPr>
        <w:t>копию паспорта гражданина Российской Федерации;</w:t>
      </w:r>
    </w:p>
    <w:p w:rsidR="005226C4" w:rsidRPr="00444C8F" w:rsidRDefault="005226C4" w:rsidP="005226C4">
      <w:pPr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Cs w:val="28"/>
        </w:rPr>
      </w:pPr>
      <w:r w:rsidRPr="00444C8F">
        <w:rPr>
          <w:szCs w:val="28"/>
        </w:rPr>
        <w:t>согласие на обработку персональных данных (приложение № 2 к настоящему Порядку);</w:t>
      </w:r>
    </w:p>
    <w:p w:rsidR="005226C4" w:rsidRDefault="005226C4" w:rsidP="005226C4">
      <w:pPr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zCs w:val="28"/>
        </w:rPr>
      </w:pPr>
      <w:r w:rsidRPr="00B95C19">
        <w:rPr>
          <w:szCs w:val="28"/>
        </w:rPr>
        <w:t>копию документа об образовании и о квалификации, удостоверяющего образование соответствующего уровня, в соответствии с пунктом 5 Порядка приема на обучение по образовательным программам высшего образования - программам ординатуры, утвержденного приказом Министерства здравоохранения Рос</w:t>
      </w:r>
      <w:r>
        <w:rPr>
          <w:szCs w:val="28"/>
        </w:rPr>
        <w:t>сийской Федерации от 11.05.2017</w:t>
      </w:r>
      <w:r w:rsidRPr="00B95C19">
        <w:rPr>
          <w:szCs w:val="28"/>
        </w:rPr>
        <w:t xml:space="preserve"> №</w:t>
      </w:r>
      <w:r>
        <w:rPr>
          <w:szCs w:val="28"/>
        </w:rPr>
        <w:t> </w:t>
      </w:r>
      <w:r w:rsidRPr="00B95C19">
        <w:rPr>
          <w:szCs w:val="28"/>
        </w:rPr>
        <w:t>212н</w:t>
      </w:r>
      <w:r w:rsidR="00F423A1">
        <w:rPr>
          <w:szCs w:val="28"/>
        </w:rPr>
        <w:t>,</w:t>
      </w:r>
      <w:r>
        <w:rPr>
          <w:szCs w:val="28"/>
        </w:rPr>
        <w:t xml:space="preserve"> (с приложением).</w:t>
      </w:r>
    </w:p>
    <w:p w:rsidR="005226C4" w:rsidRDefault="005226C4" w:rsidP="005226C4">
      <w:pPr>
        <w:numPr>
          <w:ilvl w:val="0"/>
          <w:numId w:val="3"/>
        </w:numPr>
        <w:suppressLineNumbers/>
        <w:tabs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66F8">
        <w:rPr>
          <w:szCs w:val="28"/>
        </w:rPr>
        <w:t>два экземпляра подписанного со стороны претендента договора о целевом обучении по форм</w:t>
      </w:r>
      <w:r>
        <w:rPr>
          <w:szCs w:val="28"/>
        </w:rPr>
        <w:t>е</w:t>
      </w:r>
      <w:r w:rsidRPr="00F566F8">
        <w:rPr>
          <w:szCs w:val="28"/>
        </w:rPr>
        <w:t>, согласно приложени</w:t>
      </w:r>
      <w:r>
        <w:rPr>
          <w:szCs w:val="28"/>
        </w:rPr>
        <w:t>ю</w:t>
      </w:r>
      <w:r w:rsidRPr="00F566F8">
        <w:rPr>
          <w:szCs w:val="28"/>
        </w:rPr>
        <w:t xml:space="preserve"> № </w:t>
      </w:r>
      <w:r>
        <w:rPr>
          <w:szCs w:val="28"/>
        </w:rPr>
        <w:t>3</w:t>
      </w:r>
      <w:r w:rsidR="00706300">
        <w:rPr>
          <w:szCs w:val="28"/>
        </w:rPr>
        <w:t xml:space="preserve"> к настоящему Порядку.</w:t>
      </w:r>
    </w:p>
    <w:p w:rsidR="005226C4" w:rsidRPr="0083422A" w:rsidRDefault="005226C4" w:rsidP="005226C4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t xml:space="preserve">Документы, указанные в пункте 7 настоящего Порядка, регистрируются в день поступления в </w:t>
      </w:r>
      <w:r w:rsidR="00706300">
        <w:t>Министерство</w:t>
      </w:r>
      <w:r>
        <w:t xml:space="preserve"> здравоохранения Курской области в журнале регистрации документов, поданных претендентами на заключение договора о целевом обучении по программам ординатуры.</w:t>
      </w:r>
    </w:p>
    <w:p w:rsidR="005226C4" w:rsidRPr="0083422A" w:rsidRDefault="005226C4" w:rsidP="005226C4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3422A">
        <w:rPr>
          <w:szCs w:val="28"/>
        </w:rPr>
        <w:t>Основанием для отказа в приеме документов является:</w:t>
      </w:r>
    </w:p>
    <w:p w:rsidR="005226C4" w:rsidRPr="00F566F8" w:rsidRDefault="005226C4" w:rsidP="005226C4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1"/>
      <w:bookmarkEnd w:id="1"/>
      <w:r w:rsidRPr="00F566F8">
        <w:rPr>
          <w:szCs w:val="28"/>
        </w:rPr>
        <w:t xml:space="preserve">а) </w:t>
      </w:r>
      <w:proofErr w:type="spellStart"/>
      <w:r w:rsidR="00231AB1">
        <w:rPr>
          <w:szCs w:val="28"/>
        </w:rPr>
        <w:t>непредоставление</w:t>
      </w:r>
      <w:proofErr w:type="spellEnd"/>
      <w:r w:rsidR="00231AB1">
        <w:rPr>
          <w:szCs w:val="28"/>
        </w:rPr>
        <w:t xml:space="preserve"> (</w:t>
      </w:r>
      <w:r w:rsidRPr="00F566F8">
        <w:rPr>
          <w:szCs w:val="28"/>
        </w:rPr>
        <w:t xml:space="preserve">предоставление </w:t>
      </w:r>
      <w:r w:rsidR="00231AB1">
        <w:rPr>
          <w:szCs w:val="28"/>
        </w:rPr>
        <w:t xml:space="preserve">не в полном объеме) </w:t>
      </w:r>
      <w:r w:rsidRPr="00F566F8">
        <w:rPr>
          <w:szCs w:val="28"/>
        </w:rPr>
        <w:t xml:space="preserve">документов, </w:t>
      </w:r>
      <w:r w:rsidR="00231AB1">
        <w:rPr>
          <w:szCs w:val="28"/>
        </w:rPr>
        <w:t>указанных в пункте 7</w:t>
      </w:r>
      <w:r w:rsidRPr="00F566F8">
        <w:rPr>
          <w:szCs w:val="28"/>
        </w:rPr>
        <w:t xml:space="preserve"> настоящего Порядка;</w:t>
      </w:r>
    </w:p>
    <w:p w:rsidR="005226C4" w:rsidRDefault="005226C4" w:rsidP="005226C4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4C8F">
        <w:rPr>
          <w:szCs w:val="28"/>
        </w:rPr>
        <w:t xml:space="preserve">б) предоставление документов за пределами сроков, установленных в пункте </w:t>
      </w:r>
      <w:r>
        <w:rPr>
          <w:szCs w:val="28"/>
        </w:rPr>
        <w:t xml:space="preserve">10 </w:t>
      </w:r>
      <w:r w:rsidRPr="00444C8F">
        <w:rPr>
          <w:szCs w:val="28"/>
        </w:rPr>
        <w:t>настоящего Порядка</w:t>
      </w:r>
      <w:r>
        <w:rPr>
          <w:szCs w:val="28"/>
        </w:rPr>
        <w:t>;</w:t>
      </w:r>
    </w:p>
    <w:p w:rsidR="005226C4" w:rsidRPr="00444C8F" w:rsidRDefault="005226C4" w:rsidP="005226C4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в) несоответствие специальности и (или) образовательной организации, указанных в документах претендента установленной </w:t>
      </w:r>
      <w:r w:rsidR="00227A9C">
        <w:rPr>
          <w:szCs w:val="28"/>
        </w:rPr>
        <w:t>Министерству</w:t>
      </w:r>
      <w:r>
        <w:rPr>
          <w:szCs w:val="28"/>
        </w:rPr>
        <w:t xml:space="preserve"> здравоохранения Курской области квоты приема на целевое обучение за счет бюджетных ассигнований федерального бюджета на 2022/2023 учебный год</w:t>
      </w:r>
      <w:r w:rsidRPr="00444C8F">
        <w:rPr>
          <w:szCs w:val="28"/>
        </w:rPr>
        <w:t>.</w:t>
      </w:r>
    </w:p>
    <w:p w:rsidR="005226C4" w:rsidRDefault="005226C4" w:rsidP="005226C4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4C8F">
        <w:rPr>
          <w:szCs w:val="28"/>
        </w:rPr>
        <w:t xml:space="preserve">При наличии оснований для отказа в принятии документов </w:t>
      </w:r>
      <w:r>
        <w:rPr>
          <w:szCs w:val="28"/>
        </w:rPr>
        <w:t>председатель Комиссии, в его отсутствие - заместитель председателя Комиссии</w:t>
      </w:r>
      <w:r w:rsidR="00706300">
        <w:rPr>
          <w:szCs w:val="28"/>
        </w:rPr>
        <w:t>,</w:t>
      </w:r>
      <w:r w:rsidRPr="00444C8F">
        <w:rPr>
          <w:szCs w:val="28"/>
        </w:rPr>
        <w:t xml:space="preserve"> в течение 3 рабочих дней со дня </w:t>
      </w:r>
      <w:r w:rsidR="00706300">
        <w:rPr>
          <w:szCs w:val="28"/>
        </w:rPr>
        <w:t>принятия решения об отказе в приеме документов</w:t>
      </w:r>
      <w:r w:rsidRPr="00444C8F">
        <w:rPr>
          <w:szCs w:val="28"/>
        </w:rPr>
        <w:t xml:space="preserve"> уведомляет письменно претендента с указанием мотивированных причин отказа.</w:t>
      </w:r>
    </w:p>
    <w:p w:rsidR="00CA354C" w:rsidRPr="00CA354C" w:rsidRDefault="00CA354C" w:rsidP="00CA35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354C">
        <w:rPr>
          <w:szCs w:val="28"/>
        </w:rPr>
        <w:t xml:space="preserve">После устранения причин, явившихся основанием для отказа в приеме документов, претендент вправе подать документы повторно.  </w:t>
      </w:r>
    </w:p>
    <w:p w:rsidR="005226C4" w:rsidRPr="00444C8F" w:rsidRDefault="005226C4" w:rsidP="005226C4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4C8F">
        <w:rPr>
          <w:szCs w:val="28"/>
        </w:rPr>
        <w:t xml:space="preserve">Представленные на рассмотрение документы возвращаются </w:t>
      </w:r>
      <w:r w:rsidR="00CA354C">
        <w:rPr>
          <w:szCs w:val="28"/>
        </w:rPr>
        <w:t>претенденту</w:t>
      </w:r>
      <w:r w:rsidRPr="00444C8F">
        <w:rPr>
          <w:szCs w:val="28"/>
        </w:rPr>
        <w:t xml:space="preserve"> на основании</w:t>
      </w:r>
      <w:r w:rsidR="00CA354C">
        <w:rPr>
          <w:szCs w:val="28"/>
        </w:rPr>
        <w:t xml:space="preserve"> его</w:t>
      </w:r>
      <w:r w:rsidRPr="00444C8F">
        <w:rPr>
          <w:szCs w:val="28"/>
        </w:rPr>
        <w:t xml:space="preserve"> письменного заявления о возврате документов в течение 5 рабочих дней со дня регистрации</w:t>
      </w:r>
      <w:r>
        <w:rPr>
          <w:szCs w:val="28"/>
        </w:rPr>
        <w:t xml:space="preserve"> заявления о возврате документов</w:t>
      </w:r>
      <w:r w:rsidRPr="00444C8F">
        <w:rPr>
          <w:szCs w:val="28"/>
        </w:rPr>
        <w:t>.</w:t>
      </w:r>
    </w:p>
    <w:p w:rsidR="005226C4" w:rsidRPr="00444C8F" w:rsidRDefault="005226C4" w:rsidP="005226C4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44C8F">
        <w:rPr>
          <w:szCs w:val="28"/>
        </w:rPr>
        <w:t xml:space="preserve">Срок приема документов, указанных в пункте </w:t>
      </w:r>
      <w:r>
        <w:rPr>
          <w:szCs w:val="28"/>
        </w:rPr>
        <w:t>7</w:t>
      </w:r>
      <w:r w:rsidRPr="00444C8F">
        <w:rPr>
          <w:szCs w:val="28"/>
        </w:rPr>
        <w:t xml:space="preserve"> настоящего Порядка: </w:t>
      </w:r>
      <w:r w:rsidRPr="00444C8F">
        <w:rPr>
          <w:b/>
          <w:szCs w:val="28"/>
        </w:rPr>
        <w:t xml:space="preserve">с </w:t>
      </w:r>
      <w:r w:rsidR="00CA354C">
        <w:rPr>
          <w:b/>
          <w:szCs w:val="28"/>
        </w:rPr>
        <w:t>3</w:t>
      </w:r>
      <w:r w:rsidRPr="00444C8F">
        <w:rPr>
          <w:b/>
          <w:szCs w:val="28"/>
        </w:rPr>
        <w:t xml:space="preserve"> по </w:t>
      </w:r>
      <w:r>
        <w:rPr>
          <w:b/>
          <w:szCs w:val="28"/>
        </w:rPr>
        <w:t>2</w:t>
      </w:r>
      <w:r w:rsidR="00227A9C">
        <w:rPr>
          <w:b/>
          <w:szCs w:val="28"/>
        </w:rPr>
        <w:t>8</w:t>
      </w:r>
      <w:r w:rsidRPr="00444C8F">
        <w:rPr>
          <w:b/>
          <w:szCs w:val="28"/>
        </w:rPr>
        <w:t xml:space="preserve"> ию</w:t>
      </w:r>
      <w:r>
        <w:rPr>
          <w:b/>
          <w:szCs w:val="28"/>
        </w:rPr>
        <w:t>л</w:t>
      </w:r>
      <w:r w:rsidRPr="00444C8F">
        <w:rPr>
          <w:b/>
          <w:szCs w:val="28"/>
        </w:rPr>
        <w:t xml:space="preserve">я </w:t>
      </w:r>
      <w:r>
        <w:rPr>
          <w:b/>
          <w:szCs w:val="28"/>
        </w:rPr>
        <w:t>202</w:t>
      </w:r>
      <w:r w:rsidR="00227A9C">
        <w:rPr>
          <w:b/>
          <w:szCs w:val="28"/>
        </w:rPr>
        <w:t>3</w:t>
      </w:r>
      <w:r w:rsidRPr="00444C8F">
        <w:rPr>
          <w:b/>
          <w:szCs w:val="28"/>
        </w:rPr>
        <w:t xml:space="preserve"> года.</w:t>
      </w:r>
    </w:p>
    <w:p w:rsidR="005226C4" w:rsidRDefault="005226C4" w:rsidP="005226C4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44C8F">
        <w:rPr>
          <w:b/>
          <w:szCs w:val="28"/>
        </w:rPr>
        <w:t xml:space="preserve"> </w:t>
      </w:r>
      <w:r w:rsidRPr="00444C8F">
        <w:rPr>
          <w:szCs w:val="28"/>
        </w:rPr>
        <w:t xml:space="preserve">Решение о заключении договора о целевом обучении (отказе в заключении договора о целевом обучении) принимается </w:t>
      </w:r>
      <w:r w:rsidRPr="00444C8F">
        <w:rPr>
          <w:rFonts w:cs="Calibri"/>
        </w:rPr>
        <w:t xml:space="preserve">комиссией </w:t>
      </w:r>
      <w:r w:rsidRPr="00444C8F">
        <w:rPr>
          <w:szCs w:val="28"/>
        </w:rPr>
        <w:t xml:space="preserve">по отбору претендентов на заключение договоров о целевом обучении в образовательной организации в </w:t>
      </w:r>
      <w:r>
        <w:rPr>
          <w:szCs w:val="28"/>
        </w:rPr>
        <w:t>202</w:t>
      </w:r>
      <w:r w:rsidR="00227A9C">
        <w:rPr>
          <w:szCs w:val="28"/>
        </w:rPr>
        <w:t>3</w:t>
      </w:r>
      <w:r w:rsidRPr="00444C8F">
        <w:rPr>
          <w:szCs w:val="28"/>
        </w:rPr>
        <w:t xml:space="preserve"> году по программам ординат</w:t>
      </w:r>
      <w:r w:rsidRPr="00444C8F">
        <w:rPr>
          <w:szCs w:val="28"/>
        </w:rPr>
        <w:t>у</w:t>
      </w:r>
      <w:r w:rsidRPr="00444C8F">
        <w:rPr>
          <w:szCs w:val="28"/>
        </w:rPr>
        <w:t xml:space="preserve">ры.  </w:t>
      </w:r>
    </w:p>
    <w:p w:rsidR="005226C4" w:rsidRPr="00C119DB" w:rsidRDefault="005226C4" w:rsidP="005226C4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226C4" w:rsidRPr="00444C8F" w:rsidRDefault="005226C4" w:rsidP="005226C4">
      <w:pPr>
        <w:tabs>
          <w:tab w:val="left" w:pos="993"/>
        </w:tabs>
        <w:suppressAutoHyphens/>
        <w:ind w:firstLine="709"/>
        <w:jc w:val="center"/>
        <w:rPr>
          <w:b/>
          <w:szCs w:val="28"/>
        </w:rPr>
      </w:pPr>
      <w:r w:rsidRPr="00444C8F">
        <w:rPr>
          <w:b/>
          <w:szCs w:val="28"/>
          <w:lang w:val="en-US"/>
        </w:rPr>
        <w:t>II</w:t>
      </w:r>
      <w:r w:rsidRPr="00444C8F">
        <w:rPr>
          <w:b/>
          <w:szCs w:val="28"/>
        </w:rPr>
        <w:t xml:space="preserve">. Порядок работы </w:t>
      </w:r>
      <w:r w:rsidRPr="00444C8F">
        <w:rPr>
          <w:rFonts w:cs="Calibri"/>
          <w:b/>
        </w:rPr>
        <w:t xml:space="preserve">комиссии </w:t>
      </w:r>
      <w:r w:rsidRPr="00444C8F">
        <w:rPr>
          <w:b/>
          <w:szCs w:val="28"/>
        </w:rPr>
        <w:t xml:space="preserve">по отбору претендентов на целевое обучение в образовательной организации в </w:t>
      </w:r>
      <w:r>
        <w:rPr>
          <w:b/>
          <w:szCs w:val="28"/>
        </w:rPr>
        <w:t>2022</w:t>
      </w:r>
      <w:r w:rsidRPr="00444C8F">
        <w:rPr>
          <w:b/>
          <w:szCs w:val="28"/>
        </w:rPr>
        <w:t xml:space="preserve"> году по программам ординатуры</w:t>
      </w:r>
    </w:p>
    <w:p w:rsidR="005226C4" w:rsidRPr="00C119DB" w:rsidRDefault="005226C4" w:rsidP="005226C4">
      <w:pPr>
        <w:tabs>
          <w:tab w:val="left" w:pos="993"/>
        </w:tabs>
        <w:suppressAutoHyphens/>
        <w:ind w:firstLine="709"/>
        <w:jc w:val="center"/>
        <w:rPr>
          <w:sz w:val="16"/>
          <w:szCs w:val="16"/>
        </w:rPr>
      </w:pPr>
    </w:p>
    <w:p w:rsidR="005226C4" w:rsidRPr="00BB3D12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3D12">
        <w:rPr>
          <w:szCs w:val="28"/>
        </w:rPr>
        <w:t xml:space="preserve">Состав </w:t>
      </w:r>
      <w:r w:rsidRPr="00BB3D12">
        <w:rPr>
          <w:rFonts w:cs="Calibri"/>
          <w:szCs w:val="28"/>
        </w:rPr>
        <w:t xml:space="preserve">комиссии </w:t>
      </w:r>
      <w:r w:rsidRPr="00BB3D12">
        <w:rPr>
          <w:szCs w:val="28"/>
        </w:rPr>
        <w:t xml:space="preserve">по отбору претендентов на целевое обучение в государственной образовательной организации высшего образования в </w:t>
      </w:r>
      <w:r>
        <w:rPr>
          <w:szCs w:val="28"/>
        </w:rPr>
        <w:t>2022</w:t>
      </w:r>
      <w:r w:rsidRPr="00BB3D12">
        <w:rPr>
          <w:szCs w:val="28"/>
        </w:rPr>
        <w:t xml:space="preserve"> году по программам ординатуры (далее – Комиссия) формируется </w:t>
      </w:r>
      <w:r w:rsidR="00227A9C">
        <w:rPr>
          <w:szCs w:val="28"/>
        </w:rPr>
        <w:t>Министерством</w:t>
      </w:r>
      <w:r w:rsidRPr="00BB3D12">
        <w:rPr>
          <w:szCs w:val="28"/>
        </w:rPr>
        <w:t xml:space="preserve"> здравоохранения Курской области и утверждается приказом</w:t>
      </w:r>
      <w:r w:rsidRPr="00BB3D12">
        <w:rPr>
          <w:b/>
          <w:szCs w:val="28"/>
        </w:rPr>
        <w:t>.</w:t>
      </w:r>
      <w:r w:rsidRPr="00BB3D12">
        <w:rPr>
          <w:szCs w:val="28"/>
        </w:rPr>
        <w:t xml:space="preserve"> </w:t>
      </w:r>
    </w:p>
    <w:p w:rsidR="005226C4" w:rsidRPr="00BB3D12" w:rsidRDefault="005226C4" w:rsidP="005226C4">
      <w:pPr>
        <w:widowControl w:val="0"/>
        <w:suppressLineNumbers/>
        <w:tabs>
          <w:tab w:val="left" w:pos="0"/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3D12">
        <w:rPr>
          <w:szCs w:val="28"/>
        </w:rPr>
        <w:t xml:space="preserve">Комиссия формируется из представителей </w:t>
      </w:r>
      <w:r w:rsidR="00231AB1">
        <w:rPr>
          <w:szCs w:val="28"/>
        </w:rPr>
        <w:t>Министерства</w:t>
      </w:r>
      <w:r w:rsidRPr="00BB3D12">
        <w:rPr>
          <w:szCs w:val="28"/>
        </w:rPr>
        <w:t xml:space="preserve"> здравоохранения Курской области, общественного совета при </w:t>
      </w:r>
      <w:r w:rsidR="00231AB1">
        <w:rPr>
          <w:szCs w:val="28"/>
        </w:rPr>
        <w:t>Министерстве</w:t>
      </w:r>
      <w:r w:rsidRPr="00BB3D12">
        <w:rPr>
          <w:szCs w:val="28"/>
        </w:rPr>
        <w:t xml:space="preserve"> здравоохранения Курской области, медицинских организаций, подведомственных </w:t>
      </w:r>
      <w:r w:rsidR="00231AB1">
        <w:rPr>
          <w:szCs w:val="28"/>
        </w:rPr>
        <w:t>Министерству</w:t>
      </w:r>
      <w:r w:rsidRPr="00BB3D12">
        <w:rPr>
          <w:szCs w:val="28"/>
        </w:rPr>
        <w:t xml:space="preserve"> здравоохранения Курской области.</w:t>
      </w:r>
    </w:p>
    <w:p w:rsidR="005226C4" w:rsidRPr="00BB3D12" w:rsidRDefault="005226C4" w:rsidP="005226C4">
      <w:pPr>
        <w:suppressAutoHyphens/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BB3D12">
        <w:rPr>
          <w:iCs/>
          <w:szCs w:val="28"/>
        </w:rPr>
        <w:t>Членами Комиссии не могут быть лица, лично заинтересованные в резул</w:t>
      </w:r>
      <w:r w:rsidRPr="00BB3D12">
        <w:rPr>
          <w:iCs/>
          <w:szCs w:val="28"/>
        </w:rPr>
        <w:t>ь</w:t>
      </w:r>
      <w:r w:rsidRPr="00BB3D12">
        <w:rPr>
          <w:iCs/>
          <w:szCs w:val="28"/>
        </w:rPr>
        <w:t>татах работы Комиссии (состоящие в близком родстве или свойстве с прете</w:t>
      </w:r>
      <w:r w:rsidRPr="00BB3D12">
        <w:rPr>
          <w:iCs/>
          <w:szCs w:val="28"/>
        </w:rPr>
        <w:t>н</w:t>
      </w:r>
      <w:r w:rsidRPr="00BB3D12">
        <w:rPr>
          <w:iCs/>
          <w:szCs w:val="28"/>
        </w:rPr>
        <w:t>дентом: родители, супруг (а), дети, братья, сестры, а также братья сестры, род</w:t>
      </w:r>
      <w:r w:rsidRPr="00BB3D12">
        <w:rPr>
          <w:iCs/>
          <w:szCs w:val="28"/>
        </w:rPr>
        <w:t>и</w:t>
      </w:r>
      <w:r w:rsidRPr="00BB3D12">
        <w:rPr>
          <w:iCs/>
          <w:szCs w:val="28"/>
        </w:rPr>
        <w:t>тели супруга(и) и иные граждане, связанные с претендентом имущественными или близкими отношениями).</w:t>
      </w:r>
    </w:p>
    <w:p w:rsidR="005226C4" w:rsidRPr="00BB3D12" w:rsidRDefault="005226C4" w:rsidP="005226C4">
      <w:pPr>
        <w:widowControl w:val="0"/>
        <w:suppressLineNumbers/>
        <w:tabs>
          <w:tab w:val="left" w:pos="0"/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3D12">
        <w:rPr>
          <w:szCs w:val="28"/>
        </w:rPr>
        <w:t>В состав Комиссии входит не менее 7 человек.</w:t>
      </w:r>
    </w:p>
    <w:p w:rsidR="005226C4" w:rsidRPr="00BB3D12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3D12">
        <w:rPr>
          <w:szCs w:val="28"/>
        </w:rPr>
        <w:t>Комиссия состоит из председателя Комиссии</w:t>
      </w:r>
      <w:r w:rsidRPr="00BB3D12">
        <w:rPr>
          <w:rStyle w:val="st"/>
          <w:i/>
          <w:szCs w:val="28"/>
        </w:rPr>
        <w:t xml:space="preserve">, </w:t>
      </w:r>
      <w:r w:rsidRPr="00BB3D12">
        <w:rPr>
          <w:rStyle w:val="st"/>
          <w:szCs w:val="28"/>
        </w:rPr>
        <w:t>заместителя председателя Комиссии</w:t>
      </w:r>
      <w:r w:rsidRPr="00BB3D12">
        <w:rPr>
          <w:rStyle w:val="st"/>
          <w:i/>
          <w:szCs w:val="28"/>
        </w:rPr>
        <w:t xml:space="preserve">, </w:t>
      </w:r>
      <w:r w:rsidRPr="00BB3D12">
        <w:rPr>
          <w:rStyle w:val="a8"/>
          <w:i w:val="0"/>
          <w:szCs w:val="28"/>
        </w:rPr>
        <w:t>секретаря Комиссии</w:t>
      </w:r>
      <w:r w:rsidRPr="00BB3D12">
        <w:rPr>
          <w:rStyle w:val="st"/>
          <w:i/>
          <w:szCs w:val="28"/>
        </w:rPr>
        <w:t xml:space="preserve"> </w:t>
      </w:r>
      <w:r w:rsidRPr="00BB3D12">
        <w:rPr>
          <w:rStyle w:val="st"/>
          <w:szCs w:val="28"/>
        </w:rPr>
        <w:t>и</w:t>
      </w:r>
      <w:r w:rsidRPr="00BB3D12">
        <w:rPr>
          <w:rStyle w:val="st"/>
          <w:i/>
          <w:szCs w:val="28"/>
        </w:rPr>
        <w:t xml:space="preserve"> </w:t>
      </w:r>
      <w:r w:rsidRPr="00BB3D12">
        <w:rPr>
          <w:rStyle w:val="a8"/>
          <w:i w:val="0"/>
          <w:szCs w:val="28"/>
        </w:rPr>
        <w:t>членов</w:t>
      </w:r>
      <w:r w:rsidRPr="00BB3D12">
        <w:rPr>
          <w:szCs w:val="28"/>
        </w:rPr>
        <w:t xml:space="preserve"> Комиссии.</w:t>
      </w:r>
    </w:p>
    <w:p w:rsidR="005226C4" w:rsidRPr="00BB3D12" w:rsidRDefault="005226C4" w:rsidP="005226C4">
      <w:pPr>
        <w:widowControl w:val="0"/>
        <w:suppressLineNumbers/>
        <w:tabs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3D12">
        <w:rPr>
          <w:szCs w:val="28"/>
        </w:rPr>
        <w:t xml:space="preserve">Председатель Комиссии организует работу Комиссии, утверждает </w:t>
      </w:r>
      <w:r w:rsidRPr="00BB3D12">
        <w:rPr>
          <w:szCs w:val="28"/>
        </w:rPr>
        <w:lastRenderedPageBreak/>
        <w:t>повестку заседания Комиссии, ведет заседания Комиссии.</w:t>
      </w:r>
      <w:r>
        <w:rPr>
          <w:szCs w:val="28"/>
        </w:rPr>
        <w:t xml:space="preserve"> В отсутствии председателя Комиссии его обязанности исполняет заместитель председателя Комитета.</w:t>
      </w:r>
    </w:p>
    <w:p w:rsidR="005226C4" w:rsidRPr="00BB3D12" w:rsidRDefault="005226C4" w:rsidP="005226C4">
      <w:pPr>
        <w:widowControl w:val="0"/>
        <w:suppressLineNumbers/>
        <w:tabs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3D12">
        <w:rPr>
          <w:szCs w:val="28"/>
        </w:rPr>
        <w:t xml:space="preserve">Секретарь Комиссии осуществляет сбор документов претендентов, подготовку повестки заседания Комиссии, ведение протокола заседания Комиссии. </w:t>
      </w:r>
    </w:p>
    <w:p w:rsidR="005226C4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F4ADE">
        <w:rPr>
          <w:szCs w:val="28"/>
        </w:rPr>
        <w:t xml:space="preserve">Комиссия правомочна принимать решение при участии в ее заседании не менее двух третей членов Комиссии. </w:t>
      </w:r>
    </w:p>
    <w:p w:rsidR="005226C4" w:rsidRPr="001F4ADE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F4ADE">
        <w:rPr>
          <w:szCs w:val="28"/>
        </w:rPr>
        <w:t>Комиссия в своей деятельности руководствуется законодательством Российской Федерации и Курской области, другими правовыми актами, а также настоящим По</w:t>
      </w:r>
      <w:r>
        <w:rPr>
          <w:szCs w:val="28"/>
        </w:rPr>
        <w:t>рядком</w:t>
      </w:r>
      <w:r w:rsidRPr="001F4ADE">
        <w:rPr>
          <w:szCs w:val="28"/>
        </w:rPr>
        <w:t>.</w:t>
      </w:r>
    </w:p>
    <w:p w:rsidR="005226C4" w:rsidRPr="00BB3D12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3D12">
        <w:rPr>
          <w:szCs w:val="28"/>
        </w:rPr>
        <w:t xml:space="preserve">Решения по вопросам, рассматриваемым Комиссией, принимаются большинством голосов. При равном количестве голосов решающим является голос </w:t>
      </w:r>
      <w:r>
        <w:rPr>
          <w:szCs w:val="28"/>
        </w:rPr>
        <w:t>председательствующего</w:t>
      </w:r>
      <w:r w:rsidRPr="00BB3D12">
        <w:rPr>
          <w:szCs w:val="28"/>
        </w:rPr>
        <w:t xml:space="preserve">. </w:t>
      </w:r>
    </w:p>
    <w:p w:rsidR="005226C4" w:rsidRPr="002C19D1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C19D1">
        <w:rPr>
          <w:szCs w:val="28"/>
        </w:rPr>
        <w:t xml:space="preserve">Заседания Комиссии проводятся не реже 1 раза в </w:t>
      </w:r>
      <w:r>
        <w:rPr>
          <w:szCs w:val="28"/>
        </w:rPr>
        <w:t>5</w:t>
      </w:r>
      <w:r w:rsidRPr="002C19D1">
        <w:rPr>
          <w:szCs w:val="28"/>
        </w:rPr>
        <w:t xml:space="preserve"> рабочих дней с даты начала приема документов. </w:t>
      </w:r>
    </w:p>
    <w:p w:rsidR="005226C4" w:rsidRPr="00BB3D12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3D12">
        <w:rPr>
          <w:szCs w:val="28"/>
        </w:rPr>
        <w:t xml:space="preserve">В обязанности Комиссии входит: </w:t>
      </w:r>
    </w:p>
    <w:p w:rsidR="005226C4" w:rsidRPr="00BB3D12" w:rsidRDefault="005226C4" w:rsidP="005226C4">
      <w:pPr>
        <w:widowControl w:val="0"/>
        <w:suppressLineNumbers/>
        <w:tabs>
          <w:tab w:val="left" w:pos="426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3D12">
        <w:rPr>
          <w:szCs w:val="28"/>
        </w:rPr>
        <w:t xml:space="preserve">1) рассмотрение предоставленных претендентами документов, за исключением случаев, предусмотренных пунктом </w:t>
      </w:r>
      <w:r>
        <w:rPr>
          <w:szCs w:val="28"/>
        </w:rPr>
        <w:t>9</w:t>
      </w:r>
      <w:r w:rsidRPr="00BB3D12">
        <w:rPr>
          <w:szCs w:val="28"/>
        </w:rPr>
        <w:t xml:space="preserve"> настоящего Порядка;</w:t>
      </w:r>
    </w:p>
    <w:p w:rsidR="005226C4" w:rsidRPr="00BB3D12" w:rsidRDefault="005226C4" w:rsidP="005226C4">
      <w:pPr>
        <w:widowControl w:val="0"/>
        <w:suppressLineNumbers/>
        <w:tabs>
          <w:tab w:val="left" w:pos="426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B3D12">
        <w:rPr>
          <w:bCs/>
          <w:szCs w:val="28"/>
        </w:rPr>
        <w:t xml:space="preserve">2) надлежащее оформление решения Комиссии и предоставление его </w:t>
      </w:r>
      <w:r w:rsidR="00C119DB">
        <w:rPr>
          <w:bCs/>
          <w:szCs w:val="28"/>
        </w:rPr>
        <w:t>министру</w:t>
      </w:r>
      <w:r w:rsidRPr="00BB3D12">
        <w:rPr>
          <w:bCs/>
          <w:szCs w:val="28"/>
        </w:rPr>
        <w:t xml:space="preserve"> здравоохранения Курской области.</w:t>
      </w:r>
    </w:p>
    <w:p w:rsidR="005226C4" w:rsidRPr="00BB3D12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3D12">
        <w:rPr>
          <w:szCs w:val="28"/>
        </w:rPr>
        <w:t xml:space="preserve">Принятые решения Комиссии оформляются в виде протоколов, которые подписываются </w:t>
      </w:r>
      <w:r>
        <w:rPr>
          <w:szCs w:val="28"/>
        </w:rPr>
        <w:t xml:space="preserve">всеми </w:t>
      </w:r>
      <w:r w:rsidRPr="00BB3D12">
        <w:rPr>
          <w:szCs w:val="28"/>
        </w:rPr>
        <w:t>членами Комиссии.</w:t>
      </w:r>
    </w:p>
    <w:p w:rsidR="005226C4" w:rsidRPr="00BB3D12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3D12">
        <w:rPr>
          <w:szCs w:val="28"/>
        </w:rPr>
        <w:t xml:space="preserve">Комиссия предоставляет протокол заседания </w:t>
      </w:r>
      <w:r w:rsidR="00C119DB">
        <w:rPr>
          <w:szCs w:val="28"/>
        </w:rPr>
        <w:t>министру</w:t>
      </w:r>
      <w:r w:rsidRPr="00BB3D12">
        <w:rPr>
          <w:szCs w:val="28"/>
        </w:rPr>
        <w:t xml:space="preserve"> здравоохранения Курской области для заключения договора о целевом обучении. </w:t>
      </w:r>
    </w:p>
    <w:p w:rsidR="005226C4" w:rsidRPr="006F0C0B" w:rsidRDefault="005226C4" w:rsidP="005226C4">
      <w:pPr>
        <w:widowControl w:val="0"/>
        <w:numPr>
          <w:ilvl w:val="0"/>
          <w:numId w:val="2"/>
        </w:numPr>
        <w:suppressLineNumbers/>
        <w:tabs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F0C0B">
        <w:rPr>
          <w:szCs w:val="28"/>
        </w:rPr>
        <w:t xml:space="preserve">Комиссия принимает решение об отказе в заключении договора о целевом обучении по программам </w:t>
      </w:r>
      <w:r w:rsidR="00C119DB">
        <w:rPr>
          <w:szCs w:val="28"/>
        </w:rPr>
        <w:t>ординатуры</w:t>
      </w:r>
      <w:r w:rsidRPr="006F0C0B">
        <w:rPr>
          <w:szCs w:val="28"/>
        </w:rPr>
        <w:t xml:space="preserve"> с претендентом в случае предоставление документов (а), указанных </w:t>
      </w:r>
      <w:proofErr w:type="gramStart"/>
      <w:r w:rsidRPr="006F0C0B">
        <w:rPr>
          <w:szCs w:val="28"/>
        </w:rPr>
        <w:t>в подпункта</w:t>
      </w:r>
      <w:proofErr w:type="gramEnd"/>
      <w:r w:rsidRPr="006F0C0B">
        <w:rPr>
          <w:szCs w:val="28"/>
        </w:rPr>
        <w:t xml:space="preserve"> 1, 3, 5 пункта 7 настоящего Порядка не в соответствии с формами (ой), утвержденным</w:t>
      </w:r>
      <w:r>
        <w:rPr>
          <w:szCs w:val="28"/>
        </w:rPr>
        <w:t>и (ой) настоящим Порядком.</w:t>
      </w:r>
    </w:p>
    <w:p w:rsidR="005226C4" w:rsidRPr="000550F3" w:rsidRDefault="005226C4" w:rsidP="005226C4">
      <w:pPr>
        <w:widowControl w:val="0"/>
        <w:suppressLineNumbers/>
        <w:tabs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550F3">
        <w:rPr>
          <w:szCs w:val="28"/>
        </w:rPr>
        <w:t xml:space="preserve">Претендентам, с которыми </w:t>
      </w:r>
      <w:r w:rsidR="00C119DB">
        <w:rPr>
          <w:szCs w:val="28"/>
        </w:rPr>
        <w:t>К</w:t>
      </w:r>
      <w:r w:rsidRPr="000550F3">
        <w:rPr>
          <w:szCs w:val="28"/>
        </w:rPr>
        <w:t>омиссией принято решение о заключении договора о целевом обучении, в течение 3</w:t>
      </w:r>
      <w:r>
        <w:rPr>
          <w:szCs w:val="28"/>
        </w:rPr>
        <w:t>-х</w:t>
      </w:r>
      <w:r w:rsidRPr="000550F3">
        <w:rPr>
          <w:szCs w:val="28"/>
        </w:rPr>
        <w:t xml:space="preserve"> рабочих дней со дня подписания протокола заседания Комиссии направляется подписанный со стороны </w:t>
      </w:r>
      <w:r w:rsidR="00C119DB">
        <w:rPr>
          <w:szCs w:val="28"/>
        </w:rPr>
        <w:t>Министерства</w:t>
      </w:r>
      <w:r w:rsidRPr="000550F3">
        <w:rPr>
          <w:szCs w:val="28"/>
        </w:rPr>
        <w:t xml:space="preserve"> здравоохранения Курской области договор о целевом обучении.</w:t>
      </w:r>
    </w:p>
    <w:p w:rsidR="005226C4" w:rsidRDefault="005226C4" w:rsidP="005226C4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uppressAutoHyphens/>
        <w:ind w:left="0" w:firstLine="709"/>
        <w:jc w:val="both"/>
        <w:rPr>
          <w:szCs w:val="28"/>
        </w:rPr>
      </w:pPr>
      <w:r w:rsidRPr="000550F3">
        <w:rPr>
          <w:szCs w:val="28"/>
        </w:rPr>
        <w:t>По окончании освоения образовательной программы в рамках договора о целевом обучении претендент обязан в сроки</w:t>
      </w:r>
      <w:r>
        <w:rPr>
          <w:szCs w:val="28"/>
        </w:rPr>
        <w:t>, установленные в договоре о целевом обучении,</w:t>
      </w:r>
      <w:r w:rsidRPr="000550F3">
        <w:rPr>
          <w:szCs w:val="28"/>
        </w:rPr>
        <w:t xml:space="preserve"> трудоустроиться в медицинскую организацию, находящуюся в ведении </w:t>
      </w:r>
      <w:r w:rsidR="00C119DB">
        <w:rPr>
          <w:szCs w:val="28"/>
        </w:rPr>
        <w:t>Министерства</w:t>
      </w:r>
      <w:r w:rsidRPr="000550F3">
        <w:rPr>
          <w:szCs w:val="28"/>
        </w:rPr>
        <w:t xml:space="preserve"> здравоохранения Курской области</w:t>
      </w:r>
      <w:r>
        <w:rPr>
          <w:szCs w:val="28"/>
        </w:rPr>
        <w:t>,</w:t>
      </w:r>
      <w:r w:rsidRPr="000550F3">
        <w:rPr>
          <w:szCs w:val="28"/>
        </w:rPr>
        <w:t xml:space="preserve"> на основании ходатайства главного врача медицинской организации с учетом утвержденной </w:t>
      </w:r>
      <w:r w:rsidR="00C119DB">
        <w:rPr>
          <w:szCs w:val="28"/>
        </w:rPr>
        <w:t>Министерством</w:t>
      </w:r>
      <w:r w:rsidRPr="000550F3">
        <w:rPr>
          <w:szCs w:val="28"/>
        </w:rPr>
        <w:t xml:space="preserve"> здравоохранения Курской области потребности в специалистах с высшим медицинским образованием.</w:t>
      </w:r>
    </w:p>
    <w:p w:rsidR="005226C4" w:rsidRDefault="005226C4" w:rsidP="005226C4">
      <w:pPr>
        <w:tabs>
          <w:tab w:val="left" w:pos="0"/>
          <w:tab w:val="left" w:pos="993"/>
          <w:tab w:val="left" w:pos="1134"/>
        </w:tabs>
        <w:suppressAutoHyphens/>
        <w:ind w:firstLine="709"/>
        <w:jc w:val="both"/>
        <w:rPr>
          <w:szCs w:val="28"/>
        </w:rPr>
      </w:pPr>
    </w:p>
    <w:p w:rsidR="005226C4" w:rsidRDefault="005226C4" w:rsidP="005226C4">
      <w:pPr>
        <w:suppressAutoHyphens/>
        <w:ind w:left="3686"/>
        <w:jc w:val="center"/>
        <w:rPr>
          <w:sz w:val="24"/>
        </w:rPr>
      </w:pPr>
      <w:r w:rsidRPr="007F39AA">
        <w:rPr>
          <w:sz w:val="24"/>
        </w:rPr>
        <w:lastRenderedPageBreak/>
        <w:t>Приложение</w:t>
      </w:r>
      <w:r>
        <w:rPr>
          <w:sz w:val="24"/>
        </w:rPr>
        <w:t xml:space="preserve"> № 1</w:t>
      </w:r>
    </w:p>
    <w:p w:rsidR="005226C4" w:rsidRDefault="005226C4" w:rsidP="005226C4">
      <w:pPr>
        <w:suppressAutoHyphens/>
        <w:ind w:left="3686"/>
        <w:jc w:val="center"/>
        <w:rPr>
          <w:rStyle w:val="a5"/>
          <w:b w:val="0"/>
          <w:color w:val="000000"/>
          <w:sz w:val="24"/>
        </w:rPr>
      </w:pPr>
      <w:r w:rsidRPr="007F39AA">
        <w:rPr>
          <w:sz w:val="24"/>
        </w:rPr>
        <w:t>к Порядку заключени</w:t>
      </w:r>
      <w:r>
        <w:rPr>
          <w:sz w:val="24"/>
        </w:rPr>
        <w:t>я</w:t>
      </w:r>
      <w:r w:rsidRPr="007F39AA">
        <w:rPr>
          <w:sz w:val="24"/>
        </w:rPr>
        <w:t xml:space="preserve"> договора о целевом обучении в </w:t>
      </w:r>
      <w:r w:rsidRPr="007F39AA">
        <w:rPr>
          <w:rStyle w:val="a5"/>
          <w:b w:val="0"/>
          <w:color w:val="000000"/>
          <w:sz w:val="24"/>
        </w:rPr>
        <w:t xml:space="preserve">государственной образовательной организации высшего образования в </w:t>
      </w:r>
      <w:r>
        <w:rPr>
          <w:rStyle w:val="a5"/>
          <w:b w:val="0"/>
          <w:color w:val="000000"/>
          <w:sz w:val="24"/>
        </w:rPr>
        <w:t>2022</w:t>
      </w:r>
      <w:r w:rsidRPr="007F39AA">
        <w:rPr>
          <w:rStyle w:val="a5"/>
          <w:b w:val="0"/>
          <w:color w:val="000000"/>
          <w:sz w:val="24"/>
        </w:rPr>
        <w:t xml:space="preserve"> году </w:t>
      </w:r>
      <w:proofErr w:type="gramStart"/>
      <w:r w:rsidRPr="007F39AA">
        <w:rPr>
          <w:rStyle w:val="a5"/>
          <w:b w:val="0"/>
          <w:color w:val="000000"/>
          <w:sz w:val="24"/>
        </w:rPr>
        <w:t>по  программам</w:t>
      </w:r>
      <w:proofErr w:type="gramEnd"/>
      <w:r w:rsidRPr="007F39AA">
        <w:rPr>
          <w:rStyle w:val="a5"/>
          <w:b w:val="0"/>
          <w:color w:val="000000"/>
          <w:sz w:val="24"/>
        </w:rPr>
        <w:t xml:space="preserve"> ординатуры</w:t>
      </w:r>
      <w:r>
        <w:rPr>
          <w:rStyle w:val="a5"/>
          <w:b w:val="0"/>
          <w:color w:val="000000"/>
          <w:sz w:val="24"/>
        </w:rPr>
        <w:t xml:space="preserve"> </w:t>
      </w:r>
    </w:p>
    <w:p w:rsidR="005226C4" w:rsidRDefault="005226C4" w:rsidP="005226C4">
      <w:pPr>
        <w:suppressAutoHyphens/>
        <w:ind w:left="3686"/>
        <w:jc w:val="center"/>
        <w:rPr>
          <w:rStyle w:val="a5"/>
          <w:b w:val="0"/>
          <w:color w:val="000000"/>
          <w:sz w:val="24"/>
        </w:rPr>
      </w:pPr>
    </w:p>
    <w:p w:rsidR="005226C4" w:rsidRPr="007F39AA" w:rsidRDefault="005226C4" w:rsidP="005226C4">
      <w:pPr>
        <w:suppressAutoHyphens/>
        <w:ind w:left="3686"/>
        <w:jc w:val="right"/>
        <w:rPr>
          <w:bCs/>
          <w:color w:val="000000"/>
          <w:sz w:val="24"/>
        </w:rPr>
      </w:pPr>
      <w:r>
        <w:rPr>
          <w:sz w:val="24"/>
        </w:rPr>
        <w:t>ФОРМА</w:t>
      </w:r>
    </w:p>
    <w:p w:rsidR="005226C4" w:rsidRPr="007F39AA" w:rsidRDefault="005226C4" w:rsidP="005226C4">
      <w:pPr>
        <w:suppressAutoHyphens/>
        <w:jc w:val="right"/>
        <w:rPr>
          <w:sz w:val="24"/>
        </w:rPr>
      </w:pPr>
    </w:p>
    <w:p w:rsidR="005226C4" w:rsidRPr="007F39AA" w:rsidRDefault="005226C4" w:rsidP="005226C4">
      <w:pPr>
        <w:suppressAutoHyphens/>
        <w:autoSpaceDE w:val="0"/>
        <w:autoSpaceDN w:val="0"/>
        <w:adjustRightInd w:val="0"/>
        <w:rPr>
          <w:sz w:val="24"/>
        </w:rPr>
      </w:pPr>
    </w:p>
    <w:p w:rsidR="005226C4" w:rsidRPr="00B95C19" w:rsidRDefault="005226C4" w:rsidP="005226C4">
      <w:pPr>
        <w:suppressAutoHyphens/>
        <w:autoSpaceDE w:val="0"/>
        <w:autoSpaceDN w:val="0"/>
        <w:adjustRightInd w:val="0"/>
        <w:ind w:left="3538"/>
        <w:rPr>
          <w:szCs w:val="28"/>
        </w:rPr>
      </w:pPr>
      <w:r w:rsidRPr="007F39AA">
        <w:rPr>
          <w:sz w:val="24"/>
        </w:rPr>
        <w:t xml:space="preserve">В </w:t>
      </w:r>
      <w:r w:rsidR="00C119DB">
        <w:rPr>
          <w:sz w:val="24"/>
        </w:rPr>
        <w:t>Министерство</w:t>
      </w:r>
      <w:r w:rsidRPr="007F39AA">
        <w:rPr>
          <w:sz w:val="24"/>
        </w:rPr>
        <w:t xml:space="preserve"> здравоохранения Курской области</w:t>
      </w:r>
      <w:r w:rsidRPr="00B95C19">
        <w:rPr>
          <w:szCs w:val="28"/>
        </w:rPr>
        <w:t xml:space="preserve"> _______________________________________</w:t>
      </w:r>
    </w:p>
    <w:p w:rsidR="005226C4" w:rsidRPr="00B95C19" w:rsidRDefault="005226C4" w:rsidP="005226C4">
      <w:pPr>
        <w:suppressAutoHyphens/>
        <w:autoSpaceDE w:val="0"/>
        <w:autoSpaceDN w:val="0"/>
        <w:adjustRightInd w:val="0"/>
        <w:rPr>
          <w:sz w:val="20"/>
          <w:szCs w:val="20"/>
        </w:rPr>
      </w:pPr>
      <w:r w:rsidRPr="00B95C19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B95C19"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 w:rsidRPr="00B95C19">
        <w:rPr>
          <w:sz w:val="20"/>
          <w:szCs w:val="20"/>
        </w:rPr>
        <w:t>амилия, имя, отчество</w:t>
      </w:r>
      <w:r w:rsidR="00C119DB">
        <w:rPr>
          <w:sz w:val="20"/>
          <w:szCs w:val="20"/>
        </w:rPr>
        <w:t xml:space="preserve"> (при наличии)</w:t>
      </w:r>
      <w:r w:rsidRPr="00B95C19">
        <w:rPr>
          <w:sz w:val="20"/>
          <w:szCs w:val="20"/>
        </w:rPr>
        <w:t xml:space="preserve"> </w:t>
      </w:r>
    </w:p>
    <w:p w:rsidR="005226C4" w:rsidRPr="00B95C19" w:rsidRDefault="005226C4" w:rsidP="005226C4">
      <w:pPr>
        <w:suppressAutoHyphens/>
        <w:autoSpaceDE w:val="0"/>
        <w:autoSpaceDN w:val="0"/>
        <w:adjustRightInd w:val="0"/>
        <w:ind w:left="3540"/>
        <w:rPr>
          <w:szCs w:val="28"/>
        </w:rPr>
      </w:pPr>
      <w:r w:rsidRPr="00B95C19">
        <w:rPr>
          <w:szCs w:val="28"/>
        </w:rPr>
        <w:t>_______________________________________</w:t>
      </w:r>
    </w:p>
    <w:p w:rsidR="005226C4" w:rsidRPr="00B95C19" w:rsidRDefault="005226C4" w:rsidP="005226C4">
      <w:pPr>
        <w:suppressAutoHyphens/>
        <w:autoSpaceDE w:val="0"/>
        <w:autoSpaceDN w:val="0"/>
        <w:adjustRightInd w:val="0"/>
        <w:ind w:left="4956" w:firstLine="708"/>
        <w:rPr>
          <w:sz w:val="20"/>
          <w:szCs w:val="20"/>
        </w:rPr>
      </w:pPr>
      <w:r w:rsidRPr="00B95C19">
        <w:rPr>
          <w:sz w:val="20"/>
          <w:szCs w:val="20"/>
        </w:rPr>
        <w:t xml:space="preserve">дата рождения </w:t>
      </w:r>
    </w:p>
    <w:p w:rsidR="005226C4" w:rsidRPr="00B95C19" w:rsidRDefault="005226C4" w:rsidP="005226C4">
      <w:pPr>
        <w:suppressAutoHyphens/>
        <w:autoSpaceDE w:val="0"/>
        <w:autoSpaceDN w:val="0"/>
        <w:adjustRightInd w:val="0"/>
        <w:ind w:left="3540"/>
        <w:rPr>
          <w:szCs w:val="28"/>
        </w:rPr>
      </w:pPr>
      <w:r w:rsidRPr="00B95C19">
        <w:rPr>
          <w:szCs w:val="28"/>
        </w:rPr>
        <w:t>_______________________________________</w:t>
      </w:r>
    </w:p>
    <w:p w:rsidR="005226C4" w:rsidRPr="00B95C19" w:rsidRDefault="005226C4" w:rsidP="005226C4">
      <w:pPr>
        <w:pBdr>
          <w:bottom w:val="single" w:sz="12" w:space="1" w:color="auto"/>
        </w:pBdr>
        <w:suppressAutoHyphens/>
        <w:autoSpaceDE w:val="0"/>
        <w:autoSpaceDN w:val="0"/>
        <w:adjustRightInd w:val="0"/>
        <w:ind w:left="3540" w:firstLine="708"/>
        <w:rPr>
          <w:sz w:val="20"/>
          <w:szCs w:val="20"/>
        </w:rPr>
      </w:pPr>
      <w:r w:rsidRPr="00B95C19">
        <w:rPr>
          <w:sz w:val="20"/>
          <w:szCs w:val="20"/>
        </w:rPr>
        <w:t xml:space="preserve"> </w:t>
      </w:r>
      <w:r w:rsidRPr="00B95C19">
        <w:rPr>
          <w:sz w:val="20"/>
          <w:szCs w:val="20"/>
        </w:rPr>
        <w:tab/>
      </w:r>
      <w:r>
        <w:rPr>
          <w:sz w:val="20"/>
          <w:szCs w:val="20"/>
        </w:rPr>
        <w:t>адрес места</w:t>
      </w:r>
      <w:r w:rsidRPr="00B95C19">
        <w:rPr>
          <w:sz w:val="20"/>
          <w:szCs w:val="20"/>
        </w:rPr>
        <w:t xml:space="preserve"> жительства</w:t>
      </w:r>
    </w:p>
    <w:p w:rsidR="005226C4" w:rsidRPr="00B95C19" w:rsidRDefault="005226C4" w:rsidP="005226C4">
      <w:pPr>
        <w:pBdr>
          <w:bottom w:val="single" w:sz="12" w:space="1" w:color="auto"/>
        </w:pBdr>
        <w:suppressAutoHyphens/>
        <w:autoSpaceDE w:val="0"/>
        <w:autoSpaceDN w:val="0"/>
        <w:adjustRightInd w:val="0"/>
        <w:ind w:left="3540" w:firstLine="708"/>
        <w:rPr>
          <w:sz w:val="20"/>
          <w:szCs w:val="20"/>
        </w:rPr>
      </w:pPr>
    </w:p>
    <w:p w:rsidR="005226C4" w:rsidRDefault="005226C4" w:rsidP="005226C4">
      <w:pPr>
        <w:suppressAutoHyphens/>
        <w:autoSpaceDE w:val="0"/>
        <w:autoSpaceDN w:val="0"/>
        <w:adjustRightInd w:val="0"/>
        <w:ind w:left="3540" w:firstLine="708"/>
        <w:jc w:val="center"/>
        <w:rPr>
          <w:sz w:val="20"/>
          <w:szCs w:val="20"/>
        </w:rPr>
      </w:pPr>
      <w:r w:rsidRPr="00B95C19">
        <w:rPr>
          <w:sz w:val="20"/>
          <w:szCs w:val="20"/>
        </w:rPr>
        <w:t>адрес электронной почты</w:t>
      </w:r>
    </w:p>
    <w:p w:rsidR="005226C4" w:rsidRDefault="005226C4" w:rsidP="005226C4">
      <w:pPr>
        <w:suppressAutoHyphens/>
        <w:autoSpaceDE w:val="0"/>
        <w:autoSpaceDN w:val="0"/>
        <w:adjustRightInd w:val="0"/>
        <w:ind w:left="3540" w:firstLine="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</w:p>
    <w:p w:rsidR="005226C4" w:rsidRPr="00B95C19" w:rsidRDefault="005226C4" w:rsidP="005226C4">
      <w:pPr>
        <w:suppressAutoHyphens/>
        <w:autoSpaceDE w:val="0"/>
        <w:autoSpaceDN w:val="0"/>
        <w:adjustRightInd w:val="0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телефон</w:t>
      </w:r>
    </w:p>
    <w:p w:rsidR="005226C4" w:rsidRPr="007F39AA" w:rsidRDefault="005226C4" w:rsidP="005226C4">
      <w:pPr>
        <w:suppressAutoHyphens/>
        <w:autoSpaceDE w:val="0"/>
        <w:autoSpaceDN w:val="0"/>
        <w:adjustRightInd w:val="0"/>
        <w:ind w:left="3540"/>
        <w:rPr>
          <w:sz w:val="24"/>
        </w:rPr>
      </w:pPr>
      <w:r w:rsidRPr="007F39AA">
        <w:rPr>
          <w:sz w:val="24"/>
        </w:rPr>
        <w:t>паспорт</w:t>
      </w:r>
      <w:r>
        <w:rPr>
          <w:sz w:val="24"/>
        </w:rPr>
        <w:t xml:space="preserve"> _</w:t>
      </w:r>
      <w:r w:rsidRPr="007F39AA">
        <w:rPr>
          <w:sz w:val="24"/>
        </w:rPr>
        <w:t>_____________________________________</w:t>
      </w:r>
    </w:p>
    <w:p w:rsidR="005226C4" w:rsidRPr="00B95C19" w:rsidRDefault="005226C4" w:rsidP="005226C4">
      <w:pPr>
        <w:suppressAutoHyphens/>
        <w:autoSpaceDE w:val="0"/>
        <w:autoSpaceDN w:val="0"/>
        <w:adjustRightInd w:val="0"/>
        <w:ind w:left="3540"/>
        <w:rPr>
          <w:sz w:val="20"/>
          <w:szCs w:val="20"/>
        </w:rPr>
      </w:pPr>
      <w:r w:rsidRPr="007F39AA">
        <w:rPr>
          <w:sz w:val="24"/>
        </w:rPr>
        <w:t>выдан _____</w:t>
      </w:r>
      <w:r>
        <w:rPr>
          <w:sz w:val="24"/>
        </w:rPr>
        <w:t>_______</w:t>
      </w:r>
      <w:r w:rsidRPr="007F39AA">
        <w:rPr>
          <w:sz w:val="24"/>
        </w:rPr>
        <w:t>____________________________</w:t>
      </w:r>
      <w:r w:rsidRPr="00B95C19">
        <w:rPr>
          <w:szCs w:val="28"/>
        </w:rPr>
        <w:br/>
      </w:r>
      <w:r w:rsidRPr="00B95C19">
        <w:rPr>
          <w:sz w:val="20"/>
          <w:szCs w:val="20"/>
        </w:rPr>
        <w:t xml:space="preserve"> </w:t>
      </w:r>
      <w:r w:rsidRPr="00B95C19">
        <w:rPr>
          <w:sz w:val="20"/>
          <w:szCs w:val="20"/>
        </w:rPr>
        <w:tab/>
      </w:r>
      <w:r w:rsidRPr="00B95C19">
        <w:rPr>
          <w:sz w:val="20"/>
          <w:szCs w:val="20"/>
        </w:rPr>
        <w:tab/>
      </w:r>
      <w:r w:rsidRPr="00B95C19">
        <w:rPr>
          <w:sz w:val="20"/>
          <w:szCs w:val="20"/>
        </w:rPr>
        <w:tab/>
      </w:r>
    </w:p>
    <w:p w:rsidR="005226C4" w:rsidRPr="00017721" w:rsidRDefault="005226C4" w:rsidP="005226C4">
      <w:pPr>
        <w:suppressAutoHyphens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226C4" w:rsidRPr="007F39AA" w:rsidRDefault="005226C4" w:rsidP="005226C4">
      <w:pPr>
        <w:suppressAutoHyphens/>
        <w:autoSpaceDE w:val="0"/>
        <w:autoSpaceDN w:val="0"/>
        <w:adjustRightInd w:val="0"/>
        <w:jc w:val="center"/>
        <w:rPr>
          <w:sz w:val="24"/>
        </w:rPr>
      </w:pPr>
      <w:r w:rsidRPr="007F39AA">
        <w:rPr>
          <w:sz w:val="24"/>
        </w:rPr>
        <w:t>Заявление</w:t>
      </w:r>
    </w:p>
    <w:p w:rsidR="005226C4" w:rsidRPr="007F39AA" w:rsidRDefault="005226C4" w:rsidP="005226C4">
      <w:pPr>
        <w:suppressAutoHyphens/>
        <w:autoSpaceDE w:val="0"/>
        <w:autoSpaceDN w:val="0"/>
        <w:adjustRightInd w:val="0"/>
        <w:jc w:val="center"/>
        <w:rPr>
          <w:sz w:val="24"/>
        </w:rPr>
      </w:pPr>
    </w:p>
    <w:p w:rsidR="005226C4" w:rsidRDefault="005226C4" w:rsidP="005226C4">
      <w:pPr>
        <w:suppressAutoHyphens/>
        <w:jc w:val="both"/>
        <w:rPr>
          <w:sz w:val="24"/>
        </w:rPr>
      </w:pPr>
      <w:r w:rsidRPr="007F39AA">
        <w:rPr>
          <w:sz w:val="24"/>
        </w:rPr>
        <w:tab/>
        <w:t xml:space="preserve"> Прошу </w:t>
      </w:r>
      <w:r>
        <w:rPr>
          <w:sz w:val="24"/>
        </w:rPr>
        <w:t xml:space="preserve">заключить со мной договор о целевом обучении по программам ординатуры по </w:t>
      </w:r>
      <w:r w:rsidRPr="007F39AA">
        <w:rPr>
          <w:sz w:val="24"/>
        </w:rPr>
        <w:t>специальности _____________________________</w:t>
      </w:r>
      <w:r>
        <w:rPr>
          <w:sz w:val="24"/>
        </w:rPr>
        <w:t>___</w:t>
      </w:r>
      <w:r w:rsidRPr="007F39AA">
        <w:rPr>
          <w:sz w:val="24"/>
        </w:rPr>
        <w:t>________________</w:t>
      </w:r>
      <w:r>
        <w:rPr>
          <w:sz w:val="24"/>
        </w:rPr>
        <w:t xml:space="preserve">, </w:t>
      </w:r>
    </w:p>
    <w:p w:rsidR="005226C4" w:rsidRDefault="005226C4" w:rsidP="005226C4">
      <w:pPr>
        <w:suppressAutoHyphens/>
        <w:jc w:val="both"/>
        <w:rPr>
          <w:sz w:val="24"/>
        </w:rPr>
      </w:pPr>
      <w:r>
        <w:rPr>
          <w:sz w:val="24"/>
        </w:rPr>
        <w:t>в образовательной организации _______________________________________________</w:t>
      </w:r>
    </w:p>
    <w:p w:rsidR="005226C4" w:rsidRDefault="005226C4" w:rsidP="005226C4">
      <w:pPr>
        <w:suppressAutoHyphens/>
        <w:jc w:val="center"/>
        <w:rPr>
          <w:sz w:val="24"/>
          <w:vertAlign w:val="superscript"/>
        </w:rPr>
      </w:pPr>
      <w:r w:rsidRPr="00A32381">
        <w:rPr>
          <w:sz w:val="24"/>
          <w:vertAlign w:val="superscript"/>
        </w:rPr>
        <w:t>(наименование образовательной организации в соответствии с приложением 3 к настоящему Порядку)</w:t>
      </w:r>
    </w:p>
    <w:p w:rsidR="005226C4" w:rsidRDefault="005226C4" w:rsidP="005226C4">
      <w:pPr>
        <w:suppressAutoHyphens/>
        <w:jc w:val="both"/>
        <w:rPr>
          <w:sz w:val="24"/>
        </w:rPr>
      </w:pPr>
      <w:r w:rsidRPr="00BE46B8">
        <w:rPr>
          <w:sz w:val="24"/>
        </w:rPr>
        <w:t>для последующего трудоустройства в медицинскую организацию</w:t>
      </w:r>
      <w:r>
        <w:rPr>
          <w:sz w:val="24"/>
        </w:rPr>
        <w:t xml:space="preserve">, </w:t>
      </w:r>
      <w:r w:rsidRPr="00BE46B8">
        <w:rPr>
          <w:sz w:val="24"/>
        </w:rPr>
        <w:t>находящуюся в ведении комитета здравоохранения Курской области.</w:t>
      </w:r>
    </w:p>
    <w:p w:rsidR="005226C4" w:rsidRDefault="005226C4" w:rsidP="005226C4">
      <w:pPr>
        <w:suppressAutoHyphens/>
        <w:jc w:val="both"/>
        <w:rPr>
          <w:sz w:val="24"/>
          <w:vertAlign w:val="superscript"/>
        </w:rPr>
      </w:pPr>
    </w:p>
    <w:p w:rsidR="005226C4" w:rsidRDefault="005226C4" w:rsidP="005226C4">
      <w:pPr>
        <w:suppressAutoHyphens/>
        <w:jc w:val="both"/>
        <w:rPr>
          <w:szCs w:val="28"/>
        </w:rPr>
      </w:pPr>
      <w:r>
        <w:rPr>
          <w:sz w:val="24"/>
          <w:vertAlign w:val="superscript"/>
        </w:rPr>
        <w:tab/>
      </w:r>
      <w:r w:rsidRPr="007F39AA">
        <w:rPr>
          <w:sz w:val="24"/>
        </w:rPr>
        <w:t>Подтверждаю наличие диплома об окончании ординатуры или интернатуры по специальности</w:t>
      </w:r>
      <w:r>
        <w:rPr>
          <w:szCs w:val="28"/>
        </w:rPr>
        <w:t xml:space="preserve"> _________________________________________________.</w:t>
      </w:r>
    </w:p>
    <w:p w:rsidR="005226C4" w:rsidRPr="00B433C2" w:rsidRDefault="005226C4" w:rsidP="005226C4">
      <w:pPr>
        <w:shd w:val="clear" w:color="auto" w:fill="FFFFFF"/>
        <w:suppressAutoHyphens/>
        <w:ind w:right="51" w:firstLine="708"/>
        <w:jc w:val="both"/>
        <w:rPr>
          <w:szCs w:val="28"/>
          <w:vertAlign w:val="superscript"/>
        </w:rPr>
      </w:pPr>
      <w:r w:rsidRPr="00B433C2">
        <w:rPr>
          <w:szCs w:val="28"/>
          <w:vertAlign w:val="superscript"/>
        </w:rPr>
        <w:t xml:space="preserve">                                                     (</w:t>
      </w:r>
      <w:r>
        <w:rPr>
          <w:szCs w:val="28"/>
          <w:vertAlign w:val="superscript"/>
        </w:rPr>
        <w:t xml:space="preserve">указывается </w:t>
      </w:r>
      <w:r w:rsidRPr="00B433C2">
        <w:rPr>
          <w:szCs w:val="28"/>
          <w:vertAlign w:val="superscript"/>
        </w:rPr>
        <w:t>при наличии)</w:t>
      </w:r>
    </w:p>
    <w:p w:rsidR="005226C4" w:rsidRDefault="005226C4" w:rsidP="005226C4">
      <w:pPr>
        <w:pStyle w:val="2"/>
        <w:shd w:val="clear" w:color="auto" w:fill="FFFFFF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3740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 положениями постановления Правительства Р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оссийской Федерации</w:t>
      </w:r>
      <w:r w:rsidRPr="00F3740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от </w:t>
      </w:r>
      <w:r w:rsidRPr="00144D3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13.10.2020 № 1681 «О целевом обучении по образовательным программам среднего профессионального и высшего образ</w:t>
      </w:r>
      <w:r w:rsidRPr="00144D3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</w:t>
      </w:r>
      <w:r w:rsidRPr="00144D3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вания»</w:t>
      </w:r>
      <w:r w:rsidRPr="00F3740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ознакомлен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(а)</w:t>
      </w:r>
      <w:r w:rsidRPr="00F3740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5226C4" w:rsidRDefault="005226C4" w:rsidP="005226C4">
      <w:pPr>
        <w:shd w:val="clear" w:color="auto" w:fill="FFFFFF"/>
        <w:suppressAutoHyphens/>
        <w:ind w:firstLine="708"/>
        <w:rPr>
          <w:sz w:val="24"/>
        </w:rPr>
      </w:pPr>
    </w:p>
    <w:p w:rsidR="005226C4" w:rsidRDefault="005226C4" w:rsidP="005226C4">
      <w:pPr>
        <w:shd w:val="clear" w:color="auto" w:fill="FFFFFF"/>
        <w:suppressAutoHyphens/>
        <w:ind w:firstLine="708"/>
        <w:rPr>
          <w:sz w:val="16"/>
          <w:szCs w:val="16"/>
        </w:rPr>
      </w:pPr>
      <w:r w:rsidRPr="00B95C19">
        <w:rPr>
          <w:sz w:val="24"/>
        </w:rPr>
        <w:t xml:space="preserve">Дата </w:t>
      </w:r>
      <w:r w:rsidRPr="00B95C19">
        <w:rPr>
          <w:sz w:val="24"/>
        </w:rPr>
        <w:tab/>
      </w:r>
      <w:r w:rsidRPr="00B95C19">
        <w:rPr>
          <w:sz w:val="24"/>
        </w:rPr>
        <w:tab/>
      </w:r>
      <w:r w:rsidRPr="00B95C19">
        <w:rPr>
          <w:sz w:val="24"/>
        </w:rPr>
        <w:tab/>
      </w:r>
      <w:r w:rsidRPr="00B95C19">
        <w:rPr>
          <w:sz w:val="24"/>
        </w:rPr>
        <w:tab/>
      </w:r>
      <w:r w:rsidRPr="00B95C19">
        <w:rPr>
          <w:sz w:val="24"/>
        </w:rPr>
        <w:tab/>
        <w:t xml:space="preserve">        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16"/>
          <w:szCs w:val="16"/>
        </w:rPr>
        <w:t>_________________________________________</w:t>
      </w:r>
    </w:p>
    <w:p w:rsidR="005226C4" w:rsidRDefault="005226C4" w:rsidP="005226C4">
      <w:pPr>
        <w:shd w:val="clear" w:color="auto" w:fill="FFFFFF"/>
        <w:suppressAutoHyphens/>
        <w:ind w:firstLine="708"/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433C2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t>ФИО претендента</w:t>
      </w: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rPr>
          <w:sz w:val="24"/>
        </w:rPr>
      </w:pPr>
    </w:p>
    <w:p w:rsidR="005226C4" w:rsidRDefault="005226C4" w:rsidP="005226C4">
      <w:pPr>
        <w:suppressAutoHyphens/>
        <w:ind w:left="3686"/>
        <w:jc w:val="center"/>
        <w:rPr>
          <w:sz w:val="24"/>
        </w:rPr>
      </w:pPr>
      <w:r w:rsidRPr="007F39AA">
        <w:rPr>
          <w:sz w:val="24"/>
        </w:rPr>
        <w:lastRenderedPageBreak/>
        <w:t>Приложение</w:t>
      </w:r>
      <w:r>
        <w:rPr>
          <w:sz w:val="24"/>
        </w:rPr>
        <w:t xml:space="preserve"> № 2</w:t>
      </w:r>
    </w:p>
    <w:p w:rsidR="005226C4" w:rsidRDefault="005226C4" w:rsidP="005226C4">
      <w:pPr>
        <w:suppressAutoHyphens/>
        <w:ind w:left="3686"/>
        <w:jc w:val="center"/>
        <w:rPr>
          <w:rStyle w:val="a5"/>
          <w:b w:val="0"/>
          <w:color w:val="000000"/>
          <w:sz w:val="24"/>
        </w:rPr>
      </w:pPr>
      <w:r w:rsidRPr="007F39AA">
        <w:rPr>
          <w:sz w:val="24"/>
        </w:rPr>
        <w:t>к Порядку заключени</w:t>
      </w:r>
      <w:r>
        <w:rPr>
          <w:sz w:val="24"/>
        </w:rPr>
        <w:t>я</w:t>
      </w:r>
      <w:r w:rsidRPr="007F39AA">
        <w:rPr>
          <w:sz w:val="24"/>
        </w:rPr>
        <w:t xml:space="preserve"> договора о целевом обучении в </w:t>
      </w:r>
      <w:r w:rsidRPr="007F39AA">
        <w:rPr>
          <w:rStyle w:val="a5"/>
          <w:b w:val="0"/>
          <w:color w:val="000000"/>
          <w:sz w:val="24"/>
        </w:rPr>
        <w:t xml:space="preserve">государственной образовательной организации высшего образования в </w:t>
      </w:r>
      <w:r>
        <w:rPr>
          <w:rStyle w:val="a5"/>
          <w:b w:val="0"/>
          <w:color w:val="000000"/>
          <w:sz w:val="24"/>
        </w:rPr>
        <w:t>2022</w:t>
      </w:r>
      <w:r w:rsidRPr="007F39AA">
        <w:rPr>
          <w:rStyle w:val="a5"/>
          <w:b w:val="0"/>
          <w:color w:val="000000"/>
          <w:sz w:val="24"/>
        </w:rPr>
        <w:t xml:space="preserve"> году </w:t>
      </w:r>
      <w:proofErr w:type="gramStart"/>
      <w:r w:rsidRPr="007F39AA">
        <w:rPr>
          <w:rStyle w:val="a5"/>
          <w:b w:val="0"/>
          <w:color w:val="000000"/>
          <w:sz w:val="24"/>
        </w:rPr>
        <w:t>по  программам</w:t>
      </w:r>
      <w:proofErr w:type="gramEnd"/>
      <w:r w:rsidRPr="007F39AA">
        <w:rPr>
          <w:rStyle w:val="a5"/>
          <w:b w:val="0"/>
          <w:color w:val="000000"/>
          <w:sz w:val="24"/>
        </w:rPr>
        <w:t xml:space="preserve"> ординатуры</w:t>
      </w:r>
      <w:r>
        <w:rPr>
          <w:rStyle w:val="a5"/>
          <w:b w:val="0"/>
          <w:color w:val="000000"/>
          <w:sz w:val="24"/>
        </w:rPr>
        <w:t xml:space="preserve"> </w:t>
      </w:r>
    </w:p>
    <w:p w:rsidR="005226C4" w:rsidRDefault="005226C4" w:rsidP="005226C4">
      <w:pPr>
        <w:suppressAutoHyphens/>
        <w:ind w:left="3686"/>
        <w:jc w:val="center"/>
        <w:rPr>
          <w:rStyle w:val="a5"/>
          <w:b w:val="0"/>
          <w:color w:val="000000"/>
          <w:sz w:val="24"/>
        </w:rPr>
      </w:pPr>
    </w:p>
    <w:p w:rsidR="005226C4" w:rsidRPr="007F39AA" w:rsidRDefault="005226C4" w:rsidP="005226C4">
      <w:pPr>
        <w:suppressAutoHyphens/>
        <w:ind w:left="3686"/>
        <w:jc w:val="right"/>
        <w:rPr>
          <w:bCs/>
          <w:color w:val="000000"/>
          <w:sz w:val="24"/>
        </w:rPr>
      </w:pPr>
      <w:r>
        <w:rPr>
          <w:sz w:val="24"/>
        </w:rPr>
        <w:t>ФОРМА</w:t>
      </w:r>
    </w:p>
    <w:p w:rsidR="005226C4" w:rsidRPr="007F39AA" w:rsidRDefault="005226C4" w:rsidP="005226C4">
      <w:pPr>
        <w:suppressAutoHyphens/>
        <w:jc w:val="right"/>
        <w:rPr>
          <w:sz w:val="24"/>
        </w:rPr>
      </w:pPr>
    </w:p>
    <w:p w:rsidR="005226C4" w:rsidRPr="007658AD" w:rsidRDefault="005226C4" w:rsidP="005226C4">
      <w:pPr>
        <w:suppressAutoHyphens/>
        <w:autoSpaceDE w:val="0"/>
        <w:autoSpaceDN w:val="0"/>
        <w:adjustRightInd w:val="0"/>
        <w:jc w:val="center"/>
        <w:rPr>
          <w:sz w:val="24"/>
        </w:rPr>
      </w:pPr>
      <w:r w:rsidRPr="007658AD">
        <w:rPr>
          <w:sz w:val="24"/>
        </w:rPr>
        <w:t>СОГЛАСИЕ</w:t>
      </w:r>
    </w:p>
    <w:p w:rsidR="005226C4" w:rsidRPr="007658AD" w:rsidRDefault="005226C4" w:rsidP="005226C4">
      <w:pPr>
        <w:suppressAutoHyphens/>
        <w:autoSpaceDE w:val="0"/>
        <w:autoSpaceDN w:val="0"/>
        <w:adjustRightInd w:val="0"/>
        <w:jc w:val="center"/>
        <w:rPr>
          <w:sz w:val="24"/>
        </w:rPr>
      </w:pPr>
      <w:r w:rsidRPr="007658AD">
        <w:rPr>
          <w:sz w:val="24"/>
        </w:rPr>
        <w:t>на обработку персональных данных</w:t>
      </w:r>
    </w:p>
    <w:p w:rsidR="005226C4" w:rsidRPr="007658AD" w:rsidRDefault="005226C4" w:rsidP="005226C4">
      <w:pPr>
        <w:suppressAutoHyphens/>
        <w:autoSpaceDE w:val="0"/>
        <w:autoSpaceDN w:val="0"/>
        <w:adjustRightInd w:val="0"/>
        <w:jc w:val="both"/>
        <w:rPr>
          <w:sz w:val="24"/>
        </w:rPr>
      </w:pPr>
      <w:proofErr w:type="gramStart"/>
      <w:r w:rsidRPr="007658AD">
        <w:rPr>
          <w:sz w:val="24"/>
        </w:rPr>
        <w:t>Я,_</w:t>
      </w:r>
      <w:proofErr w:type="gramEnd"/>
      <w:r w:rsidRPr="007658AD">
        <w:rPr>
          <w:sz w:val="24"/>
        </w:rPr>
        <w:t>____________________________________</w:t>
      </w:r>
      <w:r>
        <w:rPr>
          <w:sz w:val="24"/>
        </w:rPr>
        <w:t>__________</w:t>
      </w:r>
      <w:r w:rsidRPr="007658AD">
        <w:rPr>
          <w:sz w:val="24"/>
        </w:rPr>
        <w:t>_______</w:t>
      </w:r>
      <w:r>
        <w:rPr>
          <w:sz w:val="24"/>
        </w:rPr>
        <w:t>___</w:t>
      </w:r>
      <w:r w:rsidRPr="007658AD">
        <w:rPr>
          <w:sz w:val="24"/>
        </w:rPr>
        <w:t>________________,</w:t>
      </w:r>
    </w:p>
    <w:p w:rsidR="005226C4" w:rsidRPr="007658AD" w:rsidRDefault="005226C4" w:rsidP="005226C4">
      <w:pPr>
        <w:suppressAutoHyphens/>
        <w:autoSpaceDE w:val="0"/>
        <w:autoSpaceDN w:val="0"/>
        <w:adjustRightInd w:val="0"/>
        <w:jc w:val="center"/>
        <w:rPr>
          <w:sz w:val="24"/>
          <w:vertAlign w:val="superscript"/>
        </w:rPr>
      </w:pPr>
      <w:r w:rsidRPr="007658AD">
        <w:rPr>
          <w:sz w:val="24"/>
          <w:vertAlign w:val="superscript"/>
        </w:rPr>
        <w:t>фамилия, имя, отчество</w:t>
      </w:r>
    </w:p>
    <w:p w:rsidR="005226C4" w:rsidRPr="007658AD" w:rsidRDefault="005226C4" w:rsidP="005226C4">
      <w:pPr>
        <w:suppressAutoHyphens/>
        <w:autoSpaceDE w:val="0"/>
        <w:autoSpaceDN w:val="0"/>
        <w:adjustRightInd w:val="0"/>
        <w:jc w:val="both"/>
        <w:rPr>
          <w:sz w:val="24"/>
        </w:rPr>
      </w:pPr>
      <w:r w:rsidRPr="007658AD">
        <w:rPr>
          <w:sz w:val="24"/>
        </w:rPr>
        <w:t xml:space="preserve">адрес </w:t>
      </w:r>
      <w:r>
        <w:rPr>
          <w:sz w:val="24"/>
        </w:rPr>
        <w:t>регистрации</w:t>
      </w:r>
      <w:r w:rsidRPr="007658AD">
        <w:rPr>
          <w:sz w:val="24"/>
        </w:rPr>
        <w:t xml:space="preserve">: </w:t>
      </w:r>
      <w:r>
        <w:rPr>
          <w:sz w:val="24"/>
        </w:rPr>
        <w:t xml:space="preserve">__________________________________________________________, </w:t>
      </w:r>
    </w:p>
    <w:p w:rsidR="005226C4" w:rsidRPr="007658AD" w:rsidRDefault="005226C4" w:rsidP="005226C4">
      <w:pPr>
        <w:suppressAutoHyphens/>
        <w:autoSpaceDE w:val="0"/>
        <w:autoSpaceDN w:val="0"/>
        <w:adjustRightInd w:val="0"/>
        <w:jc w:val="both"/>
        <w:rPr>
          <w:sz w:val="24"/>
        </w:rPr>
      </w:pPr>
      <w:r w:rsidRPr="007658AD">
        <w:rPr>
          <w:sz w:val="24"/>
        </w:rPr>
        <w:t xml:space="preserve">адрес </w:t>
      </w:r>
      <w:r>
        <w:rPr>
          <w:sz w:val="24"/>
        </w:rPr>
        <w:t>фактического проживания (в случае, если отличается от адреса регистр</w:t>
      </w:r>
      <w:r>
        <w:rPr>
          <w:sz w:val="24"/>
        </w:rPr>
        <w:t>а</w:t>
      </w:r>
      <w:r>
        <w:rPr>
          <w:sz w:val="24"/>
        </w:rPr>
        <w:t>ции</w:t>
      </w:r>
      <w:proofErr w:type="gramStart"/>
      <w:r>
        <w:rPr>
          <w:sz w:val="24"/>
        </w:rPr>
        <w:t xml:space="preserve">) </w:t>
      </w:r>
      <w:r w:rsidRPr="007658AD">
        <w:rPr>
          <w:sz w:val="24"/>
        </w:rPr>
        <w:t>:</w:t>
      </w:r>
      <w:proofErr w:type="gramEnd"/>
      <w:r w:rsidRPr="007658AD">
        <w:rPr>
          <w:sz w:val="24"/>
        </w:rPr>
        <w:t xml:space="preserve"> </w:t>
      </w:r>
    </w:p>
    <w:p w:rsidR="005226C4" w:rsidRPr="007658AD" w:rsidRDefault="005226C4" w:rsidP="005226C4">
      <w:pPr>
        <w:suppressAutoHyphens/>
        <w:autoSpaceDE w:val="0"/>
        <w:autoSpaceDN w:val="0"/>
        <w:adjustRightInd w:val="0"/>
        <w:jc w:val="both"/>
        <w:rPr>
          <w:sz w:val="24"/>
        </w:rPr>
      </w:pPr>
      <w:r w:rsidRPr="007658AD">
        <w:rPr>
          <w:sz w:val="24"/>
        </w:rPr>
        <w:t>______________________________________________</w:t>
      </w:r>
      <w:r>
        <w:rPr>
          <w:sz w:val="24"/>
        </w:rPr>
        <w:t>_</w:t>
      </w:r>
      <w:r w:rsidRPr="007658AD">
        <w:rPr>
          <w:sz w:val="24"/>
        </w:rPr>
        <w:t>_</w:t>
      </w:r>
      <w:r>
        <w:rPr>
          <w:sz w:val="24"/>
        </w:rPr>
        <w:t>_______</w:t>
      </w:r>
      <w:r w:rsidRPr="007658AD">
        <w:rPr>
          <w:sz w:val="24"/>
        </w:rPr>
        <w:t>____________</w:t>
      </w:r>
      <w:r>
        <w:rPr>
          <w:sz w:val="24"/>
        </w:rPr>
        <w:t>_____</w:t>
      </w:r>
      <w:r w:rsidRPr="007658AD">
        <w:rPr>
          <w:sz w:val="24"/>
        </w:rPr>
        <w:t>___</w:t>
      </w:r>
    </w:p>
    <w:p w:rsidR="005226C4" w:rsidRPr="007658AD" w:rsidRDefault="005226C4" w:rsidP="005226C4">
      <w:pPr>
        <w:suppressAutoHyphens/>
        <w:autoSpaceDE w:val="0"/>
        <w:autoSpaceDN w:val="0"/>
        <w:adjustRightInd w:val="0"/>
        <w:rPr>
          <w:sz w:val="24"/>
        </w:rPr>
      </w:pPr>
      <w:r w:rsidRPr="007658AD">
        <w:rPr>
          <w:sz w:val="24"/>
        </w:rPr>
        <w:t xml:space="preserve">документ, удостоверяющий </w:t>
      </w:r>
      <w:proofErr w:type="gramStart"/>
      <w:r w:rsidRPr="007658AD">
        <w:rPr>
          <w:sz w:val="24"/>
        </w:rPr>
        <w:t>личность:_</w:t>
      </w:r>
      <w:proofErr w:type="gramEnd"/>
      <w:r w:rsidRPr="007658AD">
        <w:rPr>
          <w:sz w:val="24"/>
        </w:rPr>
        <w:t>_______________</w:t>
      </w:r>
      <w:r>
        <w:rPr>
          <w:sz w:val="24"/>
        </w:rPr>
        <w:t>______________________</w:t>
      </w:r>
      <w:r w:rsidRPr="007658AD">
        <w:rPr>
          <w:sz w:val="24"/>
        </w:rPr>
        <w:t>____ __________________________________________________</w:t>
      </w:r>
      <w:r>
        <w:rPr>
          <w:sz w:val="24"/>
        </w:rPr>
        <w:t>___________</w:t>
      </w:r>
      <w:r w:rsidRPr="007658AD">
        <w:rPr>
          <w:sz w:val="24"/>
        </w:rPr>
        <w:t>_</w:t>
      </w:r>
      <w:r>
        <w:rPr>
          <w:sz w:val="24"/>
        </w:rPr>
        <w:t>__</w:t>
      </w:r>
      <w:r w:rsidRPr="007658AD">
        <w:rPr>
          <w:sz w:val="24"/>
        </w:rPr>
        <w:t>___________</w:t>
      </w:r>
    </w:p>
    <w:p w:rsidR="005226C4" w:rsidRPr="007658AD" w:rsidRDefault="005226C4" w:rsidP="005226C4">
      <w:pPr>
        <w:suppressAutoHyphens/>
        <w:autoSpaceDE w:val="0"/>
        <w:autoSpaceDN w:val="0"/>
        <w:adjustRightInd w:val="0"/>
        <w:jc w:val="center"/>
        <w:rPr>
          <w:sz w:val="24"/>
          <w:vertAlign w:val="superscript"/>
        </w:rPr>
      </w:pPr>
      <w:r w:rsidRPr="007658AD">
        <w:rPr>
          <w:sz w:val="24"/>
          <w:vertAlign w:val="superscript"/>
        </w:rPr>
        <w:t>наименование документа, серия, №, сведения о дате выдачи документа и выда</w:t>
      </w:r>
      <w:r w:rsidRPr="007658AD">
        <w:rPr>
          <w:sz w:val="24"/>
          <w:vertAlign w:val="superscript"/>
        </w:rPr>
        <w:t>в</w:t>
      </w:r>
      <w:r w:rsidRPr="007658AD">
        <w:rPr>
          <w:sz w:val="24"/>
          <w:vertAlign w:val="superscript"/>
        </w:rPr>
        <w:t>шем его органе</w:t>
      </w:r>
    </w:p>
    <w:p w:rsidR="005226C4" w:rsidRPr="007658AD" w:rsidRDefault="005226C4" w:rsidP="005226C4">
      <w:pPr>
        <w:suppressAutoHyphens/>
        <w:autoSpaceDE w:val="0"/>
        <w:autoSpaceDN w:val="0"/>
        <w:adjustRightInd w:val="0"/>
        <w:jc w:val="both"/>
        <w:rPr>
          <w:sz w:val="24"/>
        </w:rPr>
      </w:pPr>
      <w:r w:rsidRPr="007658AD">
        <w:rPr>
          <w:sz w:val="24"/>
        </w:rPr>
        <w:t>даю свое согласие комитету здравоохранения Курской области, находящемуся по адресу: 305000 г. Курск, Красная Площадь, д. 6 на получение, обработку моих персональных данных (фамилия, имя, отчество, дата рождения, номер телефона (сотовый, домашний), место ж</w:t>
      </w:r>
      <w:r w:rsidRPr="007658AD">
        <w:rPr>
          <w:sz w:val="24"/>
        </w:rPr>
        <w:t>и</w:t>
      </w:r>
      <w:r w:rsidRPr="007658AD">
        <w:rPr>
          <w:sz w:val="24"/>
        </w:rPr>
        <w:t>тельства, место регистрации,</w:t>
      </w:r>
      <w:r w:rsidRPr="00410675">
        <w:rPr>
          <w:sz w:val="24"/>
        </w:rPr>
        <w:t xml:space="preserve"> </w:t>
      </w:r>
      <w:r w:rsidRPr="007658AD">
        <w:rPr>
          <w:sz w:val="24"/>
        </w:rPr>
        <w:t xml:space="preserve">адрес электронной почты,  паспортные данные, место учебы, данные документов </w:t>
      </w:r>
      <w:r>
        <w:rPr>
          <w:sz w:val="24"/>
        </w:rPr>
        <w:t xml:space="preserve">высшего образования, </w:t>
      </w:r>
      <w:r w:rsidRPr="007658AD">
        <w:rPr>
          <w:sz w:val="24"/>
        </w:rPr>
        <w:t xml:space="preserve"> </w:t>
      </w:r>
      <w:r>
        <w:rPr>
          <w:sz w:val="24"/>
        </w:rPr>
        <w:t>банковские реквизиты, данные договора 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 о целевом обучении (целевом направлении</w:t>
      </w:r>
      <w:r>
        <w:rPr>
          <w:rFonts w:eastAsia="Calibri"/>
          <w:sz w:val="24"/>
        </w:rPr>
        <w:t>)</w:t>
      </w:r>
      <w:r w:rsidRPr="007658AD">
        <w:rPr>
          <w:sz w:val="24"/>
        </w:rPr>
        <w:t xml:space="preserve"> в автоматизированных системах и без использования средств автоматизации, в целях проведения отбора для заключения договора о целевом обучении в образовательной организ</w:t>
      </w:r>
      <w:r w:rsidRPr="007658AD">
        <w:rPr>
          <w:sz w:val="24"/>
        </w:rPr>
        <w:t>а</w:t>
      </w:r>
      <w:r w:rsidRPr="007658AD">
        <w:rPr>
          <w:sz w:val="24"/>
        </w:rPr>
        <w:t>ции.</w:t>
      </w:r>
    </w:p>
    <w:p w:rsidR="005226C4" w:rsidRPr="007658AD" w:rsidRDefault="005226C4" w:rsidP="005226C4">
      <w:pPr>
        <w:suppressAutoHyphens/>
        <w:ind w:firstLine="708"/>
        <w:jc w:val="both"/>
        <w:rPr>
          <w:sz w:val="24"/>
        </w:rPr>
      </w:pPr>
      <w:r w:rsidRPr="007658AD">
        <w:rPr>
          <w:sz w:val="24"/>
        </w:rPr>
        <w:t xml:space="preserve">Предоставляю комитету здравоохранения Курской области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персональных данных на период проведения отбора </w:t>
      </w:r>
      <w:r w:rsidRPr="007658AD">
        <w:rPr>
          <w:rFonts w:cs="Calibri"/>
          <w:sz w:val="24"/>
        </w:rPr>
        <w:t xml:space="preserve">претендентов на </w:t>
      </w:r>
      <w:r w:rsidRPr="007658AD">
        <w:rPr>
          <w:sz w:val="24"/>
        </w:rPr>
        <w:t>заключение договора о целевом обучении в государственной о</w:t>
      </w:r>
      <w:r w:rsidRPr="007658AD">
        <w:rPr>
          <w:sz w:val="24"/>
        </w:rPr>
        <w:t>б</w:t>
      </w:r>
      <w:r w:rsidRPr="007658AD">
        <w:rPr>
          <w:sz w:val="24"/>
        </w:rPr>
        <w:t xml:space="preserve">разовательной организации высшего образования  в </w:t>
      </w:r>
      <w:r>
        <w:rPr>
          <w:sz w:val="24"/>
        </w:rPr>
        <w:t>2022</w:t>
      </w:r>
      <w:r w:rsidRPr="007658AD">
        <w:rPr>
          <w:sz w:val="24"/>
        </w:rPr>
        <w:t xml:space="preserve"> году по программам </w:t>
      </w:r>
      <w:r>
        <w:rPr>
          <w:sz w:val="24"/>
        </w:rPr>
        <w:t>ординатуры</w:t>
      </w:r>
      <w:r w:rsidRPr="007658AD">
        <w:rPr>
          <w:sz w:val="24"/>
        </w:rPr>
        <w:t>, период обучения в образов</w:t>
      </w:r>
      <w:r w:rsidRPr="007658AD">
        <w:rPr>
          <w:sz w:val="24"/>
        </w:rPr>
        <w:t>а</w:t>
      </w:r>
      <w:r w:rsidRPr="007658AD">
        <w:rPr>
          <w:sz w:val="24"/>
        </w:rPr>
        <w:t>тельной организации в рамках целевого приема и на период исполнения трудовых обязанностей в рамках обязательств по договору о цел</w:t>
      </w:r>
      <w:r w:rsidRPr="007658AD">
        <w:rPr>
          <w:sz w:val="24"/>
        </w:rPr>
        <w:t>е</w:t>
      </w:r>
      <w:r w:rsidRPr="007658AD">
        <w:rPr>
          <w:sz w:val="24"/>
        </w:rPr>
        <w:t>вом обучении.</w:t>
      </w:r>
    </w:p>
    <w:p w:rsidR="005226C4" w:rsidRPr="007658AD" w:rsidRDefault="005226C4" w:rsidP="005226C4">
      <w:pPr>
        <w:suppressAutoHyphens/>
        <w:ind w:firstLine="709"/>
        <w:jc w:val="both"/>
        <w:rPr>
          <w:sz w:val="24"/>
        </w:rPr>
      </w:pPr>
      <w:r w:rsidRPr="007658AD">
        <w:rPr>
          <w:sz w:val="24"/>
        </w:rPr>
        <w:t>Оператор вправе обрабатывать мои персональные данные посредс</w:t>
      </w:r>
      <w:r w:rsidRPr="007658AD">
        <w:rPr>
          <w:sz w:val="24"/>
        </w:rPr>
        <w:t>т</w:t>
      </w:r>
      <w:r w:rsidRPr="007658AD">
        <w:rPr>
          <w:sz w:val="24"/>
        </w:rPr>
        <w:t xml:space="preserve">вом внесения их в электронную базу данных, включения в списки (реестры) и отчетные формы, предусмотренные нормативными правовыми актами, регламентирующими предоставление отчетных данных, использовать мои персональные данные в информационной системе; передавать </w:t>
      </w:r>
      <w:r>
        <w:rPr>
          <w:sz w:val="24"/>
        </w:rPr>
        <w:t xml:space="preserve">их </w:t>
      </w:r>
      <w:r w:rsidRPr="007658AD">
        <w:rPr>
          <w:sz w:val="24"/>
        </w:rPr>
        <w:t>в образовательн</w:t>
      </w:r>
      <w:r>
        <w:rPr>
          <w:sz w:val="24"/>
        </w:rPr>
        <w:t>ую</w:t>
      </w:r>
      <w:r w:rsidRPr="007658AD">
        <w:rPr>
          <w:sz w:val="24"/>
        </w:rPr>
        <w:t xml:space="preserve"> организаци</w:t>
      </w:r>
      <w:r>
        <w:rPr>
          <w:sz w:val="24"/>
        </w:rPr>
        <w:t>ю</w:t>
      </w:r>
      <w:r w:rsidRPr="007658AD">
        <w:rPr>
          <w:sz w:val="24"/>
        </w:rPr>
        <w:t>, Министерство здравоохранения РФ, медицинские организации, подведомственные комитету здравоохранения Курской о</w:t>
      </w:r>
      <w:r w:rsidRPr="007658AD">
        <w:rPr>
          <w:sz w:val="24"/>
        </w:rPr>
        <w:t>б</w:t>
      </w:r>
      <w:r w:rsidRPr="007658AD">
        <w:rPr>
          <w:sz w:val="24"/>
        </w:rPr>
        <w:t>ласти.</w:t>
      </w:r>
    </w:p>
    <w:p w:rsidR="005226C4" w:rsidRDefault="005226C4" w:rsidP="005226C4">
      <w:pPr>
        <w:pStyle w:val="a9"/>
        <w:suppressAutoHyphens/>
        <w:spacing w:before="0" w:beforeAutospacing="0" w:after="0" w:afterAutospacing="0"/>
        <w:ind w:firstLine="567"/>
        <w:jc w:val="both"/>
        <w:rPr>
          <w:color w:val="000000"/>
        </w:rPr>
      </w:pPr>
      <w:r w:rsidRPr="007658AD">
        <w:t xml:space="preserve">Настоящее согласие действует со дня его подписания и действует на период обучения по программам высшего </w:t>
      </w:r>
      <w:proofErr w:type="gramStart"/>
      <w:r w:rsidRPr="007658AD">
        <w:t>образования,  а</w:t>
      </w:r>
      <w:proofErr w:type="gramEnd"/>
      <w:r w:rsidRPr="007658AD">
        <w:t xml:space="preserve"> также на период хранения – 5 лет. </w:t>
      </w:r>
      <w:r w:rsidRPr="007658AD">
        <w:rPr>
          <w:color w:val="000000"/>
        </w:rPr>
        <w:t>Да</w:t>
      </w:r>
      <w:r w:rsidRPr="007658AD">
        <w:rPr>
          <w:color w:val="000000"/>
        </w:rPr>
        <w:t>н</w:t>
      </w:r>
      <w:r w:rsidRPr="007658AD">
        <w:rPr>
          <w:color w:val="000000"/>
        </w:rPr>
        <w:t>ное согласие может быть отозвано письменным заявлением субъекта персональных данных.</w:t>
      </w:r>
    </w:p>
    <w:p w:rsidR="005226C4" w:rsidRPr="007658AD" w:rsidRDefault="005226C4" w:rsidP="005226C4">
      <w:pPr>
        <w:pStyle w:val="a9"/>
        <w:suppressAutoHyphens/>
        <w:spacing w:before="0" w:beforeAutospacing="0" w:after="0" w:afterAutospacing="0"/>
        <w:ind w:firstLine="567"/>
        <w:jc w:val="both"/>
        <w:rPr>
          <w:color w:val="000000"/>
        </w:rPr>
      </w:pPr>
    </w:p>
    <w:p w:rsidR="005226C4" w:rsidRPr="007658AD" w:rsidRDefault="005226C4" w:rsidP="005226C4">
      <w:pPr>
        <w:suppressAutoHyphens/>
        <w:autoSpaceDE w:val="0"/>
        <w:autoSpaceDN w:val="0"/>
        <w:adjustRightInd w:val="0"/>
        <w:rPr>
          <w:sz w:val="24"/>
        </w:rPr>
      </w:pPr>
      <w:r w:rsidRPr="007658AD">
        <w:rPr>
          <w:sz w:val="24"/>
        </w:rPr>
        <w:t>«__</w:t>
      </w:r>
      <w:proofErr w:type="gramStart"/>
      <w:r w:rsidRPr="007658AD">
        <w:rPr>
          <w:sz w:val="24"/>
        </w:rPr>
        <w:t>_»_</w:t>
      </w:r>
      <w:proofErr w:type="gramEnd"/>
      <w:r w:rsidRPr="007658AD">
        <w:rPr>
          <w:sz w:val="24"/>
        </w:rPr>
        <w:t xml:space="preserve">_______ </w:t>
      </w:r>
      <w:r>
        <w:rPr>
          <w:sz w:val="24"/>
        </w:rPr>
        <w:t>2022</w:t>
      </w:r>
      <w:r w:rsidRPr="007658AD">
        <w:rPr>
          <w:sz w:val="24"/>
        </w:rPr>
        <w:t xml:space="preserve"> года                               </w:t>
      </w:r>
      <w:r>
        <w:rPr>
          <w:sz w:val="24"/>
        </w:rPr>
        <w:t xml:space="preserve">                   </w:t>
      </w:r>
      <w:r w:rsidRPr="007658AD">
        <w:rPr>
          <w:sz w:val="24"/>
        </w:rPr>
        <w:t xml:space="preserve">  __________________________</w:t>
      </w:r>
    </w:p>
    <w:p w:rsidR="005226C4" w:rsidRDefault="005226C4" w:rsidP="005226C4">
      <w:pPr>
        <w:suppressAutoHyphens/>
        <w:autoSpaceDE w:val="0"/>
        <w:autoSpaceDN w:val="0"/>
        <w:adjustRightInd w:val="0"/>
        <w:ind w:left="3540"/>
        <w:jc w:val="center"/>
        <w:rPr>
          <w:sz w:val="24"/>
          <w:vertAlign w:val="superscript"/>
        </w:rPr>
      </w:pPr>
      <w:r w:rsidRPr="007658AD">
        <w:rPr>
          <w:sz w:val="24"/>
        </w:rPr>
        <w:t xml:space="preserve">                               </w:t>
      </w:r>
      <w:r w:rsidRPr="007658AD">
        <w:rPr>
          <w:sz w:val="24"/>
          <w:vertAlign w:val="superscript"/>
        </w:rPr>
        <w:t>подпись субъекта персональных да</w:t>
      </w:r>
      <w:r w:rsidRPr="007658AD">
        <w:rPr>
          <w:sz w:val="24"/>
          <w:vertAlign w:val="superscript"/>
        </w:rPr>
        <w:t>н</w:t>
      </w:r>
      <w:r w:rsidRPr="007658AD">
        <w:rPr>
          <w:sz w:val="24"/>
          <w:vertAlign w:val="superscript"/>
        </w:rPr>
        <w:t xml:space="preserve">ных  </w:t>
      </w:r>
    </w:p>
    <w:p w:rsidR="005226C4" w:rsidRDefault="005226C4" w:rsidP="005226C4">
      <w:pPr>
        <w:suppressAutoHyphens/>
        <w:autoSpaceDE w:val="0"/>
        <w:autoSpaceDN w:val="0"/>
        <w:adjustRightInd w:val="0"/>
        <w:ind w:left="3540"/>
        <w:jc w:val="center"/>
        <w:rPr>
          <w:sz w:val="24"/>
          <w:vertAlign w:val="superscript"/>
        </w:rPr>
      </w:pPr>
    </w:p>
    <w:p w:rsidR="005226C4" w:rsidRDefault="005226C4" w:rsidP="005226C4">
      <w:pPr>
        <w:suppressAutoHyphens/>
        <w:ind w:left="3686"/>
        <w:jc w:val="center"/>
        <w:rPr>
          <w:sz w:val="24"/>
        </w:rPr>
      </w:pPr>
      <w:r w:rsidRPr="007F39AA">
        <w:rPr>
          <w:sz w:val="24"/>
        </w:rPr>
        <w:lastRenderedPageBreak/>
        <w:t>Приложение</w:t>
      </w:r>
      <w:r>
        <w:rPr>
          <w:sz w:val="24"/>
        </w:rPr>
        <w:t xml:space="preserve"> № 3</w:t>
      </w:r>
    </w:p>
    <w:p w:rsidR="005226C4" w:rsidRDefault="005226C4" w:rsidP="005226C4">
      <w:pPr>
        <w:suppressAutoHyphens/>
        <w:ind w:left="3686"/>
        <w:jc w:val="center"/>
        <w:rPr>
          <w:rStyle w:val="a5"/>
          <w:b w:val="0"/>
          <w:color w:val="000000"/>
          <w:sz w:val="24"/>
        </w:rPr>
      </w:pPr>
      <w:r w:rsidRPr="007F39AA">
        <w:rPr>
          <w:sz w:val="24"/>
        </w:rPr>
        <w:t>к Порядку заключени</w:t>
      </w:r>
      <w:r>
        <w:rPr>
          <w:sz w:val="24"/>
        </w:rPr>
        <w:t>я</w:t>
      </w:r>
      <w:r w:rsidRPr="007F39AA">
        <w:rPr>
          <w:sz w:val="24"/>
        </w:rPr>
        <w:t xml:space="preserve"> договора о целевом обучении в </w:t>
      </w:r>
      <w:r w:rsidRPr="007F39AA">
        <w:rPr>
          <w:rStyle w:val="a5"/>
          <w:b w:val="0"/>
          <w:color w:val="000000"/>
          <w:sz w:val="24"/>
        </w:rPr>
        <w:t xml:space="preserve">государственной образовательной организации высшего образования в </w:t>
      </w:r>
      <w:r>
        <w:rPr>
          <w:rStyle w:val="a5"/>
          <w:b w:val="0"/>
          <w:color w:val="000000"/>
          <w:sz w:val="24"/>
        </w:rPr>
        <w:t>2022</w:t>
      </w:r>
      <w:r w:rsidRPr="007F39AA">
        <w:rPr>
          <w:rStyle w:val="a5"/>
          <w:b w:val="0"/>
          <w:color w:val="000000"/>
          <w:sz w:val="24"/>
        </w:rPr>
        <w:t xml:space="preserve"> году </w:t>
      </w:r>
      <w:proofErr w:type="gramStart"/>
      <w:r w:rsidRPr="007F39AA">
        <w:rPr>
          <w:rStyle w:val="a5"/>
          <w:b w:val="0"/>
          <w:color w:val="000000"/>
          <w:sz w:val="24"/>
        </w:rPr>
        <w:t>по  программам</w:t>
      </w:r>
      <w:proofErr w:type="gramEnd"/>
      <w:r w:rsidRPr="007F39AA">
        <w:rPr>
          <w:rStyle w:val="a5"/>
          <w:b w:val="0"/>
          <w:color w:val="000000"/>
          <w:sz w:val="24"/>
        </w:rPr>
        <w:t xml:space="preserve"> ординатуры</w:t>
      </w:r>
      <w:r>
        <w:rPr>
          <w:rStyle w:val="a5"/>
          <w:b w:val="0"/>
          <w:color w:val="000000"/>
          <w:sz w:val="24"/>
        </w:rPr>
        <w:t xml:space="preserve"> </w:t>
      </w:r>
    </w:p>
    <w:p w:rsidR="005226C4" w:rsidRDefault="005226C4" w:rsidP="005226C4">
      <w:pPr>
        <w:suppressAutoHyphens/>
        <w:ind w:left="3686"/>
        <w:jc w:val="center"/>
        <w:rPr>
          <w:rStyle w:val="a5"/>
          <w:b w:val="0"/>
          <w:color w:val="000000"/>
          <w:sz w:val="24"/>
        </w:rPr>
      </w:pPr>
    </w:p>
    <w:p w:rsidR="005226C4" w:rsidRPr="007F39AA" w:rsidRDefault="005226C4" w:rsidP="005226C4">
      <w:pPr>
        <w:suppressAutoHyphens/>
        <w:ind w:left="3686"/>
        <w:jc w:val="right"/>
        <w:rPr>
          <w:bCs/>
          <w:color w:val="000000"/>
          <w:sz w:val="24"/>
        </w:rPr>
      </w:pPr>
      <w:r>
        <w:rPr>
          <w:sz w:val="24"/>
        </w:rPr>
        <w:t>ФОРМА</w:t>
      </w:r>
    </w:p>
    <w:p w:rsidR="005226C4" w:rsidRPr="007F39AA" w:rsidRDefault="005226C4" w:rsidP="005226C4">
      <w:pPr>
        <w:suppressAutoHyphens/>
        <w:jc w:val="right"/>
        <w:rPr>
          <w:sz w:val="24"/>
        </w:rPr>
      </w:pPr>
    </w:p>
    <w:p w:rsidR="005226C4" w:rsidRPr="006F0C0B" w:rsidRDefault="005226C4" w:rsidP="005226C4">
      <w:pPr>
        <w:suppressAutoHyphens/>
        <w:jc w:val="center"/>
        <w:rPr>
          <w:b/>
          <w:sz w:val="26"/>
          <w:szCs w:val="26"/>
        </w:rPr>
      </w:pPr>
      <w:r w:rsidRPr="006F0C0B">
        <w:rPr>
          <w:b/>
          <w:sz w:val="26"/>
          <w:szCs w:val="26"/>
        </w:rPr>
        <w:t>ДОГОВОР</w:t>
      </w:r>
    </w:p>
    <w:p w:rsidR="005226C4" w:rsidRPr="006F0C0B" w:rsidRDefault="005226C4" w:rsidP="005226C4">
      <w:pPr>
        <w:suppressAutoHyphens/>
        <w:jc w:val="center"/>
        <w:rPr>
          <w:b/>
          <w:sz w:val="26"/>
          <w:szCs w:val="26"/>
        </w:rPr>
      </w:pPr>
      <w:r w:rsidRPr="00766AE4">
        <w:rPr>
          <w:b/>
          <w:sz w:val="26"/>
          <w:szCs w:val="26"/>
        </w:rPr>
        <w:t xml:space="preserve">о целевом обучении </w:t>
      </w:r>
      <w:r w:rsidRPr="00766AE4">
        <w:rPr>
          <w:b/>
          <w:szCs w:val="28"/>
        </w:rPr>
        <w:t>в</w:t>
      </w:r>
      <w:r w:rsidRPr="00766AE4">
        <w:rPr>
          <w:szCs w:val="28"/>
        </w:rPr>
        <w:t xml:space="preserve"> </w:t>
      </w:r>
      <w:r w:rsidRPr="00766AE4">
        <w:rPr>
          <w:rStyle w:val="a5"/>
          <w:color w:val="000000"/>
          <w:szCs w:val="28"/>
        </w:rPr>
        <w:t>государственной образовательной организации высшего образования в 2022 году по программам ординатуры</w:t>
      </w:r>
      <w:r w:rsidRPr="006F0C0B">
        <w:rPr>
          <w:b/>
          <w:sz w:val="26"/>
          <w:szCs w:val="26"/>
        </w:rPr>
        <w:t xml:space="preserve"> №___________________</w:t>
      </w:r>
    </w:p>
    <w:p w:rsidR="005226C4" w:rsidRDefault="005226C4" w:rsidP="005226C4">
      <w:pPr>
        <w:pStyle w:val="ConsPlusNonformat"/>
        <w:suppressAutoHyphens/>
        <w:spacing w:line="12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26C4" w:rsidRDefault="005226C4" w:rsidP="005226C4">
      <w:pPr>
        <w:pStyle w:val="ConsPlusNonformat"/>
        <w:suppressAutoHyphens/>
        <w:spacing w:line="12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26C4" w:rsidRPr="006F0C0B" w:rsidRDefault="005226C4" w:rsidP="005226C4">
      <w:pPr>
        <w:pStyle w:val="ConsPlusNonformat"/>
        <w:suppressAutoHyphens/>
        <w:spacing w:line="12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26C4" w:rsidRPr="006F0C0B" w:rsidRDefault="005226C4" w:rsidP="005226C4">
      <w:pPr>
        <w:suppressAutoHyphens/>
        <w:rPr>
          <w:sz w:val="26"/>
          <w:szCs w:val="26"/>
        </w:rPr>
      </w:pPr>
      <w:r w:rsidRPr="006F0C0B">
        <w:rPr>
          <w:sz w:val="26"/>
          <w:szCs w:val="26"/>
        </w:rPr>
        <w:t xml:space="preserve">г. Курск                                                                               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 </w:t>
      </w:r>
      <w:r w:rsidRPr="006F0C0B">
        <w:rPr>
          <w:sz w:val="26"/>
          <w:szCs w:val="26"/>
        </w:rPr>
        <w:t xml:space="preserve">  «</w:t>
      </w:r>
      <w:proofErr w:type="gramEnd"/>
      <w:r w:rsidRPr="006F0C0B">
        <w:rPr>
          <w:sz w:val="26"/>
          <w:szCs w:val="26"/>
        </w:rPr>
        <w:t>____»  ______</w:t>
      </w:r>
      <w:r>
        <w:rPr>
          <w:sz w:val="26"/>
          <w:szCs w:val="26"/>
        </w:rPr>
        <w:t>_</w:t>
      </w:r>
      <w:r w:rsidRPr="006F0C0B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6F0C0B">
        <w:rPr>
          <w:sz w:val="26"/>
          <w:szCs w:val="26"/>
        </w:rPr>
        <w:t xml:space="preserve"> г.</w:t>
      </w:r>
    </w:p>
    <w:p w:rsidR="005226C4" w:rsidRPr="006F0C0B" w:rsidRDefault="005226C4" w:rsidP="005226C4">
      <w:pPr>
        <w:pStyle w:val="ConsPlusNonformat"/>
        <w:suppressAutoHyphens/>
        <w:spacing w:line="12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26C4" w:rsidRPr="006F0C0B" w:rsidRDefault="005226C4" w:rsidP="005226C4">
      <w:pPr>
        <w:suppressAutoHyphens/>
        <w:ind w:firstLine="708"/>
        <w:jc w:val="both"/>
        <w:rPr>
          <w:sz w:val="26"/>
          <w:szCs w:val="26"/>
        </w:rPr>
      </w:pPr>
      <w:r w:rsidRPr="006F0C0B">
        <w:rPr>
          <w:sz w:val="26"/>
          <w:szCs w:val="26"/>
        </w:rPr>
        <w:t xml:space="preserve">Комитет здравоохранения Курской области, именуемый в дальнейшем заказчиком, в лице </w:t>
      </w:r>
      <w:r>
        <w:rPr>
          <w:sz w:val="26"/>
          <w:szCs w:val="26"/>
        </w:rPr>
        <w:t>председателя комитета здравоохранения Курской области Письменной Екатерины Васильевны</w:t>
      </w:r>
      <w:r w:rsidRPr="006F0C0B">
        <w:rPr>
          <w:sz w:val="26"/>
          <w:szCs w:val="26"/>
        </w:rPr>
        <w:t xml:space="preserve">, действующего на основании Положения о комитете здравоохранения Курской области, утвержденного постановлением Губернатора Курской области от 21 декабря 2012 г. N 488-пг, с одной </w:t>
      </w:r>
      <w:proofErr w:type="gramStart"/>
      <w:r w:rsidRPr="006F0C0B">
        <w:rPr>
          <w:sz w:val="26"/>
          <w:szCs w:val="26"/>
        </w:rPr>
        <w:t>стороны  и</w:t>
      </w:r>
      <w:proofErr w:type="gramEnd"/>
      <w:r w:rsidRPr="006F0C0B">
        <w:rPr>
          <w:sz w:val="26"/>
          <w:szCs w:val="26"/>
        </w:rPr>
        <w:t>_______________</w:t>
      </w:r>
      <w:r>
        <w:rPr>
          <w:sz w:val="26"/>
          <w:szCs w:val="26"/>
        </w:rPr>
        <w:t>__________________</w:t>
      </w:r>
      <w:r w:rsidRPr="006F0C0B">
        <w:rPr>
          <w:sz w:val="26"/>
          <w:szCs w:val="26"/>
        </w:rPr>
        <w:t xml:space="preserve">___________________________________, </w:t>
      </w:r>
    </w:p>
    <w:p w:rsidR="005226C4" w:rsidRPr="006F0C0B" w:rsidRDefault="005226C4" w:rsidP="005226C4">
      <w:pPr>
        <w:suppressAutoHyphens/>
        <w:ind w:firstLine="708"/>
        <w:jc w:val="center"/>
        <w:rPr>
          <w:sz w:val="26"/>
          <w:szCs w:val="26"/>
          <w:vertAlign w:val="superscript"/>
        </w:rPr>
      </w:pPr>
      <w:r w:rsidRPr="006F0C0B">
        <w:rPr>
          <w:sz w:val="26"/>
          <w:szCs w:val="26"/>
          <w:vertAlign w:val="superscript"/>
        </w:rPr>
        <w:t>(фамилия, имя, отчество полностью)</w:t>
      </w:r>
    </w:p>
    <w:p w:rsidR="005226C4" w:rsidRDefault="005226C4" w:rsidP="005226C4">
      <w:pPr>
        <w:pStyle w:val="ConsPlusNonformat"/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именуемый (</w:t>
      </w:r>
      <w:proofErr w:type="spellStart"/>
      <w:r w:rsidRPr="006F0C0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6F0C0B">
        <w:rPr>
          <w:rFonts w:ascii="Times New Roman" w:hAnsi="Times New Roman" w:cs="Times New Roman"/>
          <w:sz w:val="26"/>
          <w:szCs w:val="26"/>
        </w:rPr>
        <w:t>) в дальнейшем гражданином, с другой стороны, совместно именуемые сторонами з</w:t>
      </w:r>
      <w:r w:rsidRPr="006F0C0B">
        <w:rPr>
          <w:rFonts w:ascii="Times New Roman" w:hAnsi="Times New Roman" w:cs="Times New Roman"/>
          <w:sz w:val="26"/>
          <w:szCs w:val="26"/>
        </w:rPr>
        <w:t>а</w:t>
      </w:r>
      <w:r w:rsidRPr="006F0C0B">
        <w:rPr>
          <w:rFonts w:ascii="Times New Roman" w:hAnsi="Times New Roman" w:cs="Times New Roman"/>
          <w:sz w:val="26"/>
          <w:szCs w:val="26"/>
        </w:rPr>
        <w:t>ключили настоящий договор о нижеследующем.</w:t>
      </w:r>
    </w:p>
    <w:p w:rsidR="005226C4" w:rsidRPr="00A0110F" w:rsidRDefault="005226C4" w:rsidP="005226C4">
      <w:pPr>
        <w:pStyle w:val="ConsPlusNonformat"/>
        <w:suppressAutoHyphens/>
        <w:ind w:firstLine="708"/>
        <w:rPr>
          <w:rFonts w:ascii="Times New Roman" w:hAnsi="Times New Roman" w:cs="Times New Roman"/>
          <w:sz w:val="16"/>
          <w:szCs w:val="16"/>
        </w:rPr>
      </w:pPr>
    </w:p>
    <w:p w:rsidR="005226C4" w:rsidRPr="006F0C0B" w:rsidRDefault="005226C4" w:rsidP="005226C4">
      <w:pPr>
        <w:suppressAutoHyphens/>
        <w:ind w:firstLine="708"/>
        <w:jc w:val="center"/>
        <w:rPr>
          <w:b/>
          <w:sz w:val="26"/>
          <w:szCs w:val="26"/>
        </w:rPr>
      </w:pPr>
      <w:r w:rsidRPr="006F0C0B">
        <w:rPr>
          <w:b/>
          <w:sz w:val="26"/>
          <w:szCs w:val="26"/>
        </w:rPr>
        <w:t>I. Предмет настоящего договора</w:t>
      </w:r>
    </w:p>
    <w:p w:rsidR="005226C4" w:rsidRPr="00A0110F" w:rsidRDefault="005226C4" w:rsidP="005226C4">
      <w:pPr>
        <w:pStyle w:val="ConsPlusNonformat"/>
        <w:suppressAutoHyphens/>
        <w:spacing w:line="120" w:lineRule="exact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Гражданин обязуется освоить образовательную программу высшего образования (далее – образовательная программа) в соответствии характеристиками освоения гражданином образовательной программы, определенными разделом II настоящего договора (далее –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:rsidR="005226C4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Заказчик в период освоения гражданином образовательной программы обязуется</w:t>
      </w:r>
      <w:r w:rsidRPr="006F0C0B">
        <w:rPr>
          <w:rStyle w:val="aa"/>
          <w:rFonts w:ascii="Times New Roman" w:hAnsi="Times New Roman" w:cs="Times New Roman"/>
          <w:sz w:val="26"/>
          <w:szCs w:val="26"/>
        </w:rPr>
        <w:t xml:space="preserve"> </w:t>
      </w:r>
      <w:r w:rsidRPr="006F0C0B">
        <w:rPr>
          <w:rFonts w:ascii="Times New Roman" w:hAnsi="Times New Roman" w:cs="Times New Roman"/>
          <w:sz w:val="26"/>
          <w:szCs w:val="26"/>
        </w:rPr>
        <w:t>предоставить гражданину меры поддержки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5226C4" w:rsidRPr="00A0110F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26C4" w:rsidRDefault="005226C4" w:rsidP="005226C4">
      <w:pPr>
        <w:suppressAutoHyphens/>
        <w:ind w:firstLine="708"/>
        <w:jc w:val="center"/>
        <w:rPr>
          <w:b/>
          <w:sz w:val="26"/>
          <w:szCs w:val="26"/>
        </w:rPr>
      </w:pPr>
      <w:r w:rsidRPr="006F0C0B">
        <w:rPr>
          <w:b/>
          <w:sz w:val="26"/>
          <w:szCs w:val="26"/>
        </w:rPr>
        <w:t>II. Характеристики обучения гражданина</w:t>
      </w:r>
    </w:p>
    <w:p w:rsidR="005226C4" w:rsidRPr="00A0110F" w:rsidRDefault="005226C4" w:rsidP="005226C4">
      <w:pPr>
        <w:suppressAutoHyphens/>
        <w:ind w:firstLine="708"/>
        <w:jc w:val="center"/>
        <w:rPr>
          <w:b/>
          <w:sz w:val="16"/>
          <w:szCs w:val="16"/>
        </w:rPr>
      </w:pP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Гражданин поступает на целевое обучение в пределах установленной квоты приема на целевое обучение по образовательной программе в соответствии со следующими характеристиками обучения: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наличие государственной аккредитации образовательной программы обязательно;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код и наименование направлени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F0C0B">
        <w:rPr>
          <w:rFonts w:ascii="Times New Roman" w:hAnsi="Times New Roman" w:cs="Times New Roman"/>
          <w:sz w:val="26"/>
          <w:szCs w:val="26"/>
        </w:rPr>
        <w:t xml:space="preserve"> </w:t>
      </w:r>
      <w:r w:rsidRPr="006F0C0B">
        <w:rPr>
          <w:rFonts w:ascii="Times New Roman" w:eastAsia="Calibri" w:hAnsi="Times New Roman" w:cs="Times New Roman"/>
          <w:b/>
          <w:sz w:val="26"/>
          <w:szCs w:val="26"/>
        </w:rPr>
        <w:t>__________________________________</w:t>
      </w:r>
      <w:r w:rsidRPr="006F0C0B">
        <w:rPr>
          <w:rFonts w:ascii="Times New Roman" w:hAnsi="Times New Roman" w:cs="Times New Roman"/>
          <w:sz w:val="26"/>
          <w:szCs w:val="26"/>
        </w:rPr>
        <w:t>;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форма обучения: очная;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lastRenderedPageBreak/>
        <w:t>наименование организации, осуществляющей образовательную деятельность: 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6F0C0B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 xml:space="preserve">и осваивает образовательную программу в соответствии с характеристиками обучения; и осваивает </w:t>
      </w:r>
      <w:proofErr w:type="gramStart"/>
      <w:r w:rsidRPr="006F0C0B">
        <w:rPr>
          <w:rFonts w:ascii="Times New Roman" w:hAnsi="Times New Roman" w:cs="Times New Roman"/>
          <w:sz w:val="26"/>
          <w:szCs w:val="26"/>
        </w:rPr>
        <w:t>образовательную  программу</w:t>
      </w:r>
      <w:proofErr w:type="gramEnd"/>
      <w:r w:rsidRPr="006F0C0B">
        <w:rPr>
          <w:rFonts w:ascii="Times New Roman" w:hAnsi="Times New Roman" w:cs="Times New Roman"/>
          <w:sz w:val="26"/>
          <w:szCs w:val="26"/>
        </w:rPr>
        <w:t xml:space="preserve"> в соответствии с характеристиками обучения.</w:t>
      </w:r>
    </w:p>
    <w:p w:rsidR="005226C4" w:rsidRPr="00A0110F" w:rsidRDefault="005226C4" w:rsidP="005226C4">
      <w:pPr>
        <w:suppressAutoHyphens/>
        <w:ind w:firstLine="708"/>
        <w:jc w:val="center"/>
        <w:rPr>
          <w:b/>
          <w:sz w:val="16"/>
          <w:szCs w:val="16"/>
        </w:rPr>
      </w:pPr>
      <w:bookmarkStart w:id="2" w:name="P349"/>
      <w:bookmarkStart w:id="3" w:name="P407"/>
      <w:bookmarkEnd w:id="2"/>
      <w:bookmarkEnd w:id="3"/>
    </w:p>
    <w:p w:rsidR="005226C4" w:rsidRPr="006F0C0B" w:rsidRDefault="005226C4" w:rsidP="005226C4">
      <w:pPr>
        <w:suppressAutoHyphens/>
        <w:ind w:firstLine="708"/>
        <w:jc w:val="center"/>
        <w:rPr>
          <w:b/>
          <w:sz w:val="26"/>
          <w:szCs w:val="26"/>
        </w:rPr>
      </w:pPr>
      <w:r w:rsidRPr="006F0C0B">
        <w:rPr>
          <w:b/>
          <w:sz w:val="26"/>
          <w:szCs w:val="26"/>
        </w:rPr>
        <w:t>III. Место осуществления гражданином трудовой деятельности</w:t>
      </w:r>
    </w:p>
    <w:p w:rsidR="005226C4" w:rsidRPr="006F0C0B" w:rsidRDefault="005226C4" w:rsidP="005226C4">
      <w:pPr>
        <w:suppressAutoHyphens/>
        <w:ind w:firstLine="708"/>
        <w:jc w:val="center"/>
        <w:rPr>
          <w:b/>
          <w:sz w:val="26"/>
          <w:szCs w:val="26"/>
        </w:rPr>
      </w:pPr>
      <w:r w:rsidRPr="006F0C0B">
        <w:rPr>
          <w:b/>
          <w:sz w:val="26"/>
          <w:szCs w:val="26"/>
        </w:rPr>
        <w:t>в соответствии с квалификацией, полученной в результате</w:t>
      </w:r>
    </w:p>
    <w:p w:rsidR="005226C4" w:rsidRPr="006F0C0B" w:rsidRDefault="005226C4" w:rsidP="005226C4">
      <w:pPr>
        <w:suppressAutoHyphens/>
        <w:ind w:firstLine="708"/>
        <w:jc w:val="center"/>
        <w:rPr>
          <w:b/>
          <w:sz w:val="26"/>
          <w:szCs w:val="26"/>
        </w:rPr>
      </w:pPr>
      <w:r w:rsidRPr="006F0C0B">
        <w:rPr>
          <w:b/>
          <w:sz w:val="26"/>
          <w:szCs w:val="26"/>
        </w:rPr>
        <w:t>освоения образовательной программы, срок трудоустройства</w:t>
      </w:r>
    </w:p>
    <w:p w:rsidR="005226C4" w:rsidRDefault="005226C4" w:rsidP="005226C4">
      <w:pPr>
        <w:suppressAutoHyphens/>
        <w:ind w:firstLine="708"/>
        <w:jc w:val="center"/>
        <w:rPr>
          <w:b/>
          <w:sz w:val="26"/>
          <w:szCs w:val="26"/>
        </w:rPr>
      </w:pPr>
      <w:r w:rsidRPr="006F0C0B">
        <w:rPr>
          <w:b/>
          <w:sz w:val="26"/>
          <w:szCs w:val="26"/>
        </w:rPr>
        <w:t>и осуществления трудовой деятельности</w:t>
      </w:r>
    </w:p>
    <w:p w:rsidR="005226C4" w:rsidRPr="00A0110F" w:rsidRDefault="005226C4" w:rsidP="005226C4">
      <w:pPr>
        <w:suppressAutoHyphens/>
        <w:ind w:firstLine="708"/>
        <w:jc w:val="center"/>
        <w:rPr>
          <w:b/>
          <w:sz w:val="16"/>
          <w:szCs w:val="16"/>
        </w:rPr>
      </w:pPr>
    </w:p>
    <w:p w:rsidR="005226C4" w:rsidRPr="006F0C0B" w:rsidRDefault="005226C4" w:rsidP="005226C4">
      <w:pPr>
        <w:pStyle w:val="ConsPlusNonformat"/>
        <w:numPr>
          <w:ilvl w:val="0"/>
          <w:numId w:val="4"/>
        </w:numPr>
        <w:tabs>
          <w:tab w:val="left" w:pos="993"/>
        </w:tabs>
        <w:suppressAutoHyphens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P412"/>
      <w:bookmarkEnd w:id="4"/>
      <w:r w:rsidRPr="006F0C0B">
        <w:rPr>
          <w:rFonts w:ascii="Times New Roman" w:hAnsi="Times New Roman" w:cs="Times New Roman"/>
          <w:sz w:val="26"/>
          <w:szCs w:val="26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 в организации, в которую будет трудоустроен гражданин в соответствии с настоящим договором по трудовой функции (функциям), выполняемой гражданином при осуществлении трудовой деятельности (далее - организация, в которую будет тр</w:t>
      </w:r>
      <w:r w:rsidRPr="006F0C0B">
        <w:rPr>
          <w:rFonts w:ascii="Times New Roman" w:hAnsi="Times New Roman" w:cs="Times New Roman"/>
          <w:sz w:val="26"/>
          <w:szCs w:val="26"/>
        </w:rPr>
        <w:t>у</w:t>
      </w:r>
      <w:r w:rsidRPr="006F0C0B">
        <w:rPr>
          <w:rFonts w:ascii="Times New Roman" w:hAnsi="Times New Roman" w:cs="Times New Roman"/>
          <w:sz w:val="26"/>
          <w:szCs w:val="26"/>
        </w:rPr>
        <w:t>доустроен гражданин):</w:t>
      </w:r>
    </w:p>
    <w:p w:rsidR="005226C4" w:rsidRPr="006F0C0B" w:rsidRDefault="005226C4" w:rsidP="005226C4">
      <w:pPr>
        <w:pStyle w:val="ConsPlusNonformat"/>
        <w:tabs>
          <w:tab w:val="left" w:pos="993"/>
        </w:tabs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характер деятельности организации, в которую будет трудоустроен гражданин в соответствии с настоящим договором: медицинская деятельность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2. Характеристика места осуществления трудовой деятельности: на территории Курской области, в одну из медицинских организаций, находящуюся в ведении комитета здравоохранения Курской области.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3.Условия оплаты труда в период осуществления трудовой деятельности: в соответствии с условиями трудового договора.</w:t>
      </w:r>
    </w:p>
    <w:p w:rsidR="005226C4" w:rsidRPr="006F0C0B" w:rsidRDefault="005226C4" w:rsidP="005226C4">
      <w:pPr>
        <w:pStyle w:val="ConsPlusNonformat"/>
        <w:tabs>
          <w:tab w:val="left" w:pos="993"/>
        </w:tabs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4. 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1 месяца после даты завершения срока прохождения аккредитации специалиста (далее - установленный срок трудоустройства).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Гражданину после его отчисления в связи с получением образования из организации, осуществляющей образовательную деятельность, предоставляется 6 месяцев для прохождения аккредитации специалиста.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5. Срок осуществления гражданином трудовой деятельности в орга</w:t>
      </w:r>
      <w:r w:rsidRPr="006F0C0B">
        <w:rPr>
          <w:rFonts w:ascii="Times New Roman" w:hAnsi="Times New Roman"/>
          <w:sz w:val="26"/>
          <w:szCs w:val="26"/>
        </w:rPr>
        <w:t>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3 года. Указанный срок длится с даты заключения трудового договора, а при 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0C0B">
        <w:rPr>
          <w:rFonts w:ascii="Times New Roman" w:hAnsi="Times New Roman"/>
          <w:sz w:val="26"/>
          <w:szCs w:val="26"/>
        </w:rPr>
        <w:t>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5226C4" w:rsidRPr="006F0C0B" w:rsidRDefault="005226C4" w:rsidP="005226C4">
      <w:pPr>
        <w:pStyle w:val="ConsPlusNonformat"/>
        <w:tabs>
          <w:tab w:val="left" w:pos="993"/>
        </w:tabs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/>
          <w:sz w:val="26"/>
          <w:szCs w:val="26"/>
        </w:rPr>
        <w:t xml:space="preserve">В срок осуществления трудовой деятельности по настоящему договору включаются периоды исполнения гражданином трудовых обязанностей </w:t>
      </w:r>
      <w:r w:rsidRPr="006F0C0B">
        <w:rPr>
          <w:rFonts w:ascii="Times New Roman" w:hAnsi="Times New Roman" w:cs="Times New Roman"/>
          <w:sz w:val="26"/>
          <w:szCs w:val="26"/>
        </w:rPr>
        <w:t xml:space="preserve">на условиях полного рабочего дня с продолжительностью рабочего времени, установленного в соответствии со ст. 350 Трудового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F0C0B">
        <w:rPr>
          <w:rFonts w:ascii="Times New Roman" w:hAnsi="Times New Roman" w:cs="Times New Roman"/>
          <w:sz w:val="26"/>
          <w:szCs w:val="26"/>
        </w:rPr>
        <w:t>одекса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6F0C0B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6F0C0B">
        <w:rPr>
          <w:rFonts w:ascii="Times New Roman" w:hAnsi="Times New Roman" w:cs="Times New Roman"/>
          <w:sz w:val="26"/>
          <w:szCs w:val="26"/>
        </w:rPr>
        <w:t xml:space="preserve"> по должности, в соответствии с полученной по настоящему договору специальностью.</w:t>
      </w:r>
    </w:p>
    <w:p w:rsidR="005226C4" w:rsidRPr="006F0C0B" w:rsidRDefault="005226C4" w:rsidP="005226C4">
      <w:pPr>
        <w:pStyle w:val="ConsPlusNonformat"/>
        <w:tabs>
          <w:tab w:val="left" w:pos="993"/>
        </w:tabs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/>
          <w:sz w:val="26"/>
          <w:szCs w:val="26"/>
        </w:rPr>
        <w:t xml:space="preserve">При исчислении отработанного гражданином по настоящему договору времени не учитывается его нахождение в отпуске без сохранения заработной платы свыше 14 календарных дней в году, в отпуске по уходу за ребенком до 1,5 </w:t>
      </w:r>
      <w:r w:rsidRPr="006F0C0B">
        <w:rPr>
          <w:rFonts w:ascii="Times New Roman" w:hAnsi="Times New Roman"/>
          <w:sz w:val="26"/>
          <w:szCs w:val="26"/>
        </w:rPr>
        <w:lastRenderedPageBreak/>
        <w:t>лет и до 3 лет.</w:t>
      </w:r>
    </w:p>
    <w:p w:rsidR="005226C4" w:rsidRPr="00A0110F" w:rsidRDefault="005226C4" w:rsidP="005226C4">
      <w:pPr>
        <w:pStyle w:val="ConsPlusNonformat"/>
        <w:suppressAutoHyphens/>
        <w:ind w:left="539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26C4" w:rsidRDefault="005226C4" w:rsidP="005226C4">
      <w:pPr>
        <w:pStyle w:val="ConsPlusNormal"/>
        <w:suppressAutoHyphens/>
        <w:adjustRightInd w:val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F0C0B">
        <w:rPr>
          <w:rFonts w:ascii="Times New Roman" w:hAnsi="Times New Roman" w:cs="Times New Roman"/>
          <w:b/>
          <w:sz w:val="26"/>
          <w:szCs w:val="26"/>
        </w:rPr>
        <w:t>Права и обязанности заказчика</w:t>
      </w:r>
    </w:p>
    <w:p w:rsidR="005226C4" w:rsidRPr="00A0110F" w:rsidRDefault="005226C4" w:rsidP="005226C4">
      <w:pPr>
        <w:pStyle w:val="ConsPlusNormal"/>
        <w:suppressAutoHyphens/>
        <w:adjustRightInd w:val="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1. Заказчик обязан: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а) предоставить гражданину следующие меры поддержки в период освоения образовательной программы: меры материального стимулирования: ежегодную денежную выплату в размере 5 000 (пяти тысяч) рублей в соответствии с условиями, предусмотренными нормативным правовым актом Курской области;</w:t>
      </w:r>
    </w:p>
    <w:p w:rsidR="005226C4" w:rsidRPr="006F0C0B" w:rsidRDefault="005226C4" w:rsidP="005226C4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б) обеспечить трудоустройство гражданина на условиях, установленных разделом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0C0B">
        <w:rPr>
          <w:rFonts w:ascii="Times New Roman" w:hAnsi="Times New Roman" w:cs="Times New Roman"/>
          <w:sz w:val="26"/>
          <w:szCs w:val="26"/>
        </w:rPr>
        <w:t>III настоящего договора;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2. Заказчик вправе: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а)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5226C4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программы.</w:t>
      </w:r>
    </w:p>
    <w:p w:rsidR="005226C4" w:rsidRPr="00A0110F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26C4" w:rsidRPr="006F0C0B" w:rsidRDefault="005226C4" w:rsidP="005226C4">
      <w:pPr>
        <w:pStyle w:val="ConsPlusNormal"/>
        <w:numPr>
          <w:ilvl w:val="0"/>
          <w:numId w:val="5"/>
        </w:numPr>
        <w:suppressAutoHyphens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F0C0B">
        <w:rPr>
          <w:rFonts w:ascii="Times New Roman" w:hAnsi="Times New Roman" w:cs="Times New Roman"/>
          <w:b/>
          <w:sz w:val="26"/>
          <w:szCs w:val="26"/>
        </w:rPr>
        <w:t>Права и обязанности гражданина</w:t>
      </w:r>
    </w:p>
    <w:p w:rsidR="005226C4" w:rsidRPr="00A0110F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1. Гражданин обязан: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 xml:space="preserve">а) в месячный срок после поступления на обучение по образовательной программе </w:t>
      </w:r>
      <w:r>
        <w:rPr>
          <w:rFonts w:ascii="Times New Roman" w:hAnsi="Times New Roman" w:cs="Times New Roman"/>
          <w:sz w:val="26"/>
          <w:szCs w:val="26"/>
        </w:rPr>
        <w:t xml:space="preserve">ординатуры </w:t>
      </w:r>
      <w:r w:rsidRPr="006F0C0B">
        <w:rPr>
          <w:rFonts w:ascii="Times New Roman" w:hAnsi="Times New Roman" w:cs="Times New Roman"/>
          <w:sz w:val="26"/>
          <w:szCs w:val="26"/>
        </w:rPr>
        <w:t>проинформировать в письменной форме заказчика о поступлении на обучение;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 xml:space="preserve">б) освоить образовательную программу в соответствии с характеристиками обучения, установленными </w:t>
      </w:r>
      <w:hyperlink r:id="rId7" w:history="1">
        <w:r w:rsidRPr="006F0C0B">
          <w:rPr>
            <w:rFonts w:ascii="Times New Roman" w:hAnsi="Times New Roman" w:cs="Times New Roman"/>
            <w:sz w:val="26"/>
            <w:szCs w:val="26"/>
          </w:rPr>
          <w:t>разделом II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в) заключить трудовой договор на условиях</w:t>
      </w:r>
      <w:r>
        <w:rPr>
          <w:rFonts w:ascii="Times New Roman" w:hAnsi="Times New Roman" w:cs="Times New Roman"/>
          <w:sz w:val="26"/>
          <w:szCs w:val="26"/>
        </w:rPr>
        <w:t xml:space="preserve"> и в сроки</w:t>
      </w:r>
      <w:r w:rsidRPr="006F0C0B">
        <w:rPr>
          <w:rFonts w:ascii="Times New Roman" w:hAnsi="Times New Roman" w:cs="Times New Roman"/>
          <w:sz w:val="26"/>
          <w:szCs w:val="26"/>
        </w:rPr>
        <w:t>, установленны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F0C0B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6F0C0B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 xml:space="preserve">г) осуществить трудовую деятельность на условиях, установленных </w:t>
      </w:r>
      <w:hyperlink r:id="rId9" w:history="1">
        <w:r w:rsidRPr="006F0C0B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настоящего договора на условиях полного рабочего дня с продолжительностью рабочего времени, установленного в соответствии со </w:t>
      </w:r>
      <w:hyperlink r:id="rId10" w:history="1">
        <w:r w:rsidRPr="006F0C0B">
          <w:rPr>
            <w:rFonts w:ascii="Times New Roman" w:hAnsi="Times New Roman" w:cs="Times New Roman"/>
            <w:sz w:val="26"/>
            <w:szCs w:val="26"/>
          </w:rPr>
          <w:t>статьей 350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6F0C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2. Гражданин вправе: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lastRenderedPageBreak/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r:id="rId11" w:history="1">
        <w:r w:rsidRPr="006F0C0B">
          <w:rPr>
            <w:rFonts w:ascii="Times New Roman" w:hAnsi="Times New Roman" w:cs="Times New Roman"/>
            <w:sz w:val="26"/>
            <w:szCs w:val="26"/>
          </w:rPr>
          <w:t>разделу II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r:id="rId12" w:history="1">
        <w:r w:rsidRPr="006F0C0B">
          <w:rPr>
            <w:rFonts w:ascii="Times New Roman" w:hAnsi="Times New Roman" w:cs="Times New Roman"/>
            <w:sz w:val="26"/>
            <w:szCs w:val="26"/>
          </w:rPr>
          <w:t>разделе II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настоящего договора, с внесением соответствующих изменений в настоящий договор.</w:t>
      </w:r>
    </w:p>
    <w:p w:rsidR="005226C4" w:rsidRPr="00A0110F" w:rsidRDefault="005226C4" w:rsidP="005226C4">
      <w:pPr>
        <w:pStyle w:val="ConsPlusNonformat"/>
        <w:suppressAutoHyphens/>
        <w:spacing w:line="120" w:lineRule="exact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226C4" w:rsidRPr="006F0C0B" w:rsidRDefault="005226C4" w:rsidP="005226C4">
      <w:pPr>
        <w:pStyle w:val="ConsPlusNormal"/>
        <w:suppressAutoHyphens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C0B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6F0C0B">
        <w:rPr>
          <w:rFonts w:ascii="Times New Roman" w:hAnsi="Times New Roman" w:cs="Times New Roman"/>
          <w:b/>
          <w:sz w:val="26"/>
          <w:szCs w:val="26"/>
        </w:rPr>
        <w:t>.</w:t>
      </w:r>
      <w:r w:rsidRPr="006F0C0B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Pr="006F0C0B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5226C4" w:rsidRPr="00A0110F" w:rsidRDefault="005226C4" w:rsidP="005226C4">
      <w:pPr>
        <w:pStyle w:val="ConsPlusNonformat"/>
        <w:suppressAutoHyphens/>
        <w:spacing w:line="120" w:lineRule="exact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13" w:history="1">
        <w:r w:rsidRPr="006F0C0B">
          <w:rPr>
            <w:rFonts w:ascii="Times New Roman" w:hAnsi="Times New Roman" w:cs="Times New Roman"/>
            <w:sz w:val="26"/>
            <w:szCs w:val="26"/>
          </w:rPr>
          <w:t>частью 6 статьи 71.1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Федерального закона «Об образовании в Российской Федерации».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2. Заказчик в случае неисполнения обязательств по трудоустройству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0C0B">
        <w:rPr>
          <w:rFonts w:ascii="Times New Roman" w:hAnsi="Times New Roman" w:cs="Times New Roman"/>
          <w:sz w:val="26"/>
          <w:szCs w:val="26"/>
        </w:rPr>
        <w:t xml:space="preserve">гражданина выплачивает гражданину компенсацию в сумме, установленной законодательством Российской Федерации, в шестимесячный срок и в порядке, предусмотренном </w:t>
      </w:r>
      <w:hyperlink w:anchor="P162" w:history="1">
        <w:r w:rsidRPr="006F0C0B">
          <w:rPr>
            <w:rFonts w:ascii="Times New Roman" w:hAnsi="Times New Roman" w:cs="Times New Roman"/>
            <w:sz w:val="26"/>
            <w:szCs w:val="26"/>
          </w:rPr>
          <w:t>разделом IV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 октября 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0C0B">
        <w:rPr>
          <w:rFonts w:ascii="Times New Roman" w:hAnsi="Times New Roman" w:cs="Times New Roman"/>
          <w:sz w:val="26"/>
          <w:szCs w:val="26"/>
        </w:rPr>
        <w:t>г № 1681 «О целевом обучении по образовательным программам среднего профессионального и высшего образования» (далее - Положение).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 xml:space="preserve">3. Гражданин в случае неисполнения обязательств по освоению образовательной программы и (или) по осуществлению трудовой деятельности в течение  не менее 3 лет в соответствии с полученной квалификацией возмещает заказчику расходы, связанные с предоставлением мер поддержки гражданину, в течении одного месяца и в порядке, предусмотренном </w:t>
      </w:r>
      <w:hyperlink w:anchor="P172" w:history="1">
        <w:r w:rsidRPr="006F0C0B">
          <w:rPr>
            <w:rFonts w:ascii="Times New Roman" w:hAnsi="Times New Roman" w:cs="Times New Roman"/>
            <w:sz w:val="26"/>
            <w:szCs w:val="26"/>
          </w:rPr>
          <w:t>разделом V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Положения.</w:t>
      </w:r>
    </w:p>
    <w:p w:rsidR="005226C4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6F0C0B">
        <w:rPr>
          <w:rFonts w:ascii="Times New Roman" w:hAnsi="Times New Roman" w:cs="Times New Roman"/>
          <w:sz w:val="26"/>
          <w:szCs w:val="26"/>
        </w:rPr>
        <w:t xml:space="preserve">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180" w:history="1">
        <w:r w:rsidRPr="006F0C0B">
          <w:rPr>
            <w:rFonts w:ascii="Times New Roman" w:hAnsi="Times New Roman" w:cs="Times New Roman"/>
            <w:sz w:val="26"/>
            <w:szCs w:val="26"/>
          </w:rPr>
          <w:t>разделом VI</w:t>
        </w:r>
      </w:hyperlink>
      <w:r w:rsidRPr="006F0C0B">
        <w:rPr>
          <w:rFonts w:ascii="Times New Roman" w:hAnsi="Times New Roman" w:cs="Times New Roman"/>
          <w:sz w:val="26"/>
          <w:szCs w:val="26"/>
        </w:rPr>
        <w:t xml:space="preserve"> Положения.</w:t>
      </w:r>
    </w:p>
    <w:p w:rsidR="005226C4" w:rsidRPr="00CF54E6" w:rsidRDefault="005226C4" w:rsidP="005226C4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A0110F">
        <w:rPr>
          <w:sz w:val="26"/>
          <w:szCs w:val="26"/>
        </w:rPr>
        <w:t xml:space="preserve"> </w:t>
      </w:r>
      <w:r w:rsidRPr="00CF54E6">
        <w:rPr>
          <w:sz w:val="26"/>
          <w:szCs w:val="26"/>
        </w:rPr>
        <w:t xml:space="preserve">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r:id="rId14" w:history="1">
        <w:r w:rsidRPr="00CF54E6">
          <w:rPr>
            <w:sz w:val="26"/>
            <w:szCs w:val="26"/>
          </w:rPr>
          <w:t>разделом VI</w:t>
        </w:r>
      </w:hyperlink>
      <w:r w:rsidRPr="00CF54E6">
        <w:rPr>
          <w:sz w:val="26"/>
          <w:szCs w:val="26"/>
        </w:rP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</w:t>
      </w:r>
      <w:r w:rsidRPr="00CF54E6">
        <w:rPr>
          <w:sz w:val="26"/>
          <w:szCs w:val="26"/>
        </w:rPr>
        <w:t>о</w:t>
      </w:r>
      <w:r w:rsidRPr="00CF54E6">
        <w:rPr>
          <w:sz w:val="26"/>
          <w:szCs w:val="26"/>
        </w:rPr>
        <w:t xml:space="preserve">грамм высшего образования и значений корректирующих </w:t>
      </w:r>
      <w:r w:rsidRPr="00CF54E6">
        <w:rPr>
          <w:sz w:val="26"/>
          <w:szCs w:val="26"/>
        </w:rPr>
        <w:lastRenderedPageBreak/>
        <w:t>коэффициентов к б</w:t>
      </w:r>
      <w:r w:rsidRPr="00CF54E6">
        <w:rPr>
          <w:sz w:val="26"/>
          <w:szCs w:val="26"/>
        </w:rPr>
        <w:t>а</w:t>
      </w:r>
      <w:r w:rsidRPr="00CF54E6">
        <w:rPr>
          <w:sz w:val="26"/>
          <w:szCs w:val="26"/>
        </w:rPr>
        <w:t>зовым нормативам затрат, определяемых Министерством науки и высшего обр</w:t>
      </w:r>
      <w:r w:rsidRPr="00CF54E6">
        <w:rPr>
          <w:sz w:val="26"/>
          <w:szCs w:val="26"/>
        </w:rPr>
        <w:t>а</w:t>
      </w:r>
      <w:r w:rsidRPr="00CF54E6">
        <w:rPr>
          <w:sz w:val="26"/>
          <w:szCs w:val="26"/>
        </w:rPr>
        <w:t>зования Российской Федерации.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F0C0B">
        <w:rPr>
          <w:rFonts w:ascii="Times New Roman" w:hAnsi="Times New Roman" w:cs="Times New Roman"/>
          <w:sz w:val="26"/>
          <w:szCs w:val="26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5226C4" w:rsidRPr="00A0110F" w:rsidRDefault="005226C4" w:rsidP="005226C4">
      <w:pPr>
        <w:pStyle w:val="ConsPlusNormal"/>
        <w:suppressAutoHyphens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226C4" w:rsidRPr="006F0C0B" w:rsidRDefault="005226C4" w:rsidP="005226C4">
      <w:pPr>
        <w:pStyle w:val="ConsPlusNormal"/>
        <w:suppressAutoHyphens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C0B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6F0C0B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:rsidR="005226C4" w:rsidRPr="00A0110F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1. Настоящий договор составлен в двух экземплярах, имеющих одинаковую силу, по одному экземпляру для каждой из сторон.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2. Настоящий договор вступает в силу с даты его подписания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 xml:space="preserve">3. В случае </w:t>
      </w:r>
      <w:proofErr w:type="spellStart"/>
      <w:r w:rsidRPr="006F0C0B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Pr="006F0C0B">
        <w:rPr>
          <w:rFonts w:ascii="Times New Roman" w:hAnsi="Times New Roman" w:cs="Times New Roman"/>
          <w:sz w:val="26"/>
          <w:szCs w:val="26"/>
        </w:rPr>
        <w:t xml:space="preserve"> гражданина на целевое обучение в пределах приема на целевое обучение по образовательной программе высшего образования до 1 сентября 2022 года настоящий договор считается расторгнутым.</w:t>
      </w:r>
    </w:p>
    <w:p w:rsidR="005226C4" w:rsidRPr="006F0C0B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4. Внесение изменений в настоящий договор оформляется дополнительными соглашениями к нему.</w:t>
      </w:r>
    </w:p>
    <w:p w:rsidR="005226C4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0C0B">
        <w:rPr>
          <w:rFonts w:ascii="Times New Roman" w:hAnsi="Times New Roman" w:cs="Times New Roman"/>
          <w:sz w:val="26"/>
          <w:szCs w:val="26"/>
        </w:rPr>
        <w:t>5. Настоящий договор не может быть расторгнут по соглашению сторон.</w:t>
      </w:r>
    </w:p>
    <w:p w:rsidR="005226C4" w:rsidRPr="00A0110F" w:rsidRDefault="005226C4" w:rsidP="005226C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26C4" w:rsidRDefault="005226C4" w:rsidP="005226C4">
      <w:pPr>
        <w:pStyle w:val="ConsPlusNormal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C0B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6F0C0B">
        <w:rPr>
          <w:rFonts w:ascii="Times New Roman" w:hAnsi="Times New Roman" w:cs="Times New Roman"/>
          <w:b/>
          <w:sz w:val="26"/>
          <w:szCs w:val="26"/>
        </w:rPr>
        <w:t>. Адреса и платежные реквизиты сторон</w:t>
      </w:r>
    </w:p>
    <w:p w:rsidR="005226C4" w:rsidRPr="00A0110F" w:rsidRDefault="005226C4" w:rsidP="005226C4">
      <w:pPr>
        <w:pStyle w:val="ConsPlusNormal"/>
        <w:suppressAutoHyphens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226C4" w:rsidRPr="00D350F5" w:rsidRDefault="005226C4" w:rsidP="005226C4">
      <w:pPr>
        <w:pStyle w:val="ConsPlusNonformat"/>
        <w:suppressAutoHyphens/>
        <w:spacing w:line="12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5068"/>
      </w:tblGrid>
      <w:tr w:rsidR="005226C4" w:rsidRPr="00AC2A69" w:rsidTr="001E0F18">
        <w:trPr>
          <w:trHeight w:val="268"/>
          <w:jc w:val="center"/>
        </w:trPr>
        <w:tc>
          <w:tcPr>
            <w:tcW w:w="4219" w:type="dxa"/>
          </w:tcPr>
          <w:p w:rsidR="005226C4" w:rsidRPr="00147BAC" w:rsidRDefault="005226C4" w:rsidP="001E0F18">
            <w:pPr>
              <w:suppressAutoHyphens/>
              <w:rPr>
                <w:b/>
                <w:sz w:val="24"/>
              </w:rPr>
            </w:pPr>
            <w:r w:rsidRPr="00147BAC">
              <w:rPr>
                <w:b/>
                <w:sz w:val="24"/>
              </w:rPr>
              <w:t>Заказчик:</w:t>
            </w:r>
          </w:p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комитет здравоохранения Курской области</w:t>
            </w:r>
          </w:p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305000г. Курск, Красная площадь, д.6</w:t>
            </w:r>
          </w:p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 xml:space="preserve">тел.: +7 (4712) 51-47-20, </w:t>
            </w:r>
          </w:p>
          <w:p w:rsidR="005226C4" w:rsidRPr="005226C4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  <w:lang w:val="de-DE"/>
              </w:rPr>
              <w:t>e</w:t>
            </w:r>
            <w:r w:rsidRPr="005226C4">
              <w:rPr>
                <w:sz w:val="24"/>
              </w:rPr>
              <w:t>-</w:t>
            </w:r>
            <w:r w:rsidRPr="00147BAC">
              <w:rPr>
                <w:sz w:val="24"/>
                <w:lang w:val="de-DE"/>
              </w:rPr>
              <w:t>mail</w:t>
            </w:r>
            <w:r w:rsidRPr="005226C4">
              <w:rPr>
                <w:sz w:val="24"/>
              </w:rPr>
              <w:t xml:space="preserve">: </w:t>
            </w:r>
            <w:proofErr w:type="spellStart"/>
            <w:r w:rsidRPr="00147BAC">
              <w:rPr>
                <w:sz w:val="24"/>
                <w:lang w:val="de-DE"/>
              </w:rPr>
              <w:t>komzdrav</w:t>
            </w:r>
            <w:proofErr w:type="spellEnd"/>
            <w:r w:rsidRPr="005226C4">
              <w:rPr>
                <w:sz w:val="24"/>
              </w:rPr>
              <w:t>@</w:t>
            </w:r>
            <w:proofErr w:type="spellStart"/>
            <w:r w:rsidRPr="00147BAC">
              <w:rPr>
                <w:sz w:val="24"/>
                <w:lang w:val="de-DE"/>
              </w:rPr>
              <w:t>rkursk</w:t>
            </w:r>
            <w:proofErr w:type="spellEnd"/>
            <w:r w:rsidRPr="005226C4">
              <w:rPr>
                <w:sz w:val="24"/>
              </w:rPr>
              <w:t>.</w:t>
            </w:r>
            <w:proofErr w:type="spellStart"/>
            <w:r w:rsidRPr="00147BAC">
              <w:rPr>
                <w:sz w:val="24"/>
                <w:lang w:val="de-DE"/>
              </w:rPr>
              <w:t>ru</w:t>
            </w:r>
            <w:proofErr w:type="spellEnd"/>
          </w:p>
        </w:tc>
        <w:tc>
          <w:tcPr>
            <w:tcW w:w="284" w:type="dxa"/>
          </w:tcPr>
          <w:p w:rsidR="005226C4" w:rsidRPr="005226C4" w:rsidRDefault="005226C4" w:rsidP="001E0F18">
            <w:pPr>
              <w:suppressAutoHyphens/>
              <w:rPr>
                <w:b/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pBdr>
                <w:bottom w:val="single" w:sz="12" w:space="1" w:color="auto"/>
              </w:pBdr>
              <w:suppressAutoHyphens/>
              <w:rPr>
                <w:b/>
                <w:sz w:val="24"/>
              </w:rPr>
            </w:pPr>
            <w:r w:rsidRPr="00AC2A69">
              <w:rPr>
                <w:b/>
                <w:sz w:val="24"/>
              </w:rPr>
              <w:t>Гражданин:</w:t>
            </w:r>
          </w:p>
          <w:p w:rsidR="005226C4" w:rsidRPr="00AC2A69" w:rsidRDefault="005226C4" w:rsidP="001E0F18">
            <w:pPr>
              <w:pBdr>
                <w:bottom w:val="single" w:sz="12" w:space="1" w:color="auto"/>
              </w:pBdr>
              <w:suppressAutoHyphens/>
              <w:rPr>
                <w:b/>
                <w:sz w:val="24"/>
              </w:rPr>
            </w:pPr>
          </w:p>
          <w:p w:rsidR="005226C4" w:rsidRPr="00AC2A69" w:rsidRDefault="005226C4" w:rsidP="001E0F18">
            <w:pPr>
              <w:pBdr>
                <w:bottom w:val="single" w:sz="12" w:space="1" w:color="auto"/>
              </w:pBdr>
              <w:suppressAutoHyphens/>
              <w:rPr>
                <w:b/>
                <w:sz w:val="24"/>
              </w:rPr>
            </w:pPr>
          </w:p>
          <w:p w:rsidR="005226C4" w:rsidRPr="00AC2A69" w:rsidRDefault="005226C4" w:rsidP="001E0F18">
            <w:pPr>
              <w:suppressAutoHyphens/>
              <w:jc w:val="center"/>
              <w:rPr>
                <w:sz w:val="24"/>
              </w:rPr>
            </w:pPr>
            <w:r w:rsidRPr="00AC2A69">
              <w:rPr>
                <w:sz w:val="24"/>
              </w:rPr>
              <w:t>(фамилия, имя, отчество)</w:t>
            </w:r>
          </w:p>
          <w:p w:rsidR="005226C4" w:rsidRPr="00AC2A69" w:rsidRDefault="005226C4" w:rsidP="001E0F18">
            <w:pPr>
              <w:suppressAutoHyphens/>
              <w:rPr>
                <w:b/>
                <w:sz w:val="24"/>
              </w:rPr>
            </w:pPr>
          </w:p>
        </w:tc>
      </w:tr>
      <w:tr w:rsidR="005226C4" w:rsidRPr="00AC2A69" w:rsidTr="001E0F18">
        <w:trPr>
          <w:trHeight w:val="903"/>
          <w:jc w:val="center"/>
        </w:trPr>
        <w:tc>
          <w:tcPr>
            <w:tcW w:w="4219" w:type="dxa"/>
          </w:tcPr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Получатель: УФК по Курской области (комитет здравоохранения Курской области л/с 04442035330)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 xml:space="preserve">Паспорт:           </w:t>
            </w:r>
          </w:p>
          <w:p w:rsidR="005226C4" w:rsidRPr="00AC2A69" w:rsidRDefault="005226C4" w:rsidP="001E0F18">
            <w:pPr>
              <w:suppressAutoHyphens/>
              <w:jc w:val="center"/>
              <w:rPr>
                <w:sz w:val="24"/>
              </w:rPr>
            </w:pPr>
            <w:r w:rsidRPr="00AC2A69">
              <w:rPr>
                <w:sz w:val="24"/>
              </w:rPr>
              <w:t>серия          ________________________                                             № ________________________________</w:t>
            </w: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ИНН 4629040037   КПП 463201001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>Выдан __________________________________</w:t>
            </w: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БИК ТОФК 013807906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>__________________________________</w:t>
            </w: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Банк ОТДЕЛЕНИЕ КУРСК БАНКА РОССИИ //УФК ПО КУРСКОЙ ОБЛАСТИ г. Курск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>«_____» ________________  _______г.</w:t>
            </w: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Единый казначейский счет 40102810545370000038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>Адрес: __________________________________</w:t>
            </w: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Казначейский счет 03100643000000014400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>__________________________________</w:t>
            </w:r>
          </w:p>
        </w:tc>
      </w:tr>
      <w:tr w:rsidR="005226C4" w:rsidRPr="00AC2A69" w:rsidTr="001E0F18">
        <w:trPr>
          <w:trHeight w:val="286"/>
          <w:jc w:val="center"/>
        </w:trPr>
        <w:tc>
          <w:tcPr>
            <w:tcW w:w="4219" w:type="dxa"/>
          </w:tcPr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ОКТМО 38701000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>Телефон ________________________________</w:t>
            </w: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147BAC" w:rsidRDefault="005226C4" w:rsidP="001E0F18">
            <w:pPr>
              <w:suppressAutoHyphens/>
              <w:rPr>
                <w:sz w:val="24"/>
              </w:rPr>
            </w:pPr>
            <w:r w:rsidRPr="00147BAC">
              <w:rPr>
                <w:sz w:val="24"/>
              </w:rPr>
              <w:t>КБК 80411302992020002130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ОГРН </w:t>
            </w:r>
            <w:r w:rsidRPr="00D82F3E">
              <w:rPr>
                <w:sz w:val="24"/>
              </w:rPr>
              <w:t>1024600942112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От заказчика</w:t>
            </w:r>
          </w:p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>_______________ /</w:t>
            </w:r>
            <w:proofErr w:type="spellStart"/>
            <w:r>
              <w:rPr>
                <w:sz w:val="24"/>
              </w:rPr>
              <w:t>Е.В.Письменная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>________________/_________________./</w:t>
            </w:r>
          </w:p>
        </w:tc>
      </w:tr>
      <w:tr w:rsidR="005226C4" w:rsidRPr="00AC2A69" w:rsidTr="001E0F18">
        <w:trPr>
          <w:jc w:val="center"/>
        </w:trPr>
        <w:tc>
          <w:tcPr>
            <w:tcW w:w="4219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  <w:r w:rsidRPr="00AC2A69">
              <w:rPr>
                <w:sz w:val="24"/>
              </w:rPr>
              <w:t>М.П.</w:t>
            </w:r>
          </w:p>
        </w:tc>
        <w:tc>
          <w:tcPr>
            <w:tcW w:w="284" w:type="dxa"/>
          </w:tcPr>
          <w:p w:rsidR="005226C4" w:rsidRPr="00AC2A69" w:rsidRDefault="005226C4" w:rsidP="001E0F18">
            <w:pPr>
              <w:suppressAutoHyphens/>
              <w:rPr>
                <w:sz w:val="24"/>
              </w:rPr>
            </w:pPr>
          </w:p>
        </w:tc>
        <w:tc>
          <w:tcPr>
            <w:tcW w:w="5068" w:type="dxa"/>
          </w:tcPr>
          <w:p w:rsidR="005226C4" w:rsidRPr="00AC2A69" w:rsidRDefault="005226C4" w:rsidP="001E0F18">
            <w:pPr>
              <w:suppressAutoHyphens/>
              <w:rPr>
                <w:sz w:val="24"/>
                <w:vertAlign w:val="superscript"/>
              </w:rPr>
            </w:pPr>
            <w:r w:rsidRPr="00AC2A69">
              <w:rPr>
                <w:sz w:val="24"/>
                <w:vertAlign w:val="superscript"/>
              </w:rPr>
              <w:t xml:space="preserve">                    (подпись)                  (расшифровка подписи)                                        </w:t>
            </w:r>
          </w:p>
        </w:tc>
      </w:tr>
    </w:tbl>
    <w:p w:rsidR="005226C4" w:rsidRDefault="005226C4" w:rsidP="005226C4">
      <w:pPr>
        <w:suppressAutoHyphens/>
      </w:pPr>
    </w:p>
    <w:p w:rsidR="00636702" w:rsidRPr="00B95C19" w:rsidRDefault="00636702" w:rsidP="00636702">
      <w:pPr>
        <w:suppressAutoHyphens/>
        <w:ind w:left="3969"/>
        <w:rPr>
          <w:szCs w:val="28"/>
        </w:rPr>
      </w:pPr>
    </w:p>
    <w:p w:rsidR="00636702" w:rsidRPr="00B95C19" w:rsidRDefault="00636702" w:rsidP="00636702">
      <w:pPr>
        <w:suppressAutoHyphens/>
        <w:ind w:left="3969"/>
        <w:rPr>
          <w:szCs w:val="28"/>
        </w:rPr>
      </w:pPr>
    </w:p>
    <w:p w:rsidR="00636702" w:rsidRPr="00B95C19" w:rsidRDefault="00636702" w:rsidP="00636702">
      <w:pPr>
        <w:suppressAutoHyphens/>
        <w:ind w:left="3969"/>
        <w:rPr>
          <w:szCs w:val="28"/>
        </w:rPr>
      </w:pPr>
    </w:p>
    <w:p w:rsidR="00636702" w:rsidRPr="00B95C19" w:rsidRDefault="00636702" w:rsidP="00636702">
      <w:pPr>
        <w:suppressAutoHyphens/>
        <w:ind w:left="3969"/>
        <w:rPr>
          <w:szCs w:val="28"/>
        </w:rPr>
      </w:pPr>
    </w:p>
    <w:p w:rsidR="00636702" w:rsidRPr="00B95C19" w:rsidRDefault="00636702" w:rsidP="00636702">
      <w:pPr>
        <w:suppressAutoHyphens/>
        <w:ind w:left="3969"/>
        <w:rPr>
          <w:szCs w:val="28"/>
        </w:rPr>
      </w:pPr>
    </w:p>
    <w:p w:rsidR="00986DFC" w:rsidRDefault="00C119DB"/>
    <w:sectPr w:rsidR="00986DFC" w:rsidSect="000003C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6AA0"/>
    <w:multiLevelType w:val="hybridMultilevel"/>
    <w:tmpl w:val="DB526E2A"/>
    <w:lvl w:ilvl="0" w:tplc="BFA6D74E">
      <w:start w:val="1"/>
      <w:numFmt w:val="decimal"/>
      <w:lvlText w:val="%1."/>
      <w:lvlJc w:val="left"/>
      <w:pPr>
        <w:ind w:left="1349" w:hanging="81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D3053DD"/>
    <w:multiLevelType w:val="hybridMultilevel"/>
    <w:tmpl w:val="F8321BFC"/>
    <w:lvl w:ilvl="0" w:tplc="20C6AD5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5D94"/>
    <w:multiLevelType w:val="hybridMultilevel"/>
    <w:tmpl w:val="DED42B6C"/>
    <w:lvl w:ilvl="0" w:tplc="EC8E992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47E7D17"/>
    <w:multiLevelType w:val="hybridMultilevel"/>
    <w:tmpl w:val="F39C59B4"/>
    <w:lvl w:ilvl="0" w:tplc="16146660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AC425F6"/>
    <w:multiLevelType w:val="hybridMultilevel"/>
    <w:tmpl w:val="43C65E24"/>
    <w:lvl w:ilvl="0" w:tplc="BD724B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02"/>
    <w:rsid w:val="000003C7"/>
    <w:rsid w:val="00227A9C"/>
    <w:rsid w:val="00231AB1"/>
    <w:rsid w:val="0052227F"/>
    <w:rsid w:val="005226C4"/>
    <w:rsid w:val="00636702"/>
    <w:rsid w:val="006C3BD1"/>
    <w:rsid w:val="00706300"/>
    <w:rsid w:val="00C119DB"/>
    <w:rsid w:val="00CA354C"/>
    <w:rsid w:val="00E707C3"/>
    <w:rsid w:val="00EF6580"/>
    <w:rsid w:val="00F4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2648"/>
  <w15:docId w15:val="{A2A88340-D26A-47F9-A46A-B584535A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7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26C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36702"/>
    <w:pPr>
      <w:jc w:val="center"/>
    </w:pPr>
    <w:rPr>
      <w:b/>
      <w:smallCaps/>
      <w:spacing w:val="20"/>
      <w:sz w:val="32"/>
      <w:szCs w:val="20"/>
    </w:rPr>
  </w:style>
  <w:style w:type="character" w:customStyle="1" w:styleId="a4">
    <w:name w:val="Подзаголовок Знак"/>
    <w:basedOn w:val="a0"/>
    <w:link w:val="a3"/>
    <w:rsid w:val="00636702"/>
    <w:rPr>
      <w:rFonts w:ascii="Times New Roman" w:eastAsia="Times New Roman" w:hAnsi="Times New Roman" w:cs="Times New Roman"/>
      <w:b/>
      <w:smallCaps/>
      <w:spacing w:val="20"/>
      <w:sz w:val="32"/>
      <w:szCs w:val="20"/>
      <w:lang w:eastAsia="ru-RU"/>
    </w:rPr>
  </w:style>
  <w:style w:type="character" w:styleId="a5">
    <w:name w:val="Strong"/>
    <w:basedOn w:val="a0"/>
    <w:uiPriority w:val="22"/>
    <w:qFormat/>
    <w:rsid w:val="006367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67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7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226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st">
    <w:name w:val="st"/>
    <w:basedOn w:val="a0"/>
    <w:rsid w:val="005226C4"/>
  </w:style>
  <w:style w:type="character" w:styleId="a8">
    <w:name w:val="Emphasis"/>
    <w:uiPriority w:val="20"/>
    <w:qFormat/>
    <w:rsid w:val="005226C4"/>
    <w:rPr>
      <w:i/>
      <w:iCs/>
    </w:rPr>
  </w:style>
  <w:style w:type="paragraph" w:styleId="a9">
    <w:name w:val="Normal (Web)"/>
    <w:basedOn w:val="a"/>
    <w:uiPriority w:val="99"/>
    <w:rsid w:val="005226C4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522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26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22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B2D3795C95F86F57D2D231374210FBDC1271EC07E7D957DC40F2AD7BF9746262E08B1962E0A35153BD69E41CDBDFA274F9F16D7D4E6C9qCl3H" TargetMode="External"/><Relationship Id="rId13" Type="http://schemas.openxmlformats.org/officeDocument/2006/relationships/hyperlink" Target="consultantplus://offline/ref=5451DC3E47251B03EFF2F559C2E5355F8E8AD16039A671DC9B9347BA565D58B328FE2F909AE1C92BE3BC3F796270E6B7BA268A3882r5X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3B2D3795C95F86F57D2D231374210FBDC1271EC07E7D957DC40F2AD7BF9746262E08B1962E0A34183BD69E41CDBDFA274F9F16D7D4E6C9qCl3H" TargetMode="External"/><Relationship Id="rId12" Type="http://schemas.openxmlformats.org/officeDocument/2006/relationships/hyperlink" Target="consultantplus://offline/ref=1E3B2D3795C95F86F57D2D231374210FBDC1271EC07E7D957DC40F2AD7BF9746262E08B1962E0A34183BD69E41CDBDFA274F9F16D7D4E6C9qCl3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urskzdrav.ru/" TargetMode="External"/><Relationship Id="rId11" Type="http://schemas.openxmlformats.org/officeDocument/2006/relationships/hyperlink" Target="consultantplus://offline/ref=1E3B2D3795C95F86F57D2D231374210FBDC1271EC07E7D957DC40F2AD7BF9746262E08B1962E0A34183BD69E41CDBDFA274F9F16D7D4E6C9qCl3H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9E270163F85F1CCFB0B5D3DBB11FCEBCD537B13EB56A5140B4BF74342FBDEF89A063354F50246F344C50418D31601BBE1BB897B3C9B44AED4x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3B2D3795C95F86F57D2D231374210FBDC1271EC07E7D957DC40F2AD7BF9746262E08B1962E0A35153BD69E41CDBDFA274F9F16D7D4E6C9qCl3H" TargetMode="External"/><Relationship Id="rId14" Type="http://schemas.openxmlformats.org/officeDocument/2006/relationships/hyperlink" Target="consultantplus://offline/ref=8414A6F73BB47141A7F35F472ACB875C98CAF895EF96FEE9EBA2A3724976D71B1695D7ABF2FB2CAF5AC6048894ED64B88B9D7FAE2247F83CC7H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4400</Words>
  <Characters>25084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Лукъянчикова</cp:lastModifiedBy>
  <cp:revision>4</cp:revision>
  <dcterms:created xsi:type="dcterms:W3CDTF">2023-03-15T16:23:00Z</dcterms:created>
  <dcterms:modified xsi:type="dcterms:W3CDTF">2023-05-25T14:14:00Z</dcterms:modified>
</cp:coreProperties>
</file>