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280" w:rsidRDefault="00096280" w:rsidP="00096280">
      <w:pPr>
        <w:spacing w:after="160" w:line="259" w:lineRule="auto"/>
        <w:rPr>
          <w:rFonts w:eastAsiaTheme="minorHAnsi"/>
          <w:lang w:eastAsia="en-US"/>
        </w:rPr>
      </w:pPr>
    </w:p>
    <w:p w:rsidR="00096280" w:rsidRPr="00FA2012" w:rsidRDefault="00096280" w:rsidP="000962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201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FA2012" w:rsidRPr="00FA2012" w:rsidRDefault="00096280" w:rsidP="000E0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2012">
        <w:rPr>
          <w:rFonts w:ascii="Times New Roman" w:eastAsia="Times New Roman" w:hAnsi="Times New Roman" w:cs="Times New Roman"/>
          <w:b/>
          <w:sz w:val="28"/>
          <w:szCs w:val="28"/>
        </w:rPr>
        <w:t xml:space="preserve"> к проекту постановления Администрации Курской области </w:t>
      </w:r>
      <w:r w:rsidR="00FA2012" w:rsidRPr="00FA2012">
        <w:rPr>
          <w:rFonts w:ascii="Times New Roman" w:eastAsia="Times New Roman" w:hAnsi="Times New Roman" w:cs="Times New Roman"/>
          <w:b/>
          <w:sz w:val="28"/>
          <w:szCs w:val="28"/>
        </w:rPr>
        <w:t xml:space="preserve">«Об утверждении Порядка </w:t>
      </w:r>
      <w:r w:rsidR="00FA2012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="00FA2012" w:rsidRPr="00FA2012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новогодни</w:t>
      </w:r>
      <w:r w:rsidR="00FA2012">
        <w:rPr>
          <w:rFonts w:ascii="Times New Roman" w:eastAsia="Times New Roman" w:hAnsi="Times New Roman" w:cs="Times New Roman"/>
          <w:b/>
          <w:sz w:val="28"/>
          <w:szCs w:val="28"/>
        </w:rPr>
        <w:t>х подарков</w:t>
      </w:r>
    </w:p>
    <w:p w:rsidR="00096280" w:rsidRPr="00FA2012" w:rsidRDefault="00FA2012" w:rsidP="000E0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0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детям </w:t>
      </w:r>
      <w:r w:rsidRPr="00FA2012">
        <w:rPr>
          <w:rFonts w:ascii="Times New Roman" w:hAnsi="Times New Roman" w:cs="Times New Roman"/>
          <w:b/>
          <w:sz w:val="28"/>
          <w:szCs w:val="28"/>
        </w:rPr>
        <w:t>отдельных категорий»</w:t>
      </w:r>
    </w:p>
    <w:p w:rsidR="00FA2012" w:rsidRPr="00704303" w:rsidRDefault="00FA2012" w:rsidP="000E0C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FA2012" w:rsidRPr="00FA2012" w:rsidRDefault="00FA2012" w:rsidP="00FA2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012">
        <w:rPr>
          <w:rFonts w:ascii="Times New Roman" w:eastAsia="Calibri" w:hAnsi="Times New Roman" w:cs="Times New Roman"/>
          <w:sz w:val="28"/>
          <w:szCs w:val="28"/>
        </w:rPr>
        <w:t>Проект</w:t>
      </w:r>
      <w:r w:rsidRPr="00FA2012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Курской области «Об утверждении Порядка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предоставления новогодних подарков</w:t>
      </w:r>
      <w:r w:rsidRPr="00FA2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2012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FA2012">
        <w:rPr>
          <w:rFonts w:ascii="Times New Roman" w:hAnsi="Times New Roman" w:cs="Times New Roman"/>
          <w:sz w:val="28"/>
          <w:szCs w:val="28"/>
        </w:rPr>
        <w:t xml:space="preserve"> отдельных категорий» подготовлен в </w:t>
      </w:r>
      <w:r w:rsidRPr="00FA2012">
        <w:rPr>
          <w:rFonts w:ascii="Times New Roman" w:eastAsia="Calibri" w:hAnsi="Times New Roman" w:cs="Times New Roman"/>
          <w:sz w:val="28"/>
          <w:szCs w:val="28"/>
        </w:rPr>
        <w:t>целях реализации мероприятий государственной программы Курской области «</w:t>
      </w:r>
      <w:r w:rsidRPr="00FA2012">
        <w:rPr>
          <w:rFonts w:ascii="Times New Roman" w:eastAsia="Calibri" w:hAnsi="Times New Roman" w:cs="Times New Roman"/>
          <w:bCs/>
          <w:sz w:val="28"/>
          <w:szCs w:val="28"/>
        </w:rPr>
        <w:t>Социальная поддержка граждан в Курской области</w:t>
      </w:r>
      <w:r w:rsidRPr="00FA2012">
        <w:rPr>
          <w:rFonts w:ascii="Times New Roman" w:eastAsia="Calibri" w:hAnsi="Times New Roman" w:cs="Times New Roman"/>
          <w:sz w:val="28"/>
          <w:szCs w:val="28"/>
        </w:rPr>
        <w:t>», утвержденной постановлением Администрации Курской области от 17.10.2013 № 742-па.</w:t>
      </w:r>
    </w:p>
    <w:p w:rsidR="00BF24F7" w:rsidRPr="009439D4" w:rsidRDefault="00BF24F7" w:rsidP="00BF2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  <w:r w:rsidRPr="0054363B">
        <w:rPr>
          <w:rFonts w:ascii="Times New Roman" w:hAnsi="Times New Roman" w:cs="Times New Roman"/>
          <w:sz w:val="28"/>
          <w:szCs w:val="28"/>
        </w:rPr>
        <w:t xml:space="preserve"> </w:t>
      </w:r>
      <w:r w:rsidRPr="009439D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BF24F7">
        <w:rPr>
          <w:rFonts w:ascii="Times New Roman" w:hAnsi="Times New Roman" w:cs="Times New Roman"/>
          <w:sz w:val="28"/>
          <w:szCs w:val="28"/>
        </w:rPr>
        <w:t>Администрации Курской области «Об утверждении Порядка предоставления новогодних подарков детям отдельных категорий»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содержит норм регулирования, затрагивающих вопросы предпринимательской и инвестиционной деятельности.</w:t>
      </w:r>
    </w:p>
    <w:p w:rsidR="00BF24F7" w:rsidRDefault="00096280" w:rsidP="00BF2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2012">
        <w:rPr>
          <w:rFonts w:ascii="Times New Roman" w:hAnsi="Times New Roman"/>
          <w:sz w:val="28"/>
          <w:szCs w:val="28"/>
        </w:rPr>
        <w:t>В результате принятия указанного постановления Администрации Курской области наступление каких-либо социально-экономических и общественно значимы</w:t>
      </w:r>
      <w:r w:rsidR="00BF24F7">
        <w:rPr>
          <w:rFonts w:ascii="Times New Roman" w:hAnsi="Times New Roman"/>
          <w:sz w:val="28"/>
          <w:szCs w:val="28"/>
        </w:rPr>
        <w:t xml:space="preserve">х последствий не прогнозируется и </w:t>
      </w:r>
      <w:r w:rsidR="00BF24F7">
        <w:rPr>
          <w:rFonts w:ascii="Times New Roman" w:hAnsi="Times New Roman" w:cs="Times New Roman"/>
          <w:sz w:val="28"/>
          <w:szCs w:val="28"/>
        </w:rPr>
        <w:t>не повлияет на достижение целей государственных программ Курской области.</w:t>
      </w:r>
    </w:p>
    <w:p w:rsidR="00096280" w:rsidRPr="00704303" w:rsidRDefault="00096280" w:rsidP="002606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HAnsi"/>
          <w:lang w:eastAsia="en-US"/>
        </w:rPr>
      </w:pPr>
    </w:p>
    <w:p w:rsidR="00096280" w:rsidRDefault="00096280" w:rsidP="002606DD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6DD" w:rsidRDefault="002606DD" w:rsidP="002606DD">
      <w:pPr>
        <w:spacing w:after="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96280" w:rsidRDefault="00C11A8F" w:rsidP="0009628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096280" w:rsidRPr="00704303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редседател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096280" w:rsidRPr="007043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комитета</w:t>
      </w:r>
    </w:p>
    <w:p w:rsidR="00096280" w:rsidRDefault="00096280" w:rsidP="0009628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социального обеспечения,</w:t>
      </w:r>
    </w:p>
    <w:p w:rsidR="00096280" w:rsidRDefault="00096280" w:rsidP="0009628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материнства и детства</w:t>
      </w:r>
    </w:p>
    <w:p w:rsidR="002606DD" w:rsidRDefault="00096280" w:rsidP="0009628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Курской области</w:t>
      </w:r>
      <w:r w:rsidRPr="007043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</w:t>
      </w:r>
      <w:r w:rsidR="002606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C11A8F">
        <w:rPr>
          <w:rFonts w:ascii="Times New Roman" w:eastAsiaTheme="minorHAnsi" w:hAnsi="Times New Roman" w:cs="Times New Roman"/>
          <w:sz w:val="28"/>
          <w:szCs w:val="28"/>
          <w:lang w:eastAsia="en-US"/>
        </w:rPr>
        <w:t>Т.А. Сукновалова</w:t>
      </w:r>
      <w:r w:rsidRPr="007043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</w:p>
    <w:p w:rsidR="002606DD" w:rsidRDefault="002606DD" w:rsidP="0009628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6DD" w:rsidRDefault="002606DD" w:rsidP="0009628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6DD" w:rsidRDefault="002606DD" w:rsidP="0009628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6DD" w:rsidRDefault="002606DD" w:rsidP="0009628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6DD" w:rsidRDefault="002606DD" w:rsidP="0009628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6DD" w:rsidRDefault="002606DD" w:rsidP="0009628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6DD" w:rsidRDefault="002606DD" w:rsidP="0009628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6DD" w:rsidRDefault="002606DD" w:rsidP="0009628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6DD" w:rsidRDefault="002606DD" w:rsidP="0009628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6DD" w:rsidRDefault="002606DD" w:rsidP="0009628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6DD" w:rsidRDefault="002606DD" w:rsidP="0009628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6DD" w:rsidRPr="00F353E8" w:rsidRDefault="002606DD" w:rsidP="002606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606DD" w:rsidRPr="00FA2012" w:rsidRDefault="002606DD" w:rsidP="002606DD">
      <w:pPr>
        <w:pStyle w:val="1"/>
        <w:ind w:right="-6"/>
        <w:rPr>
          <w:b/>
          <w:szCs w:val="28"/>
        </w:rPr>
      </w:pPr>
      <w:r w:rsidRPr="00FA2012">
        <w:rPr>
          <w:b/>
          <w:szCs w:val="28"/>
        </w:rPr>
        <w:t>ФИНАНСОВО-ЭКОНОМИЧЕСКОЕ ОБОСНОВАНИЕ</w:t>
      </w:r>
    </w:p>
    <w:p w:rsidR="00FA2012" w:rsidRPr="00FA2012" w:rsidRDefault="00FA2012" w:rsidP="00FA20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2012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проекту постановления Администрации Курской области «Об утверждении Порядка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  <w:r w:rsidRPr="00FA2012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новогодни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 подарков</w:t>
      </w:r>
    </w:p>
    <w:p w:rsidR="00FA2012" w:rsidRPr="00FA2012" w:rsidRDefault="00FA2012" w:rsidP="00FA20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0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детям </w:t>
      </w:r>
      <w:r w:rsidRPr="00FA2012">
        <w:rPr>
          <w:rFonts w:ascii="Times New Roman" w:hAnsi="Times New Roman" w:cs="Times New Roman"/>
          <w:b/>
          <w:sz w:val="28"/>
          <w:szCs w:val="28"/>
        </w:rPr>
        <w:t>отдельных категорий»</w:t>
      </w:r>
    </w:p>
    <w:p w:rsidR="000E0C3C" w:rsidRPr="000E0C3C" w:rsidRDefault="000E0C3C" w:rsidP="00FA2012">
      <w:pPr>
        <w:widowControl w:val="0"/>
        <w:autoSpaceDE w:val="0"/>
        <w:autoSpaceDN w:val="0"/>
        <w:spacing w:after="0" w:line="240" w:lineRule="auto"/>
        <w:jc w:val="center"/>
        <w:rPr>
          <w:b/>
          <w:szCs w:val="28"/>
        </w:rPr>
      </w:pPr>
    </w:p>
    <w:p w:rsidR="002606DD" w:rsidRPr="00F353E8" w:rsidRDefault="002606DD" w:rsidP="000E0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C3C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0E0C3C">
        <w:rPr>
          <w:rFonts w:ascii="Times New Roman" w:eastAsia="Times New Roman" w:hAnsi="Times New Roman" w:cs="Times New Roman"/>
          <w:sz w:val="28"/>
          <w:szCs w:val="28"/>
        </w:rPr>
        <w:t xml:space="preserve">проекта постановления Администрации Курской области </w:t>
      </w:r>
      <w:r w:rsidR="00FA2012" w:rsidRPr="00FA2012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Порядка </w:t>
      </w:r>
      <w:r w:rsidR="00FA2012">
        <w:rPr>
          <w:rFonts w:ascii="Times New Roman" w:eastAsia="Times New Roman" w:hAnsi="Times New Roman" w:cs="Times New Roman"/>
          <w:sz w:val="28"/>
          <w:szCs w:val="28"/>
        </w:rPr>
        <w:t>предоставления новогодних подарков</w:t>
      </w:r>
      <w:r w:rsidR="00FA2012" w:rsidRPr="00FA20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012" w:rsidRPr="00FA2012">
        <w:rPr>
          <w:rFonts w:ascii="Times New Roman" w:hAnsi="Times New Roman" w:cs="Times New Roman"/>
          <w:sz w:val="28"/>
          <w:szCs w:val="28"/>
        </w:rPr>
        <w:t>дет</w:t>
      </w:r>
      <w:r w:rsidR="00FA2012">
        <w:rPr>
          <w:rFonts w:ascii="Times New Roman" w:hAnsi="Times New Roman" w:cs="Times New Roman"/>
          <w:sz w:val="28"/>
          <w:szCs w:val="28"/>
        </w:rPr>
        <w:t>ям</w:t>
      </w:r>
      <w:r w:rsidR="00FA2012" w:rsidRPr="00FA2012">
        <w:rPr>
          <w:rFonts w:ascii="Times New Roman" w:hAnsi="Times New Roman" w:cs="Times New Roman"/>
          <w:sz w:val="28"/>
          <w:szCs w:val="28"/>
        </w:rPr>
        <w:t xml:space="preserve"> отдельных категорий»</w:t>
      </w:r>
      <w:r w:rsidR="00FA2012">
        <w:rPr>
          <w:rFonts w:ascii="Times New Roman" w:hAnsi="Times New Roman" w:cs="Times New Roman"/>
          <w:sz w:val="28"/>
          <w:szCs w:val="28"/>
        </w:rPr>
        <w:t xml:space="preserve"> </w:t>
      </w:r>
      <w:r w:rsidRPr="00F353E8">
        <w:rPr>
          <w:rFonts w:ascii="Times New Roman" w:hAnsi="Times New Roman" w:cs="Times New Roman"/>
          <w:sz w:val="28"/>
          <w:szCs w:val="28"/>
        </w:rPr>
        <w:t>не повлечет необходимости выделения дополнительных средств областного бюджета.</w:t>
      </w:r>
    </w:p>
    <w:p w:rsidR="002606DD" w:rsidRPr="00F353E8" w:rsidRDefault="002606DD" w:rsidP="002606DD">
      <w:pPr>
        <w:widowControl w:val="0"/>
        <w:autoSpaceDE w:val="0"/>
        <w:autoSpaceDN w:val="0"/>
        <w:adjustRightInd w:val="0"/>
        <w:spacing w:after="0" w:line="240" w:lineRule="auto"/>
        <w:ind w:right="-86"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606DD" w:rsidRDefault="002606DD" w:rsidP="002606D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6DD" w:rsidRDefault="002606DD" w:rsidP="002606D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6DD" w:rsidRDefault="000E0C3C" w:rsidP="002606D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2606DD" w:rsidRPr="00704303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редседател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2606DD" w:rsidRPr="007043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комитета</w:t>
      </w:r>
    </w:p>
    <w:p w:rsidR="002606DD" w:rsidRDefault="002606DD" w:rsidP="002606D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социального обеспечения,</w:t>
      </w:r>
    </w:p>
    <w:p w:rsidR="002606DD" w:rsidRDefault="002606DD" w:rsidP="002606D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материнства и детства</w:t>
      </w:r>
    </w:p>
    <w:p w:rsidR="002606DD" w:rsidRPr="00704303" w:rsidRDefault="002606DD" w:rsidP="002606DD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Курской области</w:t>
      </w:r>
      <w:r w:rsidRPr="007043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0E0C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0E0C3C">
        <w:rPr>
          <w:rFonts w:ascii="Times New Roman" w:eastAsiaTheme="minorHAnsi" w:hAnsi="Times New Roman" w:cs="Times New Roman"/>
          <w:sz w:val="28"/>
          <w:szCs w:val="28"/>
          <w:lang w:eastAsia="en-US"/>
        </w:rPr>
        <w:t>Т.А. Сукновалова</w:t>
      </w:r>
    </w:p>
    <w:p w:rsidR="002606DD" w:rsidRPr="00704303" w:rsidRDefault="002606DD" w:rsidP="002606DD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606DD" w:rsidRDefault="002606DD" w:rsidP="002606D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353E8">
        <w:rPr>
          <w:b w:val="0"/>
          <w:szCs w:val="28"/>
        </w:rPr>
        <w:br w:type="page"/>
      </w:r>
    </w:p>
    <w:p w:rsidR="002606DD" w:rsidRDefault="002606DD" w:rsidP="0009628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2606DD" w:rsidRDefault="002606DD" w:rsidP="00096280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46113" w:rsidRDefault="00096280" w:rsidP="00096280">
      <w:r w:rsidRPr="007043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</w:t>
      </w:r>
    </w:p>
    <w:sectPr w:rsidR="00346113" w:rsidSect="00346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280"/>
    <w:rsid w:val="00096280"/>
    <w:rsid w:val="000E0C3C"/>
    <w:rsid w:val="00240A5C"/>
    <w:rsid w:val="002606DD"/>
    <w:rsid w:val="00346113"/>
    <w:rsid w:val="003A1A39"/>
    <w:rsid w:val="003A3CEA"/>
    <w:rsid w:val="003F1306"/>
    <w:rsid w:val="00514772"/>
    <w:rsid w:val="00973B4F"/>
    <w:rsid w:val="00BF24F7"/>
    <w:rsid w:val="00C11A8F"/>
    <w:rsid w:val="00D76E3A"/>
    <w:rsid w:val="00FA2012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4DA80-B34A-481C-BBE8-C24A9488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28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606DD"/>
    <w:pPr>
      <w:keepNext/>
      <w:spacing w:after="0" w:line="240" w:lineRule="auto"/>
      <w:ind w:right="-7954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6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260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Title"/>
    <w:basedOn w:val="a"/>
    <w:link w:val="a4"/>
    <w:qFormat/>
    <w:rsid w:val="002606DD"/>
    <w:pPr>
      <w:tabs>
        <w:tab w:val="num" w:pos="720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2606D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0E0C3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A2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01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moiseeva_rv</dc:creator>
  <cp:keywords/>
  <dc:description/>
  <cp:lastModifiedBy>Раиса В. Моисеева</cp:lastModifiedBy>
  <cp:revision>6</cp:revision>
  <cp:lastPrinted>2021-11-10T14:22:00Z</cp:lastPrinted>
  <dcterms:created xsi:type="dcterms:W3CDTF">2020-07-17T05:45:00Z</dcterms:created>
  <dcterms:modified xsi:type="dcterms:W3CDTF">2021-11-10T14:25:00Z</dcterms:modified>
</cp:coreProperties>
</file>