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D0" w:rsidRDefault="007A7404" w:rsidP="007A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67CC">
        <w:rPr>
          <w:rFonts w:ascii="Times New Roman" w:hAnsi="Times New Roman" w:cs="Times New Roman"/>
          <w:sz w:val="24"/>
          <w:szCs w:val="24"/>
        </w:rPr>
        <w:t>Проект</w:t>
      </w:r>
    </w:p>
    <w:p w:rsidR="00205982" w:rsidRDefault="00205982" w:rsidP="007A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982" w:rsidRDefault="00205982" w:rsidP="002059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205982" w:rsidRDefault="00205982" w:rsidP="007A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205982" w:rsidRDefault="00205982" w:rsidP="007A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</w:p>
    <w:p w:rsidR="00205982" w:rsidRPr="00A767CC" w:rsidRDefault="00CF21ED" w:rsidP="007A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</w:t>
      </w:r>
      <w:r w:rsidR="00205982">
        <w:rPr>
          <w:rFonts w:ascii="Times New Roman" w:hAnsi="Times New Roman" w:cs="Times New Roman"/>
          <w:sz w:val="24"/>
          <w:szCs w:val="24"/>
        </w:rPr>
        <w:t xml:space="preserve"> 2021 г. №____</w:t>
      </w:r>
    </w:p>
    <w:p w:rsidR="007A7404" w:rsidRDefault="007A7404" w:rsidP="007A7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982" w:rsidRDefault="00205982" w:rsidP="00205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A7404" w:rsidRDefault="00205982" w:rsidP="00205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A7404">
        <w:rPr>
          <w:rFonts w:ascii="Times New Roman" w:hAnsi="Times New Roman" w:cs="Times New Roman"/>
          <w:b/>
          <w:sz w:val="28"/>
          <w:szCs w:val="28"/>
        </w:rPr>
        <w:t>региональном государственном стро</w:t>
      </w:r>
      <w:r>
        <w:rPr>
          <w:rFonts w:ascii="Times New Roman" w:hAnsi="Times New Roman" w:cs="Times New Roman"/>
          <w:b/>
          <w:sz w:val="28"/>
          <w:szCs w:val="28"/>
        </w:rPr>
        <w:t xml:space="preserve">ительном надзоре </w:t>
      </w:r>
    </w:p>
    <w:p w:rsidR="00205982" w:rsidRDefault="00205982" w:rsidP="00205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982" w:rsidRDefault="00205982" w:rsidP="0020598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05982" w:rsidRDefault="00205982" w:rsidP="00205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982" w:rsidRDefault="00205982" w:rsidP="00205982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организации и осуществления регионального государственного строительного надзора, осуществляемого органом исполнительной власти Курской области, указанным в пункте 2 настоящего Положения.</w:t>
      </w:r>
    </w:p>
    <w:p w:rsidR="00205982" w:rsidRDefault="00205982" w:rsidP="00205982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государственный строительный надзор осуществляется Государственной инспекцией строительного надзора Курской области (далее – Инспекция).</w:t>
      </w:r>
    </w:p>
    <w:p w:rsidR="00565546" w:rsidRDefault="00565546" w:rsidP="00565546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лицами, которые от имени Инспекции </w:t>
      </w:r>
      <w:r w:rsidR="0037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осуществлять региональный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строительный надзор </w:t>
      </w:r>
      <w:r w:rsidR="00371C2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должностные лица),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5546" w:rsidRDefault="003D3765" w:rsidP="002A69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 </w:t>
      </w:r>
      <w:r w:rsidR="00371C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(заместитель начальника) Инспекции</w:t>
      </w:r>
      <w:r w:rsidR="005655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1C2A" w:rsidRDefault="00371C2A" w:rsidP="002A6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начальники отделов структурных подразделений Инспекции</w:t>
      </w:r>
      <w:r w:rsidR="003874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ведении которых находятся вопросы регионального государственного строительного надзора, и их заместители;</w:t>
      </w:r>
    </w:p>
    <w:p w:rsidR="00565546" w:rsidRDefault="00371C2A" w:rsidP="001166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государственные гражданские служащие категории «специалисты» </w:t>
      </w:r>
      <w:r w:rsidR="001166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 группы должностей в структурных подразделениях Инспекции, указанных в подпункте «б» настоящего пункта</w:t>
      </w:r>
      <w:r w:rsidR="0056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также - инспектор).</w:t>
      </w:r>
    </w:p>
    <w:p w:rsidR="00565546" w:rsidRPr="00CD28D5" w:rsidRDefault="00565546" w:rsidP="00160B29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6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Инспекторы в рамках своей компетенции в порядке, установленном </w:t>
      </w:r>
      <w:r w:rsidR="0008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Pr="00160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08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государственном контроле (надзоре) и муниципальном контроле в </w:t>
      </w:r>
      <w:r w:rsidRPr="00160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087C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имеют право привлекать к проведению контрольных (надзорных) мероприятий специалистов, обладающих специальными знаниями и навыками, </w:t>
      </w:r>
      <w:r w:rsidR="00087C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экспертные организации и экспертов</w:t>
      </w:r>
      <w:r w:rsidRPr="00160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28D5" w:rsidRPr="0027089F" w:rsidRDefault="00CA1970" w:rsidP="00160B29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р</w:t>
      </w:r>
      <w:r w:rsidR="00CD28D5"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</w:t>
      </w:r>
      <w:r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D28D5"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D28D5"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</w:t>
      </w:r>
      <w:r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D28D5"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</w:t>
      </w:r>
      <w:r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>а является деятельность, действия (бездействие) застройщика, технического заказчика, лица, осуществляющего строительство, реконструкцию объекта капитального строительства, лиц</w:t>
      </w:r>
      <w:r w:rsidR="00BC66F0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проводящего</w:t>
      </w:r>
      <w:r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строительный контроль (далее – контролируемое лицо), по строительству, реконструкции объектов капитального строительства, </w:t>
      </w:r>
      <w:r w:rsidR="00CD28D5"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части </w:t>
      </w:r>
      <w:r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="00CD28D5"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54 Градостроительного кодекса Российской Федерации</w:t>
      </w:r>
      <w:r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6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строительного контроля в отношении указанных объектов, в случаях, </w:t>
      </w:r>
      <w:r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частями 1 и 2 статьи 54 Градостроительного кодекса</w:t>
      </w:r>
      <w:r w:rsidR="00CD28D5"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28D5" w:rsidRPr="0027089F" w:rsidRDefault="00CA1970" w:rsidP="007C276C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регионального государственного строительного надзора в отношении объектов, указанных в части 1 статьи 54 Градостроительного кодекса </w:t>
      </w:r>
      <w:r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является соблюдение требований, установленных частью 3 статьи 54 Градостроительного кодекса Российской Федерации.</w:t>
      </w:r>
    </w:p>
    <w:p w:rsidR="00DD2C26" w:rsidRPr="0027089F" w:rsidRDefault="00DD2C26" w:rsidP="004269FA">
      <w:pPr>
        <w:pStyle w:val="a5"/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70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регионального государственного строительного надзора в отношении объектов капитального строительства, указанных в части 2 статьи 54 Градостроительного кодекса Российской Федерации, является проверка соблюдения требований, установленных частью 4 статьи 54 Градостроительного кодекса Российской Федерации.</w:t>
      </w:r>
    </w:p>
    <w:p w:rsidR="00CA1970" w:rsidRPr="0027089F" w:rsidRDefault="00CA1970" w:rsidP="00CA1970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A1970" w:rsidRPr="0027089F" w:rsidRDefault="00CA1970" w:rsidP="00CA1970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1166B6" w:rsidRDefault="001166B6" w:rsidP="00D14563">
      <w:pPr>
        <w:pStyle w:val="a5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отнесения объектов контроля к категориям риска причинения вреда (ущерба) в рам</w:t>
      </w:r>
      <w:r w:rsidR="00D14563">
        <w:rPr>
          <w:rFonts w:ascii="Times New Roman" w:hAnsi="Times New Roman" w:cs="Times New Roman"/>
          <w:b/>
          <w:sz w:val="28"/>
          <w:szCs w:val="28"/>
        </w:rPr>
        <w:t>ках осуществления вида контроля</w:t>
      </w:r>
    </w:p>
    <w:p w:rsidR="00C85126" w:rsidRPr="004A4BA1" w:rsidRDefault="00C85126" w:rsidP="00C85126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F21ED" w:rsidRDefault="00CF21ED" w:rsidP="00CF21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1ED" w:rsidRDefault="004A4BA1" w:rsidP="00CF21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отнесении строящихся, реконструируемых объектов капитального строительства к определенной категории риска используются признаки зданий и сооружений, предусмотренные </w:t>
      </w:r>
      <w:hyperlink r:id="rId6" w:anchor="/document/12172032/entry/411" w:history="1">
        <w:r w:rsidRPr="00CF21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 1</w:t>
        </w:r>
      </w:hyperlink>
      <w:r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7" w:anchor="/document/12172032/entry/412" w:history="1">
        <w:r w:rsidRPr="00CF21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части 1 статьи 4</w:t>
        </w:r>
      </w:hyperlink>
      <w:r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"Технический регламент о безопасности зданий и сооружений", а также функциональное назначение объектов капитального строительства согласно национальным стандартам и сводам правил.</w:t>
      </w:r>
      <w:r w:rsid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1ED" w:rsidRDefault="004A4BA1" w:rsidP="00CF21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критерием тяжести потенциальных негативных последствий возможного несоблюдения юридическими лицами и индивидуальными предпринимателями требований, установленных федеральными законами и принимаемыми в соответствии с ними иными нормативными правовыми актами Российской Федерации, при строительстве, реконструкции объектов капитального строительства такие объекты относятся к следующим категориям риска:</w:t>
      </w:r>
      <w:r w:rsid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1ED" w:rsidRDefault="00CF21ED" w:rsidP="00CF21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</w:t>
      </w:r>
      <w:r w:rsidR="004A4BA1"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ысокий риск - общественные здания и сооружения, многоквартирные жилые дома, путепроводы, тоннели, мосты и эстакады, а также объекты капитального строительства</w:t>
      </w:r>
      <w:r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пролетом от 20 до 100 метров, объекты с массовым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быванием людей;</w:t>
      </w:r>
    </w:p>
    <w:p w:rsidR="00CF21ED" w:rsidRDefault="00CF21ED" w:rsidP="00CF21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</w:t>
      </w:r>
      <w:r w:rsidR="004A4BA1"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начительный риск - производственные здания;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66B6" w:rsidRDefault="00CF21ED" w:rsidP="00CF21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низкий</w:t>
      </w:r>
      <w:r w:rsidR="004A4BA1"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 - объекты капитального строительства, не указанные в абзацах </w:t>
      </w:r>
      <w:r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«а», «б» </w:t>
      </w:r>
      <w:r w:rsidR="004A4BA1"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CF2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раздела.</w:t>
      </w:r>
    </w:p>
    <w:p w:rsidR="00CF21ED" w:rsidRPr="00CF21ED" w:rsidRDefault="00CF21ED" w:rsidP="00CF21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952" w:rsidRDefault="002A6952" w:rsidP="001166B6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A6952" w:rsidRDefault="002A6952" w:rsidP="002A695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 в рамках осуществления регионального государственного строительного надзора</w:t>
      </w:r>
    </w:p>
    <w:p w:rsidR="002A6952" w:rsidRDefault="002A6952" w:rsidP="002A69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6952" w:rsidRDefault="002A6952" w:rsidP="00160B2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осуществлении регионального государственного строительного надзора проводятся следующие профилактические мероприятия:</w:t>
      </w:r>
    </w:p>
    <w:p w:rsidR="002A6952" w:rsidRDefault="002A6952" w:rsidP="002A69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информирование;</w:t>
      </w:r>
    </w:p>
    <w:p w:rsidR="002A6952" w:rsidRDefault="002A6952" w:rsidP="002A6952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обобщение правоприменительной практики;</w:t>
      </w:r>
    </w:p>
    <w:p w:rsidR="002A6952" w:rsidRDefault="002A6952" w:rsidP="00710AF6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объявление предостережения;</w:t>
      </w:r>
    </w:p>
    <w:p w:rsidR="002A6952" w:rsidRDefault="002A6952" w:rsidP="00710AF6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консультирование;</w:t>
      </w:r>
    </w:p>
    <w:p w:rsidR="002A6952" w:rsidRDefault="002A6952" w:rsidP="00710A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профилактический визит.</w:t>
      </w:r>
    </w:p>
    <w:p w:rsidR="002A6952" w:rsidRDefault="002A6952" w:rsidP="00160B2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Профилактические мероприятия проводятся в соответствии с требованиями законодательства Российской Федерации о государственной тайне и об иной охраняемой законом тайне.</w:t>
      </w:r>
    </w:p>
    <w:p w:rsidR="00710AF6" w:rsidRPr="00327F01" w:rsidRDefault="00710AF6" w:rsidP="00160B29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7F01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со статьей 46 Федерального закона «О государственном контроле (надзоре) и муниципальном контроле в Российской Федерации» с учетом требований законодательства Российской Федерации о государственной тайне и об иной охраняемой законом тайне.</w:t>
      </w:r>
    </w:p>
    <w:p w:rsidR="00710AF6" w:rsidRPr="00327F01" w:rsidRDefault="00710AF6" w:rsidP="00160B29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7F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 осуществляется в соответствии со статьей 47 Федерального закона «О государственном контроле (надзоре) и муниципальном контроле в Российской Федерации».</w:t>
      </w:r>
    </w:p>
    <w:p w:rsidR="00710AF6" w:rsidRPr="00327F01" w:rsidRDefault="00710AF6" w:rsidP="00710AF6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F01">
        <w:rPr>
          <w:rFonts w:ascii="Times New Roman" w:eastAsia="Calibri" w:hAnsi="Times New Roman" w:cs="Times New Roman"/>
          <w:sz w:val="28"/>
          <w:szCs w:val="28"/>
        </w:rPr>
        <w:t xml:space="preserve">Доклад по итогам обобщения правоприменительной практики </w:t>
      </w:r>
      <w:r w:rsidRPr="00327F01">
        <w:rPr>
          <w:rFonts w:ascii="Times New Roman" w:eastAsia="Calibri" w:hAnsi="Times New Roman" w:cs="Times New Roman"/>
          <w:sz w:val="28"/>
          <w:szCs w:val="28"/>
        </w:rPr>
        <w:br/>
        <w:t>по осуществлению регионального государственного строительного надзора готовится 1 раз в год</w:t>
      </w:r>
      <w:r w:rsidR="005252D2">
        <w:rPr>
          <w:rFonts w:ascii="Times New Roman" w:eastAsia="Calibri" w:hAnsi="Times New Roman" w:cs="Times New Roman"/>
          <w:sz w:val="28"/>
          <w:szCs w:val="28"/>
        </w:rPr>
        <w:t>, утверждается приказом начальника</w:t>
      </w:r>
      <w:r w:rsidRPr="00327F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2D2">
        <w:rPr>
          <w:rFonts w:ascii="Times New Roman" w:eastAsia="Calibri" w:hAnsi="Times New Roman" w:cs="Times New Roman"/>
          <w:sz w:val="28"/>
          <w:szCs w:val="28"/>
        </w:rPr>
        <w:t xml:space="preserve">Инспекции </w:t>
      </w:r>
      <w:r w:rsidRPr="00327F01">
        <w:rPr>
          <w:rFonts w:ascii="Times New Roman" w:eastAsia="Calibri" w:hAnsi="Times New Roman" w:cs="Times New Roman"/>
          <w:sz w:val="28"/>
          <w:szCs w:val="28"/>
        </w:rPr>
        <w:t>и размещается на официал</w:t>
      </w:r>
      <w:r w:rsidR="005252D2">
        <w:rPr>
          <w:rFonts w:ascii="Times New Roman" w:eastAsia="Calibri" w:hAnsi="Times New Roman" w:cs="Times New Roman"/>
          <w:sz w:val="28"/>
          <w:szCs w:val="28"/>
        </w:rPr>
        <w:t>ьном сайте Инспекции</w:t>
      </w:r>
      <w:r w:rsidRPr="00327F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F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</w:t>
      </w:r>
      <w:r w:rsidRPr="00327F01">
        <w:rPr>
          <w:rFonts w:ascii="Times New Roman" w:eastAsia="Calibri" w:hAnsi="Times New Roman" w:cs="Times New Roman"/>
          <w:sz w:val="28"/>
          <w:szCs w:val="28"/>
        </w:rPr>
        <w:t xml:space="preserve"> не позднее 15 марта года, следующего за отчетным.</w:t>
      </w:r>
    </w:p>
    <w:p w:rsidR="00710AF6" w:rsidRPr="00327F01" w:rsidRDefault="005252D2" w:rsidP="00710AF6">
      <w:pPr>
        <w:spacing w:after="16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Инспекция</w:t>
      </w:r>
      <w:r w:rsidR="00710AF6" w:rsidRPr="00327F01"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47 Федерального закона «О государственном контроле (надзоре) и муниципальном контроле в Р</w:t>
      </w:r>
      <w:r>
        <w:rPr>
          <w:rFonts w:ascii="Times New Roman" w:hAnsi="Times New Roman" w:cs="Times New Roman"/>
          <w:sz w:val="28"/>
          <w:szCs w:val="28"/>
        </w:rPr>
        <w:t>оссийской Федерации» обеспечивае</w:t>
      </w:r>
      <w:r w:rsidR="00710AF6" w:rsidRPr="00327F01">
        <w:rPr>
          <w:rFonts w:ascii="Times New Roman" w:hAnsi="Times New Roman" w:cs="Times New Roman"/>
          <w:sz w:val="28"/>
          <w:szCs w:val="28"/>
        </w:rPr>
        <w:t>т публичное обсуждение проекта доклада, содержащего результаты обобщения правоприменительной практики.</w:t>
      </w:r>
    </w:p>
    <w:p w:rsidR="00710AF6" w:rsidRPr="00F50702" w:rsidRDefault="00710AF6" w:rsidP="00160B29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7F01">
        <w:rPr>
          <w:rFonts w:ascii="Times New Roman" w:hAnsi="Times New Roman" w:cs="Times New Roman"/>
          <w:sz w:val="28"/>
          <w:szCs w:val="28"/>
        </w:rPr>
        <w:t> Объявление предостережения осуществляется в соответствии со статьей 49 Федерального закона «О государственном контроле (надзоре) и муниципальном контроле в Российской Федерации».</w:t>
      </w:r>
    </w:p>
    <w:p w:rsidR="00F50702" w:rsidRPr="00F50702" w:rsidRDefault="00F50702" w:rsidP="00F5070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0702">
        <w:rPr>
          <w:rFonts w:ascii="Times New Roman" w:eastAsia="Calibri" w:hAnsi="Times New Roman" w:cs="Times New Roman"/>
          <w:bCs/>
          <w:sz w:val="28"/>
          <w:szCs w:val="28"/>
        </w:rPr>
        <w:t>Контролируемое лицо не позднее 15 рабочих дней после получения предостережения о недопустимости нарушения обязательных требован</w:t>
      </w:r>
      <w:r>
        <w:rPr>
          <w:rFonts w:ascii="Times New Roman" w:eastAsia="Calibri" w:hAnsi="Times New Roman" w:cs="Times New Roman"/>
          <w:bCs/>
          <w:sz w:val="28"/>
          <w:szCs w:val="28"/>
        </w:rPr>
        <w:t>ий вправе подать в Инспекцию</w:t>
      </w:r>
      <w:r w:rsidRPr="00F50702">
        <w:rPr>
          <w:rFonts w:ascii="Times New Roman" w:eastAsia="Calibri" w:hAnsi="Times New Roman" w:cs="Times New Roman"/>
          <w:bCs/>
          <w:sz w:val="28"/>
          <w:szCs w:val="28"/>
        </w:rPr>
        <w:t xml:space="preserve"> возражение в отношении указанного предостережения, в котором указываются:</w:t>
      </w:r>
    </w:p>
    <w:p w:rsidR="00F50702" w:rsidRPr="00F50702" w:rsidRDefault="00F50702" w:rsidP="00F5070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0702">
        <w:rPr>
          <w:rFonts w:ascii="Times New Roman" w:eastAsia="Calibri" w:hAnsi="Times New Roman" w:cs="Times New Roman"/>
          <w:bCs/>
          <w:sz w:val="28"/>
          <w:szCs w:val="28"/>
        </w:rPr>
        <w:t>наименование контролируемого лица - юридического лица, фамилия, имя, отчество (при наличии) контролируемого лица - индивидуального предпринимателя;</w:t>
      </w:r>
    </w:p>
    <w:p w:rsidR="00F50702" w:rsidRPr="00F50702" w:rsidRDefault="00F50702" w:rsidP="00F5070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0702">
        <w:rPr>
          <w:rFonts w:ascii="Times New Roman" w:eastAsia="Calibri" w:hAnsi="Times New Roman" w:cs="Times New Roman"/>
          <w:bCs/>
          <w:sz w:val="28"/>
          <w:szCs w:val="28"/>
        </w:rPr>
        <w:t>идентификационный номер налогоплательщика - контролируемого лица;</w:t>
      </w:r>
    </w:p>
    <w:p w:rsidR="00F50702" w:rsidRPr="00F50702" w:rsidRDefault="00F50702" w:rsidP="00F5070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0702">
        <w:rPr>
          <w:rFonts w:ascii="Times New Roman" w:eastAsia="Calibri" w:hAnsi="Times New Roman" w:cs="Times New Roman"/>
          <w:bCs/>
          <w:sz w:val="28"/>
          <w:szCs w:val="28"/>
        </w:rPr>
        <w:t>дата и номер предостережения, направленного в адрес контролируемого лица;</w:t>
      </w:r>
    </w:p>
    <w:p w:rsidR="00F50702" w:rsidRPr="00F50702" w:rsidRDefault="00F50702" w:rsidP="00F5070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0702">
        <w:rPr>
          <w:rFonts w:ascii="Times New Roman" w:eastAsia="Calibri" w:hAnsi="Times New Roman" w:cs="Times New Roman"/>
          <w:bCs/>
          <w:sz w:val="28"/>
          <w:szCs w:val="28"/>
        </w:rPr>
        <w:t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 w:rsidR="00F50702" w:rsidRPr="00F50702" w:rsidRDefault="00F50702" w:rsidP="00F5070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50702">
        <w:rPr>
          <w:rFonts w:ascii="Times New Roman" w:eastAsia="Calibri" w:hAnsi="Times New Roman" w:cs="Times New Roman"/>
          <w:bCs/>
          <w:sz w:val="28"/>
          <w:szCs w:val="28"/>
        </w:rPr>
        <w:t>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обязательных требований, или иными указанными в таком предостережении способами.</w:t>
      </w:r>
    </w:p>
    <w:p w:rsidR="00F50702" w:rsidRPr="00327F01" w:rsidRDefault="00F50702" w:rsidP="00F5070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Инспекция</w:t>
      </w:r>
      <w:r w:rsidRPr="00F50702">
        <w:rPr>
          <w:rFonts w:ascii="Times New Roman" w:eastAsia="Calibri" w:hAnsi="Times New Roman" w:cs="Times New Roman"/>
          <w:bCs/>
          <w:sz w:val="28"/>
          <w:szCs w:val="28"/>
        </w:rPr>
        <w:t xml:space="preserve">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возражения.</w:t>
      </w:r>
    </w:p>
    <w:p w:rsidR="00710AF6" w:rsidRPr="00327F01" w:rsidRDefault="00710AF6" w:rsidP="00160B2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7F01">
        <w:rPr>
          <w:rFonts w:ascii="Times New Roman" w:hAnsi="Times New Roman" w:cs="Times New Roman"/>
          <w:sz w:val="28"/>
          <w:szCs w:val="28"/>
        </w:rPr>
        <w:lastRenderedPageBreak/>
        <w:t>Консультирование осуществляется в соответствии со статьей 50 Федерального закона «О государственном контроле (надзоре) и муниципальном контроле в Российской Федерации».</w:t>
      </w:r>
    </w:p>
    <w:p w:rsidR="00710AF6" w:rsidRPr="00327F01" w:rsidRDefault="00710AF6" w:rsidP="00710A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F01">
        <w:rPr>
          <w:rFonts w:ascii="Times New Roman" w:hAnsi="Times New Roman" w:cs="Times New Roman"/>
          <w:sz w:val="28"/>
          <w:szCs w:val="28"/>
        </w:rPr>
        <w:t>Консультирование осуществляется инспектором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710AF6" w:rsidRPr="00327F01" w:rsidRDefault="00710AF6" w:rsidP="00710AF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F01">
        <w:rPr>
          <w:rFonts w:ascii="Times New Roman" w:hAnsi="Times New Roman" w:cs="Times New Roman"/>
          <w:sz w:val="28"/>
          <w:szCs w:val="28"/>
        </w:rPr>
        <w:t> 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</w:t>
      </w:r>
      <w:r w:rsidR="005252D2">
        <w:rPr>
          <w:rFonts w:ascii="Times New Roman" w:hAnsi="Times New Roman" w:cs="Times New Roman"/>
          <w:sz w:val="28"/>
          <w:szCs w:val="28"/>
        </w:rPr>
        <w:t>айте Инспекции</w:t>
      </w:r>
      <w:r w:rsidRPr="00327F01">
        <w:rPr>
          <w:rFonts w:ascii="Times New Roman" w:hAnsi="Times New Roman" w:cs="Times New Roman"/>
          <w:sz w:val="28"/>
          <w:szCs w:val="28"/>
        </w:rPr>
        <w:t xml:space="preserve"> в сети «Интернет» письменного разъясн</w:t>
      </w:r>
      <w:r w:rsidR="005252D2">
        <w:rPr>
          <w:rFonts w:ascii="Times New Roman" w:hAnsi="Times New Roman" w:cs="Times New Roman"/>
          <w:sz w:val="28"/>
          <w:szCs w:val="28"/>
        </w:rPr>
        <w:t>ения, подписанного начальником (заместителем начальника) Инспекции</w:t>
      </w:r>
      <w:r w:rsidRPr="00327F01">
        <w:rPr>
          <w:rFonts w:ascii="Times New Roman" w:hAnsi="Times New Roman" w:cs="Times New Roman"/>
          <w:sz w:val="28"/>
          <w:szCs w:val="28"/>
        </w:rPr>
        <w:t>.</w:t>
      </w:r>
    </w:p>
    <w:p w:rsidR="00710AF6" w:rsidRPr="00327F01" w:rsidRDefault="00710AF6" w:rsidP="00160B2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7F01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710AF6" w:rsidRPr="00327F01" w:rsidRDefault="00710AF6" w:rsidP="00710AF6">
      <w:pPr>
        <w:pStyle w:val="ConsPlusNormal"/>
        <w:ind w:firstLine="567"/>
        <w:jc w:val="both"/>
        <w:rPr>
          <w:szCs w:val="28"/>
        </w:rPr>
      </w:pPr>
      <w:r w:rsidRPr="00327F01">
        <w:rPr>
          <w:szCs w:val="28"/>
        </w:rPr>
        <w:t>а) разъяснение по вопросам, связанным с организацией и осуществлением регионального государственного строительного надзора;</w:t>
      </w:r>
    </w:p>
    <w:p w:rsidR="00710AF6" w:rsidRPr="00327F01" w:rsidRDefault="00710AF6" w:rsidP="00710AF6">
      <w:pPr>
        <w:pStyle w:val="ConsPlusNormal"/>
        <w:ind w:firstLine="567"/>
        <w:jc w:val="both"/>
        <w:rPr>
          <w:szCs w:val="28"/>
        </w:rPr>
      </w:pPr>
      <w:r w:rsidRPr="00327F01">
        <w:rPr>
          <w:szCs w:val="28"/>
        </w:rPr>
        <w:t>б) порядок обжалования действий (бездействия) должностных лиц;</w:t>
      </w:r>
    </w:p>
    <w:p w:rsidR="00710AF6" w:rsidRDefault="00710AF6" w:rsidP="00710AF6">
      <w:pPr>
        <w:pStyle w:val="ConsPlusNormal"/>
        <w:ind w:firstLine="567"/>
        <w:jc w:val="both"/>
        <w:rPr>
          <w:szCs w:val="28"/>
        </w:rPr>
      </w:pPr>
      <w:r w:rsidRPr="00327F01">
        <w:rPr>
          <w:szCs w:val="28"/>
        </w:rPr>
        <w:t>в) по иным вопросам, определенным в положении о региональном государственном строительном надзоре.</w:t>
      </w:r>
    </w:p>
    <w:p w:rsidR="00710AF6" w:rsidRPr="00327F01" w:rsidRDefault="00710AF6" w:rsidP="00160B29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7F01">
        <w:rPr>
          <w:rFonts w:ascii="Times New Roman" w:hAnsi="Times New Roman" w:cs="Times New Roman"/>
          <w:sz w:val="28"/>
          <w:szCs w:val="28"/>
        </w:rPr>
        <w:t>Профилактический визит осуществляется в соответствии со статьей 52 Федерального закона «О государственном контроле (надзоре) и муниципальном контроле в Российской Федерации».</w:t>
      </w:r>
    </w:p>
    <w:p w:rsidR="00710AF6" w:rsidRPr="00327F01" w:rsidRDefault="00710AF6" w:rsidP="00710AF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F01">
        <w:rPr>
          <w:rFonts w:ascii="Times New Roman" w:eastAsia="Calibri" w:hAnsi="Times New Roman" w:cs="Times New Roman"/>
          <w:sz w:val="28"/>
          <w:szCs w:val="28"/>
        </w:rPr>
        <w:t xml:space="preserve">Профилактический визит в обязательном порядке проводится </w:t>
      </w:r>
      <w:r w:rsidR="00C57043">
        <w:rPr>
          <w:rFonts w:ascii="Times New Roman" w:eastAsia="Calibri" w:hAnsi="Times New Roman" w:cs="Times New Roman"/>
          <w:sz w:val="28"/>
          <w:szCs w:val="28"/>
        </w:rPr>
        <w:t xml:space="preserve">в отношении контролируемых лиц не позднее 3 месяцев со дня </w:t>
      </w:r>
      <w:r w:rsidRPr="00327F01">
        <w:rPr>
          <w:rFonts w:ascii="Times New Roman" w:eastAsia="Calibri" w:hAnsi="Times New Roman" w:cs="Times New Roman"/>
          <w:sz w:val="28"/>
          <w:szCs w:val="28"/>
        </w:rPr>
        <w:t>поступле</w:t>
      </w:r>
      <w:r w:rsidR="005252D2">
        <w:rPr>
          <w:rFonts w:ascii="Times New Roman" w:eastAsia="Calibri" w:hAnsi="Times New Roman" w:cs="Times New Roman"/>
          <w:sz w:val="28"/>
          <w:szCs w:val="28"/>
        </w:rPr>
        <w:t>ни</w:t>
      </w:r>
      <w:r w:rsidR="00C57043">
        <w:rPr>
          <w:rFonts w:ascii="Times New Roman" w:eastAsia="Calibri" w:hAnsi="Times New Roman" w:cs="Times New Roman"/>
          <w:sz w:val="28"/>
          <w:szCs w:val="28"/>
        </w:rPr>
        <w:t>я</w:t>
      </w:r>
      <w:r w:rsidR="005252D2">
        <w:rPr>
          <w:rFonts w:ascii="Times New Roman" w:eastAsia="Calibri" w:hAnsi="Times New Roman" w:cs="Times New Roman"/>
          <w:sz w:val="28"/>
          <w:szCs w:val="28"/>
        </w:rPr>
        <w:t xml:space="preserve"> в Инспекцию</w:t>
      </w:r>
      <w:r w:rsidR="00C57043">
        <w:rPr>
          <w:rFonts w:ascii="Times New Roman" w:eastAsia="Calibri" w:hAnsi="Times New Roman" w:cs="Times New Roman"/>
          <w:sz w:val="28"/>
          <w:szCs w:val="28"/>
        </w:rPr>
        <w:t xml:space="preserve"> от контролируемого лица </w:t>
      </w:r>
      <w:r w:rsidRPr="00327F01">
        <w:rPr>
          <w:rFonts w:ascii="Times New Roman" w:eastAsia="Calibri" w:hAnsi="Times New Roman" w:cs="Times New Roman"/>
          <w:sz w:val="28"/>
          <w:szCs w:val="28"/>
        </w:rPr>
        <w:t>извещения о начале работ по строительству, реконструкции объекта капитального строительства, направленного в соответствии с частью 5 статьи 52 Градостроительного кодекса Российской Федерации (далее – извещение о начале работ).</w:t>
      </w:r>
    </w:p>
    <w:p w:rsidR="00710AF6" w:rsidRDefault="00710AF6" w:rsidP="00710A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F01"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не должен превышать 1 рабочий день.</w:t>
      </w:r>
    </w:p>
    <w:p w:rsidR="0057463D" w:rsidRDefault="0057463D" w:rsidP="00710A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2192" w:rsidRDefault="00D12192" w:rsidP="00710A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2192" w:rsidRDefault="00D12192" w:rsidP="00D1219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192">
        <w:rPr>
          <w:rFonts w:ascii="Times New Roman" w:hAnsi="Times New Roman" w:cs="Times New Roman"/>
          <w:b/>
          <w:sz w:val="28"/>
          <w:szCs w:val="28"/>
        </w:rPr>
        <w:t>Виды контрольных (надзорных) мероприятий, проведение которых возможно в рамках осуществления регионального государственного строительного надзора и перечень допустимых контрольных (надзорных) действий в составе каждого контрольного (надзорного) мероприятия</w:t>
      </w:r>
    </w:p>
    <w:p w:rsidR="00D12192" w:rsidRDefault="00D12192" w:rsidP="00D1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552" w:rsidRDefault="00413552" w:rsidP="004135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Региональный государственный строительный надзор осуществляется без проведения плановых контрольных (надзорных) мероприятий.</w:t>
      </w:r>
    </w:p>
    <w:p w:rsidR="009703A5" w:rsidRDefault="009703A5" w:rsidP="004135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9703A5">
        <w:rPr>
          <w:rFonts w:ascii="Times New Roman" w:eastAsia="Calibri" w:hAnsi="Times New Roman" w:cs="Times New Roman"/>
          <w:sz w:val="28"/>
          <w:szCs w:val="28"/>
        </w:rPr>
        <w:t xml:space="preserve">Решение о проведении контрольного (надзорного) мероприятия подписывается начальником (заместителем начальника) Инспекции.  </w:t>
      </w:r>
    </w:p>
    <w:p w:rsidR="00413552" w:rsidRDefault="0097584D" w:rsidP="009758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13552">
        <w:rPr>
          <w:rFonts w:ascii="Times New Roman" w:eastAsia="Calibri" w:hAnsi="Times New Roman" w:cs="Times New Roman"/>
          <w:sz w:val="28"/>
          <w:szCs w:val="28"/>
        </w:rPr>
        <w:t>1</w:t>
      </w:r>
      <w:r w:rsidR="00927E2A">
        <w:rPr>
          <w:rFonts w:ascii="Times New Roman" w:eastAsia="Calibri" w:hAnsi="Times New Roman" w:cs="Times New Roman"/>
          <w:sz w:val="28"/>
          <w:szCs w:val="28"/>
        </w:rPr>
        <w:t>5</w:t>
      </w:r>
      <w:r w:rsidR="0041355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12192">
        <w:rPr>
          <w:rFonts w:ascii="Times New Roman" w:eastAsia="Calibri" w:hAnsi="Times New Roman" w:cs="Times New Roman"/>
          <w:sz w:val="28"/>
          <w:szCs w:val="28"/>
        </w:rPr>
        <w:tab/>
      </w:r>
      <w:r w:rsidR="00E81BB3" w:rsidRPr="00E81BB3">
        <w:rPr>
          <w:rFonts w:ascii="Times New Roman" w:eastAsia="Calibri" w:hAnsi="Times New Roman" w:cs="Times New Roman"/>
          <w:sz w:val="28"/>
          <w:szCs w:val="28"/>
        </w:rPr>
        <w:t xml:space="preserve">Региональный государственный строительный надзор в отношении объектов капитального строительства, указанных в части 1 статьи 54 Градостроительного кодекса Российской Федерации, проводится при наличии оснований, предусмотренных пунктами 1, 3-6 части 1 статьи 57 Федерального </w:t>
      </w:r>
      <w:r w:rsidR="00E81BB3" w:rsidRPr="00E81BB3">
        <w:rPr>
          <w:rFonts w:ascii="Times New Roman" w:eastAsia="Calibri" w:hAnsi="Times New Roman" w:cs="Times New Roman"/>
          <w:sz w:val="28"/>
          <w:szCs w:val="28"/>
        </w:rPr>
        <w:lastRenderedPageBreak/>
        <w:t>закона «О государственном контроле (надзоре) и муниципальном контроле в Российской Федерации».</w:t>
      </w:r>
    </w:p>
    <w:p w:rsidR="009D371E" w:rsidRDefault="009D371E" w:rsidP="004135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Информация об объектах капитального строительства, указанных в части 1 статьи 54 Градостроительного кодекса Российской Федерации, в отношении которых осуществляется региональный госуд</w:t>
      </w:r>
      <w:r w:rsidR="00E82274">
        <w:rPr>
          <w:rFonts w:ascii="Times New Roman" w:eastAsia="Calibri" w:hAnsi="Times New Roman" w:cs="Times New Roman"/>
          <w:sz w:val="28"/>
          <w:szCs w:val="28"/>
        </w:rPr>
        <w:t>арственный строительный надзор</w:t>
      </w:r>
      <w:r w:rsidR="00806B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вносится в реестр объектов капитального строительства. Порядок </w:t>
      </w:r>
      <w:r w:rsidR="00E82274">
        <w:rPr>
          <w:rFonts w:ascii="Times New Roman" w:eastAsia="Calibri" w:hAnsi="Times New Roman" w:cs="Times New Roman"/>
          <w:sz w:val="28"/>
          <w:szCs w:val="28"/>
        </w:rPr>
        <w:t xml:space="preserve">включения объектов и </w:t>
      </w:r>
      <w:r>
        <w:rPr>
          <w:rFonts w:ascii="Times New Roman" w:eastAsia="Calibri" w:hAnsi="Times New Roman" w:cs="Times New Roman"/>
          <w:sz w:val="28"/>
          <w:szCs w:val="28"/>
        </w:rPr>
        <w:t>ведения реестра определен</w:t>
      </w:r>
      <w:r w:rsidR="00E82274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E82274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E82274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806BF7">
        <w:rPr>
          <w:rFonts w:ascii="Times New Roman" w:eastAsia="Calibri" w:hAnsi="Times New Roman" w:cs="Times New Roman"/>
          <w:sz w:val="28"/>
          <w:szCs w:val="28"/>
        </w:rPr>
        <w:t>1</w:t>
      </w:r>
      <w:r w:rsidR="00E82274">
        <w:rPr>
          <w:rFonts w:ascii="Times New Roman" w:eastAsia="Calibri" w:hAnsi="Times New Roman" w:cs="Times New Roman"/>
          <w:sz w:val="28"/>
          <w:szCs w:val="28"/>
        </w:rPr>
        <w:t>,22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Общих требований к организации и осуществлению регионального государственного строительного надзора</w:t>
      </w:r>
      <w:r w:rsidR="000D19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2973" w:rsidRPr="004269FA" w:rsidRDefault="00092973" w:rsidP="004269FA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FA">
        <w:rPr>
          <w:rFonts w:ascii="Times New Roman" w:eastAsia="Calibri" w:hAnsi="Times New Roman" w:cs="Times New Roman"/>
          <w:sz w:val="28"/>
          <w:szCs w:val="28"/>
        </w:rPr>
        <w:t>В соответствии с пунктом 6 части 1 статьи 57   Федерального закона «О государственном контроле (надзоре) и муниципальном контроле в Российской Федерации» контрольные (надзорные) мероприятия при осуществлении регионального государственного строительного надзора проводятся на основании программы проверок.</w:t>
      </w:r>
    </w:p>
    <w:p w:rsidR="00092973" w:rsidRDefault="00886314" w:rsidP="00886314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Формирование, утверждение, внесение изменений и направление (вручение) застройщику или техническому заказчику программы проверок осуществляется в порядке, предусмотренном пунктами 2</w:t>
      </w:r>
      <w:r w:rsidR="00E8227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-2</w:t>
      </w:r>
      <w:r w:rsidR="00E82274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Общих требований.</w:t>
      </w:r>
    </w:p>
    <w:p w:rsidR="008B1CA2" w:rsidRDefault="008B1CA2" w:rsidP="00886314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внесении изменений в рабочую документацию, являющихся в соответствии с частью 1.3 статьи 52 Градостроительного кодекса Российской Федерации частью проектной документации, рассматривают рабочую документацию только в объеме внесённых изменений.</w:t>
      </w:r>
    </w:p>
    <w:p w:rsidR="00D12192" w:rsidRPr="00D12192" w:rsidRDefault="001F70E8" w:rsidP="001F70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269FA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7D0D">
        <w:rPr>
          <w:rFonts w:ascii="Times New Roman" w:eastAsia="Calibri" w:hAnsi="Times New Roman" w:cs="Times New Roman"/>
          <w:sz w:val="28"/>
          <w:szCs w:val="28"/>
        </w:rPr>
        <w:t xml:space="preserve">В рамках осуществления </w:t>
      </w:r>
      <w:r w:rsidR="00D12192" w:rsidRPr="00D12192">
        <w:rPr>
          <w:rFonts w:ascii="Times New Roman" w:eastAsia="Calibri" w:hAnsi="Times New Roman" w:cs="Times New Roman"/>
          <w:sz w:val="28"/>
          <w:szCs w:val="28"/>
        </w:rPr>
        <w:t>реги</w:t>
      </w:r>
      <w:r w:rsidR="009C7D0D">
        <w:rPr>
          <w:rFonts w:ascii="Times New Roman" w:eastAsia="Calibri" w:hAnsi="Times New Roman" w:cs="Times New Roman"/>
          <w:sz w:val="28"/>
          <w:szCs w:val="28"/>
        </w:rPr>
        <w:t>онального государственного строительного надзора</w:t>
      </w:r>
      <w:r w:rsidR="00482FD1">
        <w:rPr>
          <w:rFonts w:ascii="Times New Roman" w:eastAsia="Calibri" w:hAnsi="Times New Roman" w:cs="Times New Roman"/>
          <w:sz w:val="28"/>
          <w:szCs w:val="28"/>
        </w:rPr>
        <w:t xml:space="preserve"> в отношении объектов капитального строительства, указанных в части 1 статьи 54 Градостроительного кодекса Российской Федерации,</w:t>
      </w:r>
      <w:r w:rsidR="009C7D0D">
        <w:rPr>
          <w:rFonts w:ascii="Times New Roman" w:eastAsia="Calibri" w:hAnsi="Times New Roman" w:cs="Times New Roman"/>
          <w:sz w:val="28"/>
          <w:szCs w:val="28"/>
        </w:rPr>
        <w:t xml:space="preserve"> проводятся следующие </w:t>
      </w:r>
      <w:r w:rsidR="00D12192" w:rsidRPr="00D12192">
        <w:rPr>
          <w:rFonts w:ascii="Times New Roman" w:eastAsia="Calibri" w:hAnsi="Times New Roman" w:cs="Times New Roman"/>
          <w:sz w:val="28"/>
          <w:szCs w:val="28"/>
        </w:rPr>
        <w:t xml:space="preserve">контрольные (надзорные) мероприятия»: </w:t>
      </w:r>
    </w:p>
    <w:p w:rsidR="00D12192" w:rsidRPr="009C7D0D" w:rsidRDefault="00D12192" w:rsidP="009C7D0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F01">
        <w:rPr>
          <w:rFonts w:ascii="Times New Roman" w:eastAsia="Calibri" w:hAnsi="Times New Roman" w:cs="Times New Roman"/>
          <w:sz w:val="28"/>
          <w:szCs w:val="28"/>
        </w:rPr>
        <w:t>а) инспекционный визит;</w:t>
      </w:r>
    </w:p>
    <w:p w:rsidR="00D12192" w:rsidRPr="00327F01" w:rsidRDefault="009C7D0D" w:rsidP="00D12192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D12192" w:rsidRPr="00327F01">
        <w:rPr>
          <w:rFonts w:ascii="Times New Roman" w:eastAsia="Calibri" w:hAnsi="Times New Roman" w:cs="Times New Roman"/>
          <w:sz w:val="28"/>
          <w:szCs w:val="28"/>
        </w:rPr>
        <w:t>) документарная проверка;</w:t>
      </w:r>
    </w:p>
    <w:p w:rsidR="00D12192" w:rsidRDefault="009C7D0D" w:rsidP="009C7D0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482FD1">
        <w:rPr>
          <w:rFonts w:ascii="Times New Roman" w:eastAsia="Calibri" w:hAnsi="Times New Roman" w:cs="Times New Roman"/>
          <w:sz w:val="28"/>
          <w:szCs w:val="28"/>
        </w:rPr>
        <w:t>) выездная проверка.</w:t>
      </w:r>
    </w:p>
    <w:p w:rsidR="0022268A" w:rsidRDefault="00390EF5" w:rsidP="0022268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51010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90EF5">
        <w:rPr>
          <w:rFonts w:ascii="Times New Roman" w:eastAsia="Calibri" w:hAnsi="Times New Roman" w:cs="Times New Roman"/>
          <w:sz w:val="28"/>
          <w:szCs w:val="28"/>
        </w:rPr>
        <w:t xml:space="preserve">По окончании контрольного (надзорного) мероприятия составляется акт. </w:t>
      </w:r>
    </w:p>
    <w:p w:rsidR="00390EF5" w:rsidRDefault="00390EF5" w:rsidP="00233FB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EF5">
        <w:rPr>
          <w:rFonts w:ascii="Times New Roman" w:eastAsia="Calibri" w:hAnsi="Times New Roman" w:cs="Times New Roman"/>
          <w:sz w:val="28"/>
          <w:szCs w:val="28"/>
        </w:rPr>
        <w:t>В случае, если по результатам проведения контрольного (надзорного) мероприятия выявлено нарушение обязательных требований, в том числе несоответствие выполняемых работ и применяемых строительных м</w:t>
      </w:r>
      <w:r w:rsidR="00BA1CE0">
        <w:rPr>
          <w:rFonts w:ascii="Times New Roman" w:eastAsia="Calibri" w:hAnsi="Times New Roman" w:cs="Times New Roman"/>
          <w:sz w:val="28"/>
          <w:szCs w:val="28"/>
        </w:rPr>
        <w:t>атериалов</w:t>
      </w:r>
      <w:r w:rsidRPr="00390EF5">
        <w:rPr>
          <w:rFonts w:ascii="Times New Roman" w:eastAsia="Calibri" w:hAnsi="Times New Roman" w:cs="Times New Roman"/>
          <w:sz w:val="28"/>
          <w:szCs w:val="28"/>
        </w:rPr>
        <w:t xml:space="preserve"> и изделий в процессе строительства, реконструкции объекта капитального строительства, результатов таких работ требованиям, предусмотренным в пункте 1 части 3 статьи 54 Градостроительного кодекса Российской Федерации, в акте в соответствии с частью 2 статьи 87 Федерального закона «О государственном контроле (надзоре) и муниципальном контроле в Российской Федерации» должно быть указано, какое именно обязательное требование нарушено</w:t>
      </w:r>
      <w:r w:rsidR="00BA1CE0">
        <w:rPr>
          <w:rFonts w:ascii="Times New Roman" w:eastAsia="Calibri" w:hAnsi="Times New Roman" w:cs="Times New Roman"/>
          <w:sz w:val="28"/>
          <w:szCs w:val="28"/>
        </w:rPr>
        <w:t>, а также каким нормативным правовым актом и его структурной единицей оно установлено</w:t>
      </w:r>
      <w:r w:rsidRPr="00390EF5">
        <w:rPr>
          <w:rFonts w:ascii="Times New Roman" w:eastAsia="Calibri" w:hAnsi="Times New Roman" w:cs="Times New Roman"/>
          <w:sz w:val="28"/>
          <w:szCs w:val="28"/>
        </w:rPr>
        <w:t>. При этом лицу, допустившему данное нарушение, выдается предписание</w:t>
      </w:r>
      <w:r w:rsidR="00BA1CE0">
        <w:rPr>
          <w:rFonts w:ascii="Times New Roman" w:eastAsia="Calibri" w:hAnsi="Times New Roman" w:cs="Times New Roman"/>
          <w:sz w:val="28"/>
          <w:szCs w:val="28"/>
        </w:rPr>
        <w:t xml:space="preserve"> об устранении нарушений обязательных требований (далее – предписание)</w:t>
      </w:r>
      <w:r w:rsidRPr="00390EF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33FB1" w:rsidRDefault="00233FB1" w:rsidP="00233FB1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Предписание подлежит исполнению контролируемым лицом в установленный в нем срок.</w:t>
      </w:r>
    </w:p>
    <w:p w:rsidR="006A5993" w:rsidRDefault="001757F8" w:rsidP="009758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Направление (вручение)</w:t>
      </w:r>
      <w:r w:rsidRPr="001757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контролируемому лицу д</w:t>
      </w:r>
      <w:r w:rsidR="006A5993">
        <w:rPr>
          <w:rFonts w:ascii="Times New Roman" w:eastAsia="Calibri" w:hAnsi="Times New Roman" w:cs="Times New Roman"/>
          <w:sz w:val="28"/>
          <w:szCs w:val="28"/>
        </w:rPr>
        <w:t>окумент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6A5993">
        <w:rPr>
          <w:rFonts w:ascii="Times New Roman" w:eastAsia="Calibri" w:hAnsi="Times New Roman" w:cs="Times New Roman"/>
          <w:sz w:val="28"/>
          <w:szCs w:val="28"/>
        </w:rPr>
        <w:t>, сос</w:t>
      </w:r>
      <w:r>
        <w:rPr>
          <w:rFonts w:ascii="Times New Roman" w:eastAsia="Calibri" w:hAnsi="Times New Roman" w:cs="Times New Roman"/>
          <w:sz w:val="28"/>
          <w:szCs w:val="28"/>
        </w:rPr>
        <w:t>тавленных</w:t>
      </w:r>
      <w:r w:rsidR="006A5993">
        <w:rPr>
          <w:rFonts w:ascii="Times New Roman" w:eastAsia="Calibri" w:hAnsi="Times New Roman" w:cs="Times New Roman"/>
          <w:sz w:val="28"/>
          <w:szCs w:val="28"/>
        </w:rPr>
        <w:t xml:space="preserve"> либо полученны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6A5993">
        <w:rPr>
          <w:rFonts w:ascii="Times New Roman" w:eastAsia="Calibri" w:hAnsi="Times New Roman" w:cs="Times New Roman"/>
          <w:sz w:val="28"/>
          <w:szCs w:val="28"/>
        </w:rPr>
        <w:t xml:space="preserve"> в рамках осуществления регионального государственного </w:t>
      </w:r>
      <w:r w:rsidR="006A5993">
        <w:rPr>
          <w:rFonts w:ascii="Times New Roman" w:eastAsia="Calibri" w:hAnsi="Times New Roman" w:cs="Times New Roman"/>
          <w:sz w:val="28"/>
          <w:szCs w:val="28"/>
        </w:rPr>
        <w:lastRenderedPageBreak/>
        <w:t>строительного надзора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757F8">
        <w:rPr>
          <w:rFonts w:ascii="Times New Roman" w:eastAsia="Calibri" w:hAnsi="Times New Roman" w:cs="Times New Roman"/>
          <w:sz w:val="28"/>
          <w:szCs w:val="28"/>
        </w:rPr>
        <w:t>осуществляется в порядке, предусмотренном 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1757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36</w:t>
      </w:r>
      <w:r w:rsidRPr="001757F8">
        <w:rPr>
          <w:rFonts w:ascii="Times New Roman" w:eastAsia="Calibri" w:hAnsi="Times New Roman" w:cs="Times New Roman"/>
          <w:sz w:val="28"/>
          <w:szCs w:val="28"/>
        </w:rPr>
        <w:t xml:space="preserve"> Общих требований.</w:t>
      </w:r>
    </w:p>
    <w:p w:rsidR="00C145ED" w:rsidRPr="004269FA" w:rsidRDefault="0097584D" w:rsidP="004269FA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69FA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1D49DD" w:rsidRPr="004269FA">
        <w:rPr>
          <w:rFonts w:ascii="Times New Roman" w:eastAsia="Calibri" w:hAnsi="Times New Roman" w:cs="Times New Roman"/>
          <w:bCs/>
          <w:sz w:val="28"/>
          <w:szCs w:val="28"/>
        </w:rPr>
        <w:t xml:space="preserve">нспекционный визит проводится по месту нахождения (осуществления деятельности) контролируемого лица либо объекта контроля.  </w:t>
      </w:r>
      <w:r w:rsidR="00C145ED" w:rsidRPr="004269FA">
        <w:rPr>
          <w:rFonts w:ascii="Times New Roman" w:eastAsia="Calibri" w:hAnsi="Times New Roman" w:cs="Times New Roman"/>
          <w:bCs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C145ED" w:rsidRDefault="00C145ED" w:rsidP="00C145E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осмотр;</w:t>
      </w:r>
    </w:p>
    <w:p w:rsidR="00C145ED" w:rsidRDefault="00C145ED" w:rsidP="00C145E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3D37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опрос;</w:t>
      </w:r>
    </w:p>
    <w:p w:rsidR="00C145ED" w:rsidRDefault="00C145ED" w:rsidP="00C145E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3D37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получение  письменных объяснений;</w:t>
      </w:r>
    </w:p>
    <w:p w:rsidR="00C145ED" w:rsidRDefault="00C145ED" w:rsidP="00C145E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3D37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инструментальное обследование;</w:t>
      </w:r>
    </w:p>
    <w:p w:rsidR="00C145ED" w:rsidRDefault="00C145ED" w:rsidP="003D37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3D37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истребование документов</w:t>
      </w:r>
      <w:r w:rsidR="003D3765">
        <w:rPr>
          <w:rFonts w:ascii="Times New Roman" w:eastAsia="Calibri" w:hAnsi="Times New Roman" w:cs="Times New Roman"/>
          <w:bCs/>
          <w:sz w:val="28"/>
          <w:szCs w:val="28"/>
        </w:rPr>
        <w:t xml:space="preserve">, которые в </w:t>
      </w:r>
      <w:r w:rsidR="00E3631A">
        <w:rPr>
          <w:rFonts w:ascii="Times New Roman" w:eastAsia="Calibri" w:hAnsi="Times New Roman" w:cs="Times New Roman"/>
          <w:bCs/>
          <w:sz w:val="28"/>
          <w:szCs w:val="28"/>
        </w:rPr>
        <w:t>соответствии</w:t>
      </w:r>
      <w:r w:rsidR="003D3765">
        <w:rPr>
          <w:rFonts w:ascii="Times New Roman" w:eastAsia="Calibri" w:hAnsi="Times New Roman" w:cs="Times New Roman"/>
          <w:bCs/>
          <w:sz w:val="28"/>
          <w:szCs w:val="28"/>
        </w:rPr>
        <w:t xml:space="preserve"> с обязательными требованиями должны находится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145ED" w:rsidRDefault="00C145ED" w:rsidP="001D49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Инспекционный визит проводится без предварительного уведомления контролируемого лица. Срок проведения инспекционного визита в одном месте осуществления деятельности не может превышать один рабочий день. Контролируемые лица или их представители обязаны обеспечить беспрепятственный доступ инспектора в здание, сооружение, помещения. </w:t>
      </w:r>
    </w:p>
    <w:p w:rsidR="008054AF" w:rsidRPr="00084EC1" w:rsidRDefault="001D49DD" w:rsidP="004269FA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4EC1">
        <w:rPr>
          <w:rFonts w:ascii="Times New Roman" w:eastAsia="Calibri" w:hAnsi="Times New Roman" w:cs="Times New Roman"/>
          <w:bCs/>
          <w:sz w:val="28"/>
          <w:szCs w:val="28"/>
        </w:rPr>
        <w:t xml:space="preserve">Под документарной проверкой понимается контрольное (надзорное) мероприятие, которое проводится по месту нахождения </w:t>
      </w:r>
      <w:r w:rsidR="00E3631A" w:rsidRPr="00084EC1">
        <w:rPr>
          <w:rFonts w:ascii="Times New Roman" w:eastAsia="Calibri" w:hAnsi="Times New Roman" w:cs="Times New Roman"/>
          <w:bCs/>
          <w:sz w:val="28"/>
          <w:szCs w:val="28"/>
        </w:rPr>
        <w:t>Инспекции</w:t>
      </w:r>
      <w:r w:rsidRPr="00084EC1">
        <w:rPr>
          <w:rFonts w:ascii="Times New Roman" w:eastAsia="Calibri" w:hAnsi="Times New Roman" w:cs="Times New Roman"/>
          <w:bCs/>
          <w:sz w:val="28"/>
          <w:szCs w:val="28"/>
        </w:rPr>
        <w:t xml:space="preserve">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  <w:r w:rsidR="005B7A33" w:rsidRPr="00084EC1">
        <w:rPr>
          <w:rFonts w:ascii="Times New Roman" w:eastAsia="Calibri" w:hAnsi="Times New Roman" w:cs="Times New Roman"/>
          <w:bCs/>
          <w:sz w:val="28"/>
          <w:szCs w:val="28"/>
        </w:rPr>
        <w:t xml:space="preserve"> В ходе документарной проверки рассматриваются </w:t>
      </w:r>
      <w:r w:rsidR="003B1C36" w:rsidRPr="00084EC1">
        <w:rPr>
          <w:rFonts w:ascii="Times New Roman" w:eastAsia="Calibri" w:hAnsi="Times New Roman" w:cs="Times New Roman"/>
          <w:bCs/>
          <w:sz w:val="28"/>
          <w:szCs w:val="28"/>
        </w:rPr>
        <w:t>документы контролируемых</w:t>
      </w:r>
      <w:r w:rsidR="005B7A33" w:rsidRPr="00084EC1">
        <w:rPr>
          <w:rFonts w:ascii="Times New Roman" w:eastAsia="Calibri" w:hAnsi="Times New Roman" w:cs="Times New Roman"/>
          <w:bCs/>
          <w:sz w:val="28"/>
          <w:szCs w:val="28"/>
        </w:rPr>
        <w:t xml:space="preserve"> лиц, имеющиеся в распоряжении </w:t>
      </w:r>
      <w:r w:rsidR="00BE3C4D" w:rsidRPr="00084EC1">
        <w:rPr>
          <w:rFonts w:ascii="Times New Roman" w:eastAsia="Calibri" w:hAnsi="Times New Roman" w:cs="Times New Roman"/>
          <w:bCs/>
          <w:sz w:val="28"/>
          <w:szCs w:val="28"/>
        </w:rPr>
        <w:t>Инспекции</w:t>
      </w:r>
      <w:r w:rsidR="005B7A33" w:rsidRPr="00084EC1">
        <w:rPr>
          <w:rFonts w:ascii="Times New Roman" w:eastAsia="Calibri" w:hAnsi="Times New Roman" w:cs="Times New Roman"/>
          <w:bCs/>
          <w:sz w:val="28"/>
          <w:szCs w:val="28"/>
        </w:rPr>
        <w:t xml:space="preserve">, результаты предыдущих контрольных (надзорных) мероприятий, материалы рассмотрения дел об административных правонарушениях и иные документы </w:t>
      </w:r>
      <w:r w:rsidR="003B1C36" w:rsidRPr="00084EC1">
        <w:rPr>
          <w:rFonts w:ascii="Times New Roman" w:eastAsia="Calibri" w:hAnsi="Times New Roman" w:cs="Times New Roman"/>
          <w:bCs/>
          <w:sz w:val="28"/>
          <w:szCs w:val="28"/>
        </w:rPr>
        <w:t>о результатах,</w:t>
      </w:r>
      <w:r w:rsidR="005B7A33" w:rsidRPr="00084EC1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осуществленных в отношении этих контролируемых лиц государственного контроля (надзора).</w:t>
      </w:r>
    </w:p>
    <w:p w:rsidR="008054AF" w:rsidRDefault="008054AF" w:rsidP="003D37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8054AF" w:rsidRDefault="008054AF" w:rsidP="008054A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получение  письменных объяснений;</w:t>
      </w:r>
    </w:p>
    <w:p w:rsidR="001D49DD" w:rsidRDefault="008054AF" w:rsidP="008054A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1D49DD" w:rsidRPr="008054A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истребование документов;</w:t>
      </w:r>
    </w:p>
    <w:p w:rsidR="008054AF" w:rsidRDefault="008054AF" w:rsidP="008054A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DE6D0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экспертиза.</w:t>
      </w:r>
    </w:p>
    <w:p w:rsidR="00BE3C4D" w:rsidRDefault="00BE3C4D" w:rsidP="00BE3C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случае, если достоверность сведений, содержащихся в документах, имеющихся в распоряжении Инспекции, вызывает обоснованные сомнения </w:t>
      </w:r>
      <w:r w:rsidR="001657F4">
        <w:rPr>
          <w:rFonts w:ascii="Times New Roman" w:eastAsia="Calibri" w:hAnsi="Times New Roman" w:cs="Times New Roman"/>
          <w:bCs/>
          <w:sz w:val="28"/>
          <w:szCs w:val="28"/>
        </w:rPr>
        <w:t>либо эти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сведения не позволяют оценить </w:t>
      </w:r>
      <w:r w:rsidR="001657F4">
        <w:rPr>
          <w:rFonts w:ascii="Times New Roman" w:eastAsia="Calibri" w:hAnsi="Times New Roman" w:cs="Times New Roman"/>
          <w:bCs/>
          <w:sz w:val="28"/>
          <w:szCs w:val="28"/>
        </w:rPr>
        <w:t>исполнение контролируемым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лицом обязательных требований, Инспекция направляет в адрес контролируемого   лица требовани</w:t>
      </w:r>
      <w:r w:rsidR="003D3765">
        <w:rPr>
          <w:rFonts w:ascii="Times New Roman" w:eastAsia="Calibri" w:hAnsi="Times New Roman" w:cs="Times New Roman"/>
          <w:bCs/>
          <w:sz w:val="28"/>
          <w:szCs w:val="28"/>
        </w:rPr>
        <w:t xml:space="preserve">е представить иные необходимые </w:t>
      </w:r>
      <w:r>
        <w:rPr>
          <w:rFonts w:ascii="Times New Roman" w:eastAsia="Calibri" w:hAnsi="Times New Roman" w:cs="Times New Roman"/>
          <w:bCs/>
          <w:sz w:val="28"/>
          <w:szCs w:val="28"/>
        </w:rPr>
        <w:t>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 Инспекцию указанные документы.</w:t>
      </w:r>
    </w:p>
    <w:p w:rsidR="00BB2F88" w:rsidRDefault="00FE2B2F" w:rsidP="00BE3C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Срок  проведения документарной проверки не может превышать десять рабочих дней. В указанный срок не включается период с момента направления Инспекцией контролируемому   лицу  требования предоставить необходимые для рассмотрения в ходе документарной проверки документы до момента представления указанных в требовании документов в Инспекцию, а также период с момента направления контролируемому лицу информации о выявлении Инспекцией  ошибок и (или) противоречий в представленных в Инспекцию  либо о несоответствии сведений, содержащихся в этих документах, сведений, содержащихся в имеющихся у Инспекции документах и (или) полученным при осуществлении государственного контроля (надзора), и требования представить необходимые пояснения в письменной форме до момента  представления указанных пояснений в Инспекцию.</w:t>
      </w:r>
    </w:p>
    <w:p w:rsidR="00BB2F88" w:rsidRDefault="00BB2F88" w:rsidP="00BE3C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Внеплановая документарная проверка проводится без согласования с органами прокуратуры.</w:t>
      </w:r>
    </w:p>
    <w:p w:rsidR="00D12192" w:rsidRPr="00DE08E5" w:rsidRDefault="00BB2F88" w:rsidP="004269FA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F88">
        <w:rPr>
          <w:rFonts w:ascii="Times New Roman" w:eastAsia="Calibri" w:hAnsi="Times New Roman" w:cs="Times New Roman"/>
          <w:bCs/>
          <w:sz w:val="28"/>
          <w:szCs w:val="28"/>
        </w:rPr>
        <w:t xml:space="preserve">Под выездной проверкой  понимается комплексное контрольное (надзорное)  мероприятие, проводимое посредством взаимодействия с конкретным контролируемым лицом в целях оценки соблюдения таким лицом обязательных требований, а также оценки </w:t>
      </w:r>
      <w:r>
        <w:rPr>
          <w:rFonts w:ascii="Times New Roman" w:eastAsia="Calibri" w:hAnsi="Times New Roman" w:cs="Times New Roman"/>
          <w:bCs/>
          <w:sz w:val="28"/>
          <w:szCs w:val="28"/>
        </w:rPr>
        <w:t>ис</w:t>
      </w:r>
      <w:r w:rsidRPr="00BB2F88">
        <w:rPr>
          <w:rFonts w:ascii="Times New Roman" w:eastAsia="Calibri" w:hAnsi="Times New Roman" w:cs="Times New Roman"/>
          <w:bCs/>
          <w:sz w:val="28"/>
          <w:szCs w:val="28"/>
        </w:rPr>
        <w:t xml:space="preserve">полнения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предписания Инспекции.</w:t>
      </w:r>
      <w:r w:rsidR="00307A25">
        <w:rPr>
          <w:rFonts w:ascii="Times New Roman" w:eastAsia="Calibri" w:hAnsi="Times New Roman" w:cs="Times New Roman"/>
          <w:bCs/>
          <w:sz w:val="28"/>
          <w:szCs w:val="28"/>
        </w:rPr>
        <w:t xml:space="preserve"> Выездная проверка проводится по месту осуществления контролируемым лицом деятельности по строительству или реконструкции объекта капитального строительства или нахождения  объекта контроля. </w:t>
      </w:r>
    </w:p>
    <w:p w:rsidR="006138EC" w:rsidRDefault="00DE08E5" w:rsidP="0077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3-6 части 1 статьи 57 и частью 12 статьи 66 </w:t>
      </w:r>
      <w:r w:rsidR="006138EC" w:rsidRPr="00327F01">
        <w:rPr>
          <w:rFonts w:ascii="Times New Roman" w:hAnsi="Times New Roman" w:cs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</w:t>
      </w:r>
      <w:r w:rsidR="006138EC">
        <w:rPr>
          <w:rFonts w:ascii="Times New Roman" w:hAnsi="Times New Roman" w:cs="Times New Roman"/>
          <w:sz w:val="28"/>
          <w:szCs w:val="28"/>
        </w:rPr>
        <w:t>.</w:t>
      </w:r>
    </w:p>
    <w:p w:rsidR="00772065" w:rsidRDefault="00772065" w:rsidP="0077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выездной проверки контролируемое лицо уведомляется путем направления копии решения о проведении выездной </w:t>
      </w:r>
      <w:r w:rsidR="00E3631A">
        <w:rPr>
          <w:rFonts w:ascii="Times New Roman" w:hAnsi="Times New Roman" w:cs="Times New Roman"/>
          <w:sz w:val="28"/>
          <w:szCs w:val="28"/>
        </w:rPr>
        <w:t>проверки не</w:t>
      </w:r>
      <w:r>
        <w:rPr>
          <w:rFonts w:ascii="Times New Roman" w:hAnsi="Times New Roman" w:cs="Times New Roman"/>
          <w:sz w:val="28"/>
          <w:szCs w:val="28"/>
        </w:rPr>
        <w:t xml:space="preserve"> позднее чем за двадцать четыре часа до ее начала в порядке, предусмотренном статьей 21 </w:t>
      </w:r>
      <w:r w:rsidR="006138EC" w:rsidRPr="00327F01">
        <w:rPr>
          <w:rFonts w:ascii="Times New Roman" w:hAnsi="Times New Roman" w:cs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5BB" w:rsidRDefault="000865BB" w:rsidP="00DE0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выездной проверки не может превышать десять рабочих дней.</w:t>
      </w:r>
    </w:p>
    <w:p w:rsidR="000865BB" w:rsidRDefault="000865BB" w:rsidP="0008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</w:t>
      </w:r>
      <w:r w:rsidR="00E3631A">
        <w:rPr>
          <w:rFonts w:ascii="Times New Roman" w:hAnsi="Times New Roman" w:cs="Times New Roman"/>
          <w:sz w:val="28"/>
          <w:szCs w:val="28"/>
        </w:rPr>
        <w:t>исключением выездной</w:t>
      </w:r>
      <w:r>
        <w:rPr>
          <w:rFonts w:ascii="Times New Roman" w:hAnsi="Times New Roman" w:cs="Times New Roman"/>
          <w:sz w:val="28"/>
          <w:szCs w:val="28"/>
        </w:rPr>
        <w:t xml:space="preserve"> проверки, основанием для проведения </w:t>
      </w:r>
      <w:r w:rsidR="00E3631A">
        <w:rPr>
          <w:rFonts w:ascii="Times New Roman" w:hAnsi="Times New Roman" w:cs="Times New Roman"/>
          <w:sz w:val="28"/>
          <w:szCs w:val="28"/>
        </w:rPr>
        <w:t>которой является</w:t>
      </w:r>
      <w:r>
        <w:rPr>
          <w:rFonts w:ascii="Times New Roman" w:hAnsi="Times New Roman" w:cs="Times New Roman"/>
          <w:sz w:val="28"/>
          <w:szCs w:val="28"/>
        </w:rPr>
        <w:t xml:space="preserve"> пункт 6 части 1 статьи 57 </w:t>
      </w:r>
      <w:r w:rsidR="006138EC" w:rsidRPr="00327F01">
        <w:rPr>
          <w:rFonts w:ascii="Times New Roman" w:hAnsi="Times New Roman" w:cs="Times New Roman"/>
          <w:sz w:val="28"/>
          <w:szCs w:val="28"/>
        </w:rPr>
        <w:t xml:space="preserve">Федерального закона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и которая для микропредприятия не может продолжаться более сорока часов.</w:t>
      </w:r>
    </w:p>
    <w:p w:rsidR="000865BB" w:rsidRDefault="000865BB" w:rsidP="0008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:rsidR="000865BB" w:rsidRDefault="000865BB" w:rsidP="00DE6D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-осмотр;</w:t>
      </w:r>
    </w:p>
    <w:p w:rsidR="000865BB" w:rsidRDefault="000865BB" w:rsidP="0008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-опрос;</w:t>
      </w:r>
    </w:p>
    <w:p w:rsidR="000865BB" w:rsidRDefault="000865BB" w:rsidP="0008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-получение письменных объяснений;</w:t>
      </w:r>
    </w:p>
    <w:p w:rsidR="000865BB" w:rsidRDefault="000865BB" w:rsidP="0008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-истребование документов;</w:t>
      </w:r>
    </w:p>
    <w:p w:rsidR="000865BB" w:rsidRDefault="000865BB" w:rsidP="0008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-отбор проб (образцов);</w:t>
      </w:r>
    </w:p>
    <w:p w:rsidR="000865BB" w:rsidRDefault="000865BB" w:rsidP="0008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-инструментальное обследование;</w:t>
      </w:r>
    </w:p>
    <w:p w:rsidR="000865BB" w:rsidRDefault="000865BB" w:rsidP="00086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-испытание;</w:t>
      </w:r>
    </w:p>
    <w:p w:rsidR="000865BB" w:rsidRDefault="00DE6D0D" w:rsidP="00DE6D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-экспертиза.</w:t>
      </w:r>
    </w:p>
    <w:p w:rsidR="00BA03CF" w:rsidRDefault="00BA03CF" w:rsidP="00BA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и оформление контрольных (надзорных) действий, совершаемых в ходе выездной проверки, определены статьями 76-85 </w:t>
      </w:r>
      <w:r w:rsidR="006138EC" w:rsidRPr="00327F01">
        <w:rPr>
          <w:rFonts w:ascii="Times New Roman" w:hAnsi="Times New Roman" w:cs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55C" w:rsidRPr="00FD455C" w:rsidRDefault="00BF6258" w:rsidP="004269FA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455C">
        <w:rPr>
          <w:rFonts w:ascii="Times New Roman" w:hAnsi="Times New Roman" w:cs="Times New Roman"/>
          <w:sz w:val="28"/>
          <w:szCs w:val="28"/>
        </w:rPr>
        <w:t xml:space="preserve"> </w:t>
      </w:r>
      <w:r w:rsidR="00FD455C" w:rsidRPr="00FD455C">
        <w:rPr>
          <w:rFonts w:ascii="Times New Roman" w:eastAsia="Calibri" w:hAnsi="Times New Roman" w:cs="Times New Roman"/>
          <w:sz w:val="28"/>
          <w:szCs w:val="28"/>
        </w:rPr>
        <w:t>После завершения строительства, реконструкции объекта капитального строительства органами регионального государственного строительного надзора проводится выездная проверка по основаниям, предусмотренным пунктами 5 или 6 части 1 статьи 57 Федерального закона «О государственном контроле (надзоре) и муниципальном контроле в Российской Федерации», по результатам которой оцениваются выполненные работы и принимается решение о выдаче заключения о 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 либо об отказе в выдаче заключения о соответствии.</w:t>
      </w:r>
    </w:p>
    <w:p w:rsidR="00FD455C" w:rsidRDefault="00FD455C" w:rsidP="00FD455C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Оформление и направление застройщику решений о выдаче заключения о соответствии либо об отказе в выдаче заключения о соответствии осуществляется в порядке, предусмотренном пунктами 40, 41 Общих требований.</w:t>
      </w:r>
    </w:p>
    <w:p w:rsidR="00FD455C" w:rsidRPr="004E38A5" w:rsidRDefault="00FD455C" w:rsidP="004269FA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65F" w:rsidRPr="0080465F">
        <w:rPr>
          <w:rFonts w:ascii="Times New Roman" w:eastAsia="Calibri" w:hAnsi="Times New Roman" w:cs="Times New Roman"/>
          <w:sz w:val="28"/>
          <w:szCs w:val="28"/>
        </w:rPr>
        <w:t xml:space="preserve">Региональный государственный строительный надзор в отношении объектов капитального строительства, указанных в части 2 статьи 54 Градостроительного кодекса Российской Федерации, проводится при наличии оснований, предусмотренных пунктами 1, 3-5 части 1 статьи 57 Федерального закона «О государственном контроле (надзоре) и муниципальном контроле в Российской Федерации». </w:t>
      </w:r>
      <w:r w:rsidR="0080465F" w:rsidRPr="008046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формирование программы проверок в соответствии с частью 14 статьи 54 Градостроительного кодекса Российской Федерации не осуществляется.</w:t>
      </w:r>
    </w:p>
    <w:p w:rsidR="004E38A5" w:rsidRPr="00FF6933" w:rsidRDefault="004E38A5" w:rsidP="004269FA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информации о нарушении требований, установленных частью 4 статьи 54 Градостроительного кодекса Российской Федерации, </w:t>
      </w:r>
      <w:r w:rsidR="006A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уполномоченное на рассмотрение такого обращения (заявления), последовательно предпринимает действия, предусмотренные статьей 59, частью 3 статьи 58, статьей 60 Федерального закона «О государственном контроле (надзоре) и муниципальном контроле Российской Федерации».</w:t>
      </w:r>
    </w:p>
    <w:p w:rsidR="00FF6933" w:rsidRPr="00FF6933" w:rsidRDefault="00FF6933" w:rsidP="004269FA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6933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осуществления регионального государственного строительного надзора в отношении объектов капитального строительства, указанных в части 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FF6933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 54 Градостроительного кодекса Российской Федерации, проводятся следующие контрольные (надзорные) мероприятия»: </w:t>
      </w:r>
    </w:p>
    <w:p w:rsidR="00FF6933" w:rsidRPr="00FF6933" w:rsidRDefault="00FF6933" w:rsidP="00FF6933">
      <w:pPr>
        <w:pStyle w:val="a5"/>
        <w:spacing w:after="0" w:line="240" w:lineRule="auto"/>
        <w:ind w:left="73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6933">
        <w:rPr>
          <w:rFonts w:ascii="Times New Roman" w:eastAsia="Calibri" w:hAnsi="Times New Roman" w:cs="Times New Roman"/>
          <w:bCs/>
          <w:sz w:val="28"/>
          <w:szCs w:val="28"/>
        </w:rPr>
        <w:t>а) инспекционный визит;</w:t>
      </w:r>
    </w:p>
    <w:p w:rsidR="00BF6258" w:rsidRPr="00FF6933" w:rsidRDefault="00FF6933" w:rsidP="00FF6933">
      <w:pPr>
        <w:pStyle w:val="a5"/>
        <w:spacing w:after="0" w:line="240" w:lineRule="auto"/>
        <w:ind w:left="73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6933">
        <w:rPr>
          <w:rFonts w:ascii="Times New Roman" w:eastAsia="Calibri" w:hAnsi="Times New Roman" w:cs="Times New Roman"/>
          <w:bCs/>
          <w:sz w:val="28"/>
          <w:szCs w:val="28"/>
        </w:rPr>
        <w:t>б) выездная проверка.</w:t>
      </w:r>
      <w:r w:rsidRPr="00FF6933">
        <w:rPr>
          <w:rFonts w:ascii="Times New Roman" w:hAnsi="Times New Roman" w:cs="Times New Roman"/>
          <w:sz w:val="28"/>
          <w:szCs w:val="28"/>
        </w:rPr>
        <w:t xml:space="preserve"> </w:t>
      </w:r>
      <w:r w:rsidR="00FD455C" w:rsidRPr="00FF6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C5F" w:rsidRDefault="00997C5F" w:rsidP="00BA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контрольных (надзорных) мероприятий, указанных в подпунктах «а», «б» пункта 2</w:t>
      </w:r>
      <w:r w:rsidR="00E17D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пунктами </w:t>
      </w:r>
      <w:r w:rsidR="00E272A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5F69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97C5F" w:rsidRDefault="00997C5F" w:rsidP="004269FA">
      <w:pPr>
        <w:pStyle w:val="a5"/>
        <w:numPr>
          <w:ilvl w:val="0"/>
          <w:numId w:val="14"/>
        </w:numPr>
        <w:spacing w:after="0" w:line="240" w:lineRule="auto"/>
        <w:ind w:left="0"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7C5F">
        <w:rPr>
          <w:rFonts w:ascii="Times New Roman" w:eastAsia="Calibri" w:hAnsi="Times New Roman" w:cs="Times New Roman"/>
          <w:sz w:val="28"/>
          <w:szCs w:val="28"/>
        </w:rPr>
        <w:t xml:space="preserve">По окончании проведения </w:t>
      </w:r>
      <w:r w:rsidRPr="00997C5F"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контрольного (надзорного) </w:t>
      </w:r>
      <w:r w:rsidRPr="00997C5F">
        <w:rPr>
          <w:rFonts w:ascii="Times New Roman" w:eastAsia="Calibri" w:hAnsi="Times New Roman" w:cs="Times New Roman"/>
          <w:sz w:val="28"/>
          <w:szCs w:val="28"/>
        </w:rPr>
        <w:t xml:space="preserve">мероприятия составляется акт </w:t>
      </w:r>
      <w:r w:rsidRPr="00997C5F"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контрольного (надзорного) </w:t>
      </w:r>
      <w:r w:rsidRPr="00997C5F">
        <w:rPr>
          <w:rFonts w:ascii="Times New Roman" w:eastAsia="Calibri" w:hAnsi="Times New Roman" w:cs="Times New Roman"/>
          <w:sz w:val="28"/>
          <w:szCs w:val="28"/>
        </w:rPr>
        <w:t>мероприятия в соответствии со статьей 87 Федерального закона «О государственном контроле (надзоре) и муниципальном контроле в Российской Федерации».</w:t>
      </w:r>
    </w:p>
    <w:p w:rsidR="00D42D3A" w:rsidRDefault="00D42D3A" w:rsidP="004269FA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D3A">
        <w:rPr>
          <w:rFonts w:ascii="Times New Roman" w:eastAsia="Calibri" w:hAnsi="Times New Roman" w:cs="Times New Roman"/>
          <w:sz w:val="28"/>
          <w:szCs w:val="28"/>
        </w:rPr>
        <w:t>В случае, если по результатам проведенного контрольного (надзорного) мероприятия выявлено нарушение обязательных требований, проверка соблюдения которых является предметом регионального государственного строительного надзора в отношении объектов капитального строительства, указанных в части 2 статьи 54 Градостроительного кодекса Российской Федерации, после оформления акта контрольного (надзорного) мероприятия предпринимаются меры, предусмотренные частью 17 статьи 54 Градостроительного кодекса Российской Федерации.</w:t>
      </w:r>
    </w:p>
    <w:p w:rsidR="00BA03CF" w:rsidRDefault="00BA03CF" w:rsidP="004269FA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оформления результатов контрольного (надзорного) мероприятия и ознакомления с ними контролируем</w:t>
      </w:r>
      <w:r w:rsidR="00644E35">
        <w:rPr>
          <w:rFonts w:ascii="Times New Roman" w:hAnsi="Times New Roman" w:cs="Times New Roman"/>
          <w:sz w:val="28"/>
          <w:szCs w:val="28"/>
        </w:rPr>
        <w:t xml:space="preserve">ого лица определены статьями 87, </w:t>
      </w:r>
      <w:r>
        <w:rPr>
          <w:rFonts w:ascii="Times New Roman" w:hAnsi="Times New Roman" w:cs="Times New Roman"/>
          <w:sz w:val="28"/>
          <w:szCs w:val="28"/>
        </w:rPr>
        <w:t xml:space="preserve">88 </w:t>
      </w:r>
      <w:r w:rsidR="00A30E0C" w:rsidRPr="00327F01">
        <w:rPr>
          <w:rFonts w:ascii="Times New Roman" w:hAnsi="Times New Roman" w:cs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D5519" w:rsidRDefault="009B63C9" w:rsidP="004269FA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3C9">
        <w:rPr>
          <w:rFonts w:ascii="Times New Roman" w:hAnsi="Times New Roman" w:cs="Times New Roman"/>
          <w:sz w:val="28"/>
          <w:szCs w:val="28"/>
        </w:rPr>
        <w:t>Направление (вручение) контролируемому лицу документов, составленных либо полученных в рамках осуществления регионального государственного строительного надзора, осуществляется в порядке, предусмотренном пунктом 36 Общих требований.</w:t>
      </w:r>
    </w:p>
    <w:p w:rsidR="00111A4F" w:rsidRPr="00BA03CF" w:rsidRDefault="00111A4F" w:rsidP="00111A4F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D557D" w:rsidRDefault="008D557D" w:rsidP="003D37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11A4F" w:rsidRDefault="00160B29" w:rsidP="003D37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60B2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60B29">
        <w:rPr>
          <w:rFonts w:ascii="Times New Roman" w:hAnsi="Times New Roman" w:cs="Times New Roman"/>
          <w:b/>
          <w:sz w:val="28"/>
          <w:szCs w:val="28"/>
        </w:rPr>
        <w:t>.</w:t>
      </w:r>
      <w:r w:rsidR="00111A4F" w:rsidRPr="00160B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A4F" w:rsidRPr="00111A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Установление случаев, при наступлении которых индивидуальный предприниматель, гражданин, являющиеся контролируемыми лицами, вправе представить в контрольный (надзорный) орган информацию о невозможности присутствия при проведении контрольного (надзорного) мероприятия</w:t>
      </w:r>
    </w:p>
    <w:p w:rsidR="00111A4F" w:rsidRDefault="00111A4F" w:rsidP="004269FA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1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предприниматель, гражданин, являющиеся контролируемыми лицами, вправе представить в Инспекцию информацию о невозможности присутствия при проведении контрольного (надзорного) мероприятия в случае наступления обстоятельств непреодолимой силы, препятствующих присутствию индивидуального предпринимателя</w:t>
      </w:r>
      <w:r w:rsidR="00F50702" w:rsidRPr="00503194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</w:t>
      </w:r>
      <w:r w:rsidRPr="0050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контрольного (надзорного) мероприятия (военные действия, катастрофа, стихийное бедствие, авария, эпидемия и другие чрезвычайные обстоятельства, болезнь индивидуального предпринимателя или его близких родственников, его участие в судебном заседании, нахождение в отпуске), в связи с чем проведение контрольного (надзорного) мероприя</w:t>
      </w:r>
      <w:r w:rsidR="00F50702" w:rsidRPr="0050319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переносится Инспекцией</w:t>
      </w:r>
      <w:r w:rsidRPr="0050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срок, необходимый для устр</w:t>
      </w:r>
      <w:r w:rsidR="00F50702" w:rsidRPr="005031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анения указанных обстоятельств.</w:t>
      </w:r>
    </w:p>
    <w:p w:rsidR="007D77CB" w:rsidRDefault="007D77CB" w:rsidP="007D77CB">
      <w:pPr>
        <w:pStyle w:val="a5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CB" w:rsidRPr="000D19D4" w:rsidRDefault="007D77CB" w:rsidP="007D77CB">
      <w:pPr>
        <w:pStyle w:val="a5"/>
        <w:shd w:val="clear" w:color="auto" w:fill="FFFFFF"/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7CB" w:rsidRPr="000D19D4" w:rsidRDefault="007D77CB" w:rsidP="007D77CB">
      <w:pPr>
        <w:pStyle w:val="a5"/>
        <w:shd w:val="clear" w:color="auto" w:fill="FFFFFF"/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7CB" w:rsidRPr="00AD5C53" w:rsidRDefault="007D77CB" w:rsidP="00AD5C53">
      <w:pPr>
        <w:pStyle w:val="a5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способов фиксации и порядок их осуществления</w:t>
      </w:r>
    </w:p>
    <w:p w:rsidR="007D77CB" w:rsidRDefault="007D77CB" w:rsidP="00C814EF">
      <w:pPr>
        <w:pStyle w:val="a5"/>
        <w:shd w:val="clear" w:color="auto" w:fill="FFFFFF"/>
        <w:spacing w:before="100" w:beforeAutospacing="1" w:after="100" w:afterAutospacing="1" w:line="240" w:lineRule="auto"/>
        <w:ind w:left="10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CB" w:rsidRPr="007D77CB" w:rsidRDefault="00AD5C53" w:rsidP="004269FA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7CB"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контрольных (надзорных) мероприятий инспекторами, уполномоченными на проведение таких контрольных (надзорных) мероприятий, лицами, привлекаемыми к совершению контрольных (надзорных) действий, для фиксации доказательств соблюдения, нарушений обязательных требований могут использоваться фотосьемка, аудио- и видеозапись, иные способы фиксации доказательств.</w:t>
      </w:r>
    </w:p>
    <w:p w:rsidR="007D77CB" w:rsidRPr="007D77CB" w:rsidRDefault="007D77CB" w:rsidP="007D77CB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Фотографии, аудио- и видеозаписи, используемые для фиксации указанных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фиксации доказательств нарушений обязательных требований, прикладываются к акту контрольного (надзорного) мероприятия (далее - акт), протоколам отбора проб (образцов) для проведения инструментального обследования, испытания или экспертизы.</w:t>
      </w:r>
    </w:p>
    <w:p w:rsidR="007D77CB" w:rsidRPr="007D77CB" w:rsidRDefault="007D77CB" w:rsidP="00C814EF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Применение фотосъемки, аудио- и видеозаписи, иных способов фиксации доказательств нарушений обязательных требований должностными лицами, уполномоченными на проведение документарных проверок и выездных проверок, лицами, привлекаемыми к совершению контрольных (надзорных) действий, осуществляется с учетом выполнения технических мероприятий, обеспечивающих соблюдение требований законодательства Российской Федерации о государственной тайне и об иной охраняемой законом тайне.</w:t>
      </w:r>
    </w:p>
    <w:p w:rsidR="00C814EF" w:rsidRDefault="007D77CB" w:rsidP="00C814EF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Фотосъемка используется для фиксации каждого нарушения обязате</w:t>
      </w:r>
      <w:r w:rsidR="00C814E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требований при проведении:</w:t>
      </w:r>
    </w:p>
    <w:p w:rsidR="007D77CB" w:rsidRDefault="00C814EF" w:rsidP="00C814EF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7CB"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4EF" w:rsidRPr="007D77CB" w:rsidRDefault="00C814EF" w:rsidP="00C814EF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отбора проб (образцов).</w:t>
      </w:r>
    </w:p>
    <w:p w:rsidR="007D77CB" w:rsidRPr="007D77CB" w:rsidRDefault="007D77CB" w:rsidP="007D77CB">
      <w:pPr>
        <w:pStyle w:val="a5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 используется в следующих случаях:</w:t>
      </w:r>
    </w:p>
    <w:p w:rsidR="007D77CB" w:rsidRPr="007D77CB" w:rsidRDefault="00C814EF" w:rsidP="007D77CB">
      <w:pPr>
        <w:pStyle w:val="a5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7CB"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осмотра;</w:t>
      </w:r>
    </w:p>
    <w:p w:rsidR="007D77CB" w:rsidRPr="007D77CB" w:rsidRDefault="00C814EF" w:rsidP="00C814EF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7CB"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однозначной идентификации нарушений обязательных требований при фотосъемке;</w:t>
      </w:r>
    </w:p>
    <w:p w:rsidR="007D77CB" w:rsidRPr="007D77CB" w:rsidRDefault="00C814EF" w:rsidP="00C814EF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7CB"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опроса (при наличии письменного согласия контролируемого лица на проведение видеозаписи опроса);</w:t>
      </w:r>
    </w:p>
    <w:p w:rsidR="007D77CB" w:rsidRPr="007D77CB" w:rsidRDefault="00C814EF" w:rsidP="007D77CB">
      <w:pPr>
        <w:pStyle w:val="a5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7CB"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отборе проб (образцов);</w:t>
      </w:r>
    </w:p>
    <w:p w:rsidR="007D77CB" w:rsidRPr="007D77CB" w:rsidRDefault="00C814EF" w:rsidP="00C814EF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7CB"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контролируемого лица или его уполномоченного представителя, в отношении которого проводится проверка, от дачи письменного объяснения и при его согласии давать устные объяснения с применением видеозаписи.</w:t>
      </w:r>
    </w:p>
    <w:p w:rsidR="007D77CB" w:rsidRPr="007D77CB" w:rsidRDefault="007D77CB" w:rsidP="007D77CB">
      <w:pPr>
        <w:pStyle w:val="a5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используется в следующих случаях:</w:t>
      </w:r>
    </w:p>
    <w:p w:rsidR="007D77CB" w:rsidRPr="007D77CB" w:rsidRDefault="00C814EF" w:rsidP="00C814EF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7CB"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опроса (при наличии письменного согласия контролируемого лица на проведение аудиозаписи опроса);</w:t>
      </w:r>
    </w:p>
    <w:p w:rsidR="007D77CB" w:rsidRPr="007D77CB" w:rsidRDefault="00C814EF" w:rsidP="00C814EF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7CB"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контролируемого лица или его представителя, в отношении которого проводится контрольное (надзорное) мероприятие, от дачи письменного объяснения и при его согласии давать устные объяснения с применением аудиозаписи.</w:t>
      </w:r>
    </w:p>
    <w:p w:rsidR="007D77CB" w:rsidRPr="007D77CB" w:rsidRDefault="007D77CB" w:rsidP="007D77CB">
      <w:pPr>
        <w:pStyle w:val="a5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7CB" w:rsidRPr="007D77CB" w:rsidRDefault="007D77CB" w:rsidP="00135FC6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Аудио- и видеозапись устных пояснений контролируемого лица или его уполномоченного представителя проводятся при условии предварительного уведомления контролируемого лица или его представителя и наличии его письменного согласия.</w:t>
      </w:r>
    </w:p>
    <w:p w:rsidR="007D77CB" w:rsidRPr="007D77CB" w:rsidRDefault="007D77CB" w:rsidP="00135FC6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в письменном согласии инспектором или лицами, привлекаемыми к совершению контрольных (надзорных) действий, должна быть сделана отметка о проведении аудио- или видеозаписи с указанием наименования и серийного номера </w:t>
      </w:r>
      <w:proofErr w:type="spellStart"/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или видеозаписывающей аппаратуры и носителя, на который эта запись осуществлялась.</w:t>
      </w:r>
    </w:p>
    <w:p w:rsidR="007D77CB" w:rsidRPr="007D77CB" w:rsidRDefault="007D77CB" w:rsidP="00556304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Аналогичным образом фиксируются устные объяснения иных лиц, которым могут быть известны какие-либо сведения об обстоятельствах, подлежащих установлению в ходе проведения контрольного (надзорного) мероприятия.</w:t>
      </w:r>
    </w:p>
    <w:p w:rsidR="007D77CB" w:rsidRPr="007D77CB" w:rsidRDefault="007D77CB" w:rsidP="007D77CB">
      <w:pPr>
        <w:pStyle w:val="a5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Фото-, аудио- и видеозапись осуществляются в следующем порядке:</w:t>
      </w:r>
    </w:p>
    <w:p w:rsidR="007D77CB" w:rsidRPr="007D77CB" w:rsidRDefault="007D77CB" w:rsidP="00556304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фиксации хода и результатов контрольного (надзорного) мероприятия осуществляются ориентирующая, обзорная, узловая и детальная фотосъемка и видеозапись;</w:t>
      </w:r>
    </w:p>
    <w:p w:rsidR="007D77CB" w:rsidRPr="007D77CB" w:rsidRDefault="007D77CB" w:rsidP="00556304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фото-, аудио-, </w:t>
      </w:r>
      <w:proofErr w:type="spellStart"/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видеофиксация</w:t>
      </w:r>
      <w:proofErr w:type="spellEnd"/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инспектором, назначенным ответственным за проведение контрольного (надзорного) мероприятия, посредством использования фотоаппаратов, диктофонов, видеокамер, а также мобильных устройств (телефоны, смартфоны, планшеты);</w:t>
      </w:r>
    </w:p>
    <w:p w:rsidR="007D77CB" w:rsidRPr="007D77CB" w:rsidRDefault="007D77CB" w:rsidP="00913300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оборудование, используемое для проведения фото- и </w:t>
      </w:r>
      <w:proofErr w:type="spellStart"/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видеофиксации</w:t>
      </w:r>
      <w:proofErr w:type="spellEnd"/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 иметь техническую возможность отображения на фотоснимках и видеозаписи текущей даты и времени, а также сохранения данных о месте съемки (координат);</w:t>
      </w:r>
    </w:p>
    <w:p w:rsidR="007D77CB" w:rsidRPr="007D77CB" w:rsidRDefault="007D77CB" w:rsidP="00913300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ведет инспектор, назначенный ответственным должностным лицом за проведение контрольног</w:t>
      </w:r>
      <w:r w:rsidR="00E4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 (надзорного) мероприятия.</w:t>
      </w:r>
    </w:p>
    <w:p w:rsidR="007D77CB" w:rsidRPr="007D77CB" w:rsidRDefault="00E430ED" w:rsidP="00E430ED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D77CB"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проведении фото- и </w:t>
      </w:r>
      <w:proofErr w:type="spellStart"/>
      <w:r w:rsidR="007D77CB"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видеофиксации</w:t>
      </w:r>
      <w:proofErr w:type="spellEnd"/>
      <w:r w:rsidR="007D77CB"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соблюдаться следующие требования:</w:t>
      </w:r>
    </w:p>
    <w:p w:rsidR="007D77CB" w:rsidRPr="007D77CB" w:rsidRDefault="007D77CB" w:rsidP="00946995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применять приемы фиксации, при которых исключается возможность искажения свойств объекта контроля;</w:t>
      </w:r>
    </w:p>
    <w:p w:rsidR="007D77CB" w:rsidRPr="007D77CB" w:rsidRDefault="007D77CB" w:rsidP="00633497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обеспечивать условия фиксации, при которых полученные фотоснимки, видеозапись максимально точно и полно отображают свойства объектов контроля;</w:t>
      </w:r>
    </w:p>
    <w:p w:rsidR="007D77CB" w:rsidRPr="007D77CB" w:rsidRDefault="007D77CB" w:rsidP="00F10CAF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фото-, аудио- и видеозаписи отражается в акте контрольного (надзорного) мероприятия с указанием типа и марки оборудования, с помощью которого проводилась фиксация;</w:t>
      </w:r>
    </w:p>
    <w:p w:rsidR="007D77CB" w:rsidRPr="007D77CB" w:rsidRDefault="007D77CB" w:rsidP="00430E04">
      <w:pPr>
        <w:pStyle w:val="a5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7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фото-, аудио- и видеоматериалы являются приложением к акту контрольного (надзорного) мероприятия.</w:t>
      </w:r>
    </w:p>
    <w:p w:rsidR="007D77CB" w:rsidRPr="007D77CB" w:rsidRDefault="007D77CB" w:rsidP="007D77CB">
      <w:pPr>
        <w:pStyle w:val="a5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D64" w:rsidRDefault="00160B29" w:rsidP="00160B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B2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152D64">
        <w:rPr>
          <w:rFonts w:ascii="Times New Roman" w:hAnsi="Times New Roman" w:cs="Times New Roman"/>
          <w:b/>
          <w:sz w:val="28"/>
          <w:szCs w:val="28"/>
        </w:rPr>
        <w:t>. Порядок отбора образцов продукции (товаров)</w:t>
      </w:r>
    </w:p>
    <w:p w:rsidR="00160B29" w:rsidRDefault="00160B29" w:rsidP="00160B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2D64" w:rsidRPr="00EC44E1" w:rsidRDefault="00152D64" w:rsidP="004269FA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проб (образцов) применяемых строительных материалов (изделий) осуществляется в количестве, необходимом и достаточном для проведения инструментального обследования, испытания, экспертизы в соответствии с утвержденными документами по стандартизации, правилами </w:t>
      </w:r>
      <w:r w:rsidRPr="00EC4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 и иными документами.</w:t>
      </w:r>
    </w:p>
    <w:p w:rsidR="00152D64" w:rsidRPr="00EC44E1" w:rsidRDefault="00152D64" w:rsidP="00152D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Выборка проб (образцов) продукции (товаров) по количеству проб (образцов) должна обеспечивать принятие обоснованных решений о соответствии продукции (товаров) установленным требованиям.</w:t>
      </w:r>
    </w:p>
    <w:p w:rsidR="00152D64" w:rsidRPr="00EC44E1" w:rsidRDefault="00152D64" w:rsidP="00152D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проб (образцов) осуществляется в присутствии контролируемых лиц или их представителей с применением фотосъемки и (или) видеозаписи.</w:t>
      </w:r>
    </w:p>
    <w:p w:rsidR="00111A4F" w:rsidRDefault="00111A4F" w:rsidP="00BA03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11A4F" w:rsidRPr="00111A4F" w:rsidRDefault="00111A4F" w:rsidP="00BA03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6B6" w:rsidRDefault="001166B6" w:rsidP="00307A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14563" w:rsidRDefault="00D14563" w:rsidP="00D1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CEA" w:rsidRDefault="00B25CEA" w:rsidP="00D1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CEA" w:rsidRDefault="00B25CEA" w:rsidP="00D1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CEA" w:rsidRDefault="00160B29" w:rsidP="00D1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10AF6" w:rsidRDefault="00710AF6" w:rsidP="00D1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0AF6" w:rsidSect="00E272A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6E8B"/>
    <w:multiLevelType w:val="hybridMultilevel"/>
    <w:tmpl w:val="54A0FF0A"/>
    <w:lvl w:ilvl="0" w:tplc="08447364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90B"/>
    <w:multiLevelType w:val="hybridMultilevel"/>
    <w:tmpl w:val="CF4E6F8E"/>
    <w:lvl w:ilvl="0" w:tplc="33A6E9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F3850"/>
    <w:multiLevelType w:val="multilevel"/>
    <w:tmpl w:val="93C44A20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6D099E"/>
    <w:multiLevelType w:val="hybridMultilevel"/>
    <w:tmpl w:val="4D88D288"/>
    <w:lvl w:ilvl="0" w:tplc="0EB0B6BE">
      <w:start w:val="18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0154017"/>
    <w:multiLevelType w:val="hybridMultilevel"/>
    <w:tmpl w:val="62BE8ED8"/>
    <w:lvl w:ilvl="0" w:tplc="678E3E10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E14BD"/>
    <w:multiLevelType w:val="hybridMultilevel"/>
    <w:tmpl w:val="DFC88410"/>
    <w:lvl w:ilvl="0" w:tplc="DEDAD3FA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72FC8"/>
    <w:multiLevelType w:val="hybridMultilevel"/>
    <w:tmpl w:val="FD1CE080"/>
    <w:lvl w:ilvl="0" w:tplc="0C6026D4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623EE"/>
    <w:multiLevelType w:val="hybridMultilevel"/>
    <w:tmpl w:val="C668F9DC"/>
    <w:lvl w:ilvl="0" w:tplc="EAA41FE4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51F4AB6"/>
    <w:multiLevelType w:val="hybridMultilevel"/>
    <w:tmpl w:val="02862AFC"/>
    <w:lvl w:ilvl="0" w:tplc="6380A1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57F91"/>
    <w:multiLevelType w:val="hybridMultilevel"/>
    <w:tmpl w:val="24424BEA"/>
    <w:lvl w:ilvl="0" w:tplc="3614ECD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E4828"/>
    <w:multiLevelType w:val="hybridMultilevel"/>
    <w:tmpl w:val="810E8118"/>
    <w:lvl w:ilvl="0" w:tplc="D62605F4">
      <w:start w:val="14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 w15:restartNumberingAfterBreak="0">
    <w:nsid w:val="6CAB363A"/>
    <w:multiLevelType w:val="hybridMultilevel"/>
    <w:tmpl w:val="898E70DA"/>
    <w:lvl w:ilvl="0" w:tplc="0419000F">
      <w:start w:val="5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165C4"/>
    <w:multiLevelType w:val="hybridMultilevel"/>
    <w:tmpl w:val="2A5EAFFC"/>
    <w:lvl w:ilvl="0" w:tplc="8DB61E28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12"/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C1"/>
    <w:rsid w:val="0002312C"/>
    <w:rsid w:val="0006351F"/>
    <w:rsid w:val="00083E1F"/>
    <w:rsid w:val="00084EC1"/>
    <w:rsid w:val="000865BB"/>
    <w:rsid w:val="0008773E"/>
    <w:rsid w:val="00087CA7"/>
    <w:rsid w:val="00092973"/>
    <w:rsid w:val="000B5C87"/>
    <w:rsid w:val="000D19D4"/>
    <w:rsid w:val="000E6077"/>
    <w:rsid w:val="000F5C1D"/>
    <w:rsid w:val="00103590"/>
    <w:rsid w:val="001102D0"/>
    <w:rsid w:val="00111A4F"/>
    <w:rsid w:val="001166B6"/>
    <w:rsid w:val="00135FC6"/>
    <w:rsid w:val="00152D64"/>
    <w:rsid w:val="00155025"/>
    <w:rsid w:val="00160B29"/>
    <w:rsid w:val="00161912"/>
    <w:rsid w:val="00164C8B"/>
    <w:rsid w:val="001657F4"/>
    <w:rsid w:val="001757F8"/>
    <w:rsid w:val="001D49DD"/>
    <w:rsid w:val="001E2AAB"/>
    <w:rsid w:val="001F70E8"/>
    <w:rsid w:val="00205982"/>
    <w:rsid w:val="002213A0"/>
    <w:rsid w:val="0022268A"/>
    <w:rsid w:val="00223EE5"/>
    <w:rsid w:val="00233FB1"/>
    <w:rsid w:val="002421D4"/>
    <w:rsid w:val="00251010"/>
    <w:rsid w:val="00260FCB"/>
    <w:rsid w:val="0027089F"/>
    <w:rsid w:val="002A6952"/>
    <w:rsid w:val="00307A25"/>
    <w:rsid w:val="00355158"/>
    <w:rsid w:val="00371C2A"/>
    <w:rsid w:val="00385226"/>
    <w:rsid w:val="003874EA"/>
    <w:rsid w:val="00390EF5"/>
    <w:rsid w:val="003B1C36"/>
    <w:rsid w:val="003B21B5"/>
    <w:rsid w:val="003C50F3"/>
    <w:rsid w:val="003D3765"/>
    <w:rsid w:val="003E30B4"/>
    <w:rsid w:val="00413552"/>
    <w:rsid w:val="004269FA"/>
    <w:rsid w:val="00430E04"/>
    <w:rsid w:val="00482FD1"/>
    <w:rsid w:val="004A49B1"/>
    <w:rsid w:val="004A4BA1"/>
    <w:rsid w:val="004C6B59"/>
    <w:rsid w:val="004E38A5"/>
    <w:rsid w:val="00503194"/>
    <w:rsid w:val="005136D8"/>
    <w:rsid w:val="005177BC"/>
    <w:rsid w:val="005252D2"/>
    <w:rsid w:val="00556304"/>
    <w:rsid w:val="00556D75"/>
    <w:rsid w:val="00565546"/>
    <w:rsid w:val="0057463D"/>
    <w:rsid w:val="005862E1"/>
    <w:rsid w:val="005B7A33"/>
    <w:rsid w:val="005F6920"/>
    <w:rsid w:val="006138EC"/>
    <w:rsid w:val="00613AC6"/>
    <w:rsid w:val="006224FE"/>
    <w:rsid w:val="00633497"/>
    <w:rsid w:val="00644E35"/>
    <w:rsid w:val="006543FE"/>
    <w:rsid w:val="006808B3"/>
    <w:rsid w:val="006A5993"/>
    <w:rsid w:val="006A7DB9"/>
    <w:rsid w:val="006C480D"/>
    <w:rsid w:val="006D4D68"/>
    <w:rsid w:val="006E5F91"/>
    <w:rsid w:val="006F0E74"/>
    <w:rsid w:val="006F0FAA"/>
    <w:rsid w:val="00710AF6"/>
    <w:rsid w:val="00713276"/>
    <w:rsid w:val="007301EF"/>
    <w:rsid w:val="00772065"/>
    <w:rsid w:val="00786807"/>
    <w:rsid w:val="007A7404"/>
    <w:rsid w:val="007D0602"/>
    <w:rsid w:val="007D77CB"/>
    <w:rsid w:val="0080465F"/>
    <w:rsid w:val="008054AF"/>
    <w:rsid w:val="00806BF7"/>
    <w:rsid w:val="00835B00"/>
    <w:rsid w:val="00836FB0"/>
    <w:rsid w:val="00886314"/>
    <w:rsid w:val="008B1CA2"/>
    <w:rsid w:val="008D557D"/>
    <w:rsid w:val="00910295"/>
    <w:rsid w:val="00913300"/>
    <w:rsid w:val="00927E2A"/>
    <w:rsid w:val="00946995"/>
    <w:rsid w:val="009703A5"/>
    <w:rsid w:val="0097584D"/>
    <w:rsid w:val="00990F9B"/>
    <w:rsid w:val="00997C5F"/>
    <w:rsid w:val="009B63C9"/>
    <w:rsid w:val="009C7D0D"/>
    <w:rsid w:val="009D371E"/>
    <w:rsid w:val="009D5519"/>
    <w:rsid w:val="00A171F8"/>
    <w:rsid w:val="00A30E0C"/>
    <w:rsid w:val="00A673C1"/>
    <w:rsid w:val="00A71D94"/>
    <w:rsid w:val="00A767CC"/>
    <w:rsid w:val="00AD2FFD"/>
    <w:rsid w:val="00AD5C53"/>
    <w:rsid w:val="00AD7F35"/>
    <w:rsid w:val="00B16903"/>
    <w:rsid w:val="00B25CEA"/>
    <w:rsid w:val="00BA03CF"/>
    <w:rsid w:val="00BA1CE0"/>
    <w:rsid w:val="00BA31D5"/>
    <w:rsid w:val="00BB1838"/>
    <w:rsid w:val="00BB2F88"/>
    <w:rsid w:val="00BB7FE3"/>
    <w:rsid w:val="00BC66F0"/>
    <w:rsid w:val="00BE3C4D"/>
    <w:rsid w:val="00BE72FE"/>
    <w:rsid w:val="00BF2670"/>
    <w:rsid w:val="00BF6258"/>
    <w:rsid w:val="00C145ED"/>
    <w:rsid w:val="00C54891"/>
    <w:rsid w:val="00C57043"/>
    <w:rsid w:val="00C814EF"/>
    <w:rsid w:val="00C85126"/>
    <w:rsid w:val="00CA1970"/>
    <w:rsid w:val="00CD28D5"/>
    <w:rsid w:val="00CF21ED"/>
    <w:rsid w:val="00D12192"/>
    <w:rsid w:val="00D14563"/>
    <w:rsid w:val="00D305EE"/>
    <w:rsid w:val="00D42A3D"/>
    <w:rsid w:val="00D42D3A"/>
    <w:rsid w:val="00DC5038"/>
    <w:rsid w:val="00DC68B5"/>
    <w:rsid w:val="00DD120A"/>
    <w:rsid w:val="00DD2C26"/>
    <w:rsid w:val="00DE08E5"/>
    <w:rsid w:val="00DE6D0D"/>
    <w:rsid w:val="00E01D31"/>
    <w:rsid w:val="00E17D97"/>
    <w:rsid w:val="00E272A5"/>
    <w:rsid w:val="00E279D5"/>
    <w:rsid w:val="00E3631A"/>
    <w:rsid w:val="00E430ED"/>
    <w:rsid w:val="00E529C3"/>
    <w:rsid w:val="00E81AD0"/>
    <w:rsid w:val="00E81BB3"/>
    <w:rsid w:val="00E82274"/>
    <w:rsid w:val="00E85115"/>
    <w:rsid w:val="00EA46A9"/>
    <w:rsid w:val="00EC44E1"/>
    <w:rsid w:val="00F10CAF"/>
    <w:rsid w:val="00F44EA5"/>
    <w:rsid w:val="00F50702"/>
    <w:rsid w:val="00F514AC"/>
    <w:rsid w:val="00F6182A"/>
    <w:rsid w:val="00FD455C"/>
    <w:rsid w:val="00FE2B2F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50D24-EEEE-4E08-9FC1-13D8812F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F267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5982"/>
    <w:pPr>
      <w:ind w:left="720"/>
      <w:contextualSpacing/>
    </w:pPr>
  </w:style>
  <w:style w:type="paragraph" w:customStyle="1" w:styleId="ConsPlusNormal">
    <w:name w:val="ConsPlusNormal"/>
    <w:rsid w:val="00710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7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5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5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1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5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0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9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8604-1E95-494A-B972-946F385F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4194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Эксп2</dc:creator>
  <cp:keywords/>
  <dc:description/>
  <cp:lastModifiedBy>Федосюк</cp:lastModifiedBy>
  <cp:revision>3</cp:revision>
  <dcterms:created xsi:type="dcterms:W3CDTF">2021-10-11T13:33:00Z</dcterms:created>
  <dcterms:modified xsi:type="dcterms:W3CDTF">2021-10-11T13:33:00Z</dcterms:modified>
</cp:coreProperties>
</file>