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заочного заседания общественного совета при комитете социального обеспечения, материнства и детства Курской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«21» октября 2021 г.</w:t>
      </w:r>
    </w:p>
    <w:p w:rsidR="001E105E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1E105E" w:rsidRDefault="001E105E" w:rsidP="00A8248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1E105E" w:rsidRDefault="001E105E" w:rsidP="002D5C5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 w:rsidRPr="002B6B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Pr="002E3E87">
        <w:rPr>
          <w:rFonts w:ascii="Times New Roman" w:hAnsi="Times New Roman" w:cs="Times New Roman"/>
          <w:sz w:val="28"/>
          <w:szCs w:val="28"/>
        </w:rPr>
        <w:t xml:space="preserve">О рассмотрении Запроса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E3E87"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</w:t>
      </w:r>
      <w:r w:rsidRPr="004D23BF">
        <w:rPr>
          <w:rFonts w:ascii="Times New Roman" w:hAnsi="Times New Roman" w:cs="Times New Roman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поколения»</w:t>
      </w:r>
      <w:r w:rsidRPr="00DA6AB0">
        <w:rPr>
          <w:b/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6B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530655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технологий социального обслуживания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                   </w:t>
      </w:r>
      <w:r w:rsidRPr="004D23B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Рябыкина И.Н.</w:t>
      </w:r>
    </w:p>
    <w:p w:rsidR="001E105E" w:rsidRDefault="001E105E" w:rsidP="0053065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2. «О рассмотрении </w:t>
      </w:r>
      <w:r w:rsidRPr="0053065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Закона К</w:t>
      </w:r>
      <w:r w:rsidRPr="00530655">
        <w:rPr>
          <w:rFonts w:ascii="Times New Roman" w:hAnsi="Times New Roman" w:cs="Times New Roman"/>
          <w:sz w:val="28"/>
          <w:szCs w:val="28"/>
        </w:rPr>
        <w:t>урской области «О внесении изменений в ст. 4 Закона Курской области «О размере, порядке назначения и выплаты пособия на ребенка»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>Никифоров</w:t>
      </w:r>
      <w:r>
        <w:rPr>
          <w:rFonts w:ascii="Times New Roman" w:hAnsi="Times New Roman" w:cs="Times New Roman"/>
          <w:b/>
          <w:bCs/>
          <w:sz w:val="28"/>
          <w:szCs w:val="28"/>
        </w:rPr>
        <w:t>а Н.И.</w:t>
      </w:r>
    </w:p>
    <w:p w:rsidR="001E105E" w:rsidRDefault="001E105E" w:rsidP="00EC6005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         3. «О рассмотрении </w:t>
      </w:r>
      <w:r w:rsidRPr="00530655">
        <w:rPr>
          <w:rFonts w:ascii="Times New Roman" w:hAnsi="Times New Roman" w:cs="Times New Roman"/>
          <w:sz w:val="28"/>
          <w:szCs w:val="28"/>
        </w:rPr>
        <w:t xml:space="preserve">проекта Закона Курской области </w:t>
      </w:r>
      <w:r w:rsidRPr="003F004D">
        <w:rPr>
          <w:rFonts w:ascii="Times New Roman" w:hAnsi="Times New Roman" w:cs="Times New Roman"/>
          <w:sz w:val="28"/>
          <w:szCs w:val="28"/>
        </w:rPr>
        <w:t>«О внесении из</w:t>
      </w:r>
      <w:r>
        <w:rPr>
          <w:rFonts w:ascii="Times New Roman" w:hAnsi="Times New Roman" w:cs="Times New Roman"/>
          <w:sz w:val="28"/>
          <w:szCs w:val="28"/>
        </w:rPr>
        <w:t>менений в Закон Курской области</w:t>
      </w:r>
      <w:r w:rsidRPr="003F004D">
        <w:rPr>
          <w:rFonts w:ascii="Times New Roman" w:hAnsi="Times New Roman" w:cs="Times New Roman"/>
          <w:sz w:val="28"/>
          <w:szCs w:val="28"/>
        </w:rPr>
        <w:t xml:space="preserve"> «О наградах Курской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           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>Никифоров</w:t>
      </w:r>
      <w:r>
        <w:rPr>
          <w:rFonts w:ascii="Times New Roman" w:hAnsi="Times New Roman" w:cs="Times New Roman"/>
          <w:b/>
          <w:bCs/>
          <w:sz w:val="28"/>
          <w:szCs w:val="28"/>
        </w:rPr>
        <w:t>а Н.И.</w:t>
      </w:r>
    </w:p>
    <w:p w:rsidR="001E105E" w:rsidRDefault="001E105E" w:rsidP="00EC6005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Pr="00530655">
        <w:rPr>
          <w:rFonts w:ascii="Times New Roman" w:hAnsi="Times New Roman" w:cs="Times New Roman"/>
          <w:sz w:val="28"/>
          <w:szCs w:val="28"/>
        </w:rPr>
        <w:t>проекта Закона</w:t>
      </w:r>
      <w:r w:rsidRPr="00667A3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A39">
        <w:rPr>
          <w:rFonts w:ascii="Times New Roman" w:hAnsi="Times New Roman" w:cs="Times New Roman"/>
          <w:sz w:val="28"/>
          <w:szCs w:val="28"/>
        </w:rPr>
        <w:t>«О ежемесячной денежной выплате (компенсации расходов) на оплату жилых помещений и коммунальных услуг специалистам областных государственных организаций социального обслуживания, внесении изменений в отдельные законодательные акты Курской области в части ежемесячной денежной выплаты (компенсации расходов) на оплату жилых помещений и коммунальных услуг отдельным категориям граждан и признании утратившими силу отдельных законодательных актов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                  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>Никифоров</w:t>
      </w:r>
      <w:r>
        <w:rPr>
          <w:rFonts w:ascii="Times New Roman" w:hAnsi="Times New Roman" w:cs="Times New Roman"/>
          <w:b/>
          <w:bCs/>
          <w:sz w:val="28"/>
          <w:szCs w:val="28"/>
        </w:rPr>
        <w:t>а Н.И.</w:t>
      </w:r>
      <w:r w:rsidRPr="00994AE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E105E" w:rsidRPr="00994AE1" w:rsidRDefault="001E105E" w:rsidP="00EC6005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AE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Pr="00994AE1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94AE1">
        <w:rPr>
          <w:rFonts w:ascii="Times New Roman" w:hAnsi="Times New Roman" w:cs="Times New Roman"/>
          <w:sz w:val="28"/>
          <w:szCs w:val="28"/>
        </w:rPr>
        <w:t xml:space="preserve">акона Курской области «О внесении изменения в часть 1 статьи 9 Закона Курской области  «О пенсионном обеспечении лиц, замещавших должности государственной гражданской службы Курской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</w:t>
      </w:r>
      <w:r w:rsidRPr="00737B3C">
        <w:rPr>
          <w:rFonts w:ascii="Times New Roman" w:hAnsi="Times New Roman" w:cs="Times New Roman"/>
          <w:b/>
          <w:bCs/>
          <w:sz w:val="28"/>
          <w:szCs w:val="28"/>
        </w:rPr>
        <w:t>Никифоров</w:t>
      </w:r>
      <w:r>
        <w:rPr>
          <w:rFonts w:ascii="Times New Roman" w:hAnsi="Times New Roman" w:cs="Times New Roman"/>
          <w:b/>
          <w:bCs/>
          <w:sz w:val="28"/>
          <w:szCs w:val="28"/>
        </w:rPr>
        <w:t>а Н.И.</w:t>
      </w:r>
    </w:p>
    <w:p w:rsidR="001E105E" w:rsidRDefault="001E105E" w:rsidP="00C8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Pr="00C81089" w:rsidRDefault="001E105E" w:rsidP="00C8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Default="001E105E" w:rsidP="00A82484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20A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D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, материнства и детства</w:t>
      </w:r>
      <w:r w:rsidRPr="00350C6D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:rsidR="001E105E" w:rsidRPr="00350C6D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5633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563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75633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633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38</w:t>
      </w:r>
    </w:p>
    <w:p w:rsidR="001E105E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75633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33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Агаркова Т.А.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4D734C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34C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Дюкарев А.Б.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75633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50C6D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33A">
        <w:rPr>
          <w:rFonts w:ascii="Times New Roman" w:hAnsi="Times New Roman" w:cs="Times New Roman"/>
          <w:sz w:val="28"/>
          <w:szCs w:val="28"/>
        </w:rPr>
        <w:t>Черней С.В.</w:t>
      </w:r>
    </w:p>
    <w:p w:rsidR="001E105E" w:rsidRDefault="001E105E" w:rsidP="00B55649">
      <w:pPr>
        <w:pStyle w:val="BodyText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1E105E" w:rsidRDefault="001E105E" w:rsidP="00B556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2D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DF4B51" w:rsidRDefault="001E105E" w:rsidP="00530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5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DF4B51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DF4B51">
        <w:rPr>
          <w:rFonts w:ascii="Times New Roman" w:hAnsi="Times New Roman" w:cs="Times New Roman"/>
          <w:sz w:val="28"/>
          <w:szCs w:val="28"/>
        </w:rPr>
        <w:t xml:space="preserve"> </w:t>
      </w:r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E59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отдела технологий социального обслуживания граждан И.Н. Рябыкин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DF4B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рассмотрении З</w:t>
      </w:r>
      <w:r w:rsidRPr="00DF4B51">
        <w:rPr>
          <w:rFonts w:ascii="Times New Roman" w:hAnsi="Times New Roman" w:cs="Times New Roman"/>
          <w:sz w:val="28"/>
          <w:szCs w:val="28"/>
        </w:rPr>
        <w:t>апр</w:t>
      </w:r>
      <w:r>
        <w:rPr>
          <w:rFonts w:ascii="Times New Roman" w:hAnsi="Times New Roman" w:cs="Times New Roman"/>
          <w:sz w:val="28"/>
          <w:szCs w:val="28"/>
        </w:rPr>
        <w:t>оса № 21</w:t>
      </w:r>
      <w:r w:rsidRPr="00DF4B51">
        <w:rPr>
          <w:rFonts w:ascii="Times New Roman" w:hAnsi="Times New Roman" w:cs="Times New Roman"/>
          <w:sz w:val="28"/>
          <w:szCs w:val="28"/>
        </w:rPr>
        <w:t xml:space="preserve"> на изменение паспорта регионального проекта «Разработка и реализация программы системной поддержки и повышения качества жизни граждан старше</w:t>
      </w:r>
      <w:r>
        <w:rPr>
          <w:rFonts w:ascii="Times New Roman" w:hAnsi="Times New Roman" w:cs="Times New Roman"/>
          <w:sz w:val="28"/>
          <w:szCs w:val="28"/>
        </w:rPr>
        <w:t>го поколения в Курской области».</w:t>
      </w: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530655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Агаркова Т.А. </w:t>
      </w:r>
      <w:r>
        <w:rPr>
          <w:rFonts w:ascii="Times New Roman" w:hAnsi="Times New Roman" w:cs="Times New Roman"/>
          <w:sz w:val="28"/>
          <w:szCs w:val="28"/>
        </w:rPr>
        <w:t>обратилась к докладчику с уточняющим вопросом:               «В связи с чем возникла необходимость внесения изменений в паспорт регионального проекта «Разработка и реализация программы системной поддержки и повышения качества жизни граждан старшего поколения в Курской области».</w:t>
      </w:r>
    </w:p>
    <w:p w:rsidR="001E105E" w:rsidRDefault="001E105E" w:rsidP="00530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5E7">
        <w:rPr>
          <w:rFonts w:ascii="Times New Roman" w:hAnsi="Times New Roman" w:cs="Times New Roman"/>
          <w:b/>
          <w:bCs/>
          <w:sz w:val="28"/>
          <w:szCs w:val="28"/>
        </w:rPr>
        <w:t>Банникова Т.А</w:t>
      </w:r>
      <w:r w:rsidRPr="007563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обратилась к докладчику с вопросом: «Изменения носят редакционный характер и не оказывают влияния на параметры проекта».</w:t>
      </w: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53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D99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sz w:val="28"/>
          <w:szCs w:val="28"/>
        </w:rPr>
        <w:t xml:space="preserve"> одобрить Запрос № 21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 в Курской области».</w:t>
      </w:r>
    </w:p>
    <w:p w:rsidR="001E105E" w:rsidRPr="004D734C" w:rsidRDefault="001E105E" w:rsidP="00530655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4D734C">
        <w:rPr>
          <w:rFonts w:ascii="Times New Roman" w:hAnsi="Times New Roman" w:cs="Times New Roman"/>
          <w:b/>
          <w:bCs/>
          <w:color w:val="000000"/>
        </w:rPr>
        <w:t>Голосовали</w:t>
      </w:r>
      <w:r>
        <w:rPr>
          <w:rFonts w:ascii="Times New Roman" w:hAnsi="Times New Roman" w:cs="Times New Roman"/>
          <w:color w:val="000000"/>
        </w:rPr>
        <w:t xml:space="preserve"> «за» - единогласно.</w:t>
      </w:r>
    </w:p>
    <w:p w:rsidR="001E105E" w:rsidRDefault="001E105E" w:rsidP="002D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Default="001E105E" w:rsidP="00530655">
      <w:pPr>
        <w:spacing w:after="0" w:line="240" w:lineRule="auto"/>
        <w:ind w:firstLine="709"/>
        <w:jc w:val="both"/>
        <w:rPr>
          <w:rFonts w:cs="Times New Roman"/>
        </w:rPr>
      </w:pPr>
      <w:r w:rsidRPr="00530655">
        <w:rPr>
          <w:rFonts w:ascii="Times New Roman" w:hAnsi="Times New Roman" w:cs="Times New Roman"/>
          <w:sz w:val="28"/>
          <w:szCs w:val="28"/>
          <w:u w:val="single"/>
        </w:rPr>
        <w:t>По второму вопросу слушали:</w:t>
      </w:r>
      <w:r w:rsidRPr="00530655">
        <w:rPr>
          <w:rFonts w:ascii="Times New Roman" w:hAnsi="Times New Roman" w:cs="Times New Roman"/>
          <w:sz w:val="28"/>
          <w:szCs w:val="28"/>
        </w:rPr>
        <w:t xml:space="preserve"> -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>Н.И. Никифорову:</w:t>
      </w:r>
      <w:r w:rsidRPr="00530655">
        <w:rPr>
          <w:rFonts w:ascii="Times New Roman" w:hAnsi="Times New Roman" w:cs="Times New Roman"/>
          <w:sz w:val="28"/>
          <w:szCs w:val="28"/>
        </w:rPr>
        <w:t xml:space="preserve"> </w:t>
      </w: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«О рассмотрении </w:t>
      </w:r>
      <w:r w:rsidRPr="0053065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Закона К</w:t>
      </w:r>
      <w:r w:rsidRPr="00530655">
        <w:rPr>
          <w:rFonts w:ascii="Times New Roman" w:hAnsi="Times New Roman" w:cs="Times New Roman"/>
          <w:sz w:val="28"/>
          <w:szCs w:val="28"/>
        </w:rPr>
        <w:t>урской области «О внесении изменений в ст. 4 Закона Курской области «О размере, порядке назначения и выплаты пособия на ребенка»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05E" w:rsidRPr="00BC7D0E" w:rsidRDefault="001E105E" w:rsidP="002D5C5F">
      <w:pPr>
        <w:pStyle w:val="BodyText"/>
        <w:tabs>
          <w:tab w:val="left" w:pos="5280"/>
        </w:tabs>
        <w:ind w:right="-1" w:firstLine="709"/>
        <w:jc w:val="center"/>
        <w:rPr>
          <w:rFonts w:ascii="Times New Roman" w:hAnsi="Times New Roman" w:cs="Times New Roman"/>
          <w:b/>
          <w:bCs/>
        </w:rPr>
      </w:pPr>
      <w:r w:rsidRPr="00BC7D0E">
        <w:rPr>
          <w:rFonts w:ascii="Times New Roman" w:hAnsi="Times New Roman" w:cs="Times New Roman"/>
          <w:b/>
          <w:bCs/>
        </w:rPr>
        <w:t>Выступали:</w:t>
      </w:r>
    </w:p>
    <w:p w:rsidR="001E105E" w:rsidRPr="00BC7D0E" w:rsidRDefault="001E105E" w:rsidP="002D5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Черней С.В. </w:t>
      </w:r>
      <w:r w:rsidRPr="00BC7D0E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опросом: «В связи с чем возникла необходимость внесения изменений в</w:t>
      </w:r>
      <w:r w:rsidRPr="00530655">
        <w:rPr>
          <w:rFonts w:ascii="Times New Roman" w:hAnsi="Times New Roman" w:cs="Times New Roman"/>
          <w:sz w:val="28"/>
          <w:szCs w:val="28"/>
        </w:rPr>
        <w:t xml:space="preserve"> ст. 4 Закона Курской области «О размере, порядке назначения и выплаты пособия на ребенка</w:t>
      </w:r>
      <w:r w:rsidRPr="00BC7D0E">
        <w:rPr>
          <w:rFonts w:ascii="Times New Roman" w:hAnsi="Times New Roman" w:cs="Times New Roman"/>
          <w:sz w:val="28"/>
          <w:szCs w:val="28"/>
        </w:rPr>
        <w:t>».</w:t>
      </w:r>
    </w:p>
    <w:p w:rsidR="001E105E" w:rsidRPr="00530655" w:rsidRDefault="001E105E" w:rsidP="002D5C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D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Белозерова Т.Б.</w:t>
      </w:r>
      <w:r w:rsidRPr="00BC7D0E">
        <w:rPr>
          <w:rFonts w:ascii="Times New Roman" w:hAnsi="Times New Roman" w:cs="Times New Roman"/>
          <w:color w:val="000000"/>
          <w:sz w:val="28"/>
          <w:szCs w:val="28"/>
        </w:rPr>
        <w:t xml:space="preserve"> обратилась к докладчику с вопросом: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Кем определен </w:t>
      </w:r>
      <w:r w:rsidRPr="00530655">
        <w:rPr>
          <w:rFonts w:ascii="Times New Roman" w:hAnsi="Times New Roman" w:cs="Times New Roman"/>
          <w:color w:val="000000"/>
          <w:sz w:val="28"/>
          <w:szCs w:val="28"/>
        </w:rPr>
        <w:t>порядок рассмотрения заявлений о назначении пособия на ребенка и его выплаты</w:t>
      </w:r>
      <w:r w:rsidRPr="00530655">
        <w:rPr>
          <w:rFonts w:ascii="Times New Roman" w:hAnsi="Times New Roman" w:cs="Times New Roman"/>
          <w:sz w:val="28"/>
          <w:szCs w:val="28"/>
        </w:rPr>
        <w:t>».</w:t>
      </w:r>
    </w:p>
    <w:p w:rsidR="001E105E" w:rsidRDefault="001E105E" w:rsidP="002D5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530655">
      <w:pPr>
        <w:spacing w:after="0" w:line="240" w:lineRule="auto"/>
        <w:jc w:val="both"/>
        <w:rPr>
          <w:rFonts w:cs="Times New Roman"/>
        </w:rPr>
      </w:pPr>
      <w:r w:rsidRPr="00BC7D0E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BC7D0E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53065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Закона К</w:t>
      </w:r>
      <w:r w:rsidRPr="00530655">
        <w:rPr>
          <w:rFonts w:ascii="Times New Roman" w:hAnsi="Times New Roman" w:cs="Times New Roman"/>
          <w:sz w:val="28"/>
          <w:szCs w:val="28"/>
        </w:rPr>
        <w:t>урской области «О внесении изменений в ст. 4 Закона Курской области «О размере, порядке назначения и выплаты пособия на ребенка»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05E" w:rsidRPr="004D734C" w:rsidRDefault="001E105E" w:rsidP="00530655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4D734C">
        <w:rPr>
          <w:rFonts w:ascii="Times New Roman" w:hAnsi="Times New Roman" w:cs="Times New Roman"/>
          <w:b/>
          <w:bCs/>
          <w:color w:val="000000"/>
        </w:rPr>
        <w:t>Голосовали</w:t>
      </w:r>
      <w:r>
        <w:rPr>
          <w:rFonts w:ascii="Times New Roman" w:hAnsi="Times New Roman" w:cs="Times New Roman"/>
          <w:color w:val="000000"/>
        </w:rPr>
        <w:t xml:space="preserve"> «за» - единогласно.</w:t>
      </w:r>
    </w:p>
    <w:p w:rsidR="001E105E" w:rsidRDefault="001E105E" w:rsidP="00A64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530655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655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третьему</w:t>
      </w:r>
      <w:r w:rsidRPr="00530655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530655">
        <w:rPr>
          <w:rFonts w:ascii="Times New Roman" w:hAnsi="Times New Roman" w:cs="Times New Roman"/>
          <w:sz w:val="28"/>
          <w:szCs w:val="28"/>
        </w:rPr>
        <w:t xml:space="preserve"> -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>Н.И. Никифорову:</w:t>
      </w:r>
      <w:r w:rsidRPr="00530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Pr="00530655">
        <w:rPr>
          <w:rFonts w:ascii="Times New Roman" w:hAnsi="Times New Roman" w:cs="Times New Roman"/>
          <w:sz w:val="28"/>
          <w:szCs w:val="28"/>
        </w:rPr>
        <w:t xml:space="preserve">проекта Закона Курской области </w:t>
      </w:r>
      <w:r w:rsidRPr="003F004D">
        <w:rPr>
          <w:rFonts w:ascii="Times New Roman" w:hAnsi="Times New Roman" w:cs="Times New Roman"/>
          <w:sz w:val="28"/>
          <w:szCs w:val="28"/>
        </w:rPr>
        <w:t>«О внесении из</w:t>
      </w:r>
      <w:r>
        <w:rPr>
          <w:rFonts w:ascii="Times New Roman" w:hAnsi="Times New Roman" w:cs="Times New Roman"/>
          <w:sz w:val="28"/>
          <w:szCs w:val="28"/>
        </w:rPr>
        <w:t>менений в Закон Курской области</w:t>
      </w:r>
      <w:r w:rsidRPr="003F004D">
        <w:rPr>
          <w:rFonts w:ascii="Times New Roman" w:hAnsi="Times New Roman" w:cs="Times New Roman"/>
          <w:sz w:val="28"/>
          <w:szCs w:val="28"/>
        </w:rPr>
        <w:t xml:space="preserve"> «О наградах Курской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05E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0C6042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Pr="000C6042" w:rsidRDefault="001E105E" w:rsidP="00C8034B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F004D" w:rsidRDefault="001E105E" w:rsidP="003F0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4D">
        <w:rPr>
          <w:rFonts w:ascii="Times New Roman" w:hAnsi="Times New Roman" w:cs="Times New Roman"/>
          <w:b/>
          <w:bCs/>
          <w:sz w:val="28"/>
          <w:szCs w:val="28"/>
        </w:rPr>
        <w:t xml:space="preserve">Дюкарев А.Б. </w:t>
      </w:r>
      <w:r w:rsidRPr="003F004D">
        <w:rPr>
          <w:rFonts w:ascii="Times New Roman" w:hAnsi="Times New Roman" w:cs="Times New Roman"/>
          <w:sz w:val="28"/>
          <w:szCs w:val="28"/>
        </w:rPr>
        <w:t>обратился к докладчику с уточняющим вопросом: «В связи с чем возникла необходимость внесения изменений  в Закон Курской области  «О наградах Курской области».</w:t>
      </w:r>
    </w:p>
    <w:p w:rsidR="001E105E" w:rsidRPr="003F004D" w:rsidRDefault="001E105E" w:rsidP="003F004D">
      <w:pPr>
        <w:suppressAutoHyphens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004D">
        <w:rPr>
          <w:rFonts w:ascii="Times New Roman" w:hAnsi="Times New Roman" w:cs="Times New Roman"/>
          <w:b/>
          <w:bCs/>
          <w:sz w:val="28"/>
          <w:szCs w:val="28"/>
        </w:rPr>
        <w:t xml:space="preserve">Агаркова Т.А. </w:t>
      </w:r>
      <w:r w:rsidRPr="003F004D">
        <w:rPr>
          <w:rFonts w:ascii="Times New Roman" w:hAnsi="Times New Roman" w:cs="Times New Roman"/>
          <w:sz w:val="28"/>
          <w:szCs w:val="28"/>
        </w:rPr>
        <w:t>обратилась к докладчику с вопросом: «Внесение изменений в вышен</w:t>
      </w:r>
      <w:r>
        <w:rPr>
          <w:rFonts w:ascii="Times New Roman" w:hAnsi="Times New Roman" w:cs="Times New Roman"/>
          <w:sz w:val="28"/>
          <w:szCs w:val="28"/>
        </w:rPr>
        <w:t>азванный Закон</w:t>
      </w:r>
      <w:r w:rsidRPr="003F004D">
        <w:rPr>
          <w:rFonts w:ascii="Times New Roman" w:hAnsi="Times New Roman" w:cs="Times New Roman"/>
          <w:sz w:val="28"/>
          <w:szCs w:val="28"/>
        </w:rPr>
        <w:t xml:space="preserve"> потребует выделения дополнительных средств из областного бюджета». </w:t>
      </w:r>
    </w:p>
    <w:p w:rsidR="001E105E" w:rsidRDefault="001E105E" w:rsidP="00C8034B">
      <w:pPr>
        <w:pStyle w:val="BodyText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  <w:r w:rsidRPr="00F669CD">
        <w:rPr>
          <w:rFonts w:ascii="Times New Roman" w:hAnsi="Times New Roman" w:cs="Times New Roman"/>
          <w:b/>
          <w:bCs/>
          <w:color w:val="000000"/>
        </w:rPr>
        <w:t>Принято решение:</w:t>
      </w:r>
      <w:r w:rsidRPr="00F669CD">
        <w:rPr>
          <w:rFonts w:ascii="Times New Roman" w:hAnsi="Times New Roman" w:cs="Times New Roman"/>
          <w:color w:val="000000"/>
        </w:rPr>
        <w:t xml:space="preserve"> одобрить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2B6B92">
        <w:rPr>
          <w:rFonts w:ascii="Times New Roman" w:hAnsi="Times New Roman" w:cs="Times New Roman"/>
        </w:rPr>
        <w:t xml:space="preserve">проект </w:t>
      </w:r>
      <w:r w:rsidRPr="00530655">
        <w:rPr>
          <w:rFonts w:ascii="Times New Roman" w:hAnsi="Times New Roman" w:cs="Times New Roman"/>
        </w:rPr>
        <w:t xml:space="preserve">Закона Курской области </w:t>
      </w:r>
      <w:r w:rsidRPr="003F004D">
        <w:rPr>
          <w:rFonts w:ascii="Times New Roman" w:hAnsi="Times New Roman" w:cs="Times New Roman"/>
        </w:rPr>
        <w:t>«О внесении из</w:t>
      </w:r>
      <w:r>
        <w:rPr>
          <w:rFonts w:ascii="Times New Roman" w:hAnsi="Times New Roman" w:cs="Times New Roman"/>
        </w:rPr>
        <w:t>менений в Закон Курской области</w:t>
      </w:r>
      <w:r w:rsidRPr="003F004D">
        <w:rPr>
          <w:rFonts w:ascii="Times New Roman" w:hAnsi="Times New Roman" w:cs="Times New Roman"/>
        </w:rPr>
        <w:t xml:space="preserve"> «О наградах Курской области»</w:t>
      </w:r>
      <w:r>
        <w:rPr>
          <w:rFonts w:ascii="Times New Roman" w:hAnsi="Times New Roman" w:cs="Times New Roman"/>
        </w:rPr>
        <w:t>.</w:t>
      </w:r>
    </w:p>
    <w:p w:rsidR="001E105E" w:rsidRPr="00F669CD" w:rsidRDefault="001E105E" w:rsidP="00C8034B">
      <w:pPr>
        <w:pStyle w:val="BodyText"/>
        <w:tabs>
          <w:tab w:val="left" w:pos="5280"/>
        </w:tabs>
        <w:ind w:right="-1"/>
        <w:jc w:val="both"/>
        <w:rPr>
          <w:rFonts w:ascii="Times New Roman" w:hAnsi="Times New Roman" w:cs="Times New Roman"/>
          <w:u w:val="single"/>
        </w:rPr>
      </w:pPr>
      <w:r w:rsidRPr="00F669CD">
        <w:rPr>
          <w:rFonts w:ascii="Times New Roman" w:hAnsi="Times New Roman" w:cs="Times New Roman"/>
          <w:b/>
          <w:bCs/>
        </w:rPr>
        <w:t xml:space="preserve">Голосовали </w:t>
      </w:r>
      <w:r w:rsidRPr="00F669CD">
        <w:rPr>
          <w:rFonts w:ascii="Times New Roman" w:hAnsi="Times New Roman" w:cs="Times New Roman"/>
        </w:rPr>
        <w:t>«за» - единогласно</w:t>
      </w:r>
    </w:p>
    <w:p w:rsidR="001E105E" w:rsidRDefault="001E105E" w:rsidP="00C8034B">
      <w:pPr>
        <w:pStyle w:val="BodyText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1E105E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655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четвертому</w:t>
      </w:r>
      <w:r w:rsidRPr="00530655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530655">
        <w:rPr>
          <w:rFonts w:ascii="Times New Roman" w:hAnsi="Times New Roman" w:cs="Times New Roman"/>
          <w:sz w:val="28"/>
          <w:szCs w:val="28"/>
        </w:rPr>
        <w:t xml:space="preserve"> -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социальных выплат </w:t>
      </w:r>
      <w:r w:rsidRPr="00530655">
        <w:rPr>
          <w:rFonts w:ascii="Times New Roman" w:hAnsi="Times New Roman" w:cs="Times New Roman"/>
          <w:b/>
          <w:bCs/>
          <w:sz w:val="28"/>
          <w:szCs w:val="28"/>
        </w:rPr>
        <w:t>Н.И. Никифорову:</w:t>
      </w:r>
      <w:r w:rsidRPr="00530655">
        <w:rPr>
          <w:rFonts w:ascii="Times New Roman" w:hAnsi="Times New Roman" w:cs="Times New Roman"/>
          <w:sz w:val="28"/>
          <w:szCs w:val="28"/>
        </w:rPr>
        <w:t xml:space="preserve"> </w:t>
      </w:r>
      <w:r w:rsidRPr="00530655">
        <w:rPr>
          <w:rFonts w:ascii="Times New Roman" w:hAnsi="Times New Roman" w:cs="Times New Roman"/>
          <w:sz w:val="28"/>
          <w:szCs w:val="28"/>
          <w:lang w:eastAsia="ru-RU"/>
        </w:rPr>
        <w:t xml:space="preserve">«О рассмотрении </w:t>
      </w:r>
      <w:r w:rsidRPr="00530655">
        <w:rPr>
          <w:rFonts w:ascii="Times New Roman" w:hAnsi="Times New Roman" w:cs="Times New Roman"/>
          <w:sz w:val="28"/>
          <w:szCs w:val="28"/>
        </w:rPr>
        <w:t>проекта Закона</w:t>
      </w:r>
      <w:r w:rsidRPr="00667A3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A39">
        <w:rPr>
          <w:rFonts w:ascii="Times New Roman" w:hAnsi="Times New Roman" w:cs="Times New Roman"/>
          <w:sz w:val="28"/>
          <w:szCs w:val="28"/>
        </w:rPr>
        <w:t>«О ежемесячной денежной выплате (компенсации расходов) на оплату жилых помещений и коммунальных услуг специалистам областных государственных организаций социального обслуживания, внесении изменений в отдельные законодательные акты Курской области в части ежемесячной денежной выплаты (компенсации расходов) на оплату жилых помещений и коммунальных услуг отдельным категориям граждан и признании утратившими силу отдельных законодательных актов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E105E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0C6042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Pr="000C6042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F004D" w:rsidRDefault="001E105E" w:rsidP="0066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4D">
        <w:rPr>
          <w:rFonts w:ascii="Times New Roman" w:hAnsi="Times New Roman" w:cs="Times New Roman"/>
          <w:b/>
          <w:bCs/>
          <w:sz w:val="28"/>
          <w:szCs w:val="28"/>
        </w:rPr>
        <w:t xml:space="preserve">Дюкарев А.Б. </w:t>
      </w:r>
      <w:r w:rsidRPr="003F004D">
        <w:rPr>
          <w:rFonts w:ascii="Times New Roman" w:hAnsi="Times New Roman" w:cs="Times New Roman"/>
          <w:sz w:val="28"/>
          <w:szCs w:val="28"/>
        </w:rPr>
        <w:t xml:space="preserve">обратился к докладчику с уточняющим вопросом: </w:t>
      </w:r>
      <w:r w:rsidRPr="00667A39">
        <w:rPr>
          <w:rFonts w:ascii="Times New Roman" w:hAnsi="Times New Roman" w:cs="Times New Roman"/>
          <w:sz w:val="28"/>
          <w:szCs w:val="28"/>
        </w:rPr>
        <w:t>«Финансирование расходов на выплату ежемесячной денежной компенсации осуществляется за счет средств областного бюджета».</w:t>
      </w:r>
    </w:p>
    <w:p w:rsidR="001E105E" w:rsidRPr="003F004D" w:rsidRDefault="001E105E" w:rsidP="00667A39">
      <w:pPr>
        <w:suppressAutoHyphen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Белозерова Т.Б.</w:t>
      </w:r>
      <w:r w:rsidRPr="003F00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004D">
        <w:rPr>
          <w:rFonts w:ascii="Times New Roman" w:hAnsi="Times New Roman" w:cs="Times New Roman"/>
          <w:sz w:val="28"/>
          <w:szCs w:val="28"/>
        </w:rPr>
        <w:t xml:space="preserve">обратилась к докладчику с вопросом: </w:t>
      </w:r>
      <w:r w:rsidRPr="00667A39">
        <w:rPr>
          <w:rFonts w:ascii="Times New Roman" w:hAnsi="Times New Roman" w:cs="Times New Roman"/>
          <w:sz w:val="28"/>
          <w:szCs w:val="28"/>
        </w:rPr>
        <w:t>«Ежемесячная денежная компенсация предоставляется лицам, для которых работа в областных государственных организациях является основным местом работы».</w:t>
      </w:r>
      <w:r w:rsidRPr="003F0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05E" w:rsidRDefault="001E105E" w:rsidP="00667A39">
      <w:pPr>
        <w:pStyle w:val="BodyText"/>
        <w:tabs>
          <w:tab w:val="left" w:pos="2625"/>
        </w:tabs>
        <w:ind w:right="-1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</w:p>
    <w:p w:rsidR="001E105E" w:rsidRDefault="001E105E" w:rsidP="00667A39">
      <w:pPr>
        <w:tabs>
          <w:tab w:val="left" w:pos="1260"/>
          <w:tab w:val="center" w:pos="4677"/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Принято решение:</w:t>
      </w:r>
      <w:r w:rsidRPr="00667A39">
        <w:rPr>
          <w:rFonts w:ascii="Times New Roman" w:hAnsi="Times New Roman" w:cs="Times New Roman"/>
          <w:color w:val="000000"/>
          <w:sz w:val="28"/>
          <w:szCs w:val="28"/>
        </w:rPr>
        <w:t xml:space="preserve"> одобрить </w:t>
      </w:r>
      <w:r w:rsidRPr="00667A39">
        <w:rPr>
          <w:rFonts w:ascii="Times New Roman" w:hAnsi="Times New Roman" w:cs="Times New Roman"/>
          <w:sz w:val="28"/>
          <w:szCs w:val="28"/>
        </w:rPr>
        <w:t>проект</w:t>
      </w:r>
      <w:r w:rsidRPr="002B6B92">
        <w:rPr>
          <w:rFonts w:ascii="Times New Roman" w:hAnsi="Times New Roman" w:cs="Times New Roman"/>
        </w:rPr>
        <w:t xml:space="preserve"> </w:t>
      </w:r>
      <w:r w:rsidRPr="0053065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667A39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67A39">
        <w:rPr>
          <w:rFonts w:ascii="Times New Roman" w:hAnsi="Times New Roman" w:cs="Times New Roman"/>
          <w:sz w:val="28"/>
          <w:szCs w:val="28"/>
        </w:rPr>
        <w:t>«О ежемесячной денежной выплате (компенсации расходов) на оплату жилых помещений и коммунальных услуг специалистам областных государственных организаций социального обслуживания, внесении изменений в отдельные законодательные акты Курской области в части ежемесячной денежной выплаты (компенсации расходов) на оплату жилых помещений и коммунальных услуг отдельным категориям граждан и признании утратившими силу отдельных законодательных актов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105E" w:rsidRPr="00F669CD" w:rsidRDefault="001E105E" w:rsidP="00667A39">
      <w:pPr>
        <w:pStyle w:val="BodyText"/>
        <w:tabs>
          <w:tab w:val="left" w:pos="5280"/>
        </w:tabs>
        <w:ind w:right="-1"/>
        <w:jc w:val="both"/>
        <w:rPr>
          <w:rFonts w:ascii="Times New Roman" w:hAnsi="Times New Roman" w:cs="Times New Roman"/>
          <w:u w:val="single"/>
        </w:rPr>
      </w:pPr>
      <w:r w:rsidRPr="00F669CD">
        <w:rPr>
          <w:rFonts w:ascii="Times New Roman" w:hAnsi="Times New Roman" w:cs="Times New Roman"/>
          <w:b/>
          <w:bCs/>
        </w:rPr>
        <w:t xml:space="preserve">Голосовали </w:t>
      </w:r>
      <w:r w:rsidRPr="00F669CD">
        <w:rPr>
          <w:rFonts w:ascii="Times New Roman" w:hAnsi="Times New Roman" w:cs="Times New Roman"/>
        </w:rPr>
        <w:t>«за» - единогласно</w:t>
      </w:r>
    </w:p>
    <w:p w:rsidR="001E105E" w:rsidRDefault="001E105E" w:rsidP="00667A39">
      <w:pPr>
        <w:pStyle w:val="BodyText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  <w:highlight w:val="cyan"/>
          <w:u w:val="single"/>
        </w:rPr>
      </w:pPr>
    </w:p>
    <w:p w:rsidR="001E105E" w:rsidRDefault="001E105E" w:rsidP="00994AE1">
      <w:pPr>
        <w:pStyle w:val="BodyText"/>
        <w:tabs>
          <w:tab w:val="left" w:pos="5280"/>
        </w:tabs>
        <w:ind w:right="-1" w:firstLine="709"/>
        <w:jc w:val="both"/>
        <w:rPr>
          <w:rFonts w:ascii="Times New Roman" w:hAnsi="Times New Roman" w:cs="Times New Roman"/>
        </w:rPr>
      </w:pPr>
      <w:r w:rsidRPr="00530655">
        <w:rPr>
          <w:rFonts w:ascii="Times New Roman" w:hAnsi="Times New Roman" w:cs="Times New Roman"/>
          <w:u w:val="single"/>
        </w:rPr>
        <w:t xml:space="preserve">По </w:t>
      </w:r>
      <w:r>
        <w:rPr>
          <w:rFonts w:ascii="Times New Roman" w:hAnsi="Times New Roman" w:cs="Times New Roman"/>
          <w:u w:val="single"/>
        </w:rPr>
        <w:t>пятому в</w:t>
      </w:r>
      <w:r w:rsidRPr="00530655">
        <w:rPr>
          <w:rFonts w:ascii="Times New Roman" w:hAnsi="Times New Roman" w:cs="Times New Roman"/>
          <w:u w:val="single"/>
        </w:rPr>
        <w:t>опросу слушали:</w:t>
      </w:r>
      <w:r w:rsidRPr="00530655">
        <w:rPr>
          <w:rFonts w:ascii="Times New Roman" w:hAnsi="Times New Roman" w:cs="Times New Roman"/>
        </w:rPr>
        <w:t xml:space="preserve"> </w:t>
      </w:r>
      <w:r w:rsidRPr="00530655">
        <w:rPr>
          <w:rFonts w:ascii="Times New Roman" w:hAnsi="Times New Roman" w:cs="Times New Roman"/>
          <w:b/>
          <w:bCs/>
        </w:rPr>
        <w:t xml:space="preserve">начальника управления </w:t>
      </w:r>
      <w:r>
        <w:rPr>
          <w:rFonts w:ascii="Times New Roman" w:hAnsi="Times New Roman" w:cs="Times New Roman"/>
          <w:b/>
          <w:bCs/>
        </w:rPr>
        <w:t xml:space="preserve">организации социальных выплат </w:t>
      </w:r>
      <w:r w:rsidRPr="00530655">
        <w:rPr>
          <w:rFonts w:ascii="Times New Roman" w:hAnsi="Times New Roman" w:cs="Times New Roman"/>
          <w:b/>
          <w:bCs/>
        </w:rPr>
        <w:t>Н.И. Никифорову:</w:t>
      </w:r>
      <w:r w:rsidRPr="00530655">
        <w:rPr>
          <w:rFonts w:ascii="Times New Roman" w:hAnsi="Times New Roman" w:cs="Times New Roman"/>
        </w:rPr>
        <w:t xml:space="preserve"> </w:t>
      </w:r>
      <w:r w:rsidRPr="00994AE1">
        <w:rPr>
          <w:rFonts w:ascii="Times New Roman" w:hAnsi="Times New Roman" w:cs="Times New Roman"/>
        </w:rPr>
        <w:t>«О рассмотрении</w:t>
      </w:r>
      <w:r>
        <w:rPr>
          <w:rFonts w:ascii="Times New Roman" w:hAnsi="Times New Roman" w:cs="Times New Roman"/>
        </w:rPr>
        <w:t xml:space="preserve"> </w:t>
      </w:r>
      <w:r w:rsidRPr="00994AE1">
        <w:rPr>
          <w:rFonts w:ascii="Times New Roman" w:hAnsi="Times New Roman" w:cs="Times New Roman"/>
        </w:rPr>
        <w:t xml:space="preserve">проекта </w:t>
      </w:r>
      <w:r>
        <w:rPr>
          <w:rFonts w:ascii="Times New Roman" w:hAnsi="Times New Roman" w:cs="Times New Roman"/>
        </w:rPr>
        <w:t>З</w:t>
      </w:r>
      <w:r w:rsidRPr="00994AE1">
        <w:rPr>
          <w:rFonts w:ascii="Times New Roman" w:hAnsi="Times New Roman" w:cs="Times New Roman"/>
        </w:rPr>
        <w:t>акона Курской области «О внесении изменения в часть 1 статьи 9 Закона Курской области  «О пенсионном обеспечении лиц, замещавших должности государственной гражданской службы Курской области»</w:t>
      </w:r>
      <w:r>
        <w:rPr>
          <w:rFonts w:ascii="Times New Roman" w:hAnsi="Times New Roman" w:cs="Times New Roman"/>
        </w:rPr>
        <w:t>.</w:t>
      </w:r>
    </w:p>
    <w:p w:rsidR="001E105E" w:rsidRDefault="001E105E" w:rsidP="00C8034B">
      <w:pPr>
        <w:pStyle w:val="BodyText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</w:p>
    <w:p w:rsidR="001E105E" w:rsidRDefault="001E105E" w:rsidP="00994AE1">
      <w:pPr>
        <w:tabs>
          <w:tab w:val="left" w:pos="1260"/>
          <w:tab w:val="center" w:pos="4677"/>
          <w:tab w:val="left" w:pos="70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42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1E105E" w:rsidRDefault="001E105E" w:rsidP="00994A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Агаркова Т.А. </w:t>
      </w:r>
      <w:r>
        <w:rPr>
          <w:rFonts w:ascii="Times New Roman" w:hAnsi="Times New Roman" w:cs="Times New Roman"/>
          <w:sz w:val="28"/>
          <w:szCs w:val="28"/>
        </w:rPr>
        <w:t xml:space="preserve">обратилась к докладчику с уточняющим вопросом:               «В связи с чем возникла необходимость внесения изменений </w:t>
      </w:r>
      <w:r w:rsidRPr="00994AE1">
        <w:rPr>
          <w:rFonts w:ascii="Times New Roman" w:hAnsi="Times New Roman" w:cs="Times New Roman"/>
          <w:sz w:val="28"/>
          <w:szCs w:val="28"/>
        </w:rPr>
        <w:t>в часть 1 статьи 9 Закона Курской области  «О пенсионном обеспечении лиц, замещавших должности государственной гражданской службы Курской области».</w:t>
      </w:r>
    </w:p>
    <w:p w:rsidR="001E105E" w:rsidRPr="00A7631C" w:rsidRDefault="001E105E" w:rsidP="00A7631C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65E7">
        <w:rPr>
          <w:rFonts w:ascii="Times New Roman" w:hAnsi="Times New Roman" w:cs="Times New Roman"/>
          <w:b/>
          <w:bCs/>
          <w:sz w:val="28"/>
          <w:szCs w:val="28"/>
        </w:rPr>
        <w:t>Банникова Т.А</w:t>
      </w:r>
      <w:r w:rsidRPr="007563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обратилась к докладчику с вопросом: «Какой орган </w:t>
      </w:r>
      <w:r w:rsidRPr="00A7631C">
        <w:rPr>
          <w:rFonts w:ascii="Times New Roman" w:hAnsi="Times New Roman" w:cs="Times New Roman"/>
          <w:sz w:val="28"/>
          <w:szCs w:val="28"/>
        </w:rPr>
        <w:t>наделен полномочиями по принятию решения о назначении (об отказе в назначении) пенсии за выслугу лет».</w:t>
      </w:r>
    </w:p>
    <w:p w:rsidR="001E105E" w:rsidRDefault="001E105E" w:rsidP="00994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Pr="00A7631C" w:rsidRDefault="001E105E" w:rsidP="00A7631C">
      <w:pPr>
        <w:pStyle w:val="BodyText"/>
        <w:tabs>
          <w:tab w:val="left" w:pos="5280"/>
          <w:tab w:val="left" w:pos="7920"/>
        </w:tabs>
        <w:ind w:right="-1"/>
        <w:jc w:val="both"/>
        <w:rPr>
          <w:rFonts w:ascii="Times New Roman" w:hAnsi="Times New Roman" w:cs="Times New Roman"/>
        </w:rPr>
      </w:pPr>
      <w:r w:rsidRPr="00A7631C">
        <w:rPr>
          <w:rFonts w:ascii="Times New Roman" w:hAnsi="Times New Roman" w:cs="Times New Roman"/>
          <w:b/>
          <w:bCs/>
        </w:rPr>
        <w:t>Принято решение:</w:t>
      </w:r>
      <w:r w:rsidRPr="00A7631C">
        <w:rPr>
          <w:rFonts w:ascii="Times New Roman" w:hAnsi="Times New Roman" w:cs="Times New Roman"/>
        </w:rPr>
        <w:t xml:space="preserve"> одобрить проект Закона Курской области «О внесении изменения в часть 1 </w:t>
      </w:r>
      <w:r>
        <w:rPr>
          <w:rFonts w:ascii="Times New Roman" w:hAnsi="Times New Roman" w:cs="Times New Roman"/>
        </w:rPr>
        <w:t>статьи 9 Закона Курской области</w:t>
      </w:r>
      <w:r w:rsidRPr="00A7631C">
        <w:rPr>
          <w:rFonts w:ascii="Times New Roman" w:hAnsi="Times New Roman" w:cs="Times New Roman"/>
        </w:rPr>
        <w:t xml:space="preserve"> «О пенсионном обеспечении лиц, замещавших должности государственной гражданской службы Курской области».</w:t>
      </w:r>
    </w:p>
    <w:p w:rsidR="001E105E" w:rsidRPr="00A7631C" w:rsidRDefault="001E105E" w:rsidP="00A7631C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1C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A7631C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1E105E" w:rsidRPr="00A7631C" w:rsidRDefault="001E105E" w:rsidP="00A7631C">
      <w:pPr>
        <w:pStyle w:val="BodyText"/>
        <w:tabs>
          <w:tab w:val="left" w:pos="5280"/>
          <w:tab w:val="left" w:pos="7920"/>
        </w:tabs>
        <w:ind w:right="-1"/>
        <w:jc w:val="both"/>
        <w:rPr>
          <w:rFonts w:ascii="Times New Roman" w:hAnsi="Times New Roman" w:cs="Times New Roman"/>
        </w:rPr>
      </w:pPr>
    </w:p>
    <w:p w:rsidR="001E105E" w:rsidRDefault="001E105E" w:rsidP="00C8034B">
      <w:pPr>
        <w:pStyle w:val="BodyText"/>
        <w:tabs>
          <w:tab w:val="left" w:pos="5280"/>
        </w:tabs>
        <w:ind w:right="-1"/>
        <w:jc w:val="both"/>
        <w:rPr>
          <w:rFonts w:ascii="Times New Roman" w:hAnsi="Times New Roman" w:cs="Times New Roman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261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344CED">
      <w:footerReference w:type="default" r:id="rId7"/>
      <w:pgSz w:w="11906" w:h="16838"/>
      <w:pgMar w:top="719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5E" w:rsidRDefault="001E10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105E" w:rsidRDefault="001E10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E105E" w:rsidRDefault="001E105E" w:rsidP="00A7631C">
    <w:pPr>
      <w:pStyle w:val="Footer"/>
      <w:framePr w:wrap="auto" w:vAnchor="text" w:hAnchor="margin" w:xAlign="right" w:y="1"/>
      <w:ind w:right="360"/>
      <w:rPr>
        <w:rStyle w:val="PageNumber"/>
      </w:rPr>
    </w:pPr>
  </w:p>
  <w:p w:rsidR="001E105E" w:rsidRDefault="001E105E" w:rsidP="00900BC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5E" w:rsidRDefault="001E10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105E" w:rsidRDefault="001E10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A7B"/>
    <w:rsid w:val="00025055"/>
    <w:rsid w:val="0002583B"/>
    <w:rsid w:val="00042408"/>
    <w:rsid w:val="0005431F"/>
    <w:rsid w:val="00064261"/>
    <w:rsid w:val="000811E2"/>
    <w:rsid w:val="0008625D"/>
    <w:rsid w:val="000A3B09"/>
    <w:rsid w:val="000B3735"/>
    <w:rsid w:val="000C6042"/>
    <w:rsid w:val="000E0E04"/>
    <w:rsid w:val="000E1DFC"/>
    <w:rsid w:val="000E2B2C"/>
    <w:rsid w:val="000F08E0"/>
    <w:rsid w:val="000F6C04"/>
    <w:rsid w:val="00111B53"/>
    <w:rsid w:val="00112F9E"/>
    <w:rsid w:val="00126A6E"/>
    <w:rsid w:val="0013644A"/>
    <w:rsid w:val="0014279E"/>
    <w:rsid w:val="00153F40"/>
    <w:rsid w:val="00161B64"/>
    <w:rsid w:val="001830E7"/>
    <w:rsid w:val="0019024F"/>
    <w:rsid w:val="00193F99"/>
    <w:rsid w:val="00196E96"/>
    <w:rsid w:val="0019745A"/>
    <w:rsid w:val="00197CC0"/>
    <w:rsid w:val="001A2356"/>
    <w:rsid w:val="001A25B0"/>
    <w:rsid w:val="001C583D"/>
    <w:rsid w:val="001D17A7"/>
    <w:rsid w:val="001D260F"/>
    <w:rsid w:val="001E105E"/>
    <w:rsid w:val="001E2EDC"/>
    <w:rsid w:val="001F2369"/>
    <w:rsid w:val="001F577B"/>
    <w:rsid w:val="00200A57"/>
    <w:rsid w:val="002118C0"/>
    <w:rsid w:val="002124B4"/>
    <w:rsid w:val="00236754"/>
    <w:rsid w:val="00236D18"/>
    <w:rsid w:val="00250F26"/>
    <w:rsid w:val="00282EE7"/>
    <w:rsid w:val="00285A95"/>
    <w:rsid w:val="002A01EB"/>
    <w:rsid w:val="002A7F65"/>
    <w:rsid w:val="002B1AAB"/>
    <w:rsid w:val="002B2295"/>
    <w:rsid w:val="002B6B92"/>
    <w:rsid w:val="002C5ED0"/>
    <w:rsid w:val="002D2988"/>
    <w:rsid w:val="002D5C5F"/>
    <w:rsid w:val="002D6657"/>
    <w:rsid w:val="002E080C"/>
    <w:rsid w:val="002E3E87"/>
    <w:rsid w:val="002E59A8"/>
    <w:rsid w:val="002E6F69"/>
    <w:rsid w:val="002F2970"/>
    <w:rsid w:val="002F4FB1"/>
    <w:rsid w:val="0031034F"/>
    <w:rsid w:val="003265E7"/>
    <w:rsid w:val="003273A8"/>
    <w:rsid w:val="00344CED"/>
    <w:rsid w:val="003476F4"/>
    <w:rsid w:val="00350C6D"/>
    <w:rsid w:val="0036095C"/>
    <w:rsid w:val="00366EC1"/>
    <w:rsid w:val="00367F16"/>
    <w:rsid w:val="003845F3"/>
    <w:rsid w:val="003916C8"/>
    <w:rsid w:val="0039568F"/>
    <w:rsid w:val="00395936"/>
    <w:rsid w:val="003A1EB3"/>
    <w:rsid w:val="003B358A"/>
    <w:rsid w:val="003C1D0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4560"/>
    <w:rsid w:val="004226D8"/>
    <w:rsid w:val="00423D5E"/>
    <w:rsid w:val="004274B1"/>
    <w:rsid w:val="00434270"/>
    <w:rsid w:val="00437051"/>
    <w:rsid w:val="004432B0"/>
    <w:rsid w:val="004538AB"/>
    <w:rsid w:val="0046498C"/>
    <w:rsid w:val="00473376"/>
    <w:rsid w:val="00484317"/>
    <w:rsid w:val="00490036"/>
    <w:rsid w:val="004A1179"/>
    <w:rsid w:val="004A18C0"/>
    <w:rsid w:val="004A27CB"/>
    <w:rsid w:val="004A3E64"/>
    <w:rsid w:val="004C340E"/>
    <w:rsid w:val="004C3E6D"/>
    <w:rsid w:val="004C4F33"/>
    <w:rsid w:val="004D03FD"/>
    <w:rsid w:val="004D23BF"/>
    <w:rsid w:val="004D3DC2"/>
    <w:rsid w:val="004D644D"/>
    <w:rsid w:val="004D734C"/>
    <w:rsid w:val="004E06B5"/>
    <w:rsid w:val="004F2BA9"/>
    <w:rsid w:val="004F5D20"/>
    <w:rsid w:val="004F73A7"/>
    <w:rsid w:val="00510DBB"/>
    <w:rsid w:val="00515D99"/>
    <w:rsid w:val="00530655"/>
    <w:rsid w:val="00531C8D"/>
    <w:rsid w:val="00534341"/>
    <w:rsid w:val="00542C8D"/>
    <w:rsid w:val="00543425"/>
    <w:rsid w:val="00543B37"/>
    <w:rsid w:val="0054684E"/>
    <w:rsid w:val="00563D03"/>
    <w:rsid w:val="00570CFB"/>
    <w:rsid w:val="00590FE1"/>
    <w:rsid w:val="005A1668"/>
    <w:rsid w:val="005A4F90"/>
    <w:rsid w:val="005B0987"/>
    <w:rsid w:val="005C728A"/>
    <w:rsid w:val="005C76D7"/>
    <w:rsid w:val="005D6D59"/>
    <w:rsid w:val="005E26DA"/>
    <w:rsid w:val="005E4D46"/>
    <w:rsid w:val="005F38BE"/>
    <w:rsid w:val="005F404E"/>
    <w:rsid w:val="00600FBF"/>
    <w:rsid w:val="0061270B"/>
    <w:rsid w:val="00617253"/>
    <w:rsid w:val="00631483"/>
    <w:rsid w:val="00635E44"/>
    <w:rsid w:val="00652AF5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61FC"/>
    <w:rsid w:val="006B07DC"/>
    <w:rsid w:val="006B3E4C"/>
    <w:rsid w:val="006B4FB3"/>
    <w:rsid w:val="006C2AE5"/>
    <w:rsid w:val="006C6ADF"/>
    <w:rsid w:val="006D4079"/>
    <w:rsid w:val="006E5BBA"/>
    <w:rsid w:val="006F3FBE"/>
    <w:rsid w:val="007018D4"/>
    <w:rsid w:val="007143ED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71E56"/>
    <w:rsid w:val="00782616"/>
    <w:rsid w:val="007B5BB8"/>
    <w:rsid w:val="007B6BA2"/>
    <w:rsid w:val="007F7D75"/>
    <w:rsid w:val="00802A34"/>
    <w:rsid w:val="008135C8"/>
    <w:rsid w:val="0082059B"/>
    <w:rsid w:val="008235F7"/>
    <w:rsid w:val="00824F71"/>
    <w:rsid w:val="00836A5D"/>
    <w:rsid w:val="008370AB"/>
    <w:rsid w:val="00837807"/>
    <w:rsid w:val="0085206E"/>
    <w:rsid w:val="008622CA"/>
    <w:rsid w:val="008640D4"/>
    <w:rsid w:val="008740EF"/>
    <w:rsid w:val="00877620"/>
    <w:rsid w:val="00894410"/>
    <w:rsid w:val="00895474"/>
    <w:rsid w:val="008F10B7"/>
    <w:rsid w:val="008F4363"/>
    <w:rsid w:val="008F5FAA"/>
    <w:rsid w:val="00900B9C"/>
    <w:rsid w:val="00900BC2"/>
    <w:rsid w:val="00912FCF"/>
    <w:rsid w:val="0091490A"/>
    <w:rsid w:val="009216E2"/>
    <w:rsid w:val="00925C9C"/>
    <w:rsid w:val="00925FFD"/>
    <w:rsid w:val="009300C7"/>
    <w:rsid w:val="00935C60"/>
    <w:rsid w:val="00945257"/>
    <w:rsid w:val="00964F2F"/>
    <w:rsid w:val="00967FD0"/>
    <w:rsid w:val="009708AD"/>
    <w:rsid w:val="009914B5"/>
    <w:rsid w:val="00994AE1"/>
    <w:rsid w:val="009A0B2C"/>
    <w:rsid w:val="009B176E"/>
    <w:rsid w:val="009B5CD3"/>
    <w:rsid w:val="009C67FD"/>
    <w:rsid w:val="00A112AD"/>
    <w:rsid w:val="00A12DBC"/>
    <w:rsid w:val="00A245CF"/>
    <w:rsid w:val="00A252BD"/>
    <w:rsid w:val="00A34C4C"/>
    <w:rsid w:val="00A3558D"/>
    <w:rsid w:val="00A35FF8"/>
    <w:rsid w:val="00A46913"/>
    <w:rsid w:val="00A64092"/>
    <w:rsid w:val="00A7631C"/>
    <w:rsid w:val="00A81B4F"/>
    <w:rsid w:val="00A82484"/>
    <w:rsid w:val="00A8325A"/>
    <w:rsid w:val="00A94638"/>
    <w:rsid w:val="00A9470B"/>
    <w:rsid w:val="00AA3F82"/>
    <w:rsid w:val="00AA52A9"/>
    <w:rsid w:val="00AA55CA"/>
    <w:rsid w:val="00AD2309"/>
    <w:rsid w:val="00AD4106"/>
    <w:rsid w:val="00AE6242"/>
    <w:rsid w:val="00AF0A7F"/>
    <w:rsid w:val="00AF73D1"/>
    <w:rsid w:val="00B02673"/>
    <w:rsid w:val="00B12679"/>
    <w:rsid w:val="00B13F0B"/>
    <w:rsid w:val="00B14C9E"/>
    <w:rsid w:val="00B160BA"/>
    <w:rsid w:val="00B226A3"/>
    <w:rsid w:val="00B2309C"/>
    <w:rsid w:val="00B33576"/>
    <w:rsid w:val="00B3499F"/>
    <w:rsid w:val="00B436CF"/>
    <w:rsid w:val="00B55649"/>
    <w:rsid w:val="00B76407"/>
    <w:rsid w:val="00B77167"/>
    <w:rsid w:val="00B8296C"/>
    <w:rsid w:val="00B83673"/>
    <w:rsid w:val="00B85003"/>
    <w:rsid w:val="00B87003"/>
    <w:rsid w:val="00B90A31"/>
    <w:rsid w:val="00B96BB6"/>
    <w:rsid w:val="00BB2E68"/>
    <w:rsid w:val="00BB4D5B"/>
    <w:rsid w:val="00BC3431"/>
    <w:rsid w:val="00BC4BE2"/>
    <w:rsid w:val="00BC7D0E"/>
    <w:rsid w:val="00BE0A91"/>
    <w:rsid w:val="00BE1201"/>
    <w:rsid w:val="00BE556E"/>
    <w:rsid w:val="00BF4482"/>
    <w:rsid w:val="00C173F5"/>
    <w:rsid w:val="00C20ABC"/>
    <w:rsid w:val="00C31192"/>
    <w:rsid w:val="00C377F1"/>
    <w:rsid w:val="00C40383"/>
    <w:rsid w:val="00C53A72"/>
    <w:rsid w:val="00C747DC"/>
    <w:rsid w:val="00C8034B"/>
    <w:rsid w:val="00C81089"/>
    <w:rsid w:val="00C825E1"/>
    <w:rsid w:val="00C95E39"/>
    <w:rsid w:val="00CB3969"/>
    <w:rsid w:val="00CE7646"/>
    <w:rsid w:val="00CF2F9A"/>
    <w:rsid w:val="00CF51E8"/>
    <w:rsid w:val="00D067E0"/>
    <w:rsid w:val="00D122F9"/>
    <w:rsid w:val="00D22516"/>
    <w:rsid w:val="00D25E5A"/>
    <w:rsid w:val="00D26C62"/>
    <w:rsid w:val="00D458E6"/>
    <w:rsid w:val="00D51A8B"/>
    <w:rsid w:val="00D528D4"/>
    <w:rsid w:val="00D67D6E"/>
    <w:rsid w:val="00D770DF"/>
    <w:rsid w:val="00D87D52"/>
    <w:rsid w:val="00DA6AB0"/>
    <w:rsid w:val="00DB1F6B"/>
    <w:rsid w:val="00DB3AEB"/>
    <w:rsid w:val="00DB3BB1"/>
    <w:rsid w:val="00DB5BA0"/>
    <w:rsid w:val="00DB7B2E"/>
    <w:rsid w:val="00DE05FA"/>
    <w:rsid w:val="00DF0FAC"/>
    <w:rsid w:val="00DF2F31"/>
    <w:rsid w:val="00DF348E"/>
    <w:rsid w:val="00DF445A"/>
    <w:rsid w:val="00DF4B51"/>
    <w:rsid w:val="00E047ED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705D4"/>
    <w:rsid w:val="00E71442"/>
    <w:rsid w:val="00E765E1"/>
    <w:rsid w:val="00E7743C"/>
    <w:rsid w:val="00E81973"/>
    <w:rsid w:val="00E84DEC"/>
    <w:rsid w:val="00E85032"/>
    <w:rsid w:val="00E87572"/>
    <w:rsid w:val="00E91561"/>
    <w:rsid w:val="00EA0907"/>
    <w:rsid w:val="00EB0F6D"/>
    <w:rsid w:val="00EB232E"/>
    <w:rsid w:val="00EC6005"/>
    <w:rsid w:val="00EE3CCC"/>
    <w:rsid w:val="00EE6ACA"/>
    <w:rsid w:val="00EF0590"/>
    <w:rsid w:val="00EF1B59"/>
    <w:rsid w:val="00F0540A"/>
    <w:rsid w:val="00F07562"/>
    <w:rsid w:val="00F11367"/>
    <w:rsid w:val="00F263D1"/>
    <w:rsid w:val="00F377BD"/>
    <w:rsid w:val="00F45F6B"/>
    <w:rsid w:val="00F54947"/>
    <w:rsid w:val="00F6219C"/>
    <w:rsid w:val="00F634BB"/>
    <w:rsid w:val="00F64C2A"/>
    <w:rsid w:val="00F669CD"/>
    <w:rsid w:val="00F718F1"/>
    <w:rsid w:val="00F724A8"/>
    <w:rsid w:val="00F95E6E"/>
    <w:rsid w:val="00FB2BAA"/>
    <w:rsid w:val="00FC2CAF"/>
    <w:rsid w:val="00FC30FE"/>
    <w:rsid w:val="00FD02CE"/>
    <w:rsid w:val="00FD3CFB"/>
    <w:rsid w:val="00FD46D8"/>
    <w:rsid w:val="00FD4A99"/>
    <w:rsid w:val="00FE641E"/>
    <w:rsid w:val="00FE6ECE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CE"/>
    <w:pPr>
      <w:spacing w:after="160" w:line="259" w:lineRule="auto"/>
    </w:pPr>
    <w:rPr>
      <w:rFonts w:eastAsia="Times New Roman" w:cs="Calibri"/>
      <w:lang w:eastAsia="en-US"/>
    </w:rPr>
  </w:style>
  <w:style w:type="paragraph" w:styleId="Heading2">
    <w:name w:val="heading 2"/>
    <w:basedOn w:val="Normal"/>
    <w:next w:val="BodyText"/>
    <w:link w:val="Heading2Char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/>
      <w:spacing w:val="2"/>
      <w:sz w:val="26"/>
      <w:szCs w:val="26"/>
      <w:shd w:val="clear" w:color="auto" w:fill="FFFFFF"/>
      <w:lang w:eastAsia="ru-RU"/>
    </w:rPr>
  </w:style>
  <w:style w:type="paragraph" w:styleId="Footer">
    <w:name w:val="footer"/>
    <w:basedOn w:val="Normal"/>
    <w:link w:val="FooterChar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5055"/>
    <w:rPr>
      <w:lang w:eastAsia="en-US"/>
    </w:rPr>
  </w:style>
  <w:style w:type="character" w:styleId="PageNumber">
    <w:name w:val="page number"/>
    <w:basedOn w:val="DefaultParagraphFont"/>
    <w:uiPriority w:val="99"/>
    <w:rsid w:val="00900BC2"/>
  </w:style>
  <w:style w:type="paragraph" w:customStyle="1" w:styleId="ListParagraph1">
    <w:name w:val="List Paragraph1"/>
    <w:basedOn w:val="Normal"/>
    <w:link w:val="ListParagraphChar"/>
    <w:uiPriority w:val="99"/>
    <w:rsid w:val="00B85003"/>
    <w:pPr>
      <w:spacing w:after="200" w:line="276" w:lineRule="auto"/>
      <w:ind w:left="720"/>
    </w:pPr>
    <w:rPr>
      <w:rFonts w:eastAsia="Calibri"/>
    </w:rPr>
  </w:style>
  <w:style w:type="paragraph" w:customStyle="1" w:styleId="Style9">
    <w:name w:val="Style9"/>
    <w:basedOn w:val="Normal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uiPriority w:val="99"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Normal"/>
    <w:uiPriority w:val="99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NoSpacing">
    <w:name w:val="No Spacing"/>
    <w:uiPriority w:val="99"/>
    <w:qFormat/>
    <w:rsid w:val="00DF0FAC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7D6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4</Pages>
  <Words>1144</Words>
  <Characters>6524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ТеплицкийИЛ</cp:lastModifiedBy>
  <cp:revision>26</cp:revision>
  <cp:lastPrinted>2021-10-21T11:50:00Z</cp:lastPrinted>
  <dcterms:created xsi:type="dcterms:W3CDTF">2021-04-16T07:59:00Z</dcterms:created>
  <dcterms:modified xsi:type="dcterms:W3CDTF">2021-10-21T13:48:00Z</dcterms:modified>
</cp:coreProperties>
</file>