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5" w:rsidRPr="00A3647C" w:rsidRDefault="009D156C" w:rsidP="009D156C">
      <w:pPr>
        <w:jc w:val="right"/>
        <w:rPr>
          <w:rFonts w:ascii="Times New Roman" w:hAnsi="Times New Roman" w:cs="Times New Roman"/>
          <w:sz w:val="28"/>
          <w:szCs w:val="28"/>
        </w:rPr>
      </w:pPr>
      <w:r w:rsidRPr="00A3647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D156C" w:rsidRPr="00A3647C" w:rsidRDefault="009547AC" w:rsidP="009D156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D156C" w:rsidRPr="00A3647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D156C" w:rsidRPr="00A3647C">
        <w:rPr>
          <w:rFonts w:ascii="Times New Roman" w:hAnsi="Times New Roman" w:cs="Times New Roman"/>
          <w:sz w:val="28"/>
          <w:szCs w:val="28"/>
        </w:rPr>
        <w:t xml:space="preserve"> о достижении значений показателей (индикаторов) государственной программы, </w:t>
      </w:r>
      <w:r w:rsidR="00FF7C66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="009D156C" w:rsidRPr="00A3647C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5008"/>
        <w:gridCol w:w="1191"/>
        <w:gridCol w:w="1219"/>
        <w:gridCol w:w="851"/>
        <w:gridCol w:w="992"/>
        <w:gridCol w:w="4961"/>
        <w:gridCol w:w="851"/>
      </w:tblGrid>
      <w:tr w:rsidR="005877EC" w:rsidRPr="00A3647C" w:rsidTr="000E7B2F">
        <w:trPr>
          <w:gridAfter w:val="1"/>
          <w:wAfter w:w="851" w:type="dxa"/>
          <w:trHeight w:val="570"/>
          <w:tblHeader/>
          <w:tblCellSpacing w:w="5" w:type="nil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A3647C" w:rsidRDefault="000E7B2F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№</w:t>
            </w:r>
            <w:r w:rsidR="005877EC" w:rsidRPr="00A3647C">
              <w:rPr>
                <w:sz w:val="22"/>
              </w:rPr>
              <w:t xml:space="preserve"> п/п</w:t>
            </w:r>
          </w:p>
        </w:tc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Наименование показателя (индикатора)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Ед. измерения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Значения показателей</w:t>
            </w:r>
          </w:p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(индикаторов)</w:t>
            </w:r>
          </w:p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государственной</w:t>
            </w:r>
          </w:p>
          <w:p w:rsidR="005877EC" w:rsidRPr="00A3647C" w:rsidRDefault="005877EC" w:rsidP="00FF7C66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 xml:space="preserve">программы, </w:t>
            </w:r>
            <w:r w:rsidR="00FF7C66" w:rsidRPr="00FF7C66">
              <w:rPr>
                <w:sz w:val="22"/>
              </w:rPr>
              <w:t>структурных элементов</w:t>
            </w:r>
            <w:r w:rsidR="00FF7C66">
              <w:rPr>
                <w:sz w:val="22"/>
              </w:rPr>
              <w:t xml:space="preserve"> </w:t>
            </w:r>
            <w:r w:rsidRPr="00A3647C">
              <w:rPr>
                <w:sz w:val="22"/>
              </w:rPr>
              <w:t>государственной программы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5877EC" w:rsidRPr="00A3647C" w:rsidTr="000E7B2F">
        <w:trPr>
          <w:gridAfter w:val="1"/>
          <w:wAfter w:w="851" w:type="dxa"/>
          <w:trHeight w:val="187"/>
          <w:tblHeader/>
          <w:tblCellSpacing w:w="5" w:type="nil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F2" w:rsidRPr="00A3647C" w:rsidRDefault="008D3301" w:rsidP="00D24213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20</w:t>
            </w:r>
            <w:r w:rsidR="00684B37">
              <w:rPr>
                <w:sz w:val="22"/>
              </w:rPr>
              <w:t>20</w:t>
            </w:r>
          </w:p>
          <w:p w:rsidR="00791EF8" w:rsidRPr="00A3647C" w:rsidRDefault="007900F2" w:rsidP="00D24213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8D3301" w:rsidP="00684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84B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00F2"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7EC" w:rsidRPr="00A3647C" w:rsidRDefault="005877EC" w:rsidP="00477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7EC" w:rsidRPr="00A3647C" w:rsidTr="000E7B2F">
        <w:trPr>
          <w:gridAfter w:val="1"/>
          <w:wAfter w:w="851" w:type="dxa"/>
          <w:trHeight w:val="251"/>
          <w:tblHeader/>
          <w:tblCellSpacing w:w="5" w:type="nil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D2421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факт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EC" w:rsidRPr="00A3647C" w:rsidRDefault="005877EC" w:rsidP="00477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BEB" w:rsidRPr="00A3647C" w:rsidTr="000E7B2F">
        <w:trPr>
          <w:gridAfter w:val="1"/>
          <w:wAfter w:w="851" w:type="dxa"/>
          <w:trHeight w:val="205"/>
          <w:tblHeader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301BEB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301BEB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301BEB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172BF1" w:rsidP="00690717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172BF1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172BF1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B" w:rsidRPr="00A3647C" w:rsidRDefault="00172BF1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7</w:t>
            </w:r>
          </w:p>
        </w:tc>
      </w:tr>
      <w:tr w:rsidR="00172BF1" w:rsidRPr="00A3647C" w:rsidTr="00346096">
        <w:trPr>
          <w:gridAfter w:val="1"/>
          <w:wAfter w:w="851" w:type="dxa"/>
          <w:trHeight w:val="191"/>
          <w:tblCellSpacing w:w="5" w:type="nil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F1" w:rsidRPr="00A3647C" w:rsidRDefault="00172BF1" w:rsidP="0047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647C">
              <w:rPr>
                <w:rFonts w:ascii="Times New Roman" w:hAnsi="Times New Roman" w:cs="Times New Roman"/>
                <w:b/>
              </w:rPr>
              <w:t>Государственная программа</w:t>
            </w:r>
            <w:r w:rsidR="00E726B8" w:rsidRPr="00A3647C">
              <w:rPr>
                <w:rFonts w:ascii="Times New Roman" w:hAnsi="Times New Roman" w:cs="Times New Roman"/>
                <w:b/>
              </w:rPr>
              <w:t xml:space="preserve">  «</w:t>
            </w:r>
            <w:r w:rsidR="00A258F0" w:rsidRPr="00A3647C">
              <w:rPr>
                <w:rFonts w:ascii="Times New Roman" w:hAnsi="Times New Roman" w:cs="Times New Roman"/>
                <w:b/>
              </w:rPr>
              <w:t xml:space="preserve">Формирование </w:t>
            </w:r>
            <w:proofErr w:type="gramStart"/>
            <w:r w:rsidR="00A258F0" w:rsidRPr="00A3647C">
              <w:rPr>
                <w:rFonts w:ascii="Times New Roman" w:hAnsi="Times New Roman" w:cs="Times New Roman"/>
                <w:b/>
              </w:rPr>
              <w:t>современной</w:t>
            </w:r>
            <w:proofErr w:type="gramEnd"/>
            <w:r w:rsidR="00A258F0" w:rsidRPr="00A3647C">
              <w:rPr>
                <w:rFonts w:ascii="Times New Roman" w:hAnsi="Times New Roman" w:cs="Times New Roman"/>
                <w:b/>
              </w:rPr>
              <w:t xml:space="preserve"> городской среды в Курской области</w:t>
            </w:r>
            <w:r w:rsidR="00E726B8" w:rsidRPr="00A3647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70189" w:rsidRPr="00A3647C" w:rsidTr="00346096">
        <w:trPr>
          <w:gridAfter w:val="1"/>
          <w:wAfter w:w="851" w:type="dxa"/>
          <w:trHeight w:val="30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4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8D3301" w:rsidP="008D3301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Количество реализованных мероприятий по благоустройству общественных территорий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E3286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810AC5" w:rsidP="00810A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8D3301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10A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1" w:rsidRPr="00A3647C" w:rsidRDefault="00064E9B" w:rsidP="00810A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Увеличено количество территорий за счет экономии денежных средств, образовавшейся в результате проведения закупочных процедур</w:t>
            </w:r>
          </w:p>
        </w:tc>
      </w:tr>
      <w:tr w:rsidR="00C70189" w:rsidRPr="00A3647C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4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135922" w:rsidP="00345BC9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Среднее значение индекса качества городской среды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684B37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684B37" w:rsidP="00684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135922" w:rsidP="00684B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84B3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FC46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Рассчитывается Минстроем России ежегодно, в год, следующий за отчетным, не позднее 01.04</w:t>
            </w:r>
            <w:r w:rsidR="00FC46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46DF" w:rsidRPr="00FC46DF">
              <w:rPr>
                <w:rFonts w:ascii="Times New Roman" w:eastAsia="Times New Roman" w:hAnsi="Times New Roman" w:cs="Times New Roman"/>
                <w:lang w:eastAsia="ru-RU"/>
              </w:rPr>
              <w:t>и определяется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</w:p>
        </w:tc>
      </w:tr>
      <w:tr w:rsidR="00C70189" w:rsidRPr="00A3647C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4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917A2C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Доля (количество) городов Курской области  с благоприятной средой от общего количества городов по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684B37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7A2C" w:rsidRPr="00A364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684B37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684B37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Рассчитывается Минстроем России ежегодно, в год, следующий за отчетным, не позднее 01.04</w:t>
            </w:r>
            <w:r w:rsidR="00FC46DF">
              <w:t xml:space="preserve"> </w:t>
            </w:r>
            <w:r w:rsidR="00FC46DF" w:rsidRPr="00FC46DF">
              <w:rPr>
                <w:rFonts w:ascii="Times New Roman" w:eastAsia="Times New Roman" w:hAnsi="Times New Roman" w:cs="Times New Roman"/>
                <w:lang w:eastAsia="ru-RU"/>
              </w:rPr>
              <w:t>и определяется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№ 510-р</w:t>
            </w:r>
          </w:p>
          <w:p w:rsidR="00C70189" w:rsidRPr="00A3647C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189" w:rsidRPr="00A3647C" w:rsidTr="00346096">
        <w:trPr>
          <w:gridAfter w:val="1"/>
          <w:wAfter w:w="851" w:type="dxa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C29A9" w:rsidP="00AC29A9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Курской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609FD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C29A9" w:rsidP="00A609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609F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C29A9" w:rsidP="00A609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609F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189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7D5278" w:rsidP="007D5278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 w:rsidRPr="00A3647C">
              <w:rPr>
                <w:sz w:val="22"/>
              </w:rPr>
              <w:t>цифровизации</w:t>
            </w:r>
            <w:proofErr w:type="spellEnd"/>
            <w:r w:rsidRPr="00A3647C">
              <w:rPr>
                <w:sz w:val="22"/>
              </w:rPr>
              <w:t xml:space="preserve"> городского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7D5278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064E9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70189" w:rsidRPr="00A3647C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6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C70189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 xml:space="preserve"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ед., накопительным итогом начиная с 2019 года </w:t>
            </w:r>
          </w:p>
          <w:p w:rsidR="00C70189" w:rsidRPr="00A3647C" w:rsidRDefault="00C70189" w:rsidP="00C70189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F63D75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D211AB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D211A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D211AB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0" w:rsidRPr="00A3647C" w:rsidRDefault="00064E9B" w:rsidP="00D211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Увеличено количество территорий за счет экономии денежных средств, образовавшейся в результате проведения закупочных процедур</w:t>
            </w:r>
            <w:r w:rsidR="00D211AB">
              <w:rPr>
                <w:rFonts w:ascii="Times New Roman" w:eastAsia="Times New Roman" w:hAnsi="Times New Roman" w:cs="Times New Roman"/>
                <w:lang w:eastAsia="ru-RU"/>
              </w:rPr>
              <w:t xml:space="preserve"> в 2020, 2021 годах</w:t>
            </w:r>
            <w:r w:rsidR="00477700" w:rsidRPr="00A364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C70189" w:rsidRPr="00A3647C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7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477700" w:rsidP="00477700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 xml:space="preserve">Увеличено количество благоустроенных дворовых территорий, включенных в государственные (муниципальные) программы формирования </w:t>
            </w:r>
            <w:proofErr w:type="gramStart"/>
            <w:r w:rsidRPr="00A3647C">
              <w:rPr>
                <w:sz w:val="22"/>
              </w:rPr>
              <w:t>со-временной</w:t>
            </w:r>
            <w:proofErr w:type="gramEnd"/>
            <w:r w:rsidRPr="00A3647C">
              <w:rPr>
                <w:sz w:val="22"/>
              </w:rPr>
              <w:t xml:space="preserve"> городской среды, накопительным итогом начиная с 2019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F63D75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="00C70189" w:rsidRPr="00A364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237596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237596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237596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3647C" w:rsidP="00E711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</w:t>
            </w:r>
            <w:r w:rsidR="00371D53"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 уменьшением субсидии из федерального бюджета на 2020 год (по сравнению с плановой суммой, а также по сравнению с уровнем 2019 года) количество дворовых территорий</w:t>
            </w:r>
            <w:r w:rsidR="00E7112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71D53"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 фактически благоустроенных</w:t>
            </w:r>
            <w:r w:rsidR="00E71120">
              <w:rPr>
                <w:rFonts w:ascii="Times New Roman" w:eastAsia="Times New Roman" w:hAnsi="Times New Roman" w:cs="Times New Roman"/>
                <w:lang w:eastAsia="ru-RU"/>
              </w:rPr>
              <w:t xml:space="preserve"> в 2020 году </w:t>
            </w:r>
            <w:r w:rsidR="00371D53"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снижено </w:t>
            </w:r>
            <w:r w:rsidR="00371D53" w:rsidRPr="00A364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относительно плановых значений.</w:t>
            </w:r>
            <w:r w:rsidR="00E71120">
              <w:rPr>
                <w:rFonts w:ascii="Times New Roman" w:eastAsia="Times New Roman" w:hAnsi="Times New Roman" w:cs="Times New Roman"/>
                <w:lang w:eastAsia="ru-RU"/>
              </w:rPr>
              <w:t xml:space="preserve"> Данный факт повлиял на итоговое значение 2021 года, так как количество благоустроенных территорий рассчитывается нарастающим итогом и взаимосвязано с показа</w:t>
            </w:r>
            <w:r w:rsidR="002C6F0E">
              <w:rPr>
                <w:rFonts w:ascii="Times New Roman" w:eastAsia="Times New Roman" w:hAnsi="Times New Roman" w:cs="Times New Roman"/>
                <w:lang w:eastAsia="ru-RU"/>
              </w:rPr>
              <w:t>телями 2019, 2020 годов</w:t>
            </w:r>
          </w:p>
        </w:tc>
        <w:tc>
          <w:tcPr>
            <w:tcW w:w="851" w:type="dxa"/>
          </w:tcPr>
          <w:p w:rsidR="00C70189" w:rsidRPr="00A3647C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C70189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662BF" w:rsidP="00C70189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2C6F0E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A662BF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150F34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89" w:rsidRPr="00A3647C" w:rsidRDefault="00C70189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70189" w:rsidRPr="00A3647C" w:rsidRDefault="00C70189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662BF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A662BF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9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6D3E54" w:rsidP="006D3E54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6D3E54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2C6F0E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B70D72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A428D2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BF" w:rsidRPr="00A3647C" w:rsidRDefault="00A662BF" w:rsidP="00A364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662BF" w:rsidRPr="00A3647C" w:rsidRDefault="00A662BF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10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6D3E54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Количество проведенных восстановительных работ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6D3E54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6D3E5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6D3E5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B70D7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A3647C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6D3E54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Количество установленных мемориальных знаков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6D3E54">
            <w:pPr>
              <w:pStyle w:val="a3"/>
              <w:jc w:val="center"/>
              <w:rPr>
                <w:sz w:val="22"/>
              </w:rPr>
            </w:pPr>
            <w:r w:rsidRPr="00A3647C">
              <w:rPr>
                <w:sz w:val="22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6D3E5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6D3E5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6D3E5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A3647C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12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B70D72" w:rsidRDefault="00A3647C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0D72">
              <w:rPr>
                <w:rFonts w:ascii="Times New Roman" w:eastAsia="Times New Roman" w:hAnsi="Times New Roman" w:cs="Times New Roman"/>
                <w:lang w:eastAsia="ru-RU"/>
              </w:rPr>
      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A3647C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A3647C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B70D72" w:rsidRDefault="00A3647C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0D72">
              <w:rPr>
                <w:rFonts w:ascii="Times New Roman" w:eastAsia="Times New Roman" w:hAnsi="Times New Roman" w:cs="Times New Roman"/>
                <w:lang w:eastAsia="ru-RU"/>
              </w:rPr>
              <w:t>Количество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A662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3647C" w:rsidRPr="00A3647C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A3647C" w:rsidRPr="001758DD" w:rsidTr="00345BC9">
        <w:trPr>
          <w:trHeight w:val="197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47C">
              <w:rPr>
                <w:rFonts w:ascii="Times New Roman" w:hAnsi="Times New Roman"/>
              </w:rPr>
              <w:t>14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rPr>
                <w:rFonts w:ascii="Times New Roman" w:hAnsi="Times New Roman"/>
                <w:color w:val="2D2D2D"/>
              </w:rPr>
            </w:pPr>
            <w:r w:rsidRPr="00B70D72">
              <w:rPr>
                <w:rFonts w:ascii="Times New Roman" w:eastAsia="Times New Roman" w:hAnsi="Times New Roman" w:cs="Times New Roman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B70D72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7A42DD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7C" w:rsidRPr="00A3647C" w:rsidRDefault="00A3647C" w:rsidP="00A364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Плановое значение является минимальным</w:t>
            </w:r>
          </w:p>
        </w:tc>
        <w:tc>
          <w:tcPr>
            <w:tcW w:w="851" w:type="dxa"/>
          </w:tcPr>
          <w:p w:rsidR="00A3647C" w:rsidRPr="001758DD" w:rsidRDefault="00A3647C" w:rsidP="007A42DD">
            <w:pPr>
              <w:pStyle w:val="a3"/>
              <w:jc w:val="both"/>
              <w:rPr>
                <w:sz w:val="22"/>
              </w:rPr>
            </w:pPr>
          </w:p>
        </w:tc>
      </w:tr>
      <w:tr w:rsidR="00345BC9" w:rsidRPr="001758DD" w:rsidTr="00346096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A3647C" w:rsidRDefault="00345BC9" w:rsidP="007A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B70D72" w:rsidRDefault="00345BC9" w:rsidP="007A42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городской среды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A3647C" w:rsidRDefault="00345BC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Default="00345BC9" w:rsidP="007A4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Pr="00A3647C" w:rsidRDefault="00345BC9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Default="00FC46DF" w:rsidP="004777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C9" w:rsidRDefault="00FC46DF" w:rsidP="00FC46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тем, что расчет процента по данному показателю взаимосвязан со значением показателя «</w:t>
            </w:r>
            <w:r w:rsidRPr="00FC46DF">
              <w:rPr>
                <w:rFonts w:ascii="Times New Roman" w:eastAsia="Times New Roman" w:hAnsi="Times New Roman" w:cs="Times New Roman"/>
                <w:lang w:eastAsia="ru-RU"/>
              </w:rPr>
              <w:t>Среднее значение индекса качества городской среды по Курской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- фактическое значение представлено в примерных величинах. Точное значение возможно указать на основании данных, рассчитываемых 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Минстроем России ежегодно, в год, следующий за отчетным, не 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позднее 01.04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46DF">
              <w:rPr>
                <w:rFonts w:ascii="Times New Roman" w:eastAsia="Times New Roman" w:hAnsi="Times New Roman" w:cs="Times New Roman"/>
                <w:lang w:eastAsia="ru-RU"/>
              </w:rPr>
              <w:t>и определяе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мых</w:t>
            </w:r>
            <w:r w:rsidRPr="00FC46D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Методикой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формирования индекса ка</w:t>
            </w:r>
            <w:r w:rsidRPr="00FC46DF">
              <w:rPr>
                <w:rFonts w:ascii="Times New Roman" w:eastAsia="Times New Roman" w:hAnsi="Times New Roman" w:cs="Times New Roman"/>
                <w:lang w:eastAsia="ru-RU"/>
              </w:rPr>
              <w:t>чества городской среды, утвержденной распоряжением Правительства Российской Федерации от 23 марта 2019 № 510-р</w:t>
            </w:r>
          </w:p>
        </w:tc>
        <w:tc>
          <w:tcPr>
            <w:tcW w:w="851" w:type="dxa"/>
          </w:tcPr>
          <w:p w:rsidR="00345BC9" w:rsidRPr="001758DD" w:rsidRDefault="00345BC9" w:rsidP="007A42DD">
            <w:pPr>
              <w:pStyle w:val="a3"/>
              <w:jc w:val="both"/>
              <w:rPr>
                <w:sz w:val="22"/>
              </w:rPr>
            </w:pPr>
          </w:p>
        </w:tc>
      </w:tr>
    </w:tbl>
    <w:p w:rsidR="009D156C" w:rsidRPr="009D156C" w:rsidRDefault="009D156C" w:rsidP="009D156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156C" w:rsidRPr="009D156C" w:rsidSect="009D15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AB"/>
    <w:rsid w:val="00015258"/>
    <w:rsid w:val="00020C7C"/>
    <w:rsid w:val="00040472"/>
    <w:rsid w:val="00041F7C"/>
    <w:rsid w:val="00064E9B"/>
    <w:rsid w:val="0008073F"/>
    <w:rsid w:val="00084447"/>
    <w:rsid w:val="000858CB"/>
    <w:rsid w:val="00086B9B"/>
    <w:rsid w:val="00091984"/>
    <w:rsid w:val="000B221D"/>
    <w:rsid w:val="000D4EC6"/>
    <w:rsid w:val="000E323A"/>
    <w:rsid w:val="000E7B2F"/>
    <w:rsid w:val="00100E40"/>
    <w:rsid w:val="00115077"/>
    <w:rsid w:val="00135922"/>
    <w:rsid w:val="00145CDE"/>
    <w:rsid w:val="00150F34"/>
    <w:rsid w:val="00172BF1"/>
    <w:rsid w:val="001758DD"/>
    <w:rsid w:val="001B7BA3"/>
    <w:rsid w:val="001C1FFF"/>
    <w:rsid w:val="001C5BED"/>
    <w:rsid w:val="001D1CCA"/>
    <w:rsid w:val="001F142C"/>
    <w:rsid w:val="001F384E"/>
    <w:rsid w:val="00200F67"/>
    <w:rsid w:val="00217AF2"/>
    <w:rsid w:val="00221897"/>
    <w:rsid w:val="00232077"/>
    <w:rsid w:val="00233937"/>
    <w:rsid w:val="00237596"/>
    <w:rsid w:val="00283898"/>
    <w:rsid w:val="0029578B"/>
    <w:rsid w:val="002A7552"/>
    <w:rsid w:val="002B4C4E"/>
    <w:rsid w:val="002C6F0E"/>
    <w:rsid w:val="002F2D6E"/>
    <w:rsid w:val="002F4766"/>
    <w:rsid w:val="002F5D24"/>
    <w:rsid w:val="00301BEB"/>
    <w:rsid w:val="00314A34"/>
    <w:rsid w:val="003210BF"/>
    <w:rsid w:val="00326506"/>
    <w:rsid w:val="00345BC9"/>
    <w:rsid w:val="00346096"/>
    <w:rsid w:val="00346206"/>
    <w:rsid w:val="0035114D"/>
    <w:rsid w:val="00371459"/>
    <w:rsid w:val="00371D53"/>
    <w:rsid w:val="00382E38"/>
    <w:rsid w:val="0039475F"/>
    <w:rsid w:val="003A0E24"/>
    <w:rsid w:val="003C04DB"/>
    <w:rsid w:val="003D588D"/>
    <w:rsid w:val="003D7735"/>
    <w:rsid w:val="003E47FE"/>
    <w:rsid w:val="00415B92"/>
    <w:rsid w:val="004173F8"/>
    <w:rsid w:val="004217DF"/>
    <w:rsid w:val="004432A2"/>
    <w:rsid w:val="00443B0C"/>
    <w:rsid w:val="00472FE9"/>
    <w:rsid w:val="00477700"/>
    <w:rsid w:val="00477E8E"/>
    <w:rsid w:val="004A0A0A"/>
    <w:rsid w:val="00532DE1"/>
    <w:rsid w:val="00533806"/>
    <w:rsid w:val="00534053"/>
    <w:rsid w:val="00540BA1"/>
    <w:rsid w:val="00546E57"/>
    <w:rsid w:val="00552EB4"/>
    <w:rsid w:val="005877EC"/>
    <w:rsid w:val="005A4420"/>
    <w:rsid w:val="005B5DE8"/>
    <w:rsid w:val="005E64A7"/>
    <w:rsid w:val="005F0CF1"/>
    <w:rsid w:val="005F5CFC"/>
    <w:rsid w:val="00616AD7"/>
    <w:rsid w:val="00623D9A"/>
    <w:rsid w:val="00625DE5"/>
    <w:rsid w:val="00626BE5"/>
    <w:rsid w:val="0063193B"/>
    <w:rsid w:val="00643B22"/>
    <w:rsid w:val="00662495"/>
    <w:rsid w:val="00666DBD"/>
    <w:rsid w:val="00667D35"/>
    <w:rsid w:val="00674AF8"/>
    <w:rsid w:val="00676E81"/>
    <w:rsid w:val="006822E2"/>
    <w:rsid w:val="00684B37"/>
    <w:rsid w:val="00686196"/>
    <w:rsid w:val="00690717"/>
    <w:rsid w:val="006D0240"/>
    <w:rsid w:val="006D3E54"/>
    <w:rsid w:val="0070500E"/>
    <w:rsid w:val="007109B7"/>
    <w:rsid w:val="00732E84"/>
    <w:rsid w:val="00754DF2"/>
    <w:rsid w:val="0076330D"/>
    <w:rsid w:val="00777F49"/>
    <w:rsid w:val="007900F2"/>
    <w:rsid w:val="00791EF8"/>
    <w:rsid w:val="007A42DD"/>
    <w:rsid w:val="007A7F4C"/>
    <w:rsid w:val="007B5739"/>
    <w:rsid w:val="007C0A07"/>
    <w:rsid w:val="007D5278"/>
    <w:rsid w:val="007E395A"/>
    <w:rsid w:val="007E4963"/>
    <w:rsid w:val="007F2D34"/>
    <w:rsid w:val="007F67AD"/>
    <w:rsid w:val="00803082"/>
    <w:rsid w:val="008079E0"/>
    <w:rsid w:val="00810AC5"/>
    <w:rsid w:val="008146B1"/>
    <w:rsid w:val="0083319B"/>
    <w:rsid w:val="00851F33"/>
    <w:rsid w:val="008608F9"/>
    <w:rsid w:val="008715E9"/>
    <w:rsid w:val="00886381"/>
    <w:rsid w:val="008937AB"/>
    <w:rsid w:val="008962EB"/>
    <w:rsid w:val="00896E11"/>
    <w:rsid w:val="008D0FAB"/>
    <w:rsid w:val="008D3301"/>
    <w:rsid w:val="008D46C3"/>
    <w:rsid w:val="008F475A"/>
    <w:rsid w:val="00917A2C"/>
    <w:rsid w:val="00921C72"/>
    <w:rsid w:val="00925B8B"/>
    <w:rsid w:val="009304F5"/>
    <w:rsid w:val="00943496"/>
    <w:rsid w:val="009547AC"/>
    <w:rsid w:val="00966904"/>
    <w:rsid w:val="0097160E"/>
    <w:rsid w:val="00971916"/>
    <w:rsid w:val="009A50B5"/>
    <w:rsid w:val="009B4DC0"/>
    <w:rsid w:val="009C2157"/>
    <w:rsid w:val="009D156C"/>
    <w:rsid w:val="009D72BB"/>
    <w:rsid w:val="009F03AB"/>
    <w:rsid w:val="00A01C31"/>
    <w:rsid w:val="00A0505B"/>
    <w:rsid w:val="00A205C9"/>
    <w:rsid w:val="00A222C6"/>
    <w:rsid w:val="00A258F0"/>
    <w:rsid w:val="00A30524"/>
    <w:rsid w:val="00A3647C"/>
    <w:rsid w:val="00A428D2"/>
    <w:rsid w:val="00A448F2"/>
    <w:rsid w:val="00A44DA0"/>
    <w:rsid w:val="00A52982"/>
    <w:rsid w:val="00A56D47"/>
    <w:rsid w:val="00A56F98"/>
    <w:rsid w:val="00A609FD"/>
    <w:rsid w:val="00A662BF"/>
    <w:rsid w:val="00A716A2"/>
    <w:rsid w:val="00A723E5"/>
    <w:rsid w:val="00A82DCE"/>
    <w:rsid w:val="00A87C6A"/>
    <w:rsid w:val="00A9083A"/>
    <w:rsid w:val="00AA0B1E"/>
    <w:rsid w:val="00AA7946"/>
    <w:rsid w:val="00AB1709"/>
    <w:rsid w:val="00AB264E"/>
    <w:rsid w:val="00AB2D2A"/>
    <w:rsid w:val="00AB66E8"/>
    <w:rsid w:val="00AC29A9"/>
    <w:rsid w:val="00AD1EED"/>
    <w:rsid w:val="00AD2A4D"/>
    <w:rsid w:val="00AE02F1"/>
    <w:rsid w:val="00AF1CF3"/>
    <w:rsid w:val="00AF5D21"/>
    <w:rsid w:val="00AF603B"/>
    <w:rsid w:val="00B0101B"/>
    <w:rsid w:val="00B07358"/>
    <w:rsid w:val="00B10C3B"/>
    <w:rsid w:val="00B20A95"/>
    <w:rsid w:val="00B362A1"/>
    <w:rsid w:val="00B4420C"/>
    <w:rsid w:val="00B47CDC"/>
    <w:rsid w:val="00B659D5"/>
    <w:rsid w:val="00B70D72"/>
    <w:rsid w:val="00B7402C"/>
    <w:rsid w:val="00B76BFA"/>
    <w:rsid w:val="00B918ED"/>
    <w:rsid w:val="00B9370B"/>
    <w:rsid w:val="00B976EB"/>
    <w:rsid w:val="00BA6C7C"/>
    <w:rsid w:val="00BB437B"/>
    <w:rsid w:val="00BF2F84"/>
    <w:rsid w:val="00BF4741"/>
    <w:rsid w:val="00BF54DA"/>
    <w:rsid w:val="00BF752E"/>
    <w:rsid w:val="00C04552"/>
    <w:rsid w:val="00C161F9"/>
    <w:rsid w:val="00C30938"/>
    <w:rsid w:val="00C36F9E"/>
    <w:rsid w:val="00C42B99"/>
    <w:rsid w:val="00C471E8"/>
    <w:rsid w:val="00C70189"/>
    <w:rsid w:val="00CD379F"/>
    <w:rsid w:val="00CD5789"/>
    <w:rsid w:val="00CF29F5"/>
    <w:rsid w:val="00CF4E51"/>
    <w:rsid w:val="00D211AB"/>
    <w:rsid w:val="00D24114"/>
    <w:rsid w:val="00D24213"/>
    <w:rsid w:val="00D26E70"/>
    <w:rsid w:val="00D40D13"/>
    <w:rsid w:val="00D81C88"/>
    <w:rsid w:val="00D8409A"/>
    <w:rsid w:val="00D96A47"/>
    <w:rsid w:val="00DA1CE3"/>
    <w:rsid w:val="00DA2CF4"/>
    <w:rsid w:val="00DC56FC"/>
    <w:rsid w:val="00DD5D08"/>
    <w:rsid w:val="00DD61FB"/>
    <w:rsid w:val="00DE2D5F"/>
    <w:rsid w:val="00DE7FD4"/>
    <w:rsid w:val="00DF33F2"/>
    <w:rsid w:val="00E21A7C"/>
    <w:rsid w:val="00E22FC2"/>
    <w:rsid w:val="00E27991"/>
    <w:rsid w:val="00E3286B"/>
    <w:rsid w:val="00E536CA"/>
    <w:rsid w:val="00E71120"/>
    <w:rsid w:val="00E726B8"/>
    <w:rsid w:val="00E752D2"/>
    <w:rsid w:val="00E816E2"/>
    <w:rsid w:val="00EA611B"/>
    <w:rsid w:val="00EB1986"/>
    <w:rsid w:val="00EC2563"/>
    <w:rsid w:val="00EF1945"/>
    <w:rsid w:val="00EF3CFC"/>
    <w:rsid w:val="00EF5E18"/>
    <w:rsid w:val="00F12060"/>
    <w:rsid w:val="00F15A53"/>
    <w:rsid w:val="00F22E7D"/>
    <w:rsid w:val="00F55EB9"/>
    <w:rsid w:val="00F60E6D"/>
    <w:rsid w:val="00F63D75"/>
    <w:rsid w:val="00F67A36"/>
    <w:rsid w:val="00F91C21"/>
    <w:rsid w:val="00FB465C"/>
    <w:rsid w:val="00FB5822"/>
    <w:rsid w:val="00FB7804"/>
    <w:rsid w:val="00FC2E63"/>
    <w:rsid w:val="00FC46DF"/>
    <w:rsid w:val="00FE7DA7"/>
    <w:rsid w:val="00FF5719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86A9487C7BF05AEDF24733F4332921E17E7CF8FF29807A0F1454F92836F59F502A7C528413F62C5BD087wFa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5</cp:revision>
  <cp:lastPrinted>2022-02-04T12:01:00Z</cp:lastPrinted>
  <dcterms:created xsi:type="dcterms:W3CDTF">2015-02-02T15:32:00Z</dcterms:created>
  <dcterms:modified xsi:type="dcterms:W3CDTF">2022-02-04T12:02:00Z</dcterms:modified>
</cp:coreProperties>
</file>