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Утверждена</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приказом комитета</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 xml:space="preserve">транспорта и </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 xml:space="preserve">автомобильных дорог </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Курской области</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от __________ № _______</w:t>
      </w: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КОНКУРСНАЯ ДОКУМЕНТАЦИЯ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 проведению открытого конкурса на право получения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свидетельства об осуществлении перевозок по межмуниципальным</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маршрутам регулярных перевозок на территории Курской области</w:t>
      </w: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I. Законодательное регулирование</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r w:rsidRPr="00076F2F">
        <w:rPr>
          <w:rFonts w:ascii="Times New Roman" w:hAnsi="Times New Roman" w:cs="Times New Roman"/>
          <w:sz w:val="28"/>
          <w:szCs w:val="28"/>
        </w:rPr>
        <w:t xml:space="preserve">1. </w:t>
      </w:r>
      <w:r>
        <w:rPr>
          <w:rFonts w:ascii="Times New Roman CYR" w:hAnsi="Times New Roman CYR" w:cs="Times New Roman CYR"/>
          <w:sz w:val="28"/>
          <w:szCs w:val="28"/>
        </w:rPr>
        <w:t>Проведение открытого конкурса на право получения свидетельства об осуществлении перевозок по межмуниципальным маршрутам регулярных перевозок на территории Курской области (далее – открытый конкурс) осуществляется в соответствии с Федеральным законом от</w:t>
      </w:r>
      <w:r w:rsidR="00ED483D" w:rsidRPr="00ED483D">
        <w:rPr>
          <w:rFonts w:ascii="Times New Roman" w:hAnsi="Times New Roman" w:cs="Times New Roman"/>
          <w:sz w:val="28"/>
          <w:szCs w:val="28"/>
        </w:rPr>
        <w:t xml:space="preserve"> </w:t>
      </w:r>
      <w:r w:rsidRPr="00076F2F">
        <w:rPr>
          <w:rFonts w:ascii="Times New Roman" w:hAnsi="Times New Roman" w:cs="Times New Roman"/>
          <w:sz w:val="28"/>
          <w:szCs w:val="28"/>
        </w:rPr>
        <w:t xml:space="preserve">13 </w:t>
      </w:r>
      <w:r>
        <w:rPr>
          <w:rFonts w:ascii="Times New Roman CYR" w:hAnsi="Times New Roman CYR" w:cs="Times New Roman CYR"/>
          <w:sz w:val="28"/>
          <w:szCs w:val="28"/>
        </w:rPr>
        <w:t>июля 2015 года №</w:t>
      </w:r>
      <w:r>
        <w:rPr>
          <w:rFonts w:ascii="Times New Roman" w:hAnsi="Times New Roman" w:cs="Times New Roman"/>
          <w:sz w:val="28"/>
          <w:szCs w:val="28"/>
          <w:lang w:val="en-US"/>
        </w:rPr>
        <w:t> </w:t>
      </w:r>
      <w:r w:rsidRPr="00076F2F">
        <w:rPr>
          <w:rFonts w:ascii="Times New Roman" w:hAnsi="Times New Roman" w:cs="Times New Roman"/>
          <w:sz w:val="28"/>
          <w:szCs w:val="28"/>
        </w:rPr>
        <w:t>220-</w:t>
      </w:r>
      <w:r>
        <w:rPr>
          <w:rFonts w:ascii="Times New Roman CYR" w:hAnsi="Times New Roman CYR" w:cs="Times New Roman CYR"/>
          <w:sz w:val="28"/>
          <w:szCs w:val="28"/>
        </w:rPr>
        <w:t xml:space="preserve">ФЗ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 (</w:t>
      </w:r>
      <w:r>
        <w:rPr>
          <w:rFonts w:ascii="Times New Roman CYR" w:hAnsi="Times New Roman CYR" w:cs="Times New Roman CYR"/>
          <w:sz w:val="28"/>
          <w:szCs w:val="28"/>
        </w:rPr>
        <w:t xml:space="preserve">далее </w:t>
      </w:r>
      <w:r w:rsidR="00ED483D">
        <w:rPr>
          <w:rFonts w:ascii="Times New Roman CYR" w:hAnsi="Times New Roman CYR" w:cs="Times New Roman CYR"/>
          <w:sz w:val="28"/>
          <w:szCs w:val="28"/>
        </w:rPr>
        <w:t>–</w:t>
      </w:r>
      <w:r>
        <w:rPr>
          <w:rFonts w:ascii="Times New Roman CYR" w:hAnsi="Times New Roman CYR" w:cs="Times New Roman CYR"/>
          <w:sz w:val="28"/>
          <w:szCs w:val="28"/>
        </w:rPr>
        <w:t xml:space="preserve"> Федеральный закон</w:t>
      </w:r>
      <w:r w:rsidR="00ED483D">
        <w:rPr>
          <w:rFonts w:ascii="Times New Roman CYR" w:hAnsi="Times New Roman CYR" w:cs="Times New Roman CYR"/>
          <w:sz w:val="28"/>
          <w:szCs w:val="28"/>
        </w:rPr>
        <w:t xml:space="preserve">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 xml:space="preserve">Законом Курской области от 31 марта 2016 года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 xml:space="preserve">постановлением Губернатора Курской области от 05 марта 2011 года № 65-пг </w:t>
      </w:r>
      <w:r w:rsidRPr="00076F2F">
        <w:rPr>
          <w:rFonts w:ascii="Times New Roman" w:hAnsi="Times New Roman" w:cs="Times New Roman"/>
          <w:sz w:val="28"/>
          <w:szCs w:val="28"/>
        </w:rPr>
        <w:t>«</w:t>
      </w:r>
      <w:r>
        <w:rPr>
          <w:rFonts w:ascii="Times New Roman CYR" w:hAnsi="Times New Roman CYR" w:cs="Times New Roman CYR"/>
          <w:sz w:val="28"/>
          <w:szCs w:val="28"/>
        </w:rPr>
        <w:t>Об утверждении Положения о комитете транспорта и автомобильных дорог Курской области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 xml:space="preserve">постановлением Администрации Курской области от 24.05.2016 № 341-па </w:t>
      </w:r>
      <w:r w:rsidRPr="00076F2F">
        <w:rPr>
          <w:rFonts w:ascii="Times New Roman" w:hAnsi="Times New Roman" w:cs="Times New Roman"/>
          <w:sz w:val="28"/>
          <w:szCs w:val="28"/>
        </w:rPr>
        <w:t>«</w:t>
      </w:r>
      <w:r>
        <w:rPr>
          <w:rFonts w:ascii="Times New Roman CYR" w:hAnsi="Times New Roman CYR" w:cs="Times New Roman CYR"/>
          <w:sz w:val="28"/>
          <w:szCs w:val="28"/>
        </w:rPr>
        <w:t>Об утверждении шкалы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w:t>
      </w:r>
      <w:r w:rsidRPr="00076F2F">
        <w:rPr>
          <w:rFonts w:ascii="Times New Roman" w:hAnsi="Times New Roman" w:cs="Times New Roman"/>
          <w:sz w:val="28"/>
          <w:szCs w:val="28"/>
        </w:rPr>
        <w:t xml:space="preserve">», </w:t>
      </w:r>
      <w:r>
        <w:rPr>
          <w:rFonts w:ascii="Times New Roman CYR" w:hAnsi="Times New Roman CYR" w:cs="Times New Roman CYR"/>
          <w:color w:val="000000"/>
          <w:sz w:val="28"/>
          <w:szCs w:val="28"/>
        </w:rPr>
        <w:t xml:space="preserve">приказом комитета транспорта и автомобильных дорог Курской области </w:t>
      </w:r>
      <w:r>
        <w:rPr>
          <w:rFonts w:ascii="Times New Roman CYR" w:hAnsi="Times New Roman CYR" w:cs="Times New Roman CYR"/>
          <w:sz w:val="28"/>
          <w:szCs w:val="28"/>
        </w:rPr>
        <w:t>от</w:t>
      </w:r>
      <w:r>
        <w:rPr>
          <w:rFonts w:ascii="Times New Roman" w:hAnsi="Times New Roman" w:cs="Times New Roman"/>
          <w:sz w:val="28"/>
          <w:szCs w:val="28"/>
          <w:lang w:val="en-US"/>
        </w:rPr>
        <w:t> </w:t>
      </w:r>
      <w:r w:rsidRPr="00076F2F">
        <w:rPr>
          <w:rFonts w:ascii="Times New Roman" w:hAnsi="Times New Roman" w:cs="Times New Roman"/>
          <w:sz w:val="28"/>
          <w:szCs w:val="28"/>
        </w:rPr>
        <w:t>28</w:t>
      </w:r>
      <w:r>
        <w:rPr>
          <w:rFonts w:ascii="Times New Roman" w:hAnsi="Times New Roman" w:cs="Times New Roman"/>
          <w:sz w:val="28"/>
          <w:szCs w:val="28"/>
          <w:lang w:val="en-US"/>
        </w:rPr>
        <w:t> </w:t>
      </w:r>
      <w:r>
        <w:rPr>
          <w:rFonts w:ascii="Times New Roman CYR" w:hAnsi="Times New Roman CYR" w:cs="Times New Roman CYR"/>
          <w:sz w:val="28"/>
          <w:szCs w:val="28"/>
        </w:rPr>
        <w:t xml:space="preserve">января 2020 года № 21 </w:t>
      </w:r>
      <w:r w:rsidRPr="00076F2F">
        <w:rPr>
          <w:rFonts w:ascii="Times New Roman" w:hAnsi="Times New Roman" w:cs="Times New Roman"/>
          <w:sz w:val="28"/>
          <w:szCs w:val="28"/>
        </w:rPr>
        <w:t>«</w:t>
      </w:r>
      <w:r>
        <w:rPr>
          <w:rFonts w:ascii="Times New Roman CYR" w:hAnsi="Times New Roman CYR" w:cs="Times New Roman CYR"/>
          <w:sz w:val="28"/>
          <w:szCs w:val="28"/>
        </w:rPr>
        <w:t>Об утверждении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w:t>
      </w:r>
      <w:r w:rsidRPr="00076F2F">
        <w:rPr>
          <w:rFonts w:ascii="Times New Roman" w:hAnsi="Times New Roman" w:cs="Times New Roman"/>
          <w:sz w:val="28"/>
          <w:szCs w:val="28"/>
        </w:rPr>
        <w:t>».</w:t>
      </w:r>
    </w:p>
    <w:p w:rsidR="00D3081E" w:rsidRDefault="00D3081E" w:rsidP="00076F2F">
      <w:pPr>
        <w:autoSpaceDE w:val="0"/>
        <w:autoSpaceDN w:val="0"/>
        <w:adjustRightInd w:val="0"/>
        <w:spacing w:after="0" w:line="240" w:lineRule="auto"/>
        <w:ind w:firstLine="709"/>
        <w:jc w:val="both"/>
        <w:rPr>
          <w:rFonts w:ascii="Times New Roman" w:hAnsi="Times New Roman" w:cs="Times New Roman"/>
          <w:sz w:val="28"/>
          <w:szCs w:val="28"/>
        </w:rPr>
      </w:pPr>
    </w:p>
    <w:p w:rsidR="009323CF" w:rsidRDefault="00076F2F" w:rsidP="009323C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Раздел II. Информационная карта открытого конкурса</w:t>
      </w:r>
    </w:p>
    <w:p w:rsidR="009323CF" w:rsidRDefault="009323CF" w:rsidP="009323CF">
      <w:pPr>
        <w:tabs>
          <w:tab w:val="left" w:pos="0"/>
        </w:tabs>
        <w:autoSpaceDE w:val="0"/>
        <w:autoSpaceDN w:val="0"/>
        <w:adjustRightInd w:val="0"/>
        <w:spacing w:after="0" w:line="240" w:lineRule="auto"/>
        <w:rPr>
          <w:rFonts w:ascii="Times New Roman CYR" w:hAnsi="Times New Roman CYR" w:cs="Times New Roman CYR"/>
          <w:b/>
          <w:bCs/>
          <w:sz w:val="28"/>
          <w:szCs w:val="28"/>
        </w:rPr>
      </w:pPr>
    </w:p>
    <w:p w:rsidR="009323CF" w:rsidRPr="009323CF" w:rsidRDefault="009323CF" w:rsidP="009323CF">
      <w:pPr>
        <w:tabs>
          <w:tab w:val="left" w:pos="0"/>
        </w:tabs>
        <w:autoSpaceDE w:val="0"/>
        <w:autoSpaceDN w:val="0"/>
        <w:adjustRightInd w:val="0"/>
        <w:spacing w:after="0" w:line="240" w:lineRule="auto"/>
        <w:rPr>
          <w:rFonts w:ascii="Times New Roman CYR" w:hAnsi="Times New Roman CYR" w:cs="Times New Roman CYR"/>
          <w:bCs/>
          <w:sz w:val="28"/>
          <w:szCs w:val="28"/>
        </w:rPr>
      </w:pPr>
      <w:r w:rsidRPr="009323CF">
        <w:rPr>
          <w:rFonts w:ascii="Times New Roman CYR" w:hAnsi="Times New Roman CYR" w:cs="Times New Roman CYR"/>
          <w:bCs/>
          <w:sz w:val="28"/>
          <w:szCs w:val="28"/>
        </w:rPr>
        <w:t>2.</w:t>
      </w:r>
      <w:r w:rsidRPr="009323CF">
        <w:t xml:space="preserve"> </w:t>
      </w:r>
      <w:r w:rsidRPr="009323CF">
        <w:rPr>
          <w:rFonts w:ascii="Times New Roman CYR" w:hAnsi="Times New Roman CYR" w:cs="Times New Roman CYR"/>
          <w:bCs/>
          <w:sz w:val="28"/>
          <w:szCs w:val="28"/>
        </w:rPr>
        <w:t>Информационная карта</w:t>
      </w:r>
    </w:p>
    <w:tbl>
      <w:tblPr>
        <w:tblW w:w="9922" w:type="dxa"/>
        <w:tblInd w:w="54" w:type="dxa"/>
        <w:tblLayout w:type="fixed"/>
        <w:tblCellMar>
          <w:left w:w="54" w:type="dxa"/>
          <w:right w:w="54" w:type="dxa"/>
        </w:tblCellMar>
        <w:tblLook w:val="0000" w:firstRow="0" w:lastRow="0" w:firstColumn="0" w:lastColumn="0" w:noHBand="0" w:noVBand="0"/>
      </w:tblPr>
      <w:tblGrid>
        <w:gridCol w:w="481"/>
        <w:gridCol w:w="3686"/>
        <w:gridCol w:w="5755"/>
      </w:tblGrid>
      <w:tr w:rsidR="00076F2F" w:rsidRPr="00076F2F" w:rsidTr="009B17FA">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Наименование организатора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rsidP="00415D07">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комитет транспорта и автомобильны</w:t>
            </w:r>
            <w:r w:rsidR="00813912">
              <w:rPr>
                <w:rFonts w:ascii="Times New Roman CYR" w:hAnsi="Times New Roman CYR" w:cs="Times New Roman CYR"/>
                <w:sz w:val="28"/>
                <w:szCs w:val="28"/>
              </w:rPr>
              <w:t xml:space="preserve">х дорог Курской области (далее </w:t>
            </w:r>
            <w:r w:rsidR="00415D07">
              <w:rPr>
                <w:rFonts w:ascii="Times New Roman CYR" w:hAnsi="Times New Roman CYR" w:cs="Times New Roman CYR"/>
                <w:sz w:val="28"/>
                <w:szCs w:val="28"/>
              </w:rPr>
              <w:t>–</w:t>
            </w:r>
            <w:r>
              <w:rPr>
                <w:rFonts w:ascii="Times New Roman CYR" w:hAnsi="Times New Roman CYR" w:cs="Times New Roman CYR"/>
                <w:sz w:val="28"/>
                <w:szCs w:val="28"/>
              </w:rPr>
              <w:t xml:space="preserve"> организатор конкурса)</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rPr>
                <w:rFonts w:ascii="Calibri" w:hAnsi="Calibri" w:cs="Calibri"/>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Место нахождения, почтовый адрес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 xml:space="preserve">305004, </w:t>
            </w:r>
            <w:r>
              <w:rPr>
                <w:rFonts w:ascii="Times New Roman CYR" w:hAnsi="Times New Roman CYR" w:cs="Times New Roman CYR"/>
                <w:sz w:val="28"/>
                <w:szCs w:val="28"/>
              </w:rPr>
              <w:t>г. Курск, ул. Радищева, 62</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Адрес электронной почты</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dorupr@rkursk.ru</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Номер контактного телефона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1E4F12">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(4712) 74-91-74</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2.</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Предмет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Право на получение свидетельств об осуществлении перевозок по межмуниципальному маршруту регулярных перевозок</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3.</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Номер и описание каждого лота, по которому проводится открытый конкурс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Указаны в приложении 1 к настоящей конкурсной документации</w:t>
            </w:r>
          </w:p>
        </w:tc>
      </w:tr>
      <w:tr w:rsidR="00076F2F" w:rsidRPr="00ED353E" w:rsidTr="009B17FA">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Срок, место и порядок предоставления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После размещения на официальном сайте извещения о проведении открытого конкурса организатор открытого конкурса на основании поданного 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w:t>
            </w:r>
          </w:p>
          <w:p w:rsidR="00076F2F" w:rsidRPr="00ED353E" w:rsidRDefault="00076F2F" w:rsidP="00ED353E">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 xml:space="preserve">Конкурсная документация предоставляется заявителю или представителю заявителя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получение конкурсной документации, по </w:t>
            </w:r>
            <w:proofErr w:type="gramStart"/>
            <w:r>
              <w:rPr>
                <w:rFonts w:ascii="Times New Roman CYR" w:hAnsi="Times New Roman CYR" w:cs="Times New Roman CYR"/>
                <w:color w:val="000000"/>
                <w:sz w:val="28"/>
                <w:szCs w:val="28"/>
              </w:rPr>
              <w:t xml:space="preserve">адресу:   </w:t>
            </w:r>
            <w:proofErr w:type="gramEnd"/>
            <w:r>
              <w:rPr>
                <w:rFonts w:ascii="Times New Roman CYR" w:hAnsi="Times New Roman CYR" w:cs="Times New Roman CYR"/>
                <w:color w:val="000000"/>
                <w:sz w:val="28"/>
                <w:szCs w:val="28"/>
              </w:rPr>
              <w:t xml:space="preserve">305004, г. Курск, ул. Радищева, 17, </w:t>
            </w:r>
            <w:proofErr w:type="spellStart"/>
            <w:r>
              <w:rPr>
                <w:rFonts w:ascii="Times New Roman CYR" w:hAnsi="Times New Roman CYR" w:cs="Times New Roman CYR"/>
                <w:color w:val="000000"/>
                <w:sz w:val="28"/>
                <w:szCs w:val="28"/>
              </w:rPr>
              <w:t>каб</w:t>
            </w:r>
            <w:proofErr w:type="spellEnd"/>
            <w:r>
              <w:rPr>
                <w:rFonts w:ascii="Times New Roman CYR" w:hAnsi="Times New Roman CYR" w:cs="Times New Roman CYR"/>
                <w:color w:val="000000"/>
                <w:sz w:val="28"/>
                <w:szCs w:val="28"/>
              </w:rPr>
              <w:t xml:space="preserve">. 221 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час. 00 мин. и с 14 час. 00 мин. до 17 час. 00 мин. (время местное).</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ED353E" w:rsidRDefault="00076F2F">
            <w:pPr>
              <w:autoSpaceDE w:val="0"/>
              <w:autoSpaceDN w:val="0"/>
              <w:adjustRightInd w:val="0"/>
              <w:rPr>
                <w:rFonts w:ascii="Calibri" w:hAnsi="Calibri" w:cs="Calibri"/>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9323CF" w:rsidRDefault="00076F2F" w:rsidP="00787862">
            <w:pPr>
              <w:autoSpaceDE w:val="0"/>
              <w:autoSpaceDN w:val="0"/>
              <w:adjustRightInd w:val="0"/>
              <w:spacing w:after="0" w:line="240" w:lineRule="auto"/>
              <w:rPr>
                <w:rFonts w:ascii="Calibri" w:hAnsi="Calibri" w:cs="Calibri"/>
              </w:rPr>
            </w:pPr>
            <w:r w:rsidRPr="009323CF">
              <w:rPr>
                <w:rFonts w:ascii="Times New Roman CYR" w:hAnsi="Times New Roman CYR" w:cs="Times New Roman CYR"/>
                <w:sz w:val="28"/>
                <w:szCs w:val="28"/>
              </w:rPr>
              <w:t>Официальный сайт организатора конкурса в информационно-</w:t>
            </w:r>
            <w:r w:rsidRPr="009323CF">
              <w:rPr>
                <w:rFonts w:ascii="Times New Roman CYR" w:hAnsi="Times New Roman CYR" w:cs="Times New Roman CYR"/>
                <w:sz w:val="28"/>
                <w:szCs w:val="28"/>
              </w:rPr>
              <w:lastRenderedPageBreak/>
              <w:t xml:space="preserve">телекоммуникационной сети </w:t>
            </w:r>
            <w:r w:rsidRPr="009323CF">
              <w:rPr>
                <w:rFonts w:ascii="Times New Roman" w:hAnsi="Times New Roman" w:cs="Times New Roman"/>
                <w:sz w:val="28"/>
                <w:szCs w:val="28"/>
              </w:rPr>
              <w:t>«</w:t>
            </w:r>
            <w:r w:rsidRPr="009323CF">
              <w:rPr>
                <w:rFonts w:ascii="Times New Roman CYR" w:hAnsi="Times New Roman CYR" w:cs="Times New Roman CYR"/>
                <w:sz w:val="28"/>
                <w:szCs w:val="28"/>
              </w:rPr>
              <w:t>Интернет</w:t>
            </w:r>
            <w:r w:rsidRPr="009323CF">
              <w:rPr>
                <w:rFonts w:ascii="Times New Roman" w:hAnsi="Times New Roman" w:cs="Times New Roman"/>
                <w:sz w:val="28"/>
                <w:szCs w:val="28"/>
              </w:rPr>
              <w:t>» (</w:t>
            </w:r>
            <w:r w:rsidRPr="009323CF">
              <w:rPr>
                <w:rFonts w:ascii="Times New Roman CYR" w:hAnsi="Times New Roman CYR" w:cs="Times New Roman CYR"/>
                <w:sz w:val="28"/>
                <w:szCs w:val="28"/>
              </w:rPr>
              <w:t xml:space="preserve">далее </w:t>
            </w:r>
            <w:r w:rsidR="00787862">
              <w:rPr>
                <w:rFonts w:ascii="Times New Roman CYR" w:hAnsi="Times New Roman CYR" w:cs="Times New Roman CYR"/>
                <w:sz w:val="28"/>
                <w:szCs w:val="28"/>
              </w:rPr>
              <w:t>–</w:t>
            </w:r>
            <w:r w:rsidRPr="009323CF">
              <w:rPr>
                <w:rFonts w:ascii="Times New Roman CYR" w:hAnsi="Times New Roman CYR" w:cs="Times New Roman CYR"/>
                <w:sz w:val="28"/>
                <w:szCs w:val="28"/>
              </w:rPr>
              <w:t xml:space="preserve"> официальный сайт), на котором размещена конкурсная документация</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EE5994" w:rsidRPr="00E22EA0" w:rsidRDefault="00EE5994" w:rsidP="00EE5994">
            <w:pPr>
              <w:autoSpaceDE w:val="0"/>
              <w:autoSpaceDN w:val="0"/>
              <w:adjustRightInd w:val="0"/>
              <w:spacing w:after="0" w:line="240" w:lineRule="auto"/>
              <w:jc w:val="both"/>
              <w:rPr>
                <w:rFonts w:ascii="Times New Roman" w:hAnsi="Times New Roman" w:cs="Times New Roman"/>
                <w:sz w:val="28"/>
                <w:szCs w:val="28"/>
              </w:rPr>
            </w:pPr>
            <w:hyperlink r:id="rId4" w:history="1">
              <w:r w:rsidRPr="00E9398C">
                <w:rPr>
                  <w:rStyle w:val="a4"/>
                  <w:rFonts w:ascii="Times New Roman" w:hAnsi="Times New Roman" w:cs="Times New Roman"/>
                  <w:sz w:val="28"/>
                  <w:szCs w:val="28"/>
                </w:rPr>
                <w:t>http://dorupr.rkursk.ru/</w:t>
              </w:r>
            </w:hyperlink>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lastRenderedPageBreak/>
              <w:t>5.</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Размер, порядок и сроки внесения платы за предоставление конкурсной документации на бумажном носителе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Плата за предоставление конкурсной документации на бумажном носителе не установлена. Конкурсная документация предоставляется в форме электронного документа без взимания платы</w:t>
            </w:r>
          </w:p>
        </w:tc>
      </w:tr>
      <w:tr w:rsidR="00076F2F" w:rsidRPr="009323C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6.</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EC3D38" w:rsidRDefault="00076F2F">
            <w:pPr>
              <w:autoSpaceDE w:val="0"/>
              <w:autoSpaceDN w:val="0"/>
              <w:adjustRightInd w:val="0"/>
              <w:spacing w:after="0" w:line="240" w:lineRule="auto"/>
              <w:rPr>
                <w:rFonts w:ascii="Times New Roman CYR" w:hAnsi="Times New Roman CYR" w:cs="Times New Roman CYR"/>
                <w:sz w:val="28"/>
                <w:szCs w:val="28"/>
              </w:rPr>
            </w:pPr>
            <w:r w:rsidRPr="00EC3D38">
              <w:rPr>
                <w:rFonts w:ascii="Times New Roman CYR" w:hAnsi="Times New Roman CYR" w:cs="Times New Roman CYR"/>
                <w:sz w:val="28"/>
                <w:szCs w:val="28"/>
              </w:rPr>
              <w:t>Дата начала</w:t>
            </w:r>
            <w:r w:rsidR="00813912" w:rsidRPr="00EC3D38">
              <w:rPr>
                <w:rFonts w:ascii="Times New Roman CYR" w:hAnsi="Times New Roman CYR" w:cs="Times New Roman CYR"/>
                <w:sz w:val="28"/>
                <w:szCs w:val="28"/>
              </w:rPr>
              <w:t xml:space="preserve"> </w:t>
            </w:r>
            <w:r w:rsidRPr="00EC3D38">
              <w:rPr>
                <w:rFonts w:ascii="Times New Roman CYR" w:hAnsi="Times New Roman CYR" w:cs="Times New Roman CYR"/>
                <w:sz w:val="28"/>
                <w:szCs w:val="28"/>
              </w:rPr>
              <w:t>предоставления заинтересованным лицам разъяснений конкурсной документации</w:t>
            </w:r>
          </w:p>
          <w:p w:rsidR="001E2A0B" w:rsidRPr="00EC3D38" w:rsidRDefault="001E2A0B">
            <w:pPr>
              <w:autoSpaceDE w:val="0"/>
              <w:autoSpaceDN w:val="0"/>
              <w:adjustRightInd w:val="0"/>
              <w:spacing w:after="0" w:line="240" w:lineRule="auto"/>
              <w:rPr>
                <w:rFonts w:ascii="Times New Roman CYR" w:hAnsi="Times New Roman CYR" w:cs="Times New Roman CYR"/>
                <w:sz w:val="28"/>
                <w:szCs w:val="28"/>
              </w:rPr>
            </w:pPr>
          </w:p>
          <w:p w:rsidR="001E2A0B" w:rsidRPr="00EC3D38" w:rsidRDefault="001E2A0B">
            <w:pPr>
              <w:autoSpaceDE w:val="0"/>
              <w:autoSpaceDN w:val="0"/>
              <w:adjustRightInd w:val="0"/>
              <w:spacing w:after="0" w:line="240" w:lineRule="auto"/>
              <w:rPr>
                <w:rFonts w:ascii="Times New Roman CYR" w:hAnsi="Times New Roman CYR" w:cs="Times New Roman CYR"/>
                <w:sz w:val="28"/>
                <w:szCs w:val="28"/>
              </w:rPr>
            </w:pPr>
            <w:r w:rsidRPr="00EC3D38">
              <w:rPr>
                <w:rFonts w:ascii="Times New Roman CYR" w:hAnsi="Times New Roman CYR" w:cs="Times New Roman CYR"/>
                <w:sz w:val="28"/>
                <w:szCs w:val="28"/>
              </w:rPr>
              <w:t xml:space="preserve">Дата окончания принятия запросов о разъяснении положений конкурсной документации </w:t>
            </w:r>
          </w:p>
          <w:p w:rsidR="00076F2F" w:rsidRPr="00EC3D38" w:rsidRDefault="00076F2F">
            <w:pPr>
              <w:autoSpaceDE w:val="0"/>
              <w:autoSpaceDN w:val="0"/>
              <w:adjustRightInd w:val="0"/>
              <w:spacing w:after="0" w:line="240" w:lineRule="auto"/>
              <w:rPr>
                <w:rFonts w:ascii="Calibri" w:hAnsi="Calibri" w:cs="Calibri"/>
              </w:rPr>
            </w:pPr>
          </w:p>
          <w:p w:rsidR="00076F2F" w:rsidRPr="00EC3D38" w:rsidRDefault="00076F2F">
            <w:pPr>
              <w:autoSpaceDE w:val="0"/>
              <w:autoSpaceDN w:val="0"/>
              <w:adjustRightInd w:val="0"/>
              <w:spacing w:after="0" w:line="240" w:lineRule="auto"/>
              <w:rPr>
                <w:rFonts w:ascii="Calibri" w:hAnsi="Calibri" w:cs="Calibri"/>
              </w:rPr>
            </w:pPr>
            <w:r w:rsidRPr="00EC3D38">
              <w:rPr>
                <w:rFonts w:ascii="Times New Roman CYR" w:hAnsi="Times New Roman CYR" w:cs="Times New Roman CYR"/>
                <w:sz w:val="28"/>
                <w:szCs w:val="28"/>
              </w:rPr>
              <w:t>Дата окончания предоставления заинтересованным лицам разъяснений положений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D1E37" w:rsidRDefault="001C0549">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31 мая</w:t>
            </w:r>
            <w:r w:rsidR="00C7193C">
              <w:rPr>
                <w:rFonts w:ascii="Times New Roman CYR" w:hAnsi="Times New Roman CYR" w:cs="Times New Roman CYR"/>
                <w:sz w:val="28"/>
                <w:szCs w:val="28"/>
              </w:rPr>
              <w:t xml:space="preserve"> 2022</w:t>
            </w:r>
            <w:r w:rsidR="003D1C19" w:rsidRPr="004D1E37">
              <w:rPr>
                <w:rFonts w:ascii="Times New Roman CYR" w:hAnsi="Times New Roman CYR" w:cs="Times New Roman CYR"/>
                <w:sz w:val="28"/>
                <w:szCs w:val="28"/>
              </w:rPr>
              <w:t xml:space="preserve"> года</w:t>
            </w:r>
          </w:p>
          <w:p w:rsidR="00076F2F" w:rsidRPr="004D1E37" w:rsidRDefault="00076F2F">
            <w:pPr>
              <w:autoSpaceDE w:val="0"/>
              <w:autoSpaceDN w:val="0"/>
              <w:adjustRightInd w:val="0"/>
              <w:spacing w:after="0" w:line="240" w:lineRule="auto"/>
              <w:jc w:val="both"/>
              <w:rPr>
                <w:rFonts w:ascii="Calibri" w:hAnsi="Calibri" w:cs="Calibri"/>
              </w:rPr>
            </w:pPr>
          </w:p>
          <w:p w:rsidR="00076F2F" w:rsidRPr="004D1E37" w:rsidRDefault="00076F2F">
            <w:pPr>
              <w:autoSpaceDE w:val="0"/>
              <w:autoSpaceDN w:val="0"/>
              <w:adjustRightInd w:val="0"/>
              <w:spacing w:after="0" w:line="240" w:lineRule="auto"/>
              <w:jc w:val="both"/>
              <w:rPr>
                <w:rFonts w:ascii="Calibri" w:hAnsi="Calibri" w:cs="Calibri"/>
              </w:rPr>
            </w:pPr>
          </w:p>
          <w:p w:rsidR="00076F2F" w:rsidRPr="004D1E37" w:rsidRDefault="00076F2F">
            <w:pPr>
              <w:autoSpaceDE w:val="0"/>
              <w:autoSpaceDN w:val="0"/>
              <w:adjustRightInd w:val="0"/>
              <w:spacing w:after="0" w:line="240" w:lineRule="auto"/>
              <w:jc w:val="both"/>
              <w:rPr>
                <w:rFonts w:ascii="Calibri" w:hAnsi="Calibri" w:cs="Calibri"/>
              </w:rPr>
            </w:pPr>
          </w:p>
          <w:p w:rsidR="009323CF" w:rsidRPr="004D1E37" w:rsidRDefault="009323CF">
            <w:pPr>
              <w:autoSpaceDE w:val="0"/>
              <w:autoSpaceDN w:val="0"/>
              <w:adjustRightInd w:val="0"/>
              <w:spacing w:after="0" w:line="240" w:lineRule="auto"/>
              <w:jc w:val="both"/>
              <w:rPr>
                <w:rFonts w:ascii="Calibri" w:hAnsi="Calibri" w:cs="Calibri"/>
              </w:rPr>
            </w:pPr>
          </w:p>
          <w:p w:rsidR="00076F2F" w:rsidRPr="004D1E37" w:rsidRDefault="00076F2F">
            <w:pPr>
              <w:autoSpaceDE w:val="0"/>
              <w:autoSpaceDN w:val="0"/>
              <w:adjustRightInd w:val="0"/>
              <w:spacing w:after="0" w:line="240" w:lineRule="auto"/>
              <w:jc w:val="both"/>
              <w:rPr>
                <w:rFonts w:ascii="Calibri" w:hAnsi="Calibri" w:cs="Calibri"/>
              </w:rPr>
            </w:pPr>
          </w:p>
          <w:p w:rsidR="00787862" w:rsidRPr="004D1E37" w:rsidRDefault="001C0549" w:rsidP="0078786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24</w:t>
            </w:r>
            <w:r w:rsidR="00CD2FC4">
              <w:rPr>
                <w:rFonts w:ascii="Times New Roman CYR" w:hAnsi="Times New Roman CYR" w:cs="Times New Roman CYR"/>
                <w:sz w:val="28"/>
                <w:szCs w:val="28"/>
              </w:rPr>
              <w:t xml:space="preserve"> июня</w:t>
            </w:r>
            <w:bookmarkStart w:id="0" w:name="_GoBack"/>
            <w:bookmarkEnd w:id="0"/>
            <w:r w:rsidR="00210D01" w:rsidRPr="004D1E37">
              <w:rPr>
                <w:rFonts w:ascii="Times New Roman CYR" w:hAnsi="Times New Roman CYR" w:cs="Times New Roman CYR"/>
                <w:sz w:val="28"/>
                <w:szCs w:val="28"/>
              </w:rPr>
              <w:t xml:space="preserve"> </w:t>
            </w:r>
            <w:r w:rsidR="00C7193C">
              <w:rPr>
                <w:rFonts w:ascii="Times New Roman CYR" w:hAnsi="Times New Roman CYR" w:cs="Times New Roman CYR"/>
                <w:sz w:val="28"/>
                <w:szCs w:val="28"/>
              </w:rPr>
              <w:t>2022</w:t>
            </w:r>
            <w:r w:rsidR="00787862" w:rsidRPr="004D1E37">
              <w:rPr>
                <w:rFonts w:ascii="Times New Roman CYR" w:hAnsi="Times New Roman CYR" w:cs="Times New Roman CYR"/>
                <w:sz w:val="28"/>
                <w:szCs w:val="28"/>
              </w:rPr>
              <w:t xml:space="preserve"> года</w:t>
            </w:r>
          </w:p>
          <w:p w:rsidR="001E2A0B" w:rsidRPr="004D1E37" w:rsidRDefault="001E2A0B">
            <w:pPr>
              <w:autoSpaceDE w:val="0"/>
              <w:autoSpaceDN w:val="0"/>
              <w:adjustRightInd w:val="0"/>
              <w:spacing w:after="0" w:line="240" w:lineRule="auto"/>
              <w:jc w:val="both"/>
              <w:rPr>
                <w:rFonts w:ascii="Calibri" w:hAnsi="Calibri" w:cs="Calibri"/>
              </w:rPr>
            </w:pPr>
          </w:p>
          <w:p w:rsidR="001E2A0B" w:rsidRPr="004D1E37" w:rsidRDefault="001E2A0B">
            <w:pPr>
              <w:autoSpaceDE w:val="0"/>
              <w:autoSpaceDN w:val="0"/>
              <w:adjustRightInd w:val="0"/>
              <w:spacing w:after="0" w:line="240" w:lineRule="auto"/>
              <w:jc w:val="both"/>
              <w:rPr>
                <w:rFonts w:ascii="Calibri" w:hAnsi="Calibri" w:cs="Calibri"/>
              </w:rPr>
            </w:pPr>
          </w:p>
          <w:p w:rsidR="001E2A0B" w:rsidRPr="004D1E37" w:rsidRDefault="001E2A0B">
            <w:pPr>
              <w:autoSpaceDE w:val="0"/>
              <w:autoSpaceDN w:val="0"/>
              <w:adjustRightInd w:val="0"/>
              <w:spacing w:after="0" w:line="240" w:lineRule="auto"/>
              <w:jc w:val="both"/>
              <w:rPr>
                <w:rFonts w:ascii="Calibri" w:hAnsi="Calibri" w:cs="Calibri"/>
              </w:rPr>
            </w:pPr>
          </w:p>
          <w:p w:rsidR="009323CF" w:rsidRPr="004D1E37" w:rsidRDefault="009323CF">
            <w:pPr>
              <w:autoSpaceDE w:val="0"/>
              <w:autoSpaceDN w:val="0"/>
              <w:adjustRightInd w:val="0"/>
              <w:spacing w:after="0" w:line="240" w:lineRule="auto"/>
              <w:jc w:val="both"/>
              <w:rPr>
                <w:rFonts w:ascii="Calibri" w:hAnsi="Calibri" w:cs="Calibri"/>
              </w:rPr>
            </w:pPr>
          </w:p>
          <w:p w:rsidR="00076F2F" w:rsidRPr="004D1E37" w:rsidRDefault="001C0549" w:rsidP="001C0549">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1 июля </w:t>
            </w:r>
            <w:r w:rsidR="00C7193C">
              <w:rPr>
                <w:rFonts w:ascii="Times New Roman CYR" w:hAnsi="Times New Roman CYR" w:cs="Times New Roman CYR"/>
                <w:sz w:val="28"/>
                <w:szCs w:val="28"/>
              </w:rPr>
              <w:t>2022</w:t>
            </w:r>
            <w:r w:rsidR="00787862" w:rsidRPr="004D1E37">
              <w:rPr>
                <w:rFonts w:ascii="Times New Roman CYR" w:hAnsi="Times New Roman CYR" w:cs="Times New Roman CYR"/>
                <w:sz w:val="28"/>
                <w:szCs w:val="28"/>
              </w:rPr>
              <w:t xml:space="preserve"> года</w:t>
            </w:r>
          </w:p>
        </w:tc>
      </w:tr>
      <w:tr w:rsidR="00076F2F" w:rsidRPr="009323C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7.</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Дата начала, дата и время окончания подачи заявок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787862" w:rsidRPr="004D1E37" w:rsidRDefault="00076F2F" w:rsidP="00787862">
            <w:pPr>
              <w:autoSpaceDE w:val="0"/>
              <w:autoSpaceDN w:val="0"/>
              <w:adjustRightInd w:val="0"/>
              <w:spacing w:after="0" w:line="240" w:lineRule="auto"/>
              <w:jc w:val="both"/>
              <w:rPr>
                <w:rFonts w:ascii="Times New Roman CYR" w:hAnsi="Times New Roman CYR" w:cs="Times New Roman CYR"/>
                <w:sz w:val="28"/>
                <w:szCs w:val="28"/>
              </w:rPr>
            </w:pPr>
            <w:r w:rsidRPr="004D1E37">
              <w:rPr>
                <w:rFonts w:ascii="Times New Roman CYR" w:hAnsi="Times New Roman CYR" w:cs="Times New Roman CYR"/>
                <w:sz w:val="28"/>
                <w:szCs w:val="28"/>
              </w:rPr>
              <w:t xml:space="preserve">Начало приема заявок: </w:t>
            </w:r>
            <w:r w:rsidR="001C0549">
              <w:rPr>
                <w:rFonts w:ascii="Times New Roman CYR" w:hAnsi="Times New Roman CYR" w:cs="Times New Roman CYR"/>
                <w:sz w:val="28"/>
                <w:szCs w:val="28"/>
              </w:rPr>
              <w:t>31</w:t>
            </w:r>
            <w:r w:rsidR="00CD2FC4">
              <w:rPr>
                <w:rFonts w:ascii="Times New Roman CYR" w:hAnsi="Times New Roman CYR" w:cs="Times New Roman CYR"/>
                <w:sz w:val="28"/>
                <w:szCs w:val="28"/>
              </w:rPr>
              <w:t xml:space="preserve"> мая</w:t>
            </w:r>
            <w:r w:rsidR="00C7193C">
              <w:rPr>
                <w:rFonts w:ascii="Times New Roman CYR" w:hAnsi="Times New Roman CYR" w:cs="Times New Roman CYR"/>
                <w:sz w:val="28"/>
                <w:szCs w:val="28"/>
              </w:rPr>
              <w:t xml:space="preserve"> 2022</w:t>
            </w:r>
            <w:r w:rsidR="00787862" w:rsidRPr="004D1E37">
              <w:rPr>
                <w:rFonts w:ascii="Times New Roman CYR" w:hAnsi="Times New Roman CYR" w:cs="Times New Roman CYR"/>
                <w:sz w:val="28"/>
                <w:szCs w:val="28"/>
              </w:rPr>
              <w:t xml:space="preserve"> года</w:t>
            </w:r>
          </w:p>
          <w:p w:rsidR="00076F2F" w:rsidRPr="004D1E37" w:rsidRDefault="00076F2F" w:rsidP="001C0549">
            <w:pPr>
              <w:autoSpaceDE w:val="0"/>
              <w:autoSpaceDN w:val="0"/>
              <w:adjustRightInd w:val="0"/>
              <w:spacing w:after="0" w:line="240" w:lineRule="auto"/>
              <w:jc w:val="both"/>
              <w:rPr>
                <w:rFonts w:ascii="Times New Roman CYR" w:hAnsi="Times New Roman CYR" w:cs="Times New Roman CYR"/>
                <w:sz w:val="28"/>
                <w:szCs w:val="28"/>
              </w:rPr>
            </w:pPr>
            <w:r w:rsidRPr="004D1E37">
              <w:rPr>
                <w:rFonts w:ascii="Times New Roman CYR" w:hAnsi="Times New Roman CYR" w:cs="Times New Roman CYR"/>
                <w:sz w:val="28"/>
                <w:szCs w:val="28"/>
              </w:rPr>
              <w:t xml:space="preserve">Окончание приема заявок: </w:t>
            </w:r>
            <w:r w:rsidR="001C0549">
              <w:rPr>
                <w:rFonts w:ascii="Times New Roman CYR" w:hAnsi="Times New Roman CYR" w:cs="Times New Roman CYR"/>
                <w:sz w:val="28"/>
                <w:szCs w:val="28"/>
              </w:rPr>
              <w:t>1 июля</w:t>
            </w:r>
            <w:r w:rsidR="00CD2FC4">
              <w:rPr>
                <w:rFonts w:ascii="Times New Roman CYR" w:hAnsi="Times New Roman CYR" w:cs="Times New Roman CYR"/>
                <w:sz w:val="28"/>
                <w:szCs w:val="28"/>
              </w:rPr>
              <w:t xml:space="preserve"> </w:t>
            </w:r>
            <w:r w:rsidR="003D1C19" w:rsidRPr="004D1E37">
              <w:rPr>
                <w:rFonts w:ascii="Times New Roman CYR" w:hAnsi="Times New Roman CYR" w:cs="Times New Roman CYR"/>
                <w:sz w:val="28"/>
                <w:szCs w:val="28"/>
              </w:rPr>
              <w:t>2022</w:t>
            </w:r>
            <w:r w:rsidR="00787862" w:rsidRPr="004D1E37">
              <w:rPr>
                <w:rFonts w:ascii="Times New Roman CYR" w:hAnsi="Times New Roman CYR" w:cs="Times New Roman CYR"/>
                <w:sz w:val="28"/>
                <w:szCs w:val="28"/>
              </w:rPr>
              <w:t xml:space="preserve"> года</w:t>
            </w:r>
          </w:p>
        </w:tc>
      </w:tr>
      <w:tr w:rsidR="00076F2F" w:rsidRPr="009323C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A61A73" w:rsidRDefault="00076F2F">
            <w:pPr>
              <w:autoSpaceDE w:val="0"/>
              <w:autoSpaceDN w:val="0"/>
              <w:adjustRightInd w:val="0"/>
              <w:spacing w:after="0" w:line="240" w:lineRule="auto"/>
              <w:jc w:val="both"/>
              <w:rPr>
                <w:rFonts w:ascii="Calibri" w:hAnsi="Calibri" w:cs="Calibri"/>
              </w:rPr>
            </w:pPr>
            <w:r w:rsidRPr="00A61A73">
              <w:rPr>
                <w:rFonts w:ascii="Times New Roman" w:hAnsi="Times New Roman" w:cs="Times New Roman"/>
                <w:sz w:val="28"/>
                <w:szCs w:val="28"/>
              </w:rPr>
              <w:t>8.</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Место, дата и время вскрытия конвертов с заявками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857B7D" w:rsidRDefault="00076F2F" w:rsidP="00CD2FC4">
            <w:pPr>
              <w:autoSpaceDE w:val="0"/>
              <w:autoSpaceDN w:val="0"/>
              <w:adjustRightInd w:val="0"/>
              <w:spacing w:after="0" w:line="240" w:lineRule="auto"/>
              <w:jc w:val="both"/>
              <w:rPr>
                <w:rFonts w:ascii="Calibri" w:hAnsi="Calibri" w:cs="Calibri"/>
              </w:rPr>
            </w:pPr>
            <w:r w:rsidRPr="00857B7D">
              <w:rPr>
                <w:rFonts w:ascii="Times New Roman CYR" w:hAnsi="Times New Roman CYR" w:cs="Times New Roman CYR"/>
                <w:sz w:val="28"/>
                <w:szCs w:val="28"/>
              </w:rPr>
              <w:t xml:space="preserve">г. Курск, ул. Радищева, 17, </w:t>
            </w:r>
            <w:proofErr w:type="spellStart"/>
            <w:r w:rsidRPr="00857B7D">
              <w:rPr>
                <w:rFonts w:ascii="Times New Roman CYR" w:hAnsi="Times New Roman CYR" w:cs="Times New Roman CYR"/>
                <w:sz w:val="28"/>
                <w:szCs w:val="28"/>
              </w:rPr>
              <w:t>каб</w:t>
            </w:r>
            <w:proofErr w:type="spellEnd"/>
            <w:r w:rsidRPr="00857B7D">
              <w:rPr>
                <w:rFonts w:ascii="Times New Roman CYR" w:hAnsi="Times New Roman CYR" w:cs="Times New Roman CYR"/>
                <w:sz w:val="28"/>
                <w:szCs w:val="28"/>
              </w:rPr>
              <w:t xml:space="preserve">. </w:t>
            </w:r>
            <w:r w:rsidR="0078374A" w:rsidRPr="00857B7D">
              <w:rPr>
                <w:rFonts w:ascii="Times New Roman CYR" w:hAnsi="Times New Roman CYR" w:cs="Times New Roman CYR"/>
                <w:sz w:val="28"/>
                <w:szCs w:val="28"/>
              </w:rPr>
              <w:t>223</w:t>
            </w:r>
            <w:r w:rsidR="00C7193C">
              <w:rPr>
                <w:rFonts w:ascii="Times New Roman CYR" w:hAnsi="Times New Roman CYR" w:cs="Times New Roman CYR"/>
                <w:sz w:val="28"/>
                <w:szCs w:val="28"/>
              </w:rPr>
              <w:t>,</w:t>
            </w:r>
            <w:r w:rsidR="00C7193C">
              <w:rPr>
                <w:rFonts w:ascii="Times New Roman CYR" w:hAnsi="Times New Roman CYR" w:cs="Times New Roman CYR"/>
                <w:sz w:val="28"/>
                <w:szCs w:val="28"/>
              </w:rPr>
              <w:br/>
            </w:r>
            <w:r w:rsidR="001C0549">
              <w:rPr>
                <w:rFonts w:ascii="Times New Roman CYR" w:hAnsi="Times New Roman CYR" w:cs="Times New Roman CYR"/>
                <w:sz w:val="28"/>
                <w:szCs w:val="28"/>
              </w:rPr>
              <w:t>4 июля</w:t>
            </w:r>
            <w:r w:rsidR="00CD2FC4">
              <w:rPr>
                <w:rFonts w:ascii="Times New Roman CYR" w:hAnsi="Times New Roman CYR" w:cs="Times New Roman CYR"/>
                <w:sz w:val="28"/>
                <w:szCs w:val="28"/>
              </w:rPr>
              <w:t xml:space="preserve"> 2022 г</w:t>
            </w:r>
            <w:r w:rsidR="00787862" w:rsidRPr="00857B7D">
              <w:rPr>
                <w:rFonts w:ascii="Times New Roman CYR" w:hAnsi="Times New Roman CYR" w:cs="Times New Roman CYR"/>
                <w:sz w:val="28"/>
                <w:szCs w:val="28"/>
              </w:rPr>
              <w:t>ода</w:t>
            </w:r>
            <w:r w:rsidRPr="00857B7D">
              <w:rPr>
                <w:rFonts w:ascii="Times New Roman CYR" w:hAnsi="Times New Roman CYR" w:cs="Times New Roman CYR"/>
                <w:sz w:val="28"/>
                <w:szCs w:val="28"/>
              </w:rPr>
              <w:t>, 10 час. 00 мин. (время местное)</w:t>
            </w:r>
          </w:p>
        </w:tc>
      </w:tr>
      <w:tr w:rsid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210D01" w:rsidRDefault="00076F2F">
            <w:pPr>
              <w:autoSpaceDE w:val="0"/>
              <w:autoSpaceDN w:val="0"/>
              <w:adjustRightInd w:val="0"/>
              <w:spacing w:after="0" w:line="240" w:lineRule="auto"/>
              <w:jc w:val="both"/>
              <w:rPr>
                <w:rFonts w:ascii="Calibri" w:hAnsi="Calibri" w:cs="Calibri"/>
              </w:rPr>
            </w:pPr>
            <w:r w:rsidRPr="00210D01">
              <w:rPr>
                <w:rFonts w:ascii="Times New Roman" w:hAnsi="Times New Roman" w:cs="Times New Roman"/>
                <w:sz w:val="28"/>
                <w:szCs w:val="28"/>
              </w:rPr>
              <w:t>9.</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102BAB" w:rsidRPr="009B17FA"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Место и дата рассмотрения заявок на участие в открытом конкурсе</w:t>
            </w:r>
            <w:r w:rsidR="009B17FA">
              <w:rPr>
                <w:rFonts w:ascii="Times New Roman CYR" w:hAnsi="Times New Roman CYR" w:cs="Times New Roman CYR"/>
                <w:color w:val="000000"/>
                <w:sz w:val="28"/>
                <w:szCs w:val="28"/>
              </w:rPr>
              <w:t>, место и дата оценки и сопоставления заявок на участие в открытом конкурсе и подведения итогов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C7193C">
            <w:pPr>
              <w:autoSpaceDE w:val="0"/>
              <w:autoSpaceDN w:val="0"/>
              <w:adjustRightInd w:val="0"/>
              <w:spacing w:after="0" w:line="240" w:lineRule="auto"/>
              <w:jc w:val="both"/>
              <w:rPr>
                <w:rFonts w:ascii="Times New Roman CYR" w:hAnsi="Times New Roman CYR" w:cs="Times New Roman CYR"/>
                <w:sz w:val="28"/>
                <w:szCs w:val="28"/>
              </w:rPr>
            </w:pPr>
            <w:r w:rsidRPr="00857B7D">
              <w:rPr>
                <w:rFonts w:ascii="Times New Roman CYR" w:hAnsi="Times New Roman CYR" w:cs="Times New Roman CYR"/>
                <w:sz w:val="28"/>
                <w:szCs w:val="28"/>
              </w:rPr>
              <w:t xml:space="preserve">г. Курск, ул. Радищева, 17, </w:t>
            </w:r>
            <w:proofErr w:type="spellStart"/>
            <w:r w:rsidRPr="00857B7D">
              <w:rPr>
                <w:rFonts w:ascii="Times New Roman CYR" w:hAnsi="Times New Roman CYR" w:cs="Times New Roman CYR"/>
                <w:sz w:val="28"/>
                <w:szCs w:val="28"/>
              </w:rPr>
              <w:t>каб</w:t>
            </w:r>
            <w:proofErr w:type="spellEnd"/>
            <w:r w:rsidRPr="00857B7D">
              <w:rPr>
                <w:rFonts w:ascii="Times New Roman CYR" w:hAnsi="Times New Roman CYR" w:cs="Times New Roman CYR"/>
                <w:sz w:val="28"/>
                <w:szCs w:val="28"/>
              </w:rPr>
              <w:t xml:space="preserve">. </w:t>
            </w:r>
            <w:r w:rsidR="0078374A" w:rsidRPr="00857B7D">
              <w:rPr>
                <w:rFonts w:ascii="Times New Roman CYR" w:hAnsi="Times New Roman CYR" w:cs="Times New Roman CYR"/>
                <w:sz w:val="28"/>
                <w:szCs w:val="28"/>
              </w:rPr>
              <w:t>223</w:t>
            </w:r>
            <w:r w:rsidR="001C0549">
              <w:rPr>
                <w:rFonts w:ascii="Times New Roman CYR" w:hAnsi="Times New Roman CYR" w:cs="Times New Roman CYR"/>
                <w:sz w:val="28"/>
                <w:szCs w:val="28"/>
              </w:rPr>
              <w:t>,</w:t>
            </w:r>
            <w:r w:rsidR="001C0549">
              <w:rPr>
                <w:rFonts w:ascii="Times New Roman CYR" w:hAnsi="Times New Roman CYR" w:cs="Times New Roman CYR"/>
                <w:sz w:val="28"/>
                <w:szCs w:val="28"/>
              </w:rPr>
              <w:br/>
              <w:t>18 июля</w:t>
            </w:r>
            <w:r w:rsidR="00C7193C">
              <w:rPr>
                <w:rFonts w:ascii="Times New Roman CYR" w:hAnsi="Times New Roman CYR" w:cs="Times New Roman CYR"/>
                <w:sz w:val="28"/>
                <w:szCs w:val="28"/>
              </w:rPr>
              <w:t xml:space="preserve"> </w:t>
            </w:r>
            <w:r w:rsidR="00AD26CD" w:rsidRPr="00857B7D">
              <w:rPr>
                <w:rFonts w:ascii="Times New Roman CYR" w:hAnsi="Times New Roman CYR" w:cs="Times New Roman CYR"/>
                <w:sz w:val="28"/>
                <w:szCs w:val="28"/>
              </w:rPr>
              <w:t>202</w:t>
            </w:r>
            <w:r w:rsidR="00A61A73" w:rsidRPr="00857B7D">
              <w:rPr>
                <w:rFonts w:ascii="Times New Roman CYR" w:hAnsi="Times New Roman CYR" w:cs="Times New Roman CYR"/>
                <w:sz w:val="28"/>
                <w:szCs w:val="28"/>
              </w:rPr>
              <w:t>2</w:t>
            </w:r>
            <w:r w:rsidR="00AD26CD" w:rsidRPr="00857B7D">
              <w:rPr>
                <w:rFonts w:ascii="Times New Roman CYR" w:hAnsi="Times New Roman CYR" w:cs="Times New Roman CYR"/>
                <w:sz w:val="28"/>
                <w:szCs w:val="28"/>
              </w:rPr>
              <w:t xml:space="preserve"> года</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10.</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 xml:space="preserve">Критерии оценки и сопоставления заявок на участие в открытом </w:t>
            </w:r>
            <w:r>
              <w:rPr>
                <w:rFonts w:ascii="Times New Roman CYR" w:hAnsi="Times New Roman CYR" w:cs="Times New Roman CYR"/>
                <w:color w:val="000000"/>
                <w:sz w:val="28"/>
                <w:szCs w:val="28"/>
              </w:rPr>
              <w:lastRenderedPageBreak/>
              <w:t>конкурсе, шкала для оценки указанных критериев</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lastRenderedPageBreak/>
              <w:t>Указаны в приложении 2 к настоящей конкурсной документации</w:t>
            </w:r>
          </w:p>
        </w:tc>
      </w:tr>
      <w:tr w:rsid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9B17FA">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lastRenderedPageBreak/>
              <w:t>11</w:t>
            </w:r>
            <w:r w:rsidR="00076F2F">
              <w:rPr>
                <w:rFonts w:ascii="Times New Roman" w:hAnsi="Times New Roman" w:cs="Times New Roman"/>
                <w:sz w:val="28"/>
                <w:szCs w:val="28"/>
                <w:lang w:val="en-US"/>
              </w:rPr>
              <w:t>.</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8"/>
                <w:szCs w:val="28"/>
              </w:rPr>
              <w:t>Срок, в течение которого участник открытого конкурса, принявший на себя обязательства в случае предоставления ему права на получение свидетельства об осуществлении перевозок по межмуниципальному маршруту регулярных перевозок, обязан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1C0549">
            <w:pPr>
              <w:autoSpaceDE w:val="0"/>
              <w:autoSpaceDN w:val="0"/>
              <w:adjustRightInd w:val="0"/>
              <w:spacing w:after="0" w:line="240" w:lineRule="auto"/>
              <w:jc w:val="both"/>
              <w:rPr>
                <w:rFonts w:ascii="Calibri" w:hAnsi="Calibri" w:cs="Calibri"/>
              </w:rPr>
            </w:pPr>
            <w:r w:rsidRPr="00857B7D">
              <w:rPr>
                <w:rFonts w:ascii="Times New Roman CYR" w:hAnsi="Times New Roman CYR" w:cs="Times New Roman CYR"/>
                <w:sz w:val="28"/>
                <w:szCs w:val="28"/>
              </w:rPr>
              <w:t>Согласно сроку, указанному в уведомлении</w:t>
            </w:r>
            <w:r w:rsidR="003D1C19">
              <w:rPr>
                <w:rFonts w:ascii="Times New Roman CYR" w:hAnsi="Times New Roman CYR" w:cs="Times New Roman CYR"/>
                <w:sz w:val="28"/>
                <w:szCs w:val="28"/>
              </w:rPr>
              <w:br/>
            </w:r>
            <w:r w:rsidRPr="00857B7D">
              <w:rPr>
                <w:rFonts w:ascii="Times New Roman CYR" w:hAnsi="Times New Roman CYR" w:cs="Times New Roman CYR"/>
                <w:sz w:val="28"/>
                <w:szCs w:val="28"/>
              </w:rPr>
              <w:t>о представлении копий документов</w:t>
            </w:r>
            <w:r w:rsidR="003D1C19">
              <w:rPr>
                <w:rFonts w:ascii="Times New Roman CYR" w:hAnsi="Times New Roman CYR" w:cs="Times New Roman CYR"/>
                <w:sz w:val="28"/>
                <w:szCs w:val="28"/>
              </w:rPr>
              <w:br/>
            </w:r>
            <w:r w:rsidRPr="00857B7D">
              <w:rPr>
                <w:rFonts w:ascii="Times New Roman CYR" w:hAnsi="Times New Roman CYR" w:cs="Times New Roman CYR"/>
                <w:sz w:val="28"/>
                <w:szCs w:val="28"/>
              </w:rPr>
              <w:t xml:space="preserve">и </w:t>
            </w:r>
            <w:r w:rsidR="003D1C19">
              <w:rPr>
                <w:rFonts w:ascii="Times New Roman CYR" w:hAnsi="Times New Roman CYR" w:cs="Times New Roman CYR"/>
                <w:sz w:val="28"/>
                <w:szCs w:val="28"/>
              </w:rPr>
              <w:t>транспортных средств на осмотр,</w:t>
            </w:r>
            <w:r w:rsidR="003D1C19">
              <w:rPr>
                <w:rFonts w:ascii="Times New Roman CYR" w:hAnsi="Times New Roman CYR" w:cs="Times New Roman CYR"/>
                <w:sz w:val="28"/>
                <w:szCs w:val="28"/>
              </w:rPr>
              <w:br/>
            </w:r>
            <w:r w:rsidRPr="00857B7D">
              <w:rPr>
                <w:rFonts w:ascii="Times New Roman CYR" w:hAnsi="Times New Roman CYR" w:cs="Times New Roman CYR"/>
                <w:sz w:val="28"/>
                <w:szCs w:val="28"/>
              </w:rPr>
              <w:t>в соответствии с п.</w:t>
            </w:r>
            <w:r w:rsidRPr="00857B7D">
              <w:rPr>
                <w:rFonts w:ascii="Times New Roman" w:hAnsi="Times New Roman" w:cs="Times New Roman"/>
                <w:sz w:val="28"/>
                <w:szCs w:val="28"/>
                <w:lang w:val="en-US"/>
              </w:rPr>
              <w:t>  </w:t>
            </w:r>
            <w:r w:rsidRPr="003D1C19">
              <w:rPr>
                <w:rFonts w:ascii="Times New Roman" w:hAnsi="Times New Roman" w:cs="Times New Roman"/>
                <w:sz w:val="28"/>
                <w:szCs w:val="28"/>
              </w:rPr>
              <w:t xml:space="preserve">50 </w:t>
            </w:r>
            <w:r w:rsidRPr="00857B7D">
              <w:rPr>
                <w:rFonts w:ascii="Times New Roman CYR" w:hAnsi="Times New Roman CYR" w:cs="Times New Roman CYR"/>
                <w:sz w:val="28"/>
                <w:szCs w:val="28"/>
              </w:rPr>
              <w:t xml:space="preserve">настоящей конкурсной документации, но не позднее </w:t>
            </w:r>
            <w:r w:rsidR="00CD2FC4">
              <w:rPr>
                <w:rFonts w:ascii="Times New Roman CYR" w:hAnsi="Times New Roman CYR" w:cs="Times New Roman CYR"/>
                <w:sz w:val="28"/>
                <w:szCs w:val="28"/>
              </w:rPr>
              <w:t>1</w:t>
            </w:r>
            <w:r w:rsidR="001C0549">
              <w:rPr>
                <w:rFonts w:ascii="Times New Roman CYR" w:hAnsi="Times New Roman CYR" w:cs="Times New Roman CYR"/>
                <w:sz w:val="28"/>
                <w:szCs w:val="28"/>
              </w:rPr>
              <w:t>9</w:t>
            </w:r>
            <w:r w:rsidR="00CD2FC4">
              <w:rPr>
                <w:rFonts w:ascii="Times New Roman CYR" w:hAnsi="Times New Roman CYR" w:cs="Times New Roman CYR"/>
                <w:sz w:val="28"/>
                <w:szCs w:val="28"/>
              </w:rPr>
              <w:t xml:space="preserve"> августа</w:t>
            </w:r>
            <w:r w:rsidR="00AD26CD" w:rsidRPr="00857B7D">
              <w:rPr>
                <w:rFonts w:ascii="Times New Roman CYR" w:hAnsi="Times New Roman CYR" w:cs="Times New Roman CYR"/>
                <w:sz w:val="28"/>
                <w:szCs w:val="28"/>
              </w:rPr>
              <w:t xml:space="preserve"> 202</w:t>
            </w:r>
            <w:r w:rsidR="00DF7903" w:rsidRPr="00857B7D">
              <w:rPr>
                <w:rFonts w:ascii="Times New Roman CYR" w:hAnsi="Times New Roman CYR" w:cs="Times New Roman CYR"/>
                <w:sz w:val="28"/>
                <w:szCs w:val="28"/>
              </w:rPr>
              <w:t>2</w:t>
            </w:r>
            <w:r w:rsidR="00AD26CD" w:rsidRPr="00857B7D">
              <w:rPr>
                <w:rFonts w:ascii="Times New Roman CYR" w:hAnsi="Times New Roman CYR" w:cs="Times New Roman CYR"/>
                <w:sz w:val="28"/>
                <w:szCs w:val="28"/>
              </w:rPr>
              <w:t xml:space="preserve"> года</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9B17FA">
            <w:pPr>
              <w:autoSpaceDE w:val="0"/>
              <w:autoSpaceDN w:val="0"/>
              <w:adjustRightInd w:val="0"/>
              <w:spacing w:after="0" w:line="240" w:lineRule="auto"/>
              <w:jc w:val="both"/>
              <w:rPr>
                <w:rFonts w:ascii="Calibri" w:hAnsi="Calibri" w:cs="Calibri"/>
              </w:rPr>
            </w:pPr>
            <w:r w:rsidRPr="003D1C19">
              <w:rPr>
                <w:rFonts w:ascii="Times New Roman" w:hAnsi="Times New Roman" w:cs="Times New Roman"/>
                <w:sz w:val="28"/>
                <w:szCs w:val="28"/>
              </w:rPr>
              <w:t>1</w:t>
            </w:r>
            <w:r w:rsidR="009B17FA">
              <w:rPr>
                <w:rFonts w:ascii="Times New Roman" w:hAnsi="Times New Roman" w:cs="Times New Roman"/>
                <w:sz w:val="28"/>
                <w:szCs w:val="28"/>
              </w:rPr>
              <w:t>2</w:t>
            </w:r>
            <w:r w:rsidRPr="003D1C19">
              <w:rPr>
                <w:rFonts w:ascii="Times New Roman" w:hAnsi="Times New Roman" w:cs="Times New Roman"/>
                <w:sz w:val="28"/>
                <w:szCs w:val="28"/>
              </w:rPr>
              <w:t>.</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Не позднее чем через 90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tc>
      </w:tr>
    </w:tbl>
    <w:p w:rsidR="00D3081E" w:rsidRDefault="00D3081E" w:rsidP="00076F2F">
      <w:pPr>
        <w:autoSpaceDE w:val="0"/>
        <w:autoSpaceDN w:val="0"/>
        <w:adjustRightInd w:val="0"/>
        <w:spacing w:after="0" w:line="240" w:lineRule="auto"/>
        <w:jc w:val="center"/>
        <w:rPr>
          <w:rFonts w:ascii="Calibri" w:hAnsi="Calibri" w:cs="Calibri"/>
        </w:rPr>
      </w:pP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III. Требования к участникам открытого конкурса</w:t>
      </w:r>
    </w:p>
    <w:p w:rsidR="00D3081E" w:rsidRDefault="00D3081E"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 </w:t>
      </w:r>
      <w:r>
        <w:rPr>
          <w:rFonts w:ascii="Times New Roman CYR" w:hAnsi="Times New Roman CYR" w:cs="Times New Roman CYR"/>
          <w:sz w:val="28"/>
          <w:szCs w:val="28"/>
        </w:rPr>
        <w:t xml:space="preserve">В соответствии с частью 1 статьи 23 Федерального закона </w:t>
      </w:r>
      <w:r w:rsidRPr="00076F2F">
        <w:rPr>
          <w:rFonts w:ascii="Times New Roman" w:hAnsi="Times New Roman" w:cs="Times New Roman"/>
          <w:sz w:val="28"/>
          <w:szCs w:val="28"/>
        </w:rPr>
        <w:t>«</w:t>
      </w:r>
      <w:r>
        <w:rPr>
          <w:rFonts w:ascii="Times New Roman CYR" w:hAnsi="Times New Roman CYR" w:cs="Times New Roman CYR"/>
          <w:sz w:val="28"/>
          <w:szCs w:val="28"/>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w:t>
      </w:r>
      <w:r>
        <w:rPr>
          <w:rFonts w:ascii="Times New Roman CYR" w:hAnsi="Times New Roman CYR" w:cs="Times New Roman CYR"/>
          <w:sz w:val="28"/>
          <w:szCs w:val="28"/>
        </w:rPr>
        <w:lastRenderedPageBreak/>
        <w:t>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к</w:t>
      </w:r>
      <w:r>
        <w:rPr>
          <w:rFonts w:ascii="Times New Roman CYR" w:hAnsi="Times New Roman CYR" w:cs="Times New Roman CYR"/>
          <w:color w:val="000000"/>
          <w:sz w:val="28"/>
          <w:szCs w:val="28"/>
        </w:rPr>
        <w:t xml:space="preserve">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2) </w:t>
      </w:r>
      <w:r>
        <w:rPr>
          <w:rFonts w:ascii="Times New Roman CYR" w:hAnsi="Times New Roman CYR" w:cs="Times New Roman CYR"/>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 </w:t>
      </w:r>
      <w:proofErr w:type="spellStart"/>
      <w:r>
        <w:rPr>
          <w:rFonts w:ascii="Times New Roman CYR" w:hAnsi="Times New Roman CYR" w:cs="Times New Roman CYR"/>
          <w:color w:val="000000"/>
          <w:sz w:val="28"/>
          <w:szCs w:val="28"/>
        </w:rPr>
        <w:t>непроведение</w:t>
      </w:r>
      <w:proofErr w:type="spellEnd"/>
      <w:r>
        <w:rPr>
          <w:rFonts w:ascii="Times New Roman CYR" w:hAnsi="Times New Roman CYR" w:cs="Times New Roman CYR"/>
          <w:color w:val="000000"/>
          <w:sz w:val="28"/>
          <w:szCs w:val="28"/>
        </w:rPr>
        <w:t xml:space="preserve"> ликвидации участника открытого конкурса </w:t>
      </w:r>
      <w:r w:rsidR="00ED483D">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юридического лица и отсутствие решения арбитражного суда о признании банкротом участника открытого конкурса </w:t>
      </w:r>
      <w:r w:rsidR="00ED483D">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юридического лица или индивидуального предпринимателя и об открытии конкурсного производства;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наличие договора простого товарищества в письменной форме (для участников договора простого товарищества);</w:t>
      </w:r>
    </w:p>
    <w:p w:rsidR="00076F2F" w:rsidRPr="00076F2F" w:rsidRDefault="00076F2F"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76F2F">
        <w:rPr>
          <w:rFonts w:ascii="Times New Roman" w:hAnsi="Times New Roman" w:cs="Times New Roman"/>
          <w:color w:val="000000"/>
          <w:sz w:val="28"/>
          <w:szCs w:val="28"/>
        </w:rPr>
        <w:t xml:space="preserve">6) </w:t>
      </w:r>
      <w:r>
        <w:rPr>
          <w:rFonts w:ascii="Times New Roman CYR" w:hAnsi="Times New Roman CYR" w:cs="Times New Roman CYR"/>
          <w:sz w:val="28"/>
          <w:szCs w:val="28"/>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 июля 2015 года</w:t>
      </w:r>
      <w:r>
        <w:rPr>
          <w:rFonts w:ascii="Times New Roman CYR" w:hAnsi="Times New Roman CYR" w:cs="Times New Roman CYR"/>
          <w:sz w:val="28"/>
          <w:szCs w:val="28"/>
        </w:rPr>
        <w:br/>
      </w:r>
      <w:r w:rsidRPr="00076F2F">
        <w:rPr>
          <w:rFonts w:ascii="Times New Roman" w:hAnsi="Times New Roman" w:cs="Times New Roman"/>
          <w:sz w:val="28"/>
          <w:szCs w:val="28"/>
        </w:rPr>
        <w:t>№ 220-</w:t>
      </w:r>
      <w:r>
        <w:rPr>
          <w:rFonts w:ascii="Times New Roman CYR" w:hAnsi="Times New Roman CYR" w:cs="Times New Roman CYR"/>
          <w:sz w:val="28"/>
          <w:szCs w:val="28"/>
        </w:rPr>
        <w:t xml:space="preserve">ФЗ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w:t>
      </w:r>
      <w:r w:rsidRPr="00076F2F">
        <w:rPr>
          <w:rFonts w:ascii="Times New Roman" w:hAnsi="Times New Roman" w:cs="Times New Roman"/>
          <w:color w:val="000000"/>
          <w:sz w:val="28"/>
          <w:szCs w:val="28"/>
        </w:rPr>
        <w:t>.</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 xml:space="preserve">Требования, предусмотренные подпунктами 1, 3 и 4 пункта </w:t>
      </w:r>
      <w:r w:rsidR="00BF5503">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 xml:space="preserve"> настоящей конкурсной документации, применяются в отношении каждого участника договора простого товарищества.</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IV. Порядок предоставления заинтересованным лицам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разъяснений положений конкурсной документации, даты начала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 окончания такого предоставления</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 xml:space="preserve">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пяти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w:t>
      </w:r>
      <w:r>
        <w:rPr>
          <w:rFonts w:ascii="Times New Roman CYR" w:hAnsi="Times New Roman CYR" w:cs="Times New Roman CYR"/>
          <w:color w:val="000000"/>
          <w:sz w:val="28"/>
          <w:szCs w:val="28"/>
        </w:rPr>
        <w:lastRenderedPageBreak/>
        <w:t>указанный запрос поступил к нему не позднее чем за пять дней до даты окончания подачи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6. </w:t>
      </w:r>
      <w:r>
        <w:rPr>
          <w:rFonts w:ascii="Times New Roman CYR" w:hAnsi="Times New Roman CYR" w:cs="Times New Roman CYR"/>
          <w:color w:val="000000"/>
          <w:sz w:val="28"/>
          <w:szCs w:val="28"/>
        </w:rPr>
        <w:t>Разъяснения положений конкурсной документации не должны изменять ее суть.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7. </w:t>
      </w:r>
      <w:r>
        <w:rPr>
          <w:rFonts w:ascii="Times New Roman CYR" w:hAnsi="Times New Roman CYR" w:cs="Times New Roman CYR"/>
          <w:color w:val="000000"/>
          <w:sz w:val="28"/>
          <w:szCs w:val="28"/>
        </w:rPr>
        <w:t xml:space="preserve">Даты начала и окончания предоставления заинтересованным лицам разъяснений положений конкурсной документации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8. </w:t>
      </w:r>
      <w:r>
        <w:rPr>
          <w:rFonts w:ascii="Times New Roman CYR" w:hAnsi="Times New Roman CYR" w:cs="Times New Roman CYR"/>
          <w:color w:val="000000"/>
          <w:sz w:val="28"/>
          <w:szCs w:val="28"/>
        </w:rPr>
        <w:t>Организатор конкурса вправе принять решение о внесении изменений в конкурсную документацию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открытого конкурса, и в течение двух дней с этой даты направляются заказными письмами или в форме электронных документов всем лицам,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на официальном сайте таких изменений до даты окончания подачи заявок на участие в открытом конкурсе этот срок составлял не менее двадцати дней. Если изменения в конкурсную документацию вносятся в отношении отдельного лота, срок подачи заявок на участие в открытом конкурсе должен быть продлен в отношении такого лота.</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color w:val="000000"/>
          <w:sz w:val="28"/>
          <w:szCs w:val="28"/>
        </w:rPr>
        <w:t xml:space="preserve">Раздел V. </w:t>
      </w:r>
      <w:r>
        <w:rPr>
          <w:rFonts w:ascii="Times New Roman CYR" w:hAnsi="Times New Roman CYR" w:cs="Times New Roman CYR"/>
          <w:b/>
          <w:bCs/>
          <w:sz w:val="28"/>
          <w:szCs w:val="28"/>
        </w:rPr>
        <w:t xml:space="preserve">Форма заявки на участие в открытом конкурсе и требования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 содержанию данной заявки (в том числе к описанию предложения участника открытого конкурса) и инструкция по ее заполнению</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9. </w:t>
      </w:r>
      <w:r>
        <w:rPr>
          <w:rFonts w:ascii="Times New Roman CYR" w:hAnsi="Times New Roman CYR" w:cs="Times New Roman CYR"/>
          <w:color w:val="000000"/>
          <w:sz w:val="28"/>
          <w:szCs w:val="28"/>
        </w:rPr>
        <w:t xml:space="preserve">Заявка на участие в открытом конкурсе подается по форме согласно </w:t>
      </w:r>
      <w:r w:rsidRPr="00EC3D38">
        <w:rPr>
          <w:rFonts w:ascii="Times New Roman CYR" w:hAnsi="Times New Roman CYR" w:cs="Times New Roman CYR"/>
          <w:sz w:val="28"/>
          <w:szCs w:val="28"/>
        </w:rPr>
        <w:t>приложению 3 к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10. </w:t>
      </w:r>
      <w:r>
        <w:rPr>
          <w:rFonts w:ascii="Times New Roman CYR" w:hAnsi="Times New Roman CYR" w:cs="Times New Roman CYR"/>
          <w:color w:val="000000"/>
          <w:sz w:val="28"/>
          <w:szCs w:val="28"/>
        </w:rPr>
        <w:t>Заявка на участие в открытом конкурсе должна содержать:</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1) сведения и документы о заявителе, подавшем такую заявку на участие в открытом конкурсе:</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наименование, адрес места нахождения, почтовый адрес юридического лица, государственный регистрационный номер записи о создании юридического лица, фамилия, имя и, если имеется, отчество, адрес регистрации по месту жительства индивидуального предпринимателя,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номер контактного телефона;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идентификационный номер налогоплательщика;</w:t>
      </w:r>
    </w:p>
    <w:p w:rsidR="00A43E10" w:rsidRPr="00A43E10" w:rsidRDefault="00A43E10" w:rsidP="00A43E10">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копию документа, подтверждающего полномочия лица на осуществление действий от имени заявителя. В случае если от имени заявителя действует иное </w:t>
      </w:r>
      <w:r w:rsidRPr="00EC3D38">
        <w:rPr>
          <w:rFonts w:ascii="Times New Roman" w:eastAsia="Times New Roman" w:hAnsi="Times New Roman" w:cs="Times New Roman"/>
          <w:spacing w:val="1"/>
          <w:sz w:val="28"/>
          <w:szCs w:val="28"/>
        </w:rPr>
        <w:lastRenderedPageBreak/>
        <w:t>лицо, заявка на участие в открытом конкурсе должна содержать копию доверенности на осуществление действий от имени заявителя;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копии учредительных документов заявителя (для юридического лица);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копии документа, удостоверяющего личность заявителя (для индивидуального предпринимателя);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2) копию договора простого товарищества (для участников договора простого товарищества);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3) копию лицензии на осуществление деятельности по перевозкам пассажиров и иных лиц автобусами;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 xml:space="preserve">4) </w:t>
      </w:r>
      <w:r w:rsidR="00A43E10" w:rsidRPr="00EC3D38">
        <w:rPr>
          <w:rFonts w:ascii="Times New Roman" w:hAnsi="Times New Roman" w:cs="Times New Roman"/>
          <w:sz w:val="28"/>
          <w:szCs w:val="28"/>
        </w:rPr>
        <w:t>сведения о</w:t>
      </w:r>
      <w:r w:rsidR="00A43E10">
        <w:rPr>
          <w:rFonts w:ascii="Times New Roman" w:hAnsi="Times New Roman" w:cs="Times New Roman"/>
          <w:sz w:val="28"/>
          <w:szCs w:val="28"/>
        </w:rPr>
        <w:t xml:space="preserve"> количестве</w:t>
      </w:r>
      <w:r w:rsidRPr="00003F4B">
        <w:rPr>
          <w:rFonts w:ascii="Times New Roman" w:hAnsi="Times New Roman" w:cs="Times New Roman"/>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по форме </w:t>
      </w:r>
      <w:r w:rsidRPr="00EC3D38">
        <w:rPr>
          <w:rFonts w:ascii="Times New Roman" w:hAnsi="Times New Roman" w:cs="Times New Roman"/>
          <w:sz w:val="28"/>
          <w:szCs w:val="28"/>
        </w:rPr>
        <w:t xml:space="preserve">согласно приложению </w:t>
      </w:r>
      <w:r w:rsidR="00003F4B" w:rsidRPr="00EC3D38">
        <w:rPr>
          <w:rFonts w:ascii="Times New Roman" w:hAnsi="Times New Roman" w:cs="Times New Roman"/>
          <w:sz w:val="28"/>
          <w:szCs w:val="28"/>
        </w:rPr>
        <w:t>4 к настоящей конкурсной документации</w:t>
      </w:r>
      <w:r w:rsidRPr="00EC3D38">
        <w:rPr>
          <w:rFonts w:ascii="Times New Roman" w:hAnsi="Times New Roman" w:cs="Times New Roman"/>
          <w:sz w:val="28"/>
          <w:szCs w:val="28"/>
        </w:rPr>
        <w:t>;</w:t>
      </w:r>
    </w:p>
    <w:p w:rsidR="009237A2" w:rsidRPr="00EC3D38" w:rsidRDefault="00F148AC" w:rsidP="009237A2">
      <w:pPr>
        <w:autoSpaceDE w:val="0"/>
        <w:autoSpaceDN w:val="0"/>
        <w:adjustRightInd w:val="0"/>
        <w:spacing w:after="0" w:line="240" w:lineRule="auto"/>
        <w:ind w:firstLine="709"/>
        <w:jc w:val="both"/>
        <w:rPr>
          <w:rFonts w:ascii="Times New Roman" w:hAnsi="Times New Roman" w:cs="Times New Roman"/>
          <w:sz w:val="28"/>
          <w:szCs w:val="28"/>
        </w:rPr>
      </w:pPr>
      <w:r w:rsidRPr="009237A2">
        <w:rPr>
          <w:rFonts w:ascii="Times New Roman" w:hAnsi="Times New Roman" w:cs="Times New Roman"/>
          <w:sz w:val="28"/>
          <w:szCs w:val="28"/>
        </w:rPr>
        <w:t xml:space="preserve">5) </w:t>
      </w:r>
      <w:r w:rsidR="00A43E10" w:rsidRPr="00EC3D38">
        <w:rPr>
          <w:rFonts w:ascii="Times New Roman" w:hAnsi="Times New Roman" w:cs="Times New Roman"/>
          <w:sz w:val="28"/>
          <w:szCs w:val="28"/>
        </w:rPr>
        <w:t>сведения</w:t>
      </w:r>
      <w:r w:rsidR="00A43E10">
        <w:rPr>
          <w:rFonts w:ascii="Times New Roman" w:hAnsi="Times New Roman" w:cs="Times New Roman"/>
          <w:sz w:val="28"/>
          <w:szCs w:val="28"/>
        </w:rPr>
        <w:t xml:space="preserve"> о среднем </w:t>
      </w:r>
      <w:r w:rsidRPr="009237A2">
        <w:rPr>
          <w:rFonts w:ascii="Times New Roman" w:hAnsi="Times New Roman" w:cs="Times New Roman"/>
          <w:sz w:val="28"/>
          <w:szCs w:val="28"/>
        </w:rPr>
        <w:t>количеств</w:t>
      </w:r>
      <w:r w:rsidR="00A43E10">
        <w:rPr>
          <w:rFonts w:ascii="Times New Roman" w:hAnsi="Times New Roman" w:cs="Times New Roman"/>
          <w:sz w:val="28"/>
          <w:szCs w:val="28"/>
        </w:rPr>
        <w:t>е и государственных</w:t>
      </w:r>
      <w:r w:rsidRPr="009237A2">
        <w:rPr>
          <w:rFonts w:ascii="Times New Roman" w:hAnsi="Times New Roman" w:cs="Times New Roman"/>
          <w:sz w:val="28"/>
          <w:szCs w:val="28"/>
        </w:rPr>
        <w:t xml:space="preserve"> регистрационны</w:t>
      </w:r>
      <w:r w:rsidR="00A43E10">
        <w:rPr>
          <w:rFonts w:ascii="Times New Roman" w:hAnsi="Times New Roman" w:cs="Times New Roman"/>
          <w:sz w:val="28"/>
          <w:szCs w:val="28"/>
        </w:rPr>
        <w:t>х знаках</w:t>
      </w:r>
      <w:r w:rsidRPr="009237A2">
        <w:rPr>
          <w:rFonts w:ascii="Times New Roman" w:hAnsi="Times New Roman" w:cs="Times New Roman"/>
          <w:sz w:val="28"/>
          <w:szCs w:val="28"/>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w:t>
      </w:r>
      <w:r w:rsidRPr="00EC3D38">
        <w:rPr>
          <w:rFonts w:ascii="Times New Roman" w:hAnsi="Times New Roman" w:cs="Times New Roman"/>
          <w:sz w:val="28"/>
          <w:szCs w:val="28"/>
        </w:rPr>
        <w:t xml:space="preserve">ответственности), действовавшими в течение года, предшествующего дате размещения извещения о проведении открытого конкурса, по форме согласно приложению </w:t>
      </w:r>
      <w:r w:rsidR="009237A2" w:rsidRPr="00EC3D38">
        <w:rPr>
          <w:rFonts w:ascii="Times New Roman" w:hAnsi="Times New Roman" w:cs="Times New Roman"/>
          <w:sz w:val="28"/>
          <w:szCs w:val="28"/>
        </w:rPr>
        <w:t>5</w:t>
      </w:r>
      <w:r w:rsidRPr="00EC3D38">
        <w:rPr>
          <w:rFonts w:ascii="Times New Roman" w:hAnsi="Times New Roman" w:cs="Times New Roman"/>
          <w:sz w:val="28"/>
          <w:szCs w:val="28"/>
        </w:rPr>
        <w:t xml:space="preserve"> </w:t>
      </w:r>
      <w:r w:rsidR="009237A2" w:rsidRPr="00EC3D38">
        <w:rPr>
          <w:rFonts w:ascii="Times New Roman" w:hAnsi="Times New Roman" w:cs="Times New Roman"/>
          <w:sz w:val="28"/>
          <w:szCs w:val="28"/>
        </w:rPr>
        <w:t>к настоящей конкурсной документации;</w:t>
      </w:r>
    </w:p>
    <w:p w:rsidR="00F148AC" w:rsidRPr="002A0299"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6) документы, подтверждающие опыт осуществления регулярных</w:t>
      </w:r>
      <w:r w:rsidRPr="002A0299">
        <w:rPr>
          <w:rFonts w:ascii="Times New Roman" w:hAnsi="Times New Roman" w:cs="Times New Roman"/>
          <w:sz w:val="28"/>
          <w:szCs w:val="28"/>
        </w:rPr>
        <w:t xml:space="preserve"> перевозок заявителем – копии государственных или муниципальных контрактов о выполнении работ, связанных с осуществлением регулярных перевозок, копии документов о приемке выполненных работ, предусмотренных указанными контрактами, либо нотариально заверенные копии свидетельств 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2A0299" w:rsidRPr="00EC3D38" w:rsidRDefault="00F148AC" w:rsidP="002A0299">
      <w:pPr>
        <w:autoSpaceDE w:val="0"/>
        <w:autoSpaceDN w:val="0"/>
        <w:adjustRightInd w:val="0"/>
        <w:spacing w:after="0" w:line="240" w:lineRule="auto"/>
        <w:ind w:firstLine="709"/>
        <w:jc w:val="both"/>
        <w:rPr>
          <w:rFonts w:ascii="Times New Roman" w:hAnsi="Times New Roman" w:cs="Times New Roman"/>
          <w:sz w:val="28"/>
          <w:szCs w:val="28"/>
        </w:rPr>
      </w:pPr>
      <w:r w:rsidRPr="002A0299">
        <w:rPr>
          <w:rFonts w:ascii="Times New Roman" w:hAnsi="Times New Roman" w:cs="Times New Roman"/>
          <w:sz w:val="28"/>
          <w:szCs w:val="28"/>
        </w:rPr>
        <w:t xml:space="preserve">7) предложение участника открытого конкурса в отношении лота, на </w:t>
      </w:r>
      <w:r w:rsidRPr="00EC3D38">
        <w:rPr>
          <w:rFonts w:ascii="Times New Roman" w:hAnsi="Times New Roman" w:cs="Times New Roman"/>
          <w:sz w:val="28"/>
          <w:szCs w:val="28"/>
        </w:rPr>
        <w:t xml:space="preserve">участие в котором подана заявка на участие в открытом конкурсе, по форме согласно </w:t>
      </w:r>
      <w:r w:rsidR="002A0299" w:rsidRPr="00EC3D38">
        <w:rPr>
          <w:rFonts w:ascii="Times New Roman" w:hAnsi="Times New Roman" w:cs="Times New Roman"/>
          <w:sz w:val="28"/>
          <w:szCs w:val="28"/>
        </w:rPr>
        <w:t xml:space="preserve">приложению </w:t>
      </w:r>
      <w:r w:rsidR="00906D10" w:rsidRPr="00EC3D38">
        <w:rPr>
          <w:rFonts w:ascii="Times New Roman" w:hAnsi="Times New Roman" w:cs="Times New Roman"/>
          <w:sz w:val="28"/>
          <w:szCs w:val="28"/>
        </w:rPr>
        <w:t>6</w:t>
      </w:r>
      <w:r w:rsidR="002A0299" w:rsidRPr="00EC3D38">
        <w:rPr>
          <w:rFonts w:ascii="Times New Roman" w:hAnsi="Times New Roman" w:cs="Times New Roman"/>
          <w:sz w:val="28"/>
          <w:szCs w:val="28"/>
        </w:rPr>
        <w:t xml:space="preserve"> к настоящей конкурсной документации;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8) копии документов (при их наличии), подтверждающих наличие влияющих на качество перевозок характеристик транспортных средств, принадлежащих заявителю на праве собственности или на ином законном основании и предлагаемых для осуществления регулярных перевозок:</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оборудования для использования газомоторного топлива;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системы безналичной оплаты проезда;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lastRenderedPageBreak/>
        <w:t>наличие багажного отделения (для междугородних маршрутов регулярных перевозок);</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транспортных средств с низким полом (для пригородных маршрутов регулярных перевозок);</w:t>
      </w:r>
    </w:p>
    <w:p w:rsidR="00F148AC" w:rsidRPr="00EC3D38" w:rsidRDefault="00F148AC" w:rsidP="00A43E10">
      <w:pPr>
        <w:shd w:val="clear" w:color="auto" w:fill="FFFFFF"/>
        <w:spacing w:after="0"/>
        <w:ind w:firstLine="709"/>
        <w:jc w:val="both"/>
        <w:textAlignment w:val="baseline"/>
        <w:rPr>
          <w:rFonts w:ascii="Times New Roman" w:eastAsia="Times New Roman" w:hAnsi="Times New Roman" w:cs="Times New Roman"/>
          <w:spacing w:val="1"/>
          <w:sz w:val="28"/>
          <w:szCs w:val="28"/>
        </w:rPr>
      </w:pPr>
      <w:r w:rsidRPr="00EC3D38">
        <w:rPr>
          <w:rFonts w:ascii="Times New Roman" w:hAnsi="Times New Roman" w:cs="Times New Roman"/>
          <w:sz w:val="28"/>
          <w:szCs w:val="28"/>
        </w:rPr>
        <w:t>оснащение оборудованием для перевозок пассажиров из числа инвалидов</w:t>
      </w:r>
      <w:r w:rsidR="00A43E10" w:rsidRPr="00EC3D38">
        <w:rPr>
          <w:rFonts w:ascii="Times New Roman" w:eastAsia="Times New Roman" w:hAnsi="Times New Roman" w:cs="Times New Roman"/>
          <w:spacing w:val="1"/>
          <w:sz w:val="28"/>
          <w:szCs w:val="28"/>
        </w:rPr>
        <w:t>, соответствующим национальному стандарту Российской Федерации</w:t>
      </w:r>
      <w:r w:rsidR="00A43E10" w:rsidRPr="00EC3D38">
        <w:rPr>
          <w:rFonts w:ascii="Times New Roman" w:eastAsia="Times New Roman" w:hAnsi="Times New Roman" w:cs="Times New Roman"/>
          <w:spacing w:val="1"/>
          <w:sz w:val="28"/>
          <w:szCs w:val="28"/>
        </w:rPr>
        <w:br/>
        <w:t>ГОСТ Р 51090-2017;</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 транспортном средстве системы кондиционирования и отопления салона;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количество мест для сидения (без учета откидных сидений, мест водителя и кондуктора) (для междугородних маршрутов регулярных перевозок);</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 транспортном средстве автоматической системы пожаротушения моторного отсека;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электронной системы учета пассажиров;</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системы предохранения пассажиров от зажатия дверьми;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видеорегистратора для фиксации дорожной обстановки;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EC3D38">
        <w:rPr>
          <w:rFonts w:ascii="Times New Roman" w:hAnsi="Times New Roman" w:cs="Times New Roman"/>
          <w:sz w:val="28"/>
          <w:szCs w:val="28"/>
        </w:rPr>
        <w:t>видеофиксацию</w:t>
      </w:r>
      <w:proofErr w:type="spellEnd"/>
      <w:r w:rsidRPr="00EC3D38">
        <w:rPr>
          <w:rFonts w:ascii="Times New Roman" w:hAnsi="Times New Roman" w:cs="Times New Roman"/>
          <w:sz w:val="28"/>
          <w:szCs w:val="28"/>
        </w:rPr>
        <w:t>:</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работы водителя (одна камера);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обзора салона (не менее одной камеры для автобусов малого класса и не менее двух камер для автобусов среднего и большого классов);</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 транспортном средстве системы информирования пассажиров, состоящей из:</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 </w:t>
      </w:r>
      <w:proofErr w:type="spellStart"/>
      <w:r w:rsidRPr="00EC3D38">
        <w:rPr>
          <w:rFonts w:ascii="Times New Roman" w:hAnsi="Times New Roman" w:cs="Times New Roman"/>
          <w:sz w:val="28"/>
          <w:szCs w:val="28"/>
        </w:rPr>
        <w:t>аудиоинформатора</w:t>
      </w:r>
      <w:proofErr w:type="spellEnd"/>
      <w:r w:rsidRPr="00EC3D38">
        <w:rPr>
          <w:rFonts w:ascii="Times New Roman" w:hAnsi="Times New Roman" w:cs="Times New Roman"/>
          <w:sz w:val="28"/>
          <w:szCs w:val="28"/>
        </w:rPr>
        <w:t>;</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 внешних </w:t>
      </w:r>
      <w:proofErr w:type="spellStart"/>
      <w:r w:rsidRPr="00EC3D38">
        <w:rPr>
          <w:rFonts w:ascii="Times New Roman" w:hAnsi="Times New Roman" w:cs="Times New Roman"/>
          <w:sz w:val="28"/>
          <w:szCs w:val="28"/>
        </w:rPr>
        <w:t>маршрутоуказателей</w:t>
      </w:r>
      <w:proofErr w:type="spellEnd"/>
      <w:r w:rsidRPr="00EC3D38">
        <w:rPr>
          <w:rFonts w:ascii="Times New Roman" w:hAnsi="Times New Roman" w:cs="Times New Roman"/>
          <w:sz w:val="28"/>
          <w:szCs w:val="28"/>
        </w:rPr>
        <w:t xml:space="preserve"> (передний, задний и боковой с отображением информации о маршруте);</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внутреннего электронного табло (с отображением информации об остановочных пунктах, температуре воздуха окружающей среды и в салоне);</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экологический класс транспортного средства.</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 xml:space="preserve">9) декларация о соответствии заявителя требованиям, предусмотренным пунктами 3 и 4 части 1 статьи 23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форме </w:t>
      </w:r>
      <w:r w:rsidRPr="00EC3D38">
        <w:rPr>
          <w:rFonts w:ascii="Times New Roman" w:hAnsi="Times New Roman" w:cs="Times New Roman"/>
          <w:sz w:val="28"/>
          <w:szCs w:val="28"/>
        </w:rPr>
        <w:t xml:space="preserve">согласно приложению </w:t>
      </w:r>
      <w:r w:rsidR="009F1F9A" w:rsidRPr="00EC3D38">
        <w:rPr>
          <w:rFonts w:ascii="Times New Roman" w:hAnsi="Times New Roman" w:cs="Times New Roman"/>
          <w:sz w:val="28"/>
          <w:szCs w:val="28"/>
        </w:rPr>
        <w:t>7 к настоящей конкурсной документации;</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 xml:space="preserve">10) письменные обязательства, подписанные претендентом на участие в открытом конкурсе,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 в случае предоставления ему права на получение </w:t>
      </w:r>
      <w:r w:rsidRPr="009F1F9A">
        <w:rPr>
          <w:rFonts w:ascii="Times New Roman" w:hAnsi="Times New Roman" w:cs="Times New Roman"/>
          <w:sz w:val="28"/>
          <w:szCs w:val="28"/>
        </w:rPr>
        <w:lastRenderedPageBreak/>
        <w:t xml:space="preserve">свидетельства об </w:t>
      </w:r>
      <w:r w:rsidRPr="00EC3D38">
        <w:rPr>
          <w:rFonts w:ascii="Times New Roman" w:hAnsi="Times New Roman" w:cs="Times New Roman"/>
          <w:sz w:val="28"/>
          <w:szCs w:val="28"/>
        </w:rPr>
        <w:t>осуществлении перевозок по маршруту регулярных перевозок по форме согласно пр</w:t>
      </w:r>
      <w:r w:rsidR="0073215B" w:rsidRPr="00EC3D38">
        <w:rPr>
          <w:rFonts w:ascii="Times New Roman" w:hAnsi="Times New Roman" w:cs="Times New Roman"/>
          <w:sz w:val="28"/>
          <w:szCs w:val="28"/>
        </w:rPr>
        <w:t>иложению 8</w:t>
      </w:r>
      <w:r w:rsidR="009F1F9A" w:rsidRPr="00EC3D38">
        <w:rPr>
          <w:rFonts w:ascii="Times New Roman" w:hAnsi="Times New Roman" w:cs="Times New Roman"/>
          <w:sz w:val="28"/>
          <w:szCs w:val="28"/>
        </w:rPr>
        <w:t xml:space="preserve"> к настоящей конкурсной документации.</w:t>
      </w:r>
    </w:p>
    <w:p w:rsidR="00F148AC" w:rsidRPr="009F1F9A"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В случае наличия подлежащих государственной регистрации изменений в конструкции транспортного средства, содержащегося в предложении участника открытого конкурса, представленного в соответствии с подпунктом 7 настоящего пункта, к заявке прикладываются копии документов, подтверждающих государственную регистрацию изменений, внесенных в конструкцию данного транспортного средства.</w:t>
      </w:r>
    </w:p>
    <w:p w:rsidR="00F148AC" w:rsidRPr="0097460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974601">
        <w:rPr>
          <w:rFonts w:ascii="Times New Roman" w:hAnsi="Times New Roman" w:cs="Times New Roman"/>
          <w:sz w:val="28"/>
          <w:szCs w:val="28"/>
        </w:rPr>
        <w:t xml:space="preserve">11. </w:t>
      </w:r>
      <w:r w:rsidRPr="00974601">
        <w:rPr>
          <w:rFonts w:ascii="Times New Roman CYR" w:hAnsi="Times New Roman CYR" w:cs="Times New Roman CYR"/>
          <w:sz w:val="28"/>
          <w:szCs w:val="28"/>
        </w:rPr>
        <w:t>Сведения и документы, предусмотренные абзацами вторым, третьим, пятым, шестым подпункта 1</w:t>
      </w:r>
      <w:r w:rsidR="00F148AC" w:rsidRPr="00974601">
        <w:rPr>
          <w:rFonts w:ascii="Times New Roman CYR" w:hAnsi="Times New Roman CYR" w:cs="Times New Roman CYR"/>
          <w:sz w:val="28"/>
          <w:szCs w:val="28"/>
        </w:rPr>
        <w:t xml:space="preserve"> </w:t>
      </w:r>
      <w:r w:rsidR="00974601" w:rsidRPr="00974601">
        <w:rPr>
          <w:rFonts w:ascii="Times New Roman CYR" w:hAnsi="Times New Roman CYR" w:cs="Times New Roman CYR"/>
          <w:sz w:val="28"/>
          <w:szCs w:val="28"/>
        </w:rPr>
        <w:t>и</w:t>
      </w:r>
      <w:r w:rsidRPr="00974601">
        <w:rPr>
          <w:rFonts w:ascii="Times New Roman CYR" w:hAnsi="Times New Roman CYR" w:cs="Times New Roman CYR"/>
          <w:sz w:val="28"/>
          <w:szCs w:val="28"/>
        </w:rPr>
        <w:t xml:space="preserve"> подпунктом </w:t>
      </w:r>
      <w:r w:rsidR="00F148AC" w:rsidRPr="00974601">
        <w:rPr>
          <w:rFonts w:ascii="Times New Roman CYR" w:hAnsi="Times New Roman CYR" w:cs="Times New Roman CYR"/>
          <w:sz w:val="28"/>
          <w:szCs w:val="28"/>
        </w:rPr>
        <w:t>9</w:t>
      </w:r>
      <w:r w:rsidRPr="00974601">
        <w:rPr>
          <w:rFonts w:ascii="Times New Roman CYR" w:hAnsi="Times New Roman CYR" w:cs="Times New Roman CYR"/>
          <w:sz w:val="28"/>
          <w:szCs w:val="28"/>
        </w:rPr>
        <w:t xml:space="preserve"> пункта 10 настоящей конкурсной документации, предоставляются в отношении каждого участника договора простого товарищества.</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12. </w:t>
      </w:r>
      <w:r>
        <w:rPr>
          <w:rFonts w:ascii="Times New Roman CYR" w:hAnsi="Times New Roman CYR" w:cs="Times New Roman CYR"/>
          <w:color w:val="000000"/>
          <w:sz w:val="28"/>
          <w:szCs w:val="28"/>
        </w:rPr>
        <w:t xml:space="preserve">Все листы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по форме </w:t>
      </w:r>
      <w:r w:rsidRPr="00EC3D38">
        <w:rPr>
          <w:rFonts w:ascii="Times New Roman CYR" w:hAnsi="Times New Roman CYR" w:cs="Times New Roman CYR"/>
          <w:sz w:val="28"/>
          <w:szCs w:val="28"/>
        </w:rPr>
        <w:t xml:space="preserve">согласно </w:t>
      </w:r>
      <w:r w:rsidR="0073215B" w:rsidRPr="00EC3D38">
        <w:rPr>
          <w:rFonts w:ascii="Times New Roman CYR" w:hAnsi="Times New Roman CYR" w:cs="Times New Roman CYR"/>
          <w:sz w:val="28"/>
          <w:szCs w:val="28"/>
        </w:rPr>
        <w:t>приложению 9</w:t>
      </w:r>
      <w:r w:rsidRPr="00EC3D38">
        <w:rPr>
          <w:rFonts w:ascii="Times New Roman CYR" w:hAnsi="Times New Roman CYR" w:cs="Times New Roman CYR"/>
          <w:sz w:val="28"/>
          <w:szCs w:val="28"/>
        </w:rPr>
        <w:t xml:space="preserve"> к настоящей конкурсной документации, быть скреплены печатью заявителя (при наличии) и подписаны заявителем или лицом, уполномоченным заявителем. Соблюдение заявителем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заявителя и он несет ответственность за подлинность и достоверность этих информации и документов.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sz w:val="28"/>
          <w:szCs w:val="28"/>
        </w:rPr>
        <w:t xml:space="preserve">13. </w:t>
      </w:r>
      <w:r w:rsidRPr="00EC3D38">
        <w:rPr>
          <w:rFonts w:ascii="Times New Roman CYR" w:hAnsi="Times New Roman CYR" w:cs="Times New Roman CYR"/>
          <w:sz w:val="28"/>
          <w:szCs w:val="28"/>
        </w:rPr>
        <w:t>Заполнение заявки на участие в открытом конкурсе, сведений и документов, предусмотренных подпунктами 4, 5, 7</w:t>
      </w:r>
      <w:r w:rsidR="00974601" w:rsidRPr="00EC3D38">
        <w:rPr>
          <w:rFonts w:ascii="Times New Roman CYR" w:hAnsi="Times New Roman CYR" w:cs="Times New Roman CYR"/>
          <w:sz w:val="28"/>
          <w:szCs w:val="28"/>
        </w:rPr>
        <w:t>, 9</w:t>
      </w:r>
      <w:r w:rsidRPr="00EC3D38">
        <w:rPr>
          <w:rFonts w:ascii="Times New Roman CYR" w:hAnsi="Times New Roman CYR" w:cs="Times New Roman CYR"/>
          <w:sz w:val="28"/>
          <w:szCs w:val="28"/>
        </w:rPr>
        <w:t xml:space="preserve"> и 10 пункта 10 настоящей конкурсной документации, описи документов, входящих в состав заявки на участие в открытом конкурсе, осуществляется путем заполнения соответствующих ф</w:t>
      </w:r>
      <w:r w:rsidR="00974601" w:rsidRPr="00EC3D38">
        <w:rPr>
          <w:rFonts w:ascii="Times New Roman CYR" w:hAnsi="Times New Roman CYR" w:cs="Times New Roman CYR"/>
          <w:sz w:val="28"/>
          <w:szCs w:val="28"/>
        </w:rPr>
        <w:t>орм, указанных в приложениях 3 –</w:t>
      </w:r>
      <w:r w:rsidRPr="00EC3D38">
        <w:rPr>
          <w:rFonts w:ascii="Times New Roman CYR" w:hAnsi="Times New Roman CYR" w:cs="Times New Roman CYR"/>
          <w:sz w:val="28"/>
          <w:szCs w:val="28"/>
        </w:rPr>
        <w:t xml:space="preserve"> </w:t>
      </w:r>
      <w:r w:rsidR="00633195" w:rsidRPr="00EC3D38">
        <w:rPr>
          <w:rFonts w:ascii="Times New Roman CYR" w:hAnsi="Times New Roman CYR" w:cs="Times New Roman CYR"/>
          <w:sz w:val="28"/>
          <w:szCs w:val="28"/>
        </w:rPr>
        <w:t>9</w:t>
      </w:r>
      <w:r w:rsidRPr="00EC3D38">
        <w:rPr>
          <w:rFonts w:ascii="Times New Roman CYR" w:hAnsi="Times New Roman CYR" w:cs="Times New Roman CYR"/>
          <w:sz w:val="28"/>
          <w:szCs w:val="28"/>
        </w:rPr>
        <w:t xml:space="preserve"> к настоящей конкурсной</w:t>
      </w:r>
      <w:r>
        <w:rPr>
          <w:rFonts w:ascii="Times New Roman CYR" w:hAnsi="Times New Roman CYR" w:cs="Times New Roman CYR"/>
          <w:color w:val="000000"/>
          <w:sz w:val="28"/>
          <w:szCs w:val="28"/>
        </w:rPr>
        <w:t xml:space="preserve">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14. </w:t>
      </w:r>
      <w:r>
        <w:rPr>
          <w:rFonts w:ascii="Times New Roman CYR" w:hAnsi="Times New Roman CYR" w:cs="Times New Roman CYR"/>
          <w:color w:val="000000"/>
          <w:sz w:val="28"/>
          <w:szCs w:val="28"/>
        </w:rPr>
        <w:t>Сведения и документы, входящие в состав заявки на участие в открытом конкурсе,</w:t>
      </w:r>
      <w:r>
        <w:rPr>
          <w:rFonts w:ascii="Times New Roman CYR" w:hAnsi="Times New Roman CYR" w:cs="Times New Roman CYR"/>
          <w:sz w:val="28"/>
          <w:szCs w:val="28"/>
        </w:rPr>
        <w:t xml:space="preserve"> должны быть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15. </w:t>
      </w:r>
      <w:r>
        <w:rPr>
          <w:rFonts w:ascii="Times New Roman CYR" w:hAnsi="Times New Roman CYR" w:cs="Times New Roman CYR"/>
          <w:color w:val="000000"/>
          <w:sz w:val="28"/>
          <w:szCs w:val="28"/>
        </w:rPr>
        <w:t>Сведения и документы, входящие в состав заявки на участие в открытом конкурсе,</w:t>
      </w:r>
      <w:r>
        <w:rPr>
          <w:rFonts w:ascii="Times New Roman CYR" w:hAnsi="Times New Roman CYR" w:cs="Times New Roman CYR"/>
          <w:sz w:val="28"/>
          <w:szCs w:val="28"/>
        </w:rPr>
        <w:t xml:space="preserve">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16. </w:t>
      </w:r>
      <w:r>
        <w:rPr>
          <w:rFonts w:ascii="Times New Roman CYR" w:hAnsi="Times New Roman CYR" w:cs="Times New Roman CYR"/>
          <w:sz w:val="28"/>
          <w:szCs w:val="28"/>
        </w:rPr>
        <w:t xml:space="preserve">Представляемая участником открытого конкурса информация, в том числе в описании предложения участника открытого конкурса, не должна допускать разночтений или двусмысленное толкование, содержать слова </w:t>
      </w:r>
      <w:r w:rsidRPr="00076F2F">
        <w:rPr>
          <w:rFonts w:ascii="Times New Roman" w:hAnsi="Times New Roman" w:cs="Times New Roman"/>
          <w:sz w:val="28"/>
          <w:szCs w:val="28"/>
        </w:rPr>
        <w:t>«</w:t>
      </w:r>
      <w:r>
        <w:rPr>
          <w:rFonts w:ascii="Times New Roman CYR" w:hAnsi="Times New Roman CYR" w:cs="Times New Roman CYR"/>
          <w:sz w:val="28"/>
          <w:szCs w:val="28"/>
        </w:rPr>
        <w:t>не более</w:t>
      </w:r>
      <w:r w:rsidRPr="00076F2F">
        <w:rPr>
          <w:rFonts w:ascii="Times New Roman" w:hAnsi="Times New Roman" w:cs="Times New Roman"/>
          <w:sz w:val="28"/>
          <w:szCs w:val="28"/>
        </w:rPr>
        <w:t>», «</w:t>
      </w:r>
      <w:r>
        <w:rPr>
          <w:rFonts w:ascii="Times New Roman CYR" w:hAnsi="Times New Roman CYR" w:cs="Times New Roman CYR"/>
          <w:sz w:val="28"/>
          <w:szCs w:val="28"/>
        </w:rPr>
        <w:t>не менее</w:t>
      </w:r>
      <w:r w:rsidRPr="00076F2F">
        <w:rPr>
          <w:rFonts w:ascii="Times New Roman" w:hAnsi="Times New Roman" w:cs="Times New Roman"/>
          <w:sz w:val="28"/>
          <w:szCs w:val="28"/>
        </w:rPr>
        <w:t>», «</w:t>
      </w:r>
      <w:r>
        <w:rPr>
          <w:rFonts w:ascii="Times New Roman CYR" w:hAnsi="Times New Roman CYR" w:cs="Times New Roman CYR"/>
          <w:sz w:val="28"/>
          <w:szCs w:val="28"/>
        </w:rPr>
        <w:t>или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и так далее, то есть должна быть конкретной.</w:t>
      </w:r>
    </w:p>
    <w:p w:rsidR="00076F2F" w:rsidRPr="00076F2F" w:rsidRDefault="00076F2F" w:rsidP="00076F2F">
      <w:pPr>
        <w:autoSpaceDE w:val="0"/>
        <w:autoSpaceDN w:val="0"/>
        <w:adjustRightInd w:val="0"/>
        <w:spacing w:after="0" w:line="240" w:lineRule="auto"/>
        <w:ind w:firstLine="720"/>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Раздел VI. Порядок, место, дата начала, дата и время окончания подачи</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заявок на участие в открытом конкурсе</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17. </w:t>
      </w:r>
      <w:r>
        <w:rPr>
          <w:rFonts w:ascii="Times New Roman CYR" w:hAnsi="Times New Roman CYR" w:cs="Times New Roman CYR"/>
          <w:color w:val="000000"/>
          <w:sz w:val="28"/>
          <w:szCs w:val="28"/>
        </w:rPr>
        <w:t>Заявка на участие в открытом конкурсе подается в порядке, в месте и до окончания срока, которые указаны в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18. </w:t>
      </w:r>
      <w:r>
        <w:rPr>
          <w:rFonts w:ascii="Times New Roman CYR" w:hAnsi="Times New Roman CYR" w:cs="Times New Roman CYR"/>
          <w:color w:val="000000"/>
          <w:sz w:val="28"/>
          <w:szCs w:val="28"/>
        </w:rPr>
        <w:t>Заявка на участие в открытом конкурсе подается в письменной форме в одном подлинном экземпляре в запечатанном конверте, не позволяющем просматривать содержание заявки до вскрытия. На конверте указывается наименование открытого конкурса и номер лота, на участие в котором подается данная заявка. Подача одной заявки на участие в открытом конкурсе по нескольким лотам либо подача нескольких заявок на участие в открытом конкурсе одного или нескольких участников открытого конкурса в одном конверте не допускаются. Указание на конверте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19. </w:t>
      </w:r>
      <w:r>
        <w:rPr>
          <w:rFonts w:ascii="Times New Roman CYR" w:hAnsi="Times New Roman CYR" w:cs="Times New Roman CYR"/>
          <w:color w:val="000000"/>
          <w:sz w:val="28"/>
          <w:szCs w:val="28"/>
        </w:rPr>
        <w:t>Заявитель вправе подать только одну заявку на участие в открытом конкурсе в отношении каждого лота, предусмотренного конкурсной документацией. Заявки на участие в открытом конкурсе подаются отдельно в отношении каждого лота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20. </w:t>
      </w:r>
      <w:r>
        <w:rPr>
          <w:rFonts w:ascii="Times New Roman CYR" w:hAnsi="Times New Roman CYR" w:cs="Times New Roman CYR"/>
          <w:color w:val="000000"/>
          <w:sz w:val="28"/>
          <w:szCs w:val="28"/>
        </w:rPr>
        <w:t xml:space="preserve">Дата начала, дата и время окончания подачи заявок на участие в открытом конкурсе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D3081E" w:rsidRDefault="00076F2F" w:rsidP="00D3081E">
      <w:pPr>
        <w:autoSpaceDE w:val="0"/>
        <w:autoSpaceDN w:val="0"/>
        <w:adjustRightInd w:val="0"/>
        <w:spacing w:after="0" w:line="240" w:lineRule="auto"/>
        <w:ind w:firstLine="709"/>
        <w:jc w:val="both"/>
        <w:rPr>
          <w:rFonts w:ascii="Calibri" w:hAnsi="Calibri" w:cs="Calibri"/>
        </w:rPr>
      </w:pPr>
      <w:r w:rsidRPr="00076F2F">
        <w:rPr>
          <w:rFonts w:ascii="Times New Roman" w:hAnsi="Times New Roman" w:cs="Times New Roman"/>
          <w:color w:val="000000"/>
          <w:sz w:val="28"/>
          <w:szCs w:val="28"/>
        </w:rPr>
        <w:t xml:space="preserve">21. </w:t>
      </w:r>
      <w:r>
        <w:rPr>
          <w:rFonts w:ascii="Times New Roman CYR" w:hAnsi="Times New Roman CYR" w:cs="Times New Roman CYR"/>
          <w:color w:val="000000"/>
          <w:sz w:val="28"/>
          <w:szCs w:val="28"/>
        </w:rPr>
        <w:t>Каждый конверт с заявкой на участие в открытом конкурсе, поступивший в срок, указанный в конк</w:t>
      </w:r>
      <w:r w:rsidR="003A6BA1">
        <w:rPr>
          <w:rFonts w:ascii="Times New Roman CYR" w:hAnsi="Times New Roman CYR" w:cs="Times New Roman CYR"/>
          <w:color w:val="000000"/>
          <w:sz w:val="28"/>
          <w:szCs w:val="28"/>
        </w:rPr>
        <w:t>урсной документации, регистрируе</w:t>
      </w:r>
      <w:r>
        <w:rPr>
          <w:rFonts w:ascii="Times New Roman CYR" w:hAnsi="Times New Roman CYR" w:cs="Times New Roman CYR"/>
          <w:color w:val="000000"/>
          <w:sz w:val="28"/>
          <w:szCs w:val="28"/>
        </w:rPr>
        <w:t>тся организатором конкурса.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 По требованию заявителя, подающего конверт с заявкой на участие в открытом конкурсе, либо его представителя организатор конкурса выдает расписку в получении такого конверта с указанием даты и времени его получения.</w:t>
      </w:r>
    </w:p>
    <w:p w:rsidR="00D3081E" w:rsidRPr="00076F2F" w:rsidRDefault="00D3081E"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их подачи), порядок внесения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изменений в заявки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22. </w:t>
      </w:r>
      <w:r>
        <w:rPr>
          <w:rFonts w:ascii="Times New Roman CYR" w:hAnsi="Times New Roman CYR" w:cs="Times New Roman CYR"/>
          <w:color w:val="000000"/>
          <w:sz w:val="28"/>
          <w:szCs w:val="28"/>
        </w:rPr>
        <w:t>Заявитель, подавший заявку на участие в открытом конкурсе, вправе изменить такую заявку до окончания срока подачи заявок на участие в открытом конкурсе, установленного настоящей конкурсной документацией, а также отозвать ее в любое время до начала процедуры оценки и сопоставления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23. </w:t>
      </w:r>
      <w:r>
        <w:rPr>
          <w:rFonts w:ascii="Times New Roman CYR" w:hAnsi="Times New Roman CYR" w:cs="Times New Roman CYR"/>
          <w:color w:val="000000"/>
          <w:sz w:val="28"/>
          <w:szCs w:val="28"/>
        </w:rPr>
        <w:t>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содержащей сведения и документы, предусмотренные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24. </w:t>
      </w:r>
      <w:r w:rsidRPr="00EC3D38">
        <w:rPr>
          <w:rFonts w:ascii="Times New Roman CYR" w:hAnsi="Times New Roman CYR" w:cs="Times New Roman CYR"/>
          <w:sz w:val="28"/>
          <w:szCs w:val="28"/>
        </w:rPr>
        <w:t xml:space="preserve">Отозванные заявки возвращаются организатором конкурса заявителю либо его представителю на основании письменного обращения заявителя об отзыве заявок на участие в открытом конкурсе в течение пяти дней со дня поступления организатору конкурса такого обращения путем вручения под расписку заявителю либо его </w:t>
      </w:r>
      <w:proofErr w:type="gramStart"/>
      <w:r w:rsidRPr="00EC3D38">
        <w:rPr>
          <w:rFonts w:ascii="Times New Roman CYR" w:hAnsi="Times New Roman CYR" w:cs="Times New Roman CYR"/>
          <w:sz w:val="28"/>
          <w:szCs w:val="28"/>
        </w:rPr>
        <w:t>представителю</w:t>
      </w:r>
      <w:proofErr w:type="gramEnd"/>
      <w:r w:rsidRPr="00EC3D38">
        <w:rPr>
          <w:rFonts w:ascii="Times New Roman CYR" w:hAnsi="Times New Roman CYR" w:cs="Times New Roman CYR"/>
          <w:sz w:val="28"/>
          <w:szCs w:val="28"/>
        </w:rPr>
        <w:t xml:space="preserve"> либо направления заказным почтовым отправлением с уведомлением о вручении.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25. </w:t>
      </w:r>
      <w:r w:rsidRPr="00EC3D38">
        <w:rPr>
          <w:rFonts w:ascii="Times New Roman CYR" w:hAnsi="Times New Roman CYR" w:cs="Times New Roman CYR"/>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конкурса заявителю либо его представителю в течение пяти дней после окончания указанного срока путем вручения под расписку заявителю либо его представителю либо направления заказным почтовым отправлением с уведомлением о вручении.</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VIII. Порядок вскрытия конвертов с заявками на участие</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26. </w:t>
      </w:r>
      <w:r>
        <w:rPr>
          <w:rFonts w:ascii="Times New Roman CYR" w:hAnsi="Times New Roman CYR" w:cs="Times New Roman CYR"/>
          <w:color w:val="000000"/>
          <w:sz w:val="28"/>
          <w:szCs w:val="28"/>
        </w:rPr>
        <w:t xml:space="preserve">Публично, в день, </w:t>
      </w:r>
      <w:proofErr w:type="gramStart"/>
      <w:r>
        <w:rPr>
          <w:rFonts w:ascii="Times New Roman CYR" w:hAnsi="Times New Roman CYR" w:cs="Times New Roman CYR"/>
          <w:color w:val="000000"/>
          <w:sz w:val="28"/>
          <w:szCs w:val="28"/>
        </w:rPr>
        <w:t>во время</w:t>
      </w:r>
      <w:proofErr w:type="gramEnd"/>
      <w:r>
        <w:rPr>
          <w:rFonts w:ascii="Times New Roman CYR" w:hAnsi="Times New Roman CYR" w:cs="Times New Roman CYR"/>
          <w:color w:val="000000"/>
          <w:sz w:val="28"/>
          <w:szCs w:val="28"/>
        </w:rPr>
        <w:t xml:space="preserve"> и в месте, указанных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один день.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27. </w:t>
      </w:r>
      <w:r>
        <w:rPr>
          <w:rFonts w:ascii="Times New Roman CYR" w:hAnsi="Times New Roman CYR" w:cs="Times New Roman CYR"/>
          <w:color w:val="000000"/>
          <w:sz w:val="28"/>
          <w:szCs w:val="28"/>
        </w:rPr>
        <w:t>Непосредственно перед вскрытием конвертов, но не ранее времени, указанного в извещении о проведении открытого конкурса, организатор конкурса прекращает прием конвертов с заявками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28. </w:t>
      </w:r>
      <w:r>
        <w:rPr>
          <w:rFonts w:ascii="Times New Roman CYR" w:hAnsi="Times New Roman CYR" w:cs="Times New Roman CYR"/>
          <w:color w:val="000000"/>
          <w:sz w:val="28"/>
          <w:szCs w:val="28"/>
        </w:rPr>
        <w:t>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на участие в открытом конкурсе этим заявителем не отозваны, все заявки на участие в открытом конкурсе этого заявителя, поданные в отношении данного лота, не рассматриваются и возвращаются этому заявителю.</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29. </w:t>
      </w:r>
      <w:r>
        <w:rPr>
          <w:rFonts w:ascii="Times New Roman CYR" w:hAnsi="Times New Roman CYR" w:cs="Times New Roman CYR"/>
          <w:color w:val="000000"/>
          <w:sz w:val="28"/>
          <w:szCs w:val="28"/>
        </w:rPr>
        <w:t>В случае подачи в одном конверте нескольких заявок на участие в открытом конкурсе одного или нескольких заявителей, такие заявки на участие в открытом конкурсе, не рассматриваются и возвращаются подавшим их заявителям.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30. </w:t>
      </w:r>
      <w:r>
        <w:rPr>
          <w:rFonts w:ascii="Times New Roman CYR" w:hAnsi="Times New Roman CYR" w:cs="Times New Roman CYR"/>
          <w:color w:val="000000"/>
          <w:sz w:val="28"/>
          <w:szCs w:val="28"/>
        </w:rPr>
        <w:t>Заявители, подавшие заявки на участие в открытом конкурсе, или их представители вправе присутствовать при вскрытии конвертов.</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lastRenderedPageBreak/>
        <w:t xml:space="preserve">31. </w:t>
      </w:r>
      <w:r>
        <w:rPr>
          <w:rFonts w:ascii="Times New Roman CYR" w:hAnsi="Times New Roman CYR" w:cs="Times New Roman CYR"/>
          <w:color w:val="000000"/>
          <w:sz w:val="28"/>
          <w:szCs w:val="28"/>
        </w:rPr>
        <w:t xml:space="preserve">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конверт с </w:t>
      </w:r>
      <w:r w:rsidRPr="00EC3D38">
        <w:rPr>
          <w:rFonts w:ascii="Times New Roman CYR" w:hAnsi="Times New Roman CYR" w:cs="Times New Roman CYR"/>
          <w:sz w:val="28"/>
          <w:szCs w:val="28"/>
        </w:rPr>
        <w:t xml:space="preserve">заявкой на участие в открытом конкурсе которого вскрывается, а также сведения о </w:t>
      </w:r>
      <w:r w:rsidR="00742F08" w:rsidRPr="00EC3D38">
        <w:rPr>
          <w:rFonts w:ascii="Times New Roman CYR" w:hAnsi="Times New Roman CYR" w:cs="Times New Roman CYR"/>
          <w:sz w:val="28"/>
          <w:szCs w:val="28"/>
        </w:rPr>
        <w:t>соответствии</w:t>
      </w:r>
      <w:r w:rsidRPr="00EC3D38">
        <w:rPr>
          <w:rFonts w:ascii="Times New Roman CYR" w:hAnsi="Times New Roman CYR" w:cs="Times New Roman CYR"/>
          <w:sz w:val="28"/>
          <w:szCs w:val="28"/>
        </w:rPr>
        <w:t xml:space="preserve"> документов, указанных в прилагаемой к заявке на участие в открытом конкурсе описи, и обстоятельства, указанные в пункте </w:t>
      </w:r>
      <w:r w:rsidR="00592F4E" w:rsidRPr="00EC3D38">
        <w:rPr>
          <w:rFonts w:ascii="Times New Roman CYR" w:hAnsi="Times New Roman CYR" w:cs="Times New Roman CYR"/>
          <w:sz w:val="28"/>
          <w:szCs w:val="28"/>
        </w:rPr>
        <w:t xml:space="preserve">28, </w:t>
      </w:r>
      <w:r w:rsidRPr="00EC3D38">
        <w:rPr>
          <w:rFonts w:ascii="Times New Roman CYR" w:hAnsi="Times New Roman CYR" w:cs="Times New Roman CYR"/>
          <w:sz w:val="28"/>
          <w:szCs w:val="28"/>
        </w:rPr>
        <w:t>29 настоящей конкурсной документации, объявляются при вскрытии конвертов и вносятся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не подано ни одной такой заявки, в указанный протокол вносится информация о признании открытого конкурса несостоявшимся в соответствии с пунктом 6.14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утвержденного приказом комитета транспорта и автомобильных дорог Курской области от</w:t>
      </w:r>
      <w:r w:rsidRPr="00EC3D38">
        <w:rPr>
          <w:rFonts w:ascii="Times New Roman" w:hAnsi="Times New Roman" w:cs="Times New Roman"/>
          <w:sz w:val="28"/>
          <w:szCs w:val="28"/>
          <w:lang w:val="en-US"/>
        </w:rPr>
        <w:t> </w:t>
      </w:r>
      <w:r w:rsidRPr="00EC3D38">
        <w:rPr>
          <w:rFonts w:ascii="Times New Roman" w:hAnsi="Times New Roman" w:cs="Times New Roman"/>
          <w:sz w:val="28"/>
          <w:szCs w:val="28"/>
        </w:rPr>
        <w:t>28</w:t>
      </w:r>
      <w:r w:rsidRPr="00EC3D38">
        <w:rPr>
          <w:rFonts w:ascii="Times New Roman" w:hAnsi="Times New Roman" w:cs="Times New Roman"/>
          <w:sz w:val="28"/>
          <w:szCs w:val="28"/>
          <w:lang w:val="en-US"/>
        </w:rPr>
        <w:t> </w:t>
      </w:r>
      <w:r w:rsidRPr="00EC3D38">
        <w:rPr>
          <w:rFonts w:ascii="Times New Roman CYR" w:hAnsi="Times New Roman CYR" w:cs="Times New Roman CYR"/>
          <w:sz w:val="28"/>
          <w:szCs w:val="28"/>
        </w:rPr>
        <w:t>января 2020 года № 21 (далее – Порядок).</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32. </w:t>
      </w:r>
      <w:r>
        <w:rPr>
          <w:rFonts w:ascii="Times New Roman CYR" w:hAnsi="Times New Roman CYR" w:cs="Times New Roman CYR"/>
          <w:color w:val="000000"/>
          <w:sz w:val="28"/>
          <w:szCs w:val="28"/>
        </w:rPr>
        <w:t>В случае, если по окончании срока подачи заявок на участие в открытом конкурсе подана только одна заявка на участие в открытом конкурсе, указанная заявка рассматривается конкурсной комиссией в соответствии с порядком рассмотрения заявок на участие в открытом конкурсе, указанным в разделе IX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33. </w:t>
      </w:r>
      <w:r w:rsidR="00592F4E" w:rsidRPr="00EC3D38">
        <w:rPr>
          <w:rFonts w:ascii="Times New Roman CYR" w:hAnsi="Times New Roman CYR" w:cs="Times New Roman CYR"/>
          <w:color w:val="000000"/>
          <w:sz w:val="28"/>
          <w:szCs w:val="28"/>
        </w:rPr>
        <w:t>Протокол вскрытия конвертов с заявками на участие в открытом конкурсе ведется конкурсной комиссией, подписывается всеми присутствующими на ее заседании членами конкурсной комиссии не позднее трех дней со дня вскрытия таких конвертов. Не позднее одного дня, следующего за днем подписания протокола вскрытия конвертов с заявками на участие в открытом конкурсе всеми членами конкурсной комиссии, указанный протокол размещается на официальном сайте</w:t>
      </w:r>
      <w:r w:rsidRPr="00EC3D38">
        <w:rPr>
          <w:rFonts w:ascii="Times New Roman CYR" w:hAnsi="Times New Roman CYR" w:cs="Times New Roman CYR"/>
          <w:color w:val="000000"/>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34. </w:t>
      </w:r>
      <w:r>
        <w:rPr>
          <w:rFonts w:ascii="Times New Roman CYR" w:hAnsi="Times New Roman CYR" w:cs="Times New Roman CYR"/>
          <w:color w:val="000000"/>
          <w:sz w:val="28"/>
          <w:szCs w:val="28"/>
        </w:rPr>
        <w:t>Организатор конкурса обязан осуществлять аудиозапись вскрытия конвертов. Заявитель, присутствующий при вскрытии конвертов, вправе осуществлять аудио- и видеозапись вскрытия таких конвертов.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35. </w:t>
      </w:r>
      <w:r>
        <w:rPr>
          <w:rFonts w:ascii="Times New Roman CYR" w:hAnsi="Times New Roman CYR" w:cs="Times New Roman CYR"/>
          <w:color w:val="000000"/>
          <w:sz w:val="28"/>
          <w:szCs w:val="28"/>
        </w:rPr>
        <w:t>Возврат заявок на участие в открытом конкурсе подавшим их заявителям в случаях, указанных в пунктах 28 и 29 настоящей конкурсной документации, осуществляется организатором конкурса в течение пяти дней с даты вскрытия конвертов путем вручения под расписку заявителю либо его представителю, либо направления заказным почтовым отправлением с уведомлением о вручении.</w:t>
      </w:r>
    </w:p>
    <w:p w:rsidR="00B7351F" w:rsidRPr="00076F2F" w:rsidRDefault="00B7351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IX. Порядок рассмотрения заявок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lastRenderedPageBreak/>
        <w:t xml:space="preserve">36. </w:t>
      </w:r>
      <w:r>
        <w:rPr>
          <w:rFonts w:ascii="Times New Roman CYR" w:hAnsi="Times New Roman CYR" w:cs="Times New Roman CYR"/>
          <w:color w:val="000000"/>
          <w:sz w:val="28"/>
          <w:szCs w:val="28"/>
        </w:rPr>
        <w:t xml:space="preserve">В течение трех дней с даты вскрытия конвертов организатор конкурса направляет, в том числе с использованием региональной системы межведомственного электронного взаимодействия, запросы в другие государственные органы и организации в соответствии с их компетенцией о предоставлении сведений о заявителях, подавших заявки на участие в открытом конкурсе, необходимых для установления конкурсной комиссией соответствия таких заявок требованиям, установленным конкурсной документацией, соответствия подавших такие заявки заявителей требованиям, указанным в </w:t>
      </w:r>
      <w:r w:rsidRPr="00EC3D38">
        <w:rPr>
          <w:rFonts w:ascii="Times New Roman CYR" w:hAnsi="Times New Roman CYR" w:cs="Times New Roman CYR"/>
          <w:sz w:val="28"/>
          <w:szCs w:val="28"/>
        </w:rPr>
        <w:t xml:space="preserve">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а также достоверности информации, содержащейся в документах, представленных заявителями в соответствии с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37. </w:t>
      </w:r>
      <w:r w:rsidRPr="00EC3D38">
        <w:rPr>
          <w:rFonts w:ascii="Times New Roman CYR" w:hAnsi="Times New Roman CYR" w:cs="Times New Roman CYR"/>
          <w:sz w:val="28"/>
          <w:szCs w:val="28"/>
        </w:rPr>
        <w:t xml:space="preserve">Конкурсная комиссия рассматривает заявки на участие в открытом конкурсе на предмет их соответствия требованиям, установленным конкурсной документацией, и соответствия подавших такие заявки заявителей требованиям, указанным в </w:t>
      </w:r>
      <w:r w:rsidR="002D35A6" w:rsidRPr="00EC3D38">
        <w:rPr>
          <w:rFonts w:ascii="Times New Roman CYR" w:hAnsi="Times New Roman CYR" w:cs="Times New Roman CYR"/>
          <w:sz w:val="28"/>
          <w:szCs w:val="28"/>
        </w:rPr>
        <w:t>пункте 3</w:t>
      </w:r>
      <w:r w:rsidRPr="00EC3D38">
        <w:rPr>
          <w:rFonts w:ascii="Times New Roman CYR" w:hAnsi="Times New Roman CYR" w:cs="Times New Roman CYR"/>
          <w:sz w:val="28"/>
          <w:szCs w:val="28"/>
        </w:rPr>
        <w:t xml:space="preserve">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38. </w:t>
      </w:r>
      <w:r w:rsidRPr="00EC3D38">
        <w:rPr>
          <w:rFonts w:ascii="Times New Roman CYR" w:hAnsi="Times New Roman CYR" w:cs="Times New Roman CYR"/>
          <w:sz w:val="28"/>
          <w:szCs w:val="28"/>
        </w:rPr>
        <w:t>По результатам рассмотрения заявок на участие в открытом конкурсе конкурсной комиссией принимается 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либо об отказе в допуске такого заявителя к участию в открытом конкурсе.</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принимается конкурсной комиссией при условии признания заявителя соответствующим т</w:t>
      </w:r>
      <w:r w:rsidR="002D35A6" w:rsidRPr="00EC3D38">
        <w:rPr>
          <w:rFonts w:ascii="Times New Roman CYR" w:hAnsi="Times New Roman CYR" w:cs="Times New Roman CYR"/>
          <w:sz w:val="28"/>
          <w:szCs w:val="28"/>
        </w:rPr>
        <w:t>ребованиям, указанным в пункте 3</w:t>
      </w:r>
      <w:r w:rsidRPr="00EC3D38">
        <w:rPr>
          <w:rFonts w:ascii="Times New Roman CYR" w:hAnsi="Times New Roman CYR" w:cs="Times New Roman CYR"/>
          <w:sz w:val="28"/>
          <w:szCs w:val="28"/>
        </w:rPr>
        <w:t xml:space="preserve"> настоящей конкурсной документации, и признания поданной таким заявителем заявки на участие в открытом конкурсе соответствующей требованиям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 xml:space="preserve">Основанием для отказа в допуске заявителя к участию в открытом конкурсе является признание его несоответствующим требованиям, указанным в 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либо признание поданной таким заявителем заявки на участие в открытом конкурсе не соответствующей требованиям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39. </w:t>
      </w:r>
      <w:r>
        <w:rPr>
          <w:rFonts w:ascii="Times New Roman CYR" w:hAnsi="Times New Roman CYR" w:cs="Times New Roman CYR"/>
          <w:color w:val="000000"/>
          <w:sz w:val="28"/>
          <w:szCs w:val="28"/>
        </w:rPr>
        <w:t xml:space="preserve">В случае, если по результатам рассмотрения заявок на участие в открытом конкурсе конкурсной комиссией принято решение об отказе в допуске к участию в открытом конкурсе всех заявителей, подавших заявки на участие в открытом конкурсе, или о допуске к участию в открытом конкурсе и о признании участником открытого конкурса только одного заявителя, подавшего заявку на участие в открытом конкурсе, открытый конкурс признается несостоявшимся.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или решение о допуске к участию в котором и о признании участником открытого конкурса </w:t>
      </w:r>
      <w:r>
        <w:rPr>
          <w:rFonts w:ascii="Times New Roman CYR" w:hAnsi="Times New Roman CYR" w:cs="Times New Roman CYR"/>
          <w:color w:val="000000"/>
          <w:sz w:val="28"/>
          <w:szCs w:val="28"/>
        </w:rPr>
        <w:lastRenderedPageBreak/>
        <w:t>принято относительно только одного заявителя, подавшего заявку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40. </w:t>
      </w:r>
      <w:r>
        <w:rPr>
          <w:rFonts w:ascii="Times New Roman CYR" w:hAnsi="Times New Roman CYR" w:cs="Times New Roman CYR"/>
          <w:color w:val="000000"/>
          <w:sz w:val="28"/>
          <w:szCs w:val="28"/>
        </w:rPr>
        <w:t>В случае установления недостоверности сведений, содержащихся в заявке на участие в открытом конкурсе, конкурсная комиссия обязана отклонить такую заявку на любом этапе проведения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41. </w:t>
      </w:r>
      <w:r w:rsidR="00DB3AA1" w:rsidRPr="00EC3D38">
        <w:rPr>
          <w:rFonts w:ascii="Times New Roman CYR" w:hAnsi="Times New Roman CYR" w:cs="Times New Roman CYR"/>
          <w:color w:val="000000"/>
          <w:sz w:val="28"/>
          <w:szCs w:val="28"/>
        </w:rPr>
        <w:t>Решение конкурсной комиссии, принятое по результатам рассмотрения заявок на участие в открытом конкурсе, оформляется протоколом рассмотрения заявок на участие в открытом конкурсе, который ведется конкурсной комиссией, подписывается всеми присутствующими на ее заседании членами конкурсной комиссии не позднее трех дней со дня рассмотрения таких заявок. Не позднее одного дня, следующего за днем подписания протокола рассмотрения заявок на участие в открытом конкурсе всеми членами конкурсной комиссии, указанный протокол размещается на официальном сайте.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X. Порядок оценки и сопоставления заявок на участие в</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42. </w:t>
      </w:r>
      <w:r>
        <w:rPr>
          <w:rFonts w:ascii="Times New Roman CYR" w:hAnsi="Times New Roman CYR" w:cs="Times New Roman CYR"/>
          <w:sz w:val="28"/>
          <w:szCs w:val="28"/>
        </w:rPr>
        <w:t xml:space="preserve">Конкурсная комиссия осуществляет оценку и сопоставление заявок на участие в открытом конкурсе, поданных заявителями, признанными участниками </w:t>
      </w:r>
      <w:r w:rsidRPr="00EC3D38">
        <w:rPr>
          <w:rFonts w:ascii="Times New Roman CYR" w:hAnsi="Times New Roman CYR" w:cs="Times New Roman CYR"/>
          <w:sz w:val="28"/>
          <w:szCs w:val="28"/>
        </w:rPr>
        <w:t>открытого конкурса.</w:t>
      </w:r>
      <w:r w:rsidR="00D91546" w:rsidRPr="00EC3D38">
        <w:rPr>
          <w:rFonts w:ascii="Times New Roman CYR" w:hAnsi="Times New Roman CYR" w:cs="Times New Roman CYR"/>
          <w:sz w:val="28"/>
          <w:szCs w:val="28"/>
        </w:rPr>
        <w:t xml:space="preserve"> Оценка и сопоставление заявок на участие в открытом конкурсе осуществляется</w:t>
      </w:r>
      <w:r w:rsidR="006506CB" w:rsidRPr="00EC3D38">
        <w:rPr>
          <w:rFonts w:ascii="Times New Roman CYR" w:hAnsi="Times New Roman CYR" w:cs="Times New Roman CYR"/>
          <w:sz w:val="28"/>
          <w:szCs w:val="28"/>
        </w:rPr>
        <w:t xml:space="preserve"> в день рассмотрения заявок на участие в открытом конкурсе.</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43. </w:t>
      </w:r>
      <w:r>
        <w:rPr>
          <w:rFonts w:ascii="Times New Roman CYR" w:hAnsi="Times New Roman CYR" w:cs="Times New Roman CYR"/>
          <w:sz w:val="28"/>
          <w:szCs w:val="28"/>
        </w:rPr>
        <w:t xml:space="preserve">Оценка и сопоставление заявок на участие в открытом конкурсе осуществляется конкурсной комиссией по критериям, </w:t>
      </w:r>
      <w:r w:rsidRPr="00EC3D38">
        <w:rPr>
          <w:rFonts w:ascii="Times New Roman CYR" w:hAnsi="Times New Roman CYR" w:cs="Times New Roman CYR"/>
          <w:sz w:val="28"/>
          <w:szCs w:val="28"/>
        </w:rPr>
        <w:t xml:space="preserve">указанным в приложении 2 к настоящей конкурсной документации (далее </w:t>
      </w:r>
      <w:r w:rsidR="006506CB" w:rsidRPr="00EC3D38">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критерии оценки и сопоставления заявок).</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Оценка заявки на участие в открытом конкурсе определяется путем суммирования баллов, присвоенных конкурсной комиссией такой заявке по каждому критерию оценки и сопоставления заявок согласно шкале для оценки критериев оценки и сопоставления заявок, указанной в приложении 2 к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44. </w:t>
      </w:r>
      <w:r w:rsidRPr="00EC3D38">
        <w:rPr>
          <w:rFonts w:ascii="Times New Roman CYR" w:hAnsi="Times New Roman CYR" w:cs="Times New Roman CYR"/>
          <w:sz w:val="28"/>
          <w:szCs w:val="28"/>
        </w:rPr>
        <w:t>При оценке заявки на участие в открытом конкурсе по очередному</w:t>
      </w:r>
      <w:r>
        <w:rPr>
          <w:rFonts w:ascii="Times New Roman CYR" w:hAnsi="Times New Roman CYR" w:cs="Times New Roman CYR"/>
          <w:sz w:val="28"/>
          <w:szCs w:val="28"/>
        </w:rPr>
        <w:t xml:space="preserve"> лоту открытого конкурса не учитываются транспортные средства, предлагаемые участником открытого конкурса для осуществления регулярных перевозок, принятые к расчету при оценке заявки на участие в открытом конкурсе, поданной этим же участником открытого конкурса в отношении предыдущего лота открытого конкурса, в случае, если этот участник открытого конкурса признан победителем открытого конкурса по предыдущему лоту.</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45. </w:t>
      </w:r>
      <w:r>
        <w:rPr>
          <w:rFonts w:ascii="Times New Roman CYR" w:hAnsi="Times New Roman CYR" w:cs="Times New Roman CYR"/>
          <w:sz w:val="28"/>
          <w:szCs w:val="28"/>
        </w:rPr>
        <w:t>На основании результатов оценки заявок на участие в открытом конкурсе конкурсная комиссия присваивает каждой заявке на участие в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Федерального закона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а п</w:t>
      </w:r>
      <w:r w:rsidR="006506CB">
        <w:rPr>
          <w:rFonts w:ascii="Times New Roman CYR" w:hAnsi="Times New Roman CYR" w:cs="Times New Roman CYR"/>
          <w:color w:val="000000"/>
          <w:sz w:val="28"/>
          <w:szCs w:val="28"/>
        </w:rPr>
        <w:t>ри отсутствии такого участника –</w:t>
      </w:r>
      <w:r>
        <w:rPr>
          <w:rFonts w:ascii="Times New Roman CYR" w:hAnsi="Times New Roman CYR" w:cs="Times New Roman CYR"/>
          <w:color w:val="000000"/>
          <w:sz w:val="28"/>
          <w:szCs w:val="28"/>
        </w:rPr>
        <w:t xml:space="preserve"> участник открытого конкурса, заявке которого соответствует лучшее значение критерия, указанного в пункте 3 части 3 указанной статьи.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46. </w:t>
      </w:r>
      <w:r w:rsidR="00DB3AA1" w:rsidRPr="00EC3D38">
        <w:rPr>
          <w:rFonts w:ascii="Times New Roman CYR" w:hAnsi="Times New Roman CYR" w:cs="Times New Roman CYR"/>
          <w:color w:val="000000"/>
          <w:sz w:val="28"/>
          <w:szCs w:val="28"/>
        </w:rPr>
        <w:t>Конкурсная комиссия ведет протокол оценки и сопоставления заявок на участие в открытом конкурсе, который подписывается всеми присутствующими на ее заседании членами конкурсной комиссии не позднее трех дней со дня оценки и сопоставления таких заявок. Не позднее одного дня, следующего за днем подписания протокола оценки и сопоставления заявок на участие в открытом конкурсе всеми членами конкурсной комиссии, указанный протокол размещается на официальном сайте.</w:t>
      </w:r>
    </w:p>
    <w:p w:rsidR="00076F2F" w:rsidRPr="00EC3D38"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47. </w:t>
      </w:r>
      <w:r w:rsidRPr="00EC3D38">
        <w:rPr>
          <w:rFonts w:ascii="Times New Roman CYR" w:hAnsi="Times New Roman CYR" w:cs="Times New Roman CYR"/>
          <w:sz w:val="28"/>
          <w:szCs w:val="28"/>
        </w:rPr>
        <w:t>Любой участник открытого конкурса после размещения протокола оценки и сопоставления заявок на участие в открытом конкурсе на официальном сайте вправе направить организатору конкурса в письменной форме или в форме электронного документа запрос о разъяснении результатов открытого конкурса.</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48. </w:t>
      </w:r>
      <w:r w:rsidRPr="00EC3D38">
        <w:rPr>
          <w:rFonts w:ascii="Times New Roman CYR" w:hAnsi="Times New Roman CYR" w:cs="Times New Roman CYR"/>
          <w:sz w:val="28"/>
          <w:szCs w:val="28"/>
        </w:rPr>
        <w:t>Организатор конкурса в течение пяти дней со дня поступления такого запроса обязан представить участнику открытого конкурса в письменной форме или в форме электронного документа соответствующие разъяснения.</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49. </w:t>
      </w:r>
      <w:r w:rsidRPr="00EC3D38">
        <w:rPr>
          <w:rFonts w:ascii="Times New Roman CYR" w:hAnsi="Times New Roman CYR" w:cs="Times New Roman CYR"/>
          <w:color w:val="000000"/>
          <w:sz w:val="28"/>
          <w:szCs w:val="28"/>
        </w:rPr>
        <w:t>Результаты открытого конкурса могут быть обжалованы в судебном порядке.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Раздел XI. Порядок подтверждения наличия</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 xml:space="preserve">у участника открытого конкурса транспортных средств, </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предусмотренных его заявкой на участие в открытом конкурсе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u w:val="single"/>
        </w:rPr>
      </w:pPr>
      <w:r w:rsidRPr="00EC3D38">
        <w:rPr>
          <w:rFonts w:ascii="Times New Roman" w:hAnsi="Times New Roman" w:cs="Times New Roman"/>
          <w:sz w:val="28"/>
          <w:szCs w:val="28"/>
        </w:rPr>
        <w:t xml:space="preserve">50. </w:t>
      </w:r>
      <w:r w:rsidRPr="00EC3D38">
        <w:rPr>
          <w:rFonts w:ascii="Times New Roman CYR" w:hAnsi="Times New Roman CYR" w:cs="Times New Roman CYR"/>
          <w:sz w:val="28"/>
          <w:szCs w:val="28"/>
        </w:rPr>
        <w:t xml:space="preserve">Участнику открытого конкурса, заявке которого присвоен первый номер, либо в случае признания конкурса несостоявшимся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w:t>
      </w:r>
      <w:r w:rsidR="007F5823" w:rsidRPr="00EC3D38">
        <w:rPr>
          <w:rFonts w:ascii="Times New Roman CYR" w:hAnsi="Times New Roman CYR" w:cs="Times New Roman CYR"/>
          <w:sz w:val="28"/>
          <w:szCs w:val="28"/>
        </w:rPr>
        <w:t>подавшему данную заявку (далее –</w:t>
      </w:r>
      <w:r w:rsidRPr="00EC3D38">
        <w:rPr>
          <w:rFonts w:ascii="Times New Roman CYR" w:hAnsi="Times New Roman CYR" w:cs="Times New Roman CYR"/>
          <w:sz w:val="28"/>
          <w:szCs w:val="28"/>
        </w:rPr>
        <w:t xml:space="preserve"> победитель открытого конкурса), </w:t>
      </w:r>
      <w:r w:rsidRPr="00EC3D38">
        <w:rPr>
          <w:rFonts w:ascii="Times New Roman CYR" w:hAnsi="Times New Roman CYR" w:cs="Times New Roman CYR"/>
          <w:sz w:val="28"/>
          <w:szCs w:val="28"/>
        </w:rPr>
        <w:lastRenderedPageBreak/>
        <w:t>организатором конкурса в срок не позднее одного дня, следующего за днем размещения на официальном сайте протокола оценки и сопоставления заявок, направляется уведомление о представлении копий документов и транспортных средств на осмотр с указанием срока, не превышающего тридцати дней с даты подписания протокола оценки и сопоставления заявок, с целью подтверждения наличия на праве собственности или ином законном основании транспортных средств, предусмотренных его заявкой.</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51. </w:t>
      </w:r>
      <w:r w:rsidRPr="00EC3D38">
        <w:rPr>
          <w:rFonts w:ascii="Times New Roman CYR" w:hAnsi="Times New Roman CYR" w:cs="Times New Roman CYR"/>
          <w:sz w:val="28"/>
          <w:szCs w:val="28"/>
        </w:rPr>
        <w:t xml:space="preserve">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w:t>
      </w:r>
      <w:r w:rsidR="00BB21FD" w:rsidRPr="00EC3D38">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Документы).</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52. </w:t>
      </w:r>
      <w:r w:rsidRPr="00EC3D38">
        <w:rPr>
          <w:rFonts w:ascii="Times New Roman CYR" w:hAnsi="Times New Roman CYR" w:cs="Times New Roman CYR"/>
          <w:sz w:val="28"/>
          <w:szCs w:val="28"/>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представляются Документы, перечисленные в пункте 51 настоящей конкурсной документации, в том числе подтверждающие права собственника в отношении указанных транспортных средств.</w:t>
      </w:r>
    </w:p>
    <w:p w:rsidR="00BB21FD" w:rsidRPr="00EC3D38" w:rsidRDefault="00076F2F" w:rsidP="00BB21FD">
      <w:pPr>
        <w:spacing w:after="0" w:line="240" w:lineRule="auto"/>
        <w:ind w:firstLine="709"/>
        <w:jc w:val="both"/>
        <w:rPr>
          <w:rFonts w:ascii="Times New Roman" w:eastAsia="Times New Roman" w:hAnsi="Times New Roman" w:cs="Times New Roman"/>
          <w:sz w:val="28"/>
          <w:szCs w:val="28"/>
        </w:rPr>
      </w:pPr>
      <w:r w:rsidRPr="00EC3D38">
        <w:rPr>
          <w:rFonts w:ascii="Times New Roman" w:hAnsi="Times New Roman" w:cs="Times New Roman"/>
          <w:sz w:val="28"/>
          <w:szCs w:val="28"/>
        </w:rPr>
        <w:t xml:space="preserve">53. </w:t>
      </w:r>
      <w:r w:rsidRPr="00EC3D38">
        <w:rPr>
          <w:rFonts w:ascii="Times New Roman CYR" w:hAnsi="Times New Roman CYR" w:cs="Times New Roman CYR"/>
          <w:sz w:val="28"/>
          <w:szCs w:val="28"/>
        </w:rPr>
        <w:t xml:space="preserve">Заверенные уполномоченным лицом победителя открытого конкурса копии Документов представляются организатору конкурса </w:t>
      </w:r>
      <w:r w:rsidR="00BB21FD" w:rsidRPr="00EC3D38">
        <w:rPr>
          <w:rFonts w:ascii="Times New Roman" w:eastAsia="Times New Roman" w:hAnsi="Times New Roman" w:cs="Times New Roman"/>
          <w:sz w:val="28"/>
          <w:szCs w:val="28"/>
        </w:rPr>
        <w:t>не позднее двух рабочих дней до даты осмотра транспортных средств, указанной в уведомлении о представлении копий документов и транспортных средств на осмотр.</w:t>
      </w:r>
    </w:p>
    <w:p w:rsidR="00DB3AA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54. </w:t>
      </w:r>
      <w:r w:rsidR="00DB3AA1" w:rsidRPr="00EC3D38">
        <w:rPr>
          <w:rFonts w:ascii="Times New Roman CYR" w:hAnsi="Times New Roman CYR" w:cs="Times New Roman CYR"/>
          <w:sz w:val="28"/>
          <w:szCs w:val="28"/>
        </w:rPr>
        <w:t>В проведении проверки представленных документов и осмотра транспортных средств участвуют члены конкурсной комиссии в составе не менее половины от общего числа ее членов. Копии представленных документов после проверки членами конкурсной комиссии приобщаются к акту осмотра транспортных средств. При возникновении сомнений в достоверности сведений в представленных копиях, организатор конкурса вправе запросить оригиналы документов, которые после сверки с копиями возвращаются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55. </w:t>
      </w:r>
      <w:r>
        <w:rPr>
          <w:rFonts w:ascii="Times New Roman CYR" w:hAnsi="Times New Roman CYR" w:cs="Times New Roman CYR"/>
          <w:sz w:val="28"/>
          <w:szCs w:val="28"/>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 Результаты осмотра по каждому лоту оформляются актом осмотра, который подписывают члены конкурсной комиссии, проводившие данный осмотр, и победитель открытого конкурса (уполномоченный представитель), представивший транспортные средства на осмотр.</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Акт осмотра составляется и подписывается в течение трех дней с даты проведения осмотра и оформляется в двух экземплярах, один из которых вручается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56. </w:t>
      </w:r>
      <w:r>
        <w:rPr>
          <w:rFonts w:ascii="Times New Roman CYR" w:hAnsi="Times New Roman CYR" w:cs="Times New Roman CYR"/>
          <w:sz w:val="28"/>
          <w:szCs w:val="28"/>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57. </w:t>
      </w:r>
      <w:r>
        <w:rPr>
          <w:rFonts w:ascii="Times New Roman CYR" w:hAnsi="Times New Roman CYR" w:cs="Times New Roman CYR"/>
          <w:sz w:val="28"/>
          <w:szCs w:val="28"/>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в акте осмотра отражаются выявленные несоответст</w:t>
      </w:r>
      <w:r w:rsidR="004D3406">
        <w:rPr>
          <w:rFonts w:ascii="Times New Roman CYR" w:hAnsi="Times New Roman CYR" w:cs="Times New Roman CYR"/>
          <w:sz w:val="28"/>
          <w:szCs w:val="28"/>
        </w:rPr>
        <w:t>вия. При не</w:t>
      </w:r>
      <w:r>
        <w:rPr>
          <w:rFonts w:ascii="Times New Roman CYR" w:hAnsi="Times New Roman CYR" w:cs="Times New Roman CYR"/>
          <w:sz w:val="28"/>
          <w:szCs w:val="28"/>
        </w:rPr>
        <w:t>представлении победителем открытого конкурса в указанные в уведомлении место и срок транспортных средств для осмотра и (или) Документов, членами конкурсной комиссии, принявшими участие в осмотре, также составляется акт о непредставлении транспортных средств для осмотра и (или) Документов.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этом случае организатор конкурса в срок не позднее одного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w:t>
      </w:r>
      <w:r w:rsidR="004D3406">
        <w:rPr>
          <w:rFonts w:ascii="Times New Roman CYR" w:hAnsi="Times New Roman CYR" w:cs="Times New Roman CYR"/>
          <w:sz w:val="28"/>
          <w:szCs w:val="28"/>
        </w:rPr>
        <w:t>о присвоен второй номер (далее –</w:t>
      </w:r>
      <w:r>
        <w:rPr>
          <w:rFonts w:ascii="Times New Roman CYR" w:hAnsi="Times New Roman CYR" w:cs="Times New Roman CYR"/>
          <w:sz w:val="28"/>
          <w:szCs w:val="28"/>
        </w:rPr>
        <w:t xml:space="preserve"> участник открытого конкурса), уведомление о представлении транспортных средств на </w:t>
      </w:r>
      <w:r w:rsidRPr="00EC3D38">
        <w:rPr>
          <w:rFonts w:ascii="Times New Roman CYR" w:hAnsi="Times New Roman CYR" w:cs="Times New Roman CYR"/>
          <w:sz w:val="28"/>
          <w:szCs w:val="28"/>
        </w:rPr>
        <w:t xml:space="preserve">осмотр в срок, </w:t>
      </w:r>
      <w:r w:rsidR="004D3406" w:rsidRPr="00EC3D38">
        <w:rPr>
          <w:rFonts w:ascii="Times New Roman CYR" w:hAnsi="Times New Roman CYR" w:cs="Times New Roman CYR"/>
          <w:sz w:val="28"/>
          <w:szCs w:val="28"/>
        </w:rPr>
        <w:t>не превышающий тридцати дней со дня составления акта осмотра транспортных средств (в котором отражено фактическое несоответствие характеристик транспортных средств, представленных на осмотр, характеристикам транспортных средств, указанным в заявке) или акта о непредставлении транспортных средств для осмотра и (или) Документов в отношении победителя открытого конкурса</w:t>
      </w:r>
      <w:r w:rsidRPr="00EC3D38">
        <w:rPr>
          <w:rFonts w:ascii="Times New Roman CYR" w:hAnsi="Times New Roman CYR" w:cs="Times New Roman CYR"/>
          <w:sz w:val="28"/>
          <w:szCs w:val="28"/>
        </w:rPr>
        <w:t>,</w:t>
      </w:r>
      <w:r>
        <w:rPr>
          <w:rFonts w:ascii="Times New Roman CYR" w:hAnsi="Times New Roman CYR" w:cs="Times New Roman CYR"/>
          <w:sz w:val="28"/>
          <w:szCs w:val="28"/>
        </w:rPr>
        <w:t xml:space="preserve"> в целях подтверждения наличия на праве собственности или ином законном основании транспортных средств, предусмотренных его заявкой, для получения права на получение свидетельства об осуществлении перевозок по соответствующему межмуниципальному маршруту.</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58. </w:t>
      </w:r>
      <w:r>
        <w:rPr>
          <w:rFonts w:ascii="Times New Roman CYR" w:hAnsi="Times New Roman CYR" w:cs="Times New Roman CYR"/>
          <w:sz w:val="28"/>
          <w:szCs w:val="28"/>
        </w:rPr>
        <w:t xml:space="preserve">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в том числе, в конструкцию транспортного средства внесены подлежащие государственной регистрации изменения, которые на дату проведения осмотра не зарегистрированы в установленном порядке, и (или) им не подтверждена принадлежность указанных в заявке транспортных средств на </w:t>
      </w:r>
      <w:r>
        <w:rPr>
          <w:rFonts w:ascii="Times New Roman CYR" w:hAnsi="Times New Roman CYR" w:cs="Times New Roman CYR"/>
          <w:sz w:val="28"/>
          <w:szCs w:val="28"/>
        </w:rPr>
        <w:lastRenderedPageBreak/>
        <w:t>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XII. Срок, место и порядок выдачи свидетельства </w:t>
      </w: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об осуществлении перевозок по межмуниципальному маршруту </w:t>
      </w: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регулярных перевозок по результатам открытого конкурса</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59. </w:t>
      </w:r>
      <w:r>
        <w:rPr>
          <w:rFonts w:ascii="Times New Roman CYR" w:hAnsi="Times New Roman CYR" w:cs="Times New Roman CYR"/>
          <w:color w:val="000000"/>
          <w:sz w:val="28"/>
          <w:szCs w:val="28"/>
        </w:rPr>
        <w:t>По результатам открытого конкурса организатор конкурса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на срок не менее, чем пять лет победителю этого конкурса в течение десяти дней со дня подтверждения им наличия у него транспортных средств, предусмотренных его заявкой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случае если открытый конкурс признан несостоявшимся в связи с тем, что только одна заявка на участие в открытом конкурсе была признана соответствующей требованиям конкурсной документации, организатор конкурса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 подтверждения таким участником открытого конкурса наличия у него транспортных средств, предусмотренных его заявкой на участие в открытом конкурсе.</w:t>
      </w:r>
    </w:p>
    <w:p w:rsidR="00F32849" w:rsidRPr="00EC3D38" w:rsidRDefault="00076F2F" w:rsidP="00F32849">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076F2F">
        <w:rPr>
          <w:rFonts w:ascii="Times New Roman" w:hAnsi="Times New Roman" w:cs="Times New Roman"/>
          <w:color w:val="000000"/>
          <w:sz w:val="28"/>
          <w:szCs w:val="28"/>
        </w:rPr>
        <w:t>60.</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w:t>
      </w:r>
      <w:r w:rsidR="00F32849">
        <w:rPr>
          <w:rFonts w:ascii="Times New Roman CYR" w:hAnsi="Times New Roman CYR" w:cs="Times New Roman CYR"/>
          <w:color w:val="000000"/>
          <w:sz w:val="28"/>
          <w:szCs w:val="28"/>
        </w:rPr>
        <w:t xml:space="preserve">го присвоен второй </w:t>
      </w:r>
      <w:r w:rsidR="00F32849" w:rsidRPr="00EC3D38">
        <w:rPr>
          <w:rFonts w:ascii="Times New Roman CYR" w:hAnsi="Times New Roman CYR" w:cs="Times New Roman CYR"/>
          <w:sz w:val="28"/>
          <w:szCs w:val="28"/>
        </w:rPr>
        <w:t xml:space="preserve">номер, </w:t>
      </w:r>
      <w:r w:rsidR="00F32849" w:rsidRPr="00EC3D38">
        <w:rPr>
          <w:rFonts w:ascii="Times New Roman" w:eastAsia="Times New Roman" w:hAnsi="Times New Roman" w:cs="Times New Roman"/>
          <w:spacing w:val="1"/>
          <w:sz w:val="28"/>
          <w:szCs w:val="28"/>
        </w:rPr>
        <w:t xml:space="preserve">после подтверждения наличия транспортных средств, предусмотренных его заявкой на участие в открытом конкурсе в соответствии с разделом </w:t>
      </w:r>
      <w:r w:rsidR="00F32849" w:rsidRPr="00EC3D38">
        <w:rPr>
          <w:rFonts w:ascii="Times New Roman" w:eastAsia="Times New Roman" w:hAnsi="Times New Roman" w:cs="Times New Roman"/>
          <w:spacing w:val="1"/>
          <w:sz w:val="28"/>
          <w:szCs w:val="28"/>
          <w:lang w:val="en-US"/>
        </w:rPr>
        <w:t>XI</w:t>
      </w:r>
      <w:r w:rsidR="00F32849" w:rsidRPr="00EC3D38">
        <w:rPr>
          <w:rFonts w:ascii="Times New Roman" w:eastAsia="Times New Roman" w:hAnsi="Times New Roman" w:cs="Times New Roman"/>
          <w:spacing w:val="1"/>
          <w:sz w:val="28"/>
          <w:szCs w:val="28"/>
        </w:rPr>
        <w:t xml:space="preserve"> </w:t>
      </w:r>
      <w:r w:rsidR="00761E1B" w:rsidRPr="00EC3D38">
        <w:rPr>
          <w:rFonts w:ascii="Times New Roman" w:eastAsia="Times New Roman" w:hAnsi="Times New Roman" w:cs="Times New Roman"/>
          <w:spacing w:val="1"/>
          <w:sz w:val="28"/>
          <w:szCs w:val="28"/>
        </w:rPr>
        <w:t>настоящей конкурсной документации</w:t>
      </w:r>
      <w:r w:rsidR="00F32849" w:rsidRPr="00EC3D38">
        <w:rPr>
          <w:rFonts w:ascii="Times New Roman" w:eastAsia="Times New Roman" w:hAnsi="Times New Roman" w:cs="Times New Roman"/>
          <w:spacing w:val="1"/>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61.</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w:t>
      </w:r>
      <w:r>
        <w:rPr>
          <w:rFonts w:ascii="Times New Roman CYR" w:hAnsi="Times New Roman CYR" w:cs="Times New Roman CYR"/>
          <w:color w:val="000000"/>
          <w:sz w:val="28"/>
          <w:szCs w:val="28"/>
        </w:rPr>
        <w:lastRenderedPageBreak/>
        <w:t>конкурс признается несостоявшимся и назначается повторное проведение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62.</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Свидетельство об осуществлении перевозок по межмуниципальному маршруту регулярных перевозок, карты межмуниципального маршрута регулярных перевозок оформляются в соответствии с требованиями Федерального закона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 бланке или в форме электронной карты.</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63.</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выдаются лицам, указанным в пункте 59 настоящей конкурсной документации, по адресу: 305004, г. Курск, ул. Радищева, 17, </w:t>
      </w:r>
      <w:proofErr w:type="spellStart"/>
      <w:r>
        <w:rPr>
          <w:rFonts w:ascii="Times New Roman CYR" w:hAnsi="Times New Roman CYR" w:cs="Times New Roman CYR"/>
          <w:color w:val="000000"/>
          <w:sz w:val="28"/>
          <w:szCs w:val="28"/>
        </w:rPr>
        <w:t>каб</w:t>
      </w:r>
      <w:proofErr w:type="spellEnd"/>
      <w:r>
        <w:rPr>
          <w:rFonts w:ascii="Times New Roman CYR" w:hAnsi="Times New Roman CYR" w:cs="Times New Roman CYR"/>
          <w:color w:val="000000"/>
          <w:sz w:val="28"/>
          <w:szCs w:val="28"/>
        </w:rPr>
        <w:t xml:space="preserve">. 221 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час. 00 мин. и с 14 час. 00 мин. до 17 час. 00 мин. (время местное).</w:t>
      </w:r>
    </w:p>
    <w:p w:rsidR="00B86DA7" w:rsidRDefault="00076F2F"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Выдача указанных документов представителю юридического лица, индивидуального предпринимателя, уполномоченного участника договора 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sectPr w:rsidR="00B86DA7" w:rsidSect="00D3081E">
          <w:pgSz w:w="12240" w:h="15840"/>
          <w:pgMar w:top="1134" w:right="851" w:bottom="851" w:left="1560" w:header="720" w:footer="720" w:gutter="0"/>
          <w:cols w:space="720"/>
          <w:noEndnote/>
          <w:docGrid w:linePitch="299"/>
        </w:sectPr>
      </w:pP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Pr>
          <w:rFonts w:ascii="Times New Roman CYR" w:hAnsi="Times New Roman CYR" w:cs="Times New Roman CYR"/>
          <w:color w:val="000000"/>
          <w:sz w:val="28"/>
          <w:szCs w:val="28"/>
        </w:rPr>
        <w:t xml:space="preserve"> на территории Курской области</w:t>
      </w:r>
    </w:p>
    <w:p w:rsidR="00076F2F" w:rsidRPr="00076F2F" w:rsidRDefault="00076F2F" w:rsidP="00076F2F">
      <w:pPr>
        <w:autoSpaceDE w:val="0"/>
        <w:autoSpaceDN w:val="0"/>
        <w:adjustRightInd w:val="0"/>
        <w:spacing w:after="0" w:line="240" w:lineRule="auto"/>
        <w:ind w:right="-540"/>
        <w:jc w:val="center"/>
        <w:rPr>
          <w:rFonts w:ascii="Calibri" w:hAnsi="Calibri" w:cs="Calibri"/>
        </w:rPr>
      </w:pPr>
    </w:p>
    <w:p w:rsidR="00076F2F" w:rsidRPr="00076F2F" w:rsidRDefault="00076F2F" w:rsidP="00076F2F">
      <w:pPr>
        <w:autoSpaceDE w:val="0"/>
        <w:autoSpaceDN w:val="0"/>
        <w:adjustRightInd w:val="0"/>
        <w:spacing w:after="0" w:line="240" w:lineRule="auto"/>
        <w:ind w:right="-540"/>
        <w:jc w:val="center"/>
        <w:rPr>
          <w:rFonts w:ascii="Calibri" w:hAnsi="Calibri" w:cs="Calibri"/>
        </w:rPr>
      </w:pPr>
    </w:p>
    <w:p w:rsidR="00076F2F" w:rsidRDefault="00076F2F" w:rsidP="00076F2F">
      <w:pPr>
        <w:autoSpaceDE w:val="0"/>
        <w:autoSpaceDN w:val="0"/>
        <w:adjustRightInd w:val="0"/>
        <w:spacing w:after="0" w:line="240" w:lineRule="auto"/>
        <w:ind w:right="-540"/>
        <w:jc w:val="center"/>
        <w:rPr>
          <w:rFonts w:ascii="Times New Roman CYR" w:hAnsi="Times New Roman CYR" w:cs="Times New Roman CYR"/>
          <w:b/>
          <w:bCs/>
          <w:sz w:val="28"/>
          <w:szCs w:val="28"/>
        </w:rPr>
      </w:pPr>
      <w:r>
        <w:rPr>
          <w:rFonts w:ascii="Times New Roman CYR" w:hAnsi="Times New Roman CYR" w:cs="Times New Roman CYR"/>
          <w:b/>
          <w:bCs/>
          <w:sz w:val="28"/>
          <w:szCs w:val="28"/>
        </w:rPr>
        <w:t>Номер и описание каждого лота, по которому проводится открытый конкурс</w:t>
      </w:r>
    </w:p>
    <w:p w:rsidR="00076F2F" w:rsidRPr="00076F2F" w:rsidRDefault="00076F2F" w:rsidP="00076F2F">
      <w:pPr>
        <w:autoSpaceDE w:val="0"/>
        <w:autoSpaceDN w:val="0"/>
        <w:adjustRightInd w:val="0"/>
        <w:spacing w:after="0" w:line="240" w:lineRule="auto"/>
        <w:rPr>
          <w:rFonts w:ascii="Calibri" w:hAnsi="Calibri" w:cs="Calibri"/>
        </w:rPr>
      </w:pPr>
    </w:p>
    <w:tbl>
      <w:tblPr>
        <w:tblW w:w="14776" w:type="dxa"/>
        <w:jc w:val="center"/>
        <w:tblLayout w:type="fixed"/>
        <w:tblCellMar>
          <w:left w:w="10" w:type="dxa"/>
          <w:right w:w="10" w:type="dxa"/>
        </w:tblCellMar>
        <w:tblLook w:val="04A0" w:firstRow="1" w:lastRow="0" w:firstColumn="1" w:lastColumn="0" w:noHBand="0" w:noVBand="1"/>
      </w:tblPr>
      <w:tblGrid>
        <w:gridCol w:w="426"/>
        <w:gridCol w:w="602"/>
        <w:gridCol w:w="2375"/>
        <w:gridCol w:w="3118"/>
        <w:gridCol w:w="2268"/>
        <w:gridCol w:w="709"/>
        <w:gridCol w:w="1559"/>
        <w:gridCol w:w="2126"/>
        <w:gridCol w:w="1593"/>
      </w:tblGrid>
      <w:tr w:rsidR="00D3081E" w:rsidRPr="00C03629" w:rsidTr="00D44A20">
        <w:trPr>
          <w:cantSplit/>
          <w:trHeight w:val="4093"/>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F15962" w:rsidP="00CB0ECD">
            <w:pPr>
              <w:pStyle w:val="ConsPlusNormal"/>
              <w:ind w:left="113" w:right="113"/>
              <w:jc w:val="center"/>
              <w:rPr>
                <w:rFonts w:ascii="Times New Roman" w:hAnsi="Times New Roman"/>
                <w:b/>
                <w:color w:val="000000"/>
              </w:rPr>
            </w:pPr>
            <w:r>
              <w:rPr>
                <w:rFonts w:ascii="Times New Roman" w:hAnsi="Times New Roman"/>
                <w:b/>
                <w:color w:val="000000"/>
              </w:rPr>
              <w:t xml:space="preserve">№ </w:t>
            </w:r>
            <w:r w:rsidR="00D3081E" w:rsidRPr="00C03629">
              <w:rPr>
                <w:rFonts w:ascii="Times New Roman" w:hAnsi="Times New Roman"/>
                <w:b/>
                <w:color w:val="000000"/>
              </w:rPr>
              <w:t xml:space="preserve"> </w:t>
            </w:r>
            <w:r w:rsidR="00CB0ECD" w:rsidRPr="00C03629">
              <w:rPr>
                <w:rFonts w:ascii="Times New Roman" w:hAnsi="Times New Roman"/>
                <w:b/>
                <w:color w:val="000000"/>
              </w:rPr>
              <w:t xml:space="preserve">п/п </w:t>
            </w:r>
            <w:r w:rsidR="00D3081E" w:rsidRPr="00C03629">
              <w:rPr>
                <w:rFonts w:ascii="Times New Roman" w:hAnsi="Times New Roman"/>
                <w:b/>
                <w:color w:val="000000"/>
              </w:rPr>
              <w:t xml:space="preserve">лота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b/>
                <w:color w:val="000000"/>
              </w:rPr>
            </w:pPr>
            <w:r w:rsidRPr="00C03629">
              <w:rPr>
                <w:rFonts w:ascii="Times New Roman" w:hAnsi="Times New Roman"/>
                <w:b/>
                <w:color w:val="000000"/>
              </w:rPr>
              <w:t>Номер маршрута регулярных перевозок</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b/>
                <w:color w:val="000000"/>
              </w:rPr>
            </w:pPr>
            <w:r w:rsidRPr="00C03629">
              <w:rPr>
                <w:rFonts w:ascii="Times New Roman" w:hAnsi="Times New Roman"/>
                <w:b/>
                <w:color w:val="000000"/>
              </w:rPr>
              <w:t>Наименование маршрута регулярных перевозок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Протяженность маршрута регулярных перевозок (км)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Порядок посадки и высадки пассажиров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rPr>
            </w:pPr>
            <w:r w:rsidRPr="00C03629">
              <w:rPr>
                <w:rFonts w:ascii="Times New Roman" w:eastAsia="Times New Roman" w:hAnsi="Times New Roman"/>
                <w:b/>
                <w:bCs/>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b/>
                <w:color w:val="000000"/>
              </w:rPr>
            </w:pPr>
            <w:r w:rsidRPr="00C03629">
              <w:rPr>
                <w:rFonts w:ascii="Times New Roman" w:hAnsi="Times New Roman"/>
                <w:b/>
                <w:color w:val="000000"/>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r>
      <w:tr w:rsidR="00D44A20" w:rsidRPr="00C03629" w:rsidTr="00D44A20">
        <w:trPr>
          <w:trHeight w:hRule="exact" w:val="279"/>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8</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9</w:t>
            </w:r>
          </w:p>
        </w:tc>
      </w:tr>
      <w:tr w:rsidR="00C03629" w:rsidRPr="00C03629" w:rsidTr="00D44A20">
        <w:trPr>
          <w:trHeight w:val="13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124</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 Курск –</w:t>
            </w:r>
            <w:r w:rsidRPr="00C03629">
              <w:rPr>
                <w:rFonts w:ascii="Times New Roman" w:hAnsi="Times New Roman" w:cs="Times New Roman"/>
                <w:sz w:val="20"/>
                <w:szCs w:val="20"/>
              </w:rPr>
              <w:br/>
              <w:t>АС Белая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Дьяконово, Дворики, Тарасово, </w:t>
            </w:r>
            <w:proofErr w:type="spellStart"/>
            <w:r w:rsidRPr="00C03629">
              <w:rPr>
                <w:rFonts w:ascii="Times New Roman" w:hAnsi="Times New Roman" w:cs="Times New Roman"/>
                <w:sz w:val="20"/>
                <w:szCs w:val="20"/>
              </w:rPr>
              <w:t>Житень</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Левшино</w:t>
            </w:r>
            <w:proofErr w:type="spellEnd"/>
            <w:r w:rsidRPr="00C03629">
              <w:rPr>
                <w:rFonts w:ascii="Times New Roman" w:hAnsi="Times New Roman" w:cs="Times New Roman"/>
                <w:sz w:val="20"/>
                <w:szCs w:val="20"/>
              </w:rPr>
              <w:t xml:space="preserve">, Б. Солдатское, </w:t>
            </w:r>
            <w:proofErr w:type="spellStart"/>
            <w:r w:rsidRPr="00C03629">
              <w:rPr>
                <w:rFonts w:ascii="Times New Roman" w:hAnsi="Times New Roman" w:cs="Times New Roman"/>
                <w:sz w:val="20"/>
                <w:szCs w:val="20"/>
              </w:rPr>
              <w:t>Бирюковка</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Мартыновка</w:t>
            </w:r>
            <w:proofErr w:type="spellEnd"/>
            <w:r w:rsidRPr="00C03629">
              <w:rPr>
                <w:rFonts w:ascii="Times New Roman" w:hAnsi="Times New Roman" w:cs="Times New Roman"/>
                <w:sz w:val="20"/>
                <w:szCs w:val="20"/>
              </w:rPr>
              <w:t xml:space="preserve">, Суджа, Уланок,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Н.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Белица, </w:t>
            </w:r>
            <w:proofErr w:type="spellStart"/>
            <w:r w:rsidRPr="00C03629">
              <w:rPr>
                <w:rFonts w:ascii="Times New Roman" w:hAnsi="Times New Roman" w:cs="Times New Roman"/>
                <w:sz w:val="20"/>
                <w:szCs w:val="20"/>
              </w:rPr>
              <w:t>Псел</w:t>
            </w:r>
            <w:proofErr w:type="spellEnd"/>
            <w:r w:rsidRPr="00C03629">
              <w:rPr>
                <w:rFonts w:ascii="Times New Roman" w:hAnsi="Times New Roman" w:cs="Times New Roman"/>
                <w:sz w:val="20"/>
                <w:szCs w:val="20"/>
              </w:rPr>
              <w:t>, Белая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50 лет Октября, </w:t>
            </w:r>
            <w:proofErr w:type="spellStart"/>
            <w:r w:rsidRPr="00C03629">
              <w:rPr>
                <w:rFonts w:ascii="Times New Roman" w:hAnsi="Times New Roman" w:cs="Times New Roman"/>
                <w:sz w:val="20"/>
                <w:szCs w:val="20"/>
              </w:rPr>
              <w:t>Гремяченская</w:t>
            </w:r>
            <w:proofErr w:type="spellEnd"/>
            <w:r w:rsidRPr="00C03629">
              <w:rPr>
                <w:rFonts w:ascii="Times New Roman" w:hAnsi="Times New Roman" w:cs="Times New Roman"/>
                <w:sz w:val="20"/>
                <w:szCs w:val="20"/>
              </w:rPr>
              <w:br/>
              <w:t xml:space="preserve">Е-105, а/д "Крым" - </w:t>
            </w:r>
            <w:proofErr w:type="spellStart"/>
            <w:r w:rsidRPr="00C03629">
              <w:rPr>
                <w:rFonts w:ascii="Times New Roman" w:hAnsi="Times New Roman" w:cs="Times New Roman"/>
                <w:sz w:val="20"/>
                <w:szCs w:val="20"/>
              </w:rPr>
              <w:t>Иванино</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150,1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малый класс, не установлены</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bl>
    <w:p w:rsidR="00D44A20" w:rsidRDefault="00D44A20">
      <w:r>
        <w:br w:type="page"/>
      </w:r>
    </w:p>
    <w:tbl>
      <w:tblPr>
        <w:tblW w:w="14776" w:type="dxa"/>
        <w:tblInd w:w="-459" w:type="dxa"/>
        <w:tblLayout w:type="fixed"/>
        <w:tblCellMar>
          <w:left w:w="10" w:type="dxa"/>
          <w:right w:w="10" w:type="dxa"/>
        </w:tblCellMar>
        <w:tblLook w:val="04A0" w:firstRow="1" w:lastRow="0" w:firstColumn="1" w:lastColumn="0" w:noHBand="0" w:noVBand="1"/>
      </w:tblPr>
      <w:tblGrid>
        <w:gridCol w:w="426"/>
        <w:gridCol w:w="602"/>
        <w:gridCol w:w="2375"/>
        <w:gridCol w:w="3118"/>
        <w:gridCol w:w="2268"/>
        <w:gridCol w:w="709"/>
        <w:gridCol w:w="1559"/>
        <w:gridCol w:w="2126"/>
        <w:gridCol w:w="1593"/>
      </w:tblGrid>
      <w:tr w:rsidR="00D44A20" w:rsidRPr="00C03629" w:rsidTr="00D44A20">
        <w:trPr>
          <w:trHeight w:hRule="exac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lastRenderedPageBreak/>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8</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9</w:t>
            </w:r>
          </w:p>
        </w:tc>
      </w:tr>
      <w:tr w:rsidR="00C03629" w:rsidRPr="00C03629" w:rsidTr="00D44A20">
        <w:trPr>
          <w:cantSplit/>
          <w:trHeight w:hRule="exact" w:val="326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2</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508</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АВ Курск – АС Белая, ч/з АС </w:t>
            </w:r>
            <w:proofErr w:type="spellStart"/>
            <w:r w:rsidRPr="00C03629">
              <w:rPr>
                <w:rFonts w:ascii="Times New Roman" w:hAnsi="Times New Roman" w:cs="Times New Roman"/>
                <w:sz w:val="20"/>
                <w:szCs w:val="20"/>
              </w:rPr>
              <w:t>Обоянь</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Медвенка, Дрозды, </w:t>
            </w:r>
            <w:proofErr w:type="spellStart"/>
            <w:r w:rsidRPr="00C03629">
              <w:rPr>
                <w:rFonts w:ascii="Times New Roman" w:hAnsi="Times New Roman" w:cs="Times New Roman"/>
                <w:sz w:val="20"/>
                <w:szCs w:val="20"/>
              </w:rPr>
              <w:t>Обоянь</w:t>
            </w:r>
            <w:proofErr w:type="spellEnd"/>
            <w:r w:rsidRPr="00C03629">
              <w:rPr>
                <w:rFonts w:ascii="Times New Roman" w:hAnsi="Times New Roman" w:cs="Times New Roman"/>
                <w:sz w:val="20"/>
                <w:szCs w:val="20"/>
              </w:rPr>
              <w:t xml:space="preserve">, Трубеж, </w:t>
            </w:r>
            <w:proofErr w:type="spellStart"/>
            <w:r w:rsidRPr="00C03629">
              <w:rPr>
                <w:rFonts w:ascii="Times New Roman" w:hAnsi="Times New Roman" w:cs="Times New Roman"/>
                <w:sz w:val="20"/>
                <w:szCs w:val="20"/>
              </w:rPr>
              <w:t>Усланка</w:t>
            </w:r>
            <w:proofErr w:type="spellEnd"/>
            <w:r w:rsidRPr="00C03629">
              <w:rPr>
                <w:rFonts w:ascii="Times New Roman" w:hAnsi="Times New Roman" w:cs="Times New Roman"/>
                <w:sz w:val="20"/>
                <w:szCs w:val="20"/>
              </w:rPr>
              <w:t xml:space="preserve">, Каменка, </w:t>
            </w:r>
            <w:proofErr w:type="spellStart"/>
            <w:r w:rsidRPr="00C03629">
              <w:rPr>
                <w:rFonts w:ascii="Times New Roman" w:hAnsi="Times New Roman" w:cs="Times New Roman"/>
                <w:sz w:val="20"/>
                <w:szCs w:val="20"/>
              </w:rPr>
              <w:t>Картамыш</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Бушмино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Чернецк</w:t>
            </w:r>
            <w:proofErr w:type="spellEnd"/>
            <w:r w:rsidRPr="00C03629">
              <w:rPr>
                <w:rFonts w:ascii="Times New Roman" w:hAnsi="Times New Roman" w:cs="Times New Roman"/>
                <w:sz w:val="20"/>
                <w:szCs w:val="20"/>
              </w:rPr>
              <w:t xml:space="preserve">, Буды, Коммунар, Белая, </w:t>
            </w:r>
            <w:proofErr w:type="spellStart"/>
            <w:r w:rsidRPr="00C03629">
              <w:rPr>
                <w:rFonts w:ascii="Times New Roman" w:hAnsi="Times New Roman" w:cs="Times New Roman"/>
                <w:sz w:val="20"/>
                <w:szCs w:val="20"/>
              </w:rPr>
              <w:t>Псел</w:t>
            </w:r>
            <w:proofErr w:type="spellEnd"/>
            <w:r w:rsidRPr="00C03629">
              <w:rPr>
                <w:rFonts w:ascii="Times New Roman" w:hAnsi="Times New Roman" w:cs="Times New Roman"/>
                <w:sz w:val="20"/>
                <w:szCs w:val="20"/>
              </w:rPr>
              <w:t xml:space="preserve">, Белица, Н.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Уланок, Суджа, </w:t>
            </w:r>
            <w:proofErr w:type="spellStart"/>
            <w:r w:rsidRPr="00C03629">
              <w:rPr>
                <w:rFonts w:ascii="Times New Roman" w:hAnsi="Times New Roman" w:cs="Times New Roman"/>
                <w:sz w:val="20"/>
                <w:szCs w:val="20"/>
              </w:rPr>
              <w:t>Мартыновка</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Бирюковка</w:t>
            </w:r>
            <w:proofErr w:type="spellEnd"/>
            <w:r w:rsidRPr="00C03629">
              <w:rPr>
                <w:rFonts w:ascii="Times New Roman" w:hAnsi="Times New Roman" w:cs="Times New Roman"/>
                <w:sz w:val="20"/>
                <w:szCs w:val="20"/>
              </w:rPr>
              <w:t xml:space="preserve">, Б. Солдатское, </w:t>
            </w:r>
            <w:proofErr w:type="spellStart"/>
            <w:r w:rsidRPr="00C03629">
              <w:rPr>
                <w:rFonts w:ascii="Times New Roman" w:hAnsi="Times New Roman" w:cs="Times New Roman"/>
                <w:sz w:val="20"/>
                <w:szCs w:val="20"/>
              </w:rPr>
              <w:t>Левшино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Житень</w:t>
            </w:r>
            <w:proofErr w:type="spellEnd"/>
            <w:r w:rsidRPr="00C03629">
              <w:rPr>
                <w:rFonts w:ascii="Times New Roman" w:hAnsi="Times New Roman" w:cs="Times New Roman"/>
                <w:sz w:val="20"/>
                <w:szCs w:val="20"/>
              </w:rPr>
              <w:t>, Тарасово, Дворики, Дьяконово, г. Курск (АВ Курск, Привокзальная площадь)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г. Курск (50 лет Октября, ул. Запольная, ул. Красный Октябрь, ул. Карла Маркса, ул. </w:t>
            </w:r>
            <w:proofErr w:type="spellStart"/>
            <w:r w:rsidRPr="00C03629">
              <w:rPr>
                <w:rFonts w:ascii="Times New Roman" w:hAnsi="Times New Roman" w:cs="Times New Roman"/>
                <w:sz w:val="20"/>
                <w:szCs w:val="20"/>
              </w:rPr>
              <w:t>Перекальского</w:t>
            </w:r>
            <w:proofErr w:type="spellEnd"/>
            <w:r w:rsidRPr="00C03629">
              <w:rPr>
                <w:rFonts w:ascii="Times New Roman" w:hAnsi="Times New Roman" w:cs="Times New Roman"/>
                <w:sz w:val="20"/>
                <w:szCs w:val="20"/>
              </w:rPr>
              <w:t>,  ул. Интернациональная, ул. 50 лет Октября, Энгельса,  пр-т Кулакова, Магистральная),</w:t>
            </w:r>
            <w:r w:rsidRPr="00C03629">
              <w:rPr>
                <w:rFonts w:ascii="Times New Roman" w:hAnsi="Times New Roman" w:cs="Times New Roman"/>
                <w:sz w:val="20"/>
                <w:szCs w:val="20"/>
              </w:rPr>
              <w:br/>
              <w:t>Е-105, М-2, а/д "</w:t>
            </w:r>
            <w:proofErr w:type="spellStart"/>
            <w:r w:rsidRPr="00C03629">
              <w:rPr>
                <w:rFonts w:ascii="Times New Roman" w:hAnsi="Times New Roman" w:cs="Times New Roman"/>
                <w:sz w:val="20"/>
                <w:szCs w:val="20"/>
              </w:rPr>
              <w:t>Обоянь</w:t>
            </w:r>
            <w:proofErr w:type="spellEnd"/>
            <w:r w:rsidRPr="00C03629">
              <w:rPr>
                <w:rFonts w:ascii="Times New Roman" w:hAnsi="Times New Roman" w:cs="Times New Roman"/>
                <w:sz w:val="20"/>
                <w:szCs w:val="20"/>
              </w:rPr>
              <w:t xml:space="preserve"> - Суджа"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130/</w:t>
            </w:r>
            <w:r w:rsidRPr="00C03629">
              <w:rPr>
                <w:rFonts w:ascii="Times New Roman" w:hAnsi="Times New Roman" w:cs="Times New Roman"/>
                <w:sz w:val="20"/>
                <w:szCs w:val="20"/>
              </w:rPr>
              <w:br/>
              <w:t>150,1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малый класс, не установлены</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r w:rsidR="00C03629" w:rsidRPr="00C03629" w:rsidTr="00D44A20">
        <w:trPr>
          <w:trHeight w:val="241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3</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509</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 Курск – АС Белая, ч/з Суджу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Дьяконово, Дворики, Тарасово, </w:t>
            </w:r>
            <w:proofErr w:type="spellStart"/>
            <w:r w:rsidRPr="00C03629">
              <w:rPr>
                <w:rFonts w:ascii="Times New Roman" w:hAnsi="Times New Roman" w:cs="Times New Roman"/>
                <w:sz w:val="20"/>
                <w:szCs w:val="20"/>
              </w:rPr>
              <w:t>Житень</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Левшино</w:t>
            </w:r>
            <w:proofErr w:type="spellEnd"/>
            <w:r w:rsidRPr="00C03629">
              <w:rPr>
                <w:rFonts w:ascii="Times New Roman" w:hAnsi="Times New Roman" w:cs="Times New Roman"/>
                <w:sz w:val="20"/>
                <w:szCs w:val="20"/>
              </w:rPr>
              <w:t xml:space="preserve">, Б. Солдатское, </w:t>
            </w:r>
            <w:proofErr w:type="spellStart"/>
            <w:r w:rsidRPr="00C03629">
              <w:rPr>
                <w:rFonts w:ascii="Times New Roman" w:hAnsi="Times New Roman" w:cs="Times New Roman"/>
                <w:sz w:val="20"/>
                <w:szCs w:val="20"/>
              </w:rPr>
              <w:t>Бирюковка</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Мартыновка</w:t>
            </w:r>
            <w:proofErr w:type="spellEnd"/>
            <w:r w:rsidRPr="00C03629">
              <w:rPr>
                <w:rFonts w:ascii="Times New Roman" w:hAnsi="Times New Roman" w:cs="Times New Roman"/>
                <w:sz w:val="20"/>
                <w:szCs w:val="20"/>
              </w:rPr>
              <w:t xml:space="preserve">, Суджа, Уланок,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Н.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Белица, </w:t>
            </w:r>
            <w:proofErr w:type="spellStart"/>
            <w:r w:rsidRPr="00C03629">
              <w:rPr>
                <w:rFonts w:ascii="Times New Roman" w:hAnsi="Times New Roman" w:cs="Times New Roman"/>
                <w:sz w:val="20"/>
                <w:szCs w:val="20"/>
              </w:rPr>
              <w:t>Псел</w:t>
            </w:r>
            <w:proofErr w:type="spellEnd"/>
            <w:r w:rsidRPr="00C03629">
              <w:rPr>
                <w:rFonts w:ascii="Times New Roman" w:hAnsi="Times New Roman" w:cs="Times New Roman"/>
                <w:sz w:val="20"/>
                <w:szCs w:val="20"/>
              </w:rPr>
              <w:t xml:space="preserve">, Белая, Коммунар, Буды, </w:t>
            </w:r>
            <w:proofErr w:type="spellStart"/>
            <w:r w:rsidRPr="00C03629">
              <w:rPr>
                <w:rFonts w:ascii="Times New Roman" w:hAnsi="Times New Roman" w:cs="Times New Roman"/>
                <w:sz w:val="20"/>
                <w:szCs w:val="20"/>
              </w:rPr>
              <w:t>Чернецкий</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Бушмино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Картамыш</w:t>
            </w:r>
            <w:proofErr w:type="spellEnd"/>
            <w:r w:rsidRPr="00C03629">
              <w:rPr>
                <w:rFonts w:ascii="Times New Roman" w:hAnsi="Times New Roman" w:cs="Times New Roman"/>
                <w:sz w:val="20"/>
                <w:szCs w:val="20"/>
              </w:rPr>
              <w:t xml:space="preserve">, Каменка, </w:t>
            </w:r>
            <w:proofErr w:type="spellStart"/>
            <w:r w:rsidRPr="00C03629">
              <w:rPr>
                <w:rFonts w:ascii="Times New Roman" w:hAnsi="Times New Roman" w:cs="Times New Roman"/>
                <w:sz w:val="20"/>
                <w:szCs w:val="20"/>
              </w:rPr>
              <w:t>Усланка</w:t>
            </w:r>
            <w:proofErr w:type="spellEnd"/>
            <w:r w:rsidRPr="00C03629">
              <w:rPr>
                <w:rFonts w:ascii="Times New Roman" w:hAnsi="Times New Roman" w:cs="Times New Roman"/>
                <w:sz w:val="20"/>
                <w:szCs w:val="20"/>
              </w:rPr>
              <w:t xml:space="preserve">, Трубеж, </w:t>
            </w:r>
            <w:proofErr w:type="spellStart"/>
            <w:r w:rsidRPr="00C03629">
              <w:rPr>
                <w:rFonts w:ascii="Times New Roman" w:hAnsi="Times New Roman" w:cs="Times New Roman"/>
                <w:sz w:val="20"/>
                <w:szCs w:val="20"/>
              </w:rPr>
              <w:t>Обоянь</w:t>
            </w:r>
            <w:proofErr w:type="spellEnd"/>
            <w:r w:rsidRPr="00C03629">
              <w:rPr>
                <w:rFonts w:ascii="Times New Roman" w:hAnsi="Times New Roman" w:cs="Times New Roman"/>
                <w:sz w:val="20"/>
                <w:szCs w:val="20"/>
              </w:rPr>
              <w:t>, Дрозды, Медвенка.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г. Курск (50 лет Октября, </w:t>
            </w:r>
            <w:proofErr w:type="spellStart"/>
            <w:r w:rsidRPr="00C03629">
              <w:rPr>
                <w:rFonts w:ascii="Times New Roman" w:hAnsi="Times New Roman" w:cs="Times New Roman"/>
                <w:sz w:val="20"/>
                <w:szCs w:val="20"/>
              </w:rPr>
              <w:t>Гремяченская</w:t>
            </w:r>
            <w:proofErr w:type="spellEnd"/>
            <w:r w:rsidRPr="00C03629">
              <w:rPr>
                <w:rFonts w:ascii="Times New Roman" w:hAnsi="Times New Roman" w:cs="Times New Roman"/>
                <w:sz w:val="20"/>
                <w:szCs w:val="20"/>
              </w:rPr>
              <w:t>)</w:t>
            </w:r>
            <w:r w:rsidRPr="00C03629">
              <w:rPr>
                <w:rFonts w:ascii="Times New Roman" w:hAnsi="Times New Roman" w:cs="Times New Roman"/>
                <w:sz w:val="20"/>
                <w:szCs w:val="20"/>
              </w:rPr>
              <w:br/>
              <w:t xml:space="preserve">Е-105, а/д "Крым" - </w:t>
            </w:r>
            <w:proofErr w:type="spellStart"/>
            <w:r w:rsidRPr="00C03629">
              <w:rPr>
                <w:rFonts w:ascii="Times New Roman" w:hAnsi="Times New Roman" w:cs="Times New Roman"/>
                <w:sz w:val="20"/>
                <w:szCs w:val="20"/>
              </w:rPr>
              <w:t>Иванино</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150,1/</w:t>
            </w:r>
            <w:r w:rsidRPr="00C03629">
              <w:rPr>
                <w:rFonts w:ascii="Times New Roman" w:hAnsi="Times New Roman" w:cs="Times New Roman"/>
                <w:sz w:val="20"/>
                <w:szCs w:val="20"/>
              </w:rPr>
              <w:br/>
              <w:t>130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малый класс, Евро-4</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r w:rsidR="00C03629" w:rsidRPr="00C03629" w:rsidTr="00D44A20">
        <w:trPr>
          <w:trHeight w:hRule="exact" w:val="137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4</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609</w:t>
            </w:r>
          </w:p>
        </w:tc>
        <w:tc>
          <w:tcPr>
            <w:tcW w:w="237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D93904">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АС Курчатов </w:t>
            </w:r>
            <w:r w:rsidR="00D93904" w:rsidRPr="00C03629">
              <w:rPr>
                <w:rFonts w:ascii="Times New Roman" w:hAnsi="Times New Roman" w:cs="Times New Roman"/>
                <w:color w:val="000000"/>
                <w:sz w:val="20"/>
                <w:szCs w:val="20"/>
              </w:rPr>
              <w:t>–</w:t>
            </w:r>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Макаровка</w:t>
            </w:r>
            <w:proofErr w:type="spellEnd"/>
          </w:p>
        </w:tc>
        <w:tc>
          <w:tcPr>
            <w:tcW w:w="31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proofErr w:type="spellStart"/>
            <w:r w:rsidRPr="00C03629">
              <w:rPr>
                <w:rFonts w:ascii="Times New Roman" w:hAnsi="Times New Roman" w:cs="Times New Roman"/>
                <w:color w:val="000000"/>
                <w:sz w:val="20"/>
                <w:szCs w:val="20"/>
              </w:rPr>
              <w:t>Атомреммаш</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Иванино</w:t>
            </w:r>
            <w:proofErr w:type="spellEnd"/>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«Курск – Льгов – Рыльск – граница с Украиной» - Николаевка – </w:t>
            </w:r>
            <w:proofErr w:type="spellStart"/>
            <w:r w:rsidRPr="00C03629">
              <w:rPr>
                <w:rFonts w:ascii="Times New Roman" w:hAnsi="Times New Roman" w:cs="Times New Roman"/>
                <w:color w:val="000000"/>
                <w:sz w:val="20"/>
                <w:szCs w:val="20"/>
              </w:rPr>
              <w:t>Ширково</w:t>
            </w:r>
            <w:proofErr w:type="spellEnd"/>
            <w:r w:rsidRPr="00C03629">
              <w:rPr>
                <w:rFonts w:ascii="Times New Roman" w:hAnsi="Times New Roman" w:cs="Times New Roman"/>
                <w:color w:val="000000"/>
                <w:sz w:val="20"/>
                <w:szCs w:val="20"/>
              </w:rPr>
              <w:t xml:space="preserve">» - </w:t>
            </w:r>
            <w:proofErr w:type="spellStart"/>
            <w:r w:rsidRPr="00C03629">
              <w:rPr>
                <w:rFonts w:ascii="Times New Roman" w:hAnsi="Times New Roman" w:cs="Times New Roman"/>
                <w:color w:val="000000"/>
                <w:sz w:val="20"/>
                <w:szCs w:val="20"/>
              </w:rPr>
              <w:t>Макаровка</w:t>
            </w:r>
            <w:proofErr w:type="spellEnd"/>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17</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21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большой класс, не установлены</w:t>
            </w:r>
          </w:p>
        </w:tc>
        <w:tc>
          <w:tcPr>
            <w:tcW w:w="15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1 </w:t>
            </w:r>
            <w:proofErr w:type="spellStart"/>
            <w:r w:rsidRPr="00C03629">
              <w:rPr>
                <w:rFonts w:ascii="Times New Roman" w:hAnsi="Times New Roman" w:cs="Times New Roman"/>
                <w:color w:val="000000"/>
                <w:sz w:val="20"/>
                <w:szCs w:val="20"/>
              </w:rPr>
              <w:t>ед</w:t>
            </w:r>
            <w:proofErr w:type="spellEnd"/>
          </w:p>
        </w:tc>
      </w:tr>
      <w:tr w:rsidR="00C03629" w:rsidRPr="00C03629" w:rsidTr="00D44A20">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5</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610</w:t>
            </w:r>
          </w:p>
        </w:tc>
        <w:tc>
          <w:tcPr>
            <w:tcW w:w="237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Курск (</w:t>
            </w:r>
            <w:proofErr w:type="spellStart"/>
            <w:r w:rsidRPr="00C03629">
              <w:rPr>
                <w:rFonts w:ascii="Times New Roman" w:hAnsi="Times New Roman" w:cs="Times New Roman"/>
                <w:color w:val="000000"/>
                <w:sz w:val="20"/>
                <w:szCs w:val="20"/>
              </w:rPr>
              <w:t>пл.Дзержинского</w:t>
            </w:r>
            <w:proofErr w:type="spellEnd"/>
            <w:r w:rsidRPr="00C03629">
              <w:rPr>
                <w:rFonts w:ascii="Times New Roman" w:hAnsi="Times New Roman" w:cs="Times New Roman"/>
                <w:color w:val="000000"/>
                <w:sz w:val="20"/>
                <w:szCs w:val="20"/>
              </w:rPr>
              <w:t xml:space="preserve">) – </w:t>
            </w:r>
            <w:proofErr w:type="spellStart"/>
            <w:r w:rsidRPr="00C03629">
              <w:rPr>
                <w:rFonts w:ascii="Times New Roman" w:hAnsi="Times New Roman" w:cs="Times New Roman"/>
                <w:color w:val="000000"/>
                <w:sz w:val="20"/>
                <w:szCs w:val="20"/>
              </w:rPr>
              <w:t>Молотычи</w:t>
            </w:r>
            <w:proofErr w:type="spellEnd"/>
            <w:r w:rsidRPr="00C03629">
              <w:rPr>
                <w:rFonts w:ascii="Times New Roman" w:hAnsi="Times New Roman" w:cs="Times New Roman"/>
                <w:color w:val="000000"/>
                <w:sz w:val="20"/>
                <w:szCs w:val="20"/>
              </w:rPr>
              <w:br/>
              <w:t>(с заездом к МК «Поклонная высота 269»)</w:t>
            </w:r>
          </w:p>
        </w:tc>
        <w:tc>
          <w:tcPr>
            <w:tcW w:w="31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Верхняя Медведица, Большое Жирово, Фатеж, </w:t>
            </w:r>
            <w:proofErr w:type="spellStart"/>
            <w:r w:rsidRPr="00C03629">
              <w:rPr>
                <w:rFonts w:ascii="Times New Roman" w:hAnsi="Times New Roman" w:cs="Times New Roman"/>
                <w:color w:val="000000"/>
                <w:sz w:val="20"/>
                <w:szCs w:val="20"/>
              </w:rPr>
              <w:t>пов</w:t>
            </w:r>
            <w:proofErr w:type="spellEnd"/>
            <w:r w:rsidRPr="00C03629">
              <w:rPr>
                <w:rFonts w:ascii="Times New Roman" w:hAnsi="Times New Roman" w:cs="Times New Roman"/>
                <w:color w:val="000000"/>
                <w:sz w:val="20"/>
                <w:szCs w:val="20"/>
              </w:rPr>
              <w:t>. Хмелевое, В. Медведица, Курица</w:t>
            </w:r>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М-2, Е-105</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87</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21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средний, большой класс, не установлены</w:t>
            </w:r>
          </w:p>
        </w:tc>
        <w:tc>
          <w:tcPr>
            <w:tcW w:w="15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5 ед.</w:t>
            </w:r>
          </w:p>
        </w:tc>
      </w:tr>
      <w:tr w:rsidR="00C03629" w:rsidRPr="00C03629" w:rsidTr="00D44A20">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6</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611</w:t>
            </w:r>
          </w:p>
        </w:tc>
        <w:tc>
          <w:tcPr>
            <w:tcW w:w="237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АС Поныри – Ольховатка (с заездом к МК «Поклонная высота 269»)</w:t>
            </w:r>
          </w:p>
        </w:tc>
        <w:tc>
          <w:tcPr>
            <w:tcW w:w="31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с. Ольховатка</w:t>
            </w:r>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а/д Курск – Поныри, а/д Поныри – </w:t>
            </w:r>
            <w:proofErr w:type="spellStart"/>
            <w:r w:rsidRPr="00C03629">
              <w:rPr>
                <w:rFonts w:ascii="Times New Roman" w:hAnsi="Times New Roman" w:cs="Times New Roman"/>
                <w:color w:val="000000"/>
                <w:sz w:val="20"/>
                <w:szCs w:val="20"/>
              </w:rPr>
              <w:t>В.Любаж</w:t>
            </w:r>
            <w:proofErr w:type="spellEnd"/>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22</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21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средний, большой класс, не установлены</w:t>
            </w:r>
          </w:p>
        </w:tc>
        <w:tc>
          <w:tcPr>
            <w:tcW w:w="15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2 ед.</w:t>
            </w:r>
          </w:p>
        </w:tc>
      </w:tr>
    </w:tbl>
    <w:p w:rsidR="00D44A20" w:rsidRDefault="00D44A20" w:rsidP="00D44A20">
      <w:pPr>
        <w:jc w:val="center"/>
        <w:rPr>
          <w:rFonts w:ascii="Times New Roman" w:hAnsi="Times New Roman" w:cs="Times New Roman"/>
          <w:b/>
          <w:sz w:val="20"/>
          <w:szCs w:val="20"/>
        </w:rPr>
        <w:sectPr w:rsidR="00D44A20" w:rsidSect="00502BA9">
          <w:pgSz w:w="15840" w:h="12240" w:orient="landscape"/>
          <w:pgMar w:top="851" w:right="1134" w:bottom="709" w:left="1134" w:header="720" w:footer="720" w:gutter="0"/>
          <w:cols w:space="720"/>
          <w:noEndnote/>
          <w:docGrid w:linePitch="299"/>
        </w:sectPr>
      </w:pPr>
    </w:p>
    <w:tbl>
      <w:tblPr>
        <w:tblW w:w="14776" w:type="dxa"/>
        <w:tblInd w:w="-459" w:type="dxa"/>
        <w:tblLayout w:type="fixed"/>
        <w:tblCellMar>
          <w:left w:w="10" w:type="dxa"/>
          <w:right w:w="10" w:type="dxa"/>
        </w:tblCellMar>
        <w:tblLook w:val="04A0" w:firstRow="1" w:lastRow="0" w:firstColumn="1" w:lastColumn="0" w:noHBand="0" w:noVBand="1"/>
      </w:tblPr>
      <w:tblGrid>
        <w:gridCol w:w="426"/>
        <w:gridCol w:w="602"/>
        <w:gridCol w:w="1807"/>
        <w:gridCol w:w="2693"/>
        <w:gridCol w:w="3828"/>
        <w:gridCol w:w="850"/>
        <w:gridCol w:w="1701"/>
        <w:gridCol w:w="1985"/>
        <w:gridCol w:w="884"/>
      </w:tblGrid>
      <w:tr w:rsidR="00D44A20" w:rsidRPr="00C03629" w:rsidTr="00A67452">
        <w:trPr>
          <w:trHeight w:hRule="exact" w:val="26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lastRenderedPageBreak/>
              <w:t>1</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2</w:t>
            </w:r>
          </w:p>
        </w:tc>
        <w:tc>
          <w:tcPr>
            <w:tcW w:w="180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4</w:t>
            </w:r>
          </w:p>
        </w:tc>
        <w:tc>
          <w:tcPr>
            <w:tcW w:w="38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5</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6</w:t>
            </w:r>
          </w:p>
        </w:tc>
        <w:tc>
          <w:tcPr>
            <w:tcW w:w="17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7</w:t>
            </w:r>
          </w:p>
        </w:tc>
        <w:tc>
          <w:tcPr>
            <w:tcW w:w="198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8</w:t>
            </w:r>
          </w:p>
        </w:tc>
        <w:tc>
          <w:tcPr>
            <w:tcW w:w="88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9</w:t>
            </w:r>
          </w:p>
        </w:tc>
      </w:tr>
      <w:tr w:rsidR="00C03629" w:rsidRPr="00C03629" w:rsidTr="00A67452">
        <w:trPr>
          <w:trHeight w:hRule="exact" w:val="1134"/>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7</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615</w:t>
            </w:r>
          </w:p>
        </w:tc>
        <w:tc>
          <w:tcPr>
            <w:tcW w:w="180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ОП Поныри –</w:t>
            </w:r>
            <w:r w:rsidRPr="00C03629">
              <w:rPr>
                <w:rFonts w:ascii="Times New Roman" w:hAnsi="Times New Roman" w:cs="Times New Roman"/>
                <w:color w:val="000000"/>
                <w:sz w:val="20"/>
                <w:szCs w:val="20"/>
              </w:rPr>
              <w:br/>
              <w:t>АС Фатеж</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C03629" w:rsidRPr="00C03629" w:rsidRDefault="00C03629" w:rsidP="00C03629">
            <w:pPr>
              <w:jc w:val="center"/>
              <w:rPr>
                <w:rFonts w:ascii="Times New Roman" w:hAnsi="Times New Roman" w:cs="Times New Roman"/>
                <w:color w:val="000000"/>
                <w:sz w:val="20"/>
                <w:szCs w:val="20"/>
              </w:rPr>
            </w:pPr>
            <w:proofErr w:type="spellStart"/>
            <w:r w:rsidRPr="00C03629">
              <w:rPr>
                <w:rFonts w:ascii="Times New Roman" w:hAnsi="Times New Roman" w:cs="Times New Roman"/>
                <w:color w:val="000000"/>
                <w:sz w:val="20"/>
                <w:szCs w:val="20"/>
              </w:rPr>
              <w:t>Тифинское</w:t>
            </w:r>
            <w:proofErr w:type="spellEnd"/>
            <w:r w:rsidRPr="00C03629">
              <w:rPr>
                <w:rFonts w:ascii="Times New Roman" w:hAnsi="Times New Roman" w:cs="Times New Roman"/>
                <w:color w:val="000000"/>
                <w:sz w:val="20"/>
                <w:szCs w:val="20"/>
              </w:rPr>
              <w:t xml:space="preserve"> (по требованию), </w:t>
            </w:r>
            <w:proofErr w:type="spellStart"/>
            <w:r w:rsidRPr="00C03629">
              <w:rPr>
                <w:rFonts w:ascii="Times New Roman" w:hAnsi="Times New Roman" w:cs="Times New Roman"/>
                <w:color w:val="000000"/>
                <w:sz w:val="20"/>
                <w:szCs w:val="20"/>
              </w:rPr>
              <w:t>Золотухино</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Щурово</w:t>
            </w:r>
            <w:proofErr w:type="spellEnd"/>
            <w:r w:rsidRPr="00C03629">
              <w:rPr>
                <w:rFonts w:ascii="Times New Roman" w:hAnsi="Times New Roman" w:cs="Times New Roman"/>
                <w:color w:val="000000"/>
                <w:sz w:val="20"/>
                <w:szCs w:val="20"/>
              </w:rPr>
              <w:t xml:space="preserve"> (по требованию), </w:t>
            </w:r>
            <w:proofErr w:type="spellStart"/>
            <w:r w:rsidRPr="00C03629">
              <w:rPr>
                <w:rFonts w:ascii="Times New Roman" w:hAnsi="Times New Roman" w:cs="Times New Roman"/>
                <w:color w:val="000000"/>
                <w:sz w:val="20"/>
                <w:szCs w:val="20"/>
              </w:rPr>
              <w:t>Сергиевское</w:t>
            </w:r>
            <w:proofErr w:type="spellEnd"/>
            <w:r w:rsidRPr="00C03629">
              <w:rPr>
                <w:rFonts w:ascii="Times New Roman" w:hAnsi="Times New Roman" w:cs="Times New Roman"/>
                <w:color w:val="000000"/>
                <w:sz w:val="20"/>
                <w:szCs w:val="20"/>
              </w:rPr>
              <w:t xml:space="preserve"> (по требованию)</w:t>
            </w:r>
          </w:p>
        </w:tc>
        <w:tc>
          <w:tcPr>
            <w:tcW w:w="38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«Курск – Поныри»,</w:t>
            </w:r>
            <w:r w:rsidRPr="00C03629">
              <w:rPr>
                <w:rFonts w:ascii="Times New Roman" w:hAnsi="Times New Roman" w:cs="Times New Roman"/>
                <w:color w:val="000000"/>
                <w:sz w:val="20"/>
                <w:szCs w:val="20"/>
              </w:rPr>
              <w:br/>
              <w:t>М-2</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57</w:t>
            </w:r>
          </w:p>
        </w:tc>
        <w:tc>
          <w:tcPr>
            <w:tcW w:w="17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198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класс, не установлены</w:t>
            </w:r>
          </w:p>
        </w:tc>
        <w:tc>
          <w:tcPr>
            <w:tcW w:w="88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 ед.</w:t>
            </w:r>
          </w:p>
        </w:tc>
      </w:tr>
      <w:tr w:rsidR="00C03629" w:rsidRPr="00C03629" w:rsidTr="00A67452">
        <w:trPr>
          <w:trHeight w:hRule="exact" w:val="343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9E6F02" w:rsidP="00C03629">
            <w:pPr>
              <w:pStyle w:val="ConsPlusNormal"/>
              <w:jc w:val="center"/>
              <w:rPr>
                <w:rFonts w:ascii="Times New Roman" w:hAnsi="Times New Roman"/>
                <w:color w:val="000000"/>
              </w:rPr>
            </w:pPr>
            <w:r>
              <w:rPr>
                <w:rFonts w:ascii="Times New Roman" w:hAnsi="Times New Roman"/>
                <w:color w:val="000000"/>
              </w:rPr>
              <w:t>8</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618</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АВ Курск – </w:t>
            </w:r>
            <w:proofErr w:type="spellStart"/>
            <w:r w:rsidRPr="00C03629">
              <w:rPr>
                <w:rFonts w:ascii="Times New Roman" w:hAnsi="Times New Roman" w:cs="Times New Roman"/>
                <w:color w:val="000000"/>
                <w:sz w:val="20"/>
                <w:szCs w:val="20"/>
              </w:rPr>
              <w:t>Пименово</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з-д «Прибор», ЮЗГУ, ул. Аэродромная, ул. Большевиков, ул. 50 лет Октября, Типография, областная больница, </w:t>
            </w:r>
            <w:proofErr w:type="spellStart"/>
            <w:r w:rsidRPr="00C03629">
              <w:rPr>
                <w:rFonts w:ascii="Times New Roman" w:hAnsi="Times New Roman" w:cs="Times New Roman"/>
                <w:color w:val="000000"/>
                <w:sz w:val="20"/>
                <w:szCs w:val="20"/>
              </w:rPr>
              <w:t>пов</w:t>
            </w:r>
            <w:proofErr w:type="spellEnd"/>
            <w:r w:rsidRPr="00C03629">
              <w:rPr>
                <w:rFonts w:ascii="Times New Roman" w:hAnsi="Times New Roman" w:cs="Times New Roman"/>
                <w:color w:val="000000"/>
                <w:sz w:val="20"/>
                <w:szCs w:val="20"/>
              </w:rPr>
              <w:t xml:space="preserve">. на детский санаторий, </w:t>
            </w:r>
            <w:proofErr w:type="spellStart"/>
            <w:r w:rsidRPr="00C03629">
              <w:rPr>
                <w:rFonts w:ascii="Times New Roman" w:hAnsi="Times New Roman" w:cs="Times New Roman"/>
                <w:color w:val="000000"/>
                <w:sz w:val="20"/>
                <w:szCs w:val="20"/>
              </w:rPr>
              <w:t>Моква</w:t>
            </w:r>
            <w:proofErr w:type="spellEnd"/>
            <w:r w:rsidRPr="00C03629">
              <w:rPr>
                <w:rFonts w:ascii="Times New Roman" w:hAnsi="Times New Roman" w:cs="Times New Roman"/>
                <w:color w:val="000000"/>
                <w:sz w:val="20"/>
                <w:szCs w:val="20"/>
              </w:rPr>
              <w:t xml:space="preserve">, с/о «Ветерок» (по требованию), </w:t>
            </w:r>
            <w:proofErr w:type="spellStart"/>
            <w:r w:rsidRPr="00C03629">
              <w:rPr>
                <w:rFonts w:ascii="Times New Roman" w:hAnsi="Times New Roman" w:cs="Times New Roman"/>
                <w:color w:val="000000"/>
                <w:sz w:val="20"/>
                <w:szCs w:val="20"/>
              </w:rPr>
              <w:t>пов</w:t>
            </w:r>
            <w:proofErr w:type="spellEnd"/>
            <w:r w:rsidRPr="00C03629">
              <w:rPr>
                <w:rFonts w:ascii="Times New Roman" w:hAnsi="Times New Roman" w:cs="Times New Roman"/>
                <w:color w:val="000000"/>
                <w:sz w:val="20"/>
                <w:szCs w:val="20"/>
              </w:rPr>
              <w:t xml:space="preserve">. на </w:t>
            </w:r>
            <w:proofErr w:type="spellStart"/>
            <w:r w:rsidRPr="00C03629">
              <w:rPr>
                <w:rFonts w:ascii="Times New Roman" w:hAnsi="Times New Roman" w:cs="Times New Roman"/>
                <w:color w:val="000000"/>
                <w:sz w:val="20"/>
                <w:szCs w:val="20"/>
              </w:rPr>
              <w:t>Дряблово</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Гремячка</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Свинокомплекс</w:t>
            </w:r>
            <w:proofErr w:type="spellEnd"/>
            <w:r w:rsidRPr="00C03629">
              <w:rPr>
                <w:rFonts w:ascii="Times New Roman" w:hAnsi="Times New Roman" w:cs="Times New Roman"/>
                <w:color w:val="000000"/>
                <w:sz w:val="20"/>
                <w:szCs w:val="20"/>
              </w:rPr>
              <w:t xml:space="preserve">, с/о «Золотая осень» (по требованию), </w:t>
            </w:r>
            <w:proofErr w:type="spellStart"/>
            <w:r w:rsidRPr="00C03629">
              <w:rPr>
                <w:rFonts w:ascii="Times New Roman" w:hAnsi="Times New Roman" w:cs="Times New Roman"/>
                <w:color w:val="000000"/>
                <w:sz w:val="20"/>
                <w:szCs w:val="20"/>
              </w:rPr>
              <w:t>Полянское</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Жеребцово</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г. Курск (ул. 50 лет Октября, ул. Энгельса, ул. Сумская), М-2 «Крым», «Крым» – </w:t>
            </w:r>
            <w:proofErr w:type="spellStart"/>
            <w:r w:rsidRPr="00C03629">
              <w:rPr>
                <w:rFonts w:ascii="Times New Roman" w:hAnsi="Times New Roman" w:cs="Times New Roman"/>
                <w:color w:val="000000"/>
                <w:sz w:val="20"/>
                <w:szCs w:val="20"/>
              </w:rPr>
              <w:t>Дряблово</w:t>
            </w:r>
            <w:proofErr w:type="spellEnd"/>
            <w:r w:rsidRPr="00C03629">
              <w:rPr>
                <w:rFonts w:ascii="Times New Roman" w:hAnsi="Times New Roman" w:cs="Times New Roman"/>
                <w:color w:val="000000"/>
                <w:sz w:val="20"/>
                <w:szCs w:val="20"/>
              </w:rPr>
              <w:t xml:space="preserve"> – граница Октябрьского района» – </w:t>
            </w:r>
            <w:proofErr w:type="spellStart"/>
            <w:r w:rsidRPr="00C03629">
              <w:rPr>
                <w:rFonts w:ascii="Times New Roman" w:hAnsi="Times New Roman" w:cs="Times New Roman"/>
                <w:color w:val="000000"/>
                <w:sz w:val="20"/>
                <w:szCs w:val="20"/>
              </w:rPr>
              <w:t>Пименово</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класс, не установлены</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 ед.</w:t>
            </w:r>
          </w:p>
        </w:tc>
      </w:tr>
      <w:tr w:rsidR="00C03629" w:rsidRPr="00C03629" w:rsidTr="00A67452">
        <w:trPr>
          <w:trHeight w:val="13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9E6F02" w:rsidP="00C03629">
            <w:pPr>
              <w:pStyle w:val="ConsPlusNormal"/>
              <w:jc w:val="center"/>
              <w:rPr>
                <w:rFonts w:ascii="Times New Roman" w:hAnsi="Times New Roman"/>
                <w:color w:val="000000"/>
              </w:rPr>
            </w:pPr>
            <w:r>
              <w:rPr>
                <w:rFonts w:ascii="Times New Roman" w:hAnsi="Times New Roman"/>
                <w:color w:val="000000"/>
              </w:rPr>
              <w:t>9</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526</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 Щигры – Защитное – АВ Курск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spacing w:after="240"/>
              <w:jc w:val="center"/>
              <w:rPr>
                <w:rFonts w:ascii="Times New Roman" w:hAnsi="Times New Roman" w:cs="Times New Roman"/>
                <w:sz w:val="20"/>
                <w:szCs w:val="20"/>
              </w:rPr>
            </w:pPr>
            <w:r w:rsidRPr="00C03629">
              <w:rPr>
                <w:rFonts w:ascii="Times New Roman" w:hAnsi="Times New Roman" w:cs="Times New Roman"/>
                <w:sz w:val="20"/>
                <w:szCs w:val="20"/>
              </w:rPr>
              <w:t xml:space="preserve">Щигры АВ, Шаталовка, Крутое, </w:t>
            </w:r>
            <w:proofErr w:type="spellStart"/>
            <w:r w:rsidRPr="00C03629">
              <w:rPr>
                <w:rFonts w:ascii="Times New Roman" w:hAnsi="Times New Roman" w:cs="Times New Roman"/>
                <w:sz w:val="20"/>
                <w:szCs w:val="20"/>
              </w:rPr>
              <w:t>Мелехино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Титово</w:t>
            </w:r>
            <w:proofErr w:type="spellEnd"/>
            <w:r w:rsidRPr="00C03629">
              <w:rPr>
                <w:rFonts w:ascii="Times New Roman" w:hAnsi="Times New Roman" w:cs="Times New Roman"/>
                <w:sz w:val="20"/>
                <w:szCs w:val="20"/>
              </w:rPr>
              <w:t xml:space="preserve">, Защитное, Мещерские дворы, </w:t>
            </w:r>
            <w:proofErr w:type="spellStart"/>
            <w:r w:rsidRPr="00C03629">
              <w:rPr>
                <w:rFonts w:ascii="Times New Roman" w:hAnsi="Times New Roman" w:cs="Times New Roman"/>
                <w:sz w:val="20"/>
                <w:szCs w:val="20"/>
              </w:rPr>
              <w:t>Дубовец</w:t>
            </w:r>
            <w:proofErr w:type="spellEnd"/>
            <w:r w:rsidRPr="00C03629">
              <w:rPr>
                <w:rFonts w:ascii="Times New Roman" w:hAnsi="Times New Roman" w:cs="Times New Roman"/>
                <w:sz w:val="20"/>
                <w:szCs w:val="20"/>
              </w:rPr>
              <w:t xml:space="preserve">, </w:t>
            </w:r>
            <w:r w:rsidRPr="00C03629">
              <w:rPr>
                <w:rFonts w:ascii="Times New Roman" w:hAnsi="Times New Roman" w:cs="Times New Roman"/>
                <w:sz w:val="20"/>
                <w:szCs w:val="20"/>
              </w:rPr>
              <w:br/>
            </w:r>
            <w:proofErr w:type="spellStart"/>
            <w:r w:rsidRPr="00C03629">
              <w:rPr>
                <w:rFonts w:ascii="Times New Roman" w:hAnsi="Times New Roman" w:cs="Times New Roman"/>
                <w:sz w:val="20"/>
                <w:szCs w:val="20"/>
              </w:rPr>
              <w:t>Бухреевская</w:t>
            </w:r>
            <w:proofErr w:type="spellEnd"/>
            <w:r w:rsidRPr="00C03629">
              <w:rPr>
                <w:rFonts w:ascii="Times New Roman" w:hAnsi="Times New Roman" w:cs="Times New Roman"/>
                <w:sz w:val="20"/>
                <w:szCs w:val="20"/>
              </w:rPr>
              <w:t xml:space="preserve"> роща, Беседино, </w:t>
            </w:r>
            <w:r w:rsidRPr="00C03629">
              <w:rPr>
                <w:rFonts w:ascii="Times New Roman" w:hAnsi="Times New Roman" w:cs="Times New Roman"/>
                <w:sz w:val="20"/>
                <w:szCs w:val="20"/>
              </w:rPr>
              <w:br/>
              <w:t>Клюква, п. Жукова, Курск (мосты), Дубровинского, Курск АВ</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spacing w:after="0"/>
              <w:jc w:val="center"/>
              <w:rPr>
                <w:rFonts w:ascii="Times New Roman" w:hAnsi="Times New Roman" w:cs="Times New Roman"/>
                <w:sz w:val="20"/>
                <w:szCs w:val="20"/>
              </w:rPr>
            </w:pPr>
            <w:r w:rsidRPr="00C03629">
              <w:rPr>
                <w:rFonts w:ascii="Times New Roman" w:hAnsi="Times New Roman" w:cs="Times New Roman"/>
                <w:sz w:val="20"/>
                <w:szCs w:val="20"/>
              </w:rPr>
              <w:t>г. Щи</w:t>
            </w:r>
            <w:r>
              <w:rPr>
                <w:rFonts w:ascii="Times New Roman" w:hAnsi="Times New Roman" w:cs="Times New Roman"/>
                <w:sz w:val="20"/>
                <w:szCs w:val="20"/>
              </w:rPr>
              <w:t>гры (ул. Красная, ул. Лазарева,</w:t>
            </w:r>
            <w:r>
              <w:rPr>
                <w:rFonts w:ascii="Times New Roman" w:hAnsi="Times New Roman" w:cs="Times New Roman"/>
                <w:sz w:val="20"/>
                <w:szCs w:val="20"/>
              </w:rPr>
              <w:br/>
            </w:r>
            <w:r w:rsidRPr="00C03629">
              <w:rPr>
                <w:rFonts w:ascii="Times New Roman" w:hAnsi="Times New Roman" w:cs="Times New Roman"/>
                <w:sz w:val="20"/>
                <w:szCs w:val="20"/>
              </w:rPr>
              <w:t>ул. Октябрьская)</w:t>
            </w:r>
          </w:p>
          <w:p w:rsidR="00C03629" w:rsidRPr="00C03629" w:rsidRDefault="00C03629" w:rsidP="00B56AC1">
            <w:pPr>
              <w:spacing w:after="0"/>
              <w:jc w:val="center"/>
              <w:rPr>
                <w:rFonts w:ascii="Times New Roman" w:hAnsi="Times New Roman" w:cs="Times New Roman"/>
                <w:sz w:val="20"/>
                <w:szCs w:val="20"/>
              </w:rPr>
            </w:pPr>
            <w:r w:rsidRPr="00C03629">
              <w:rPr>
                <w:rFonts w:ascii="Times New Roman" w:hAnsi="Times New Roman" w:cs="Times New Roman"/>
                <w:sz w:val="20"/>
                <w:szCs w:val="20"/>
              </w:rPr>
              <w:t xml:space="preserve">А/д «Курск – </w:t>
            </w:r>
            <w:proofErr w:type="spellStart"/>
            <w:r w:rsidRPr="00C03629">
              <w:rPr>
                <w:rFonts w:ascii="Times New Roman" w:hAnsi="Times New Roman" w:cs="Times New Roman"/>
                <w:sz w:val="20"/>
                <w:szCs w:val="20"/>
              </w:rPr>
              <w:t>Касторное</w:t>
            </w:r>
            <w:proofErr w:type="spellEnd"/>
            <w:r w:rsidRPr="00C03629">
              <w:rPr>
                <w:rFonts w:ascii="Times New Roman" w:hAnsi="Times New Roman" w:cs="Times New Roman"/>
                <w:sz w:val="20"/>
                <w:szCs w:val="20"/>
              </w:rPr>
              <w:t>»</w:t>
            </w:r>
            <w:r w:rsidRPr="00C03629">
              <w:rPr>
                <w:rFonts w:ascii="Times New Roman" w:hAnsi="Times New Roman" w:cs="Times New Roman"/>
                <w:sz w:val="20"/>
                <w:szCs w:val="20"/>
              </w:rPr>
              <w:br/>
              <w:t xml:space="preserve">А/д «Курск – </w:t>
            </w:r>
            <w:proofErr w:type="spellStart"/>
            <w:r w:rsidRPr="00C03629">
              <w:rPr>
                <w:rFonts w:ascii="Times New Roman" w:hAnsi="Times New Roman" w:cs="Times New Roman"/>
                <w:sz w:val="20"/>
                <w:szCs w:val="20"/>
              </w:rPr>
              <w:t>Касторное</w:t>
            </w:r>
            <w:proofErr w:type="spellEnd"/>
            <w:r w:rsidRPr="00C03629">
              <w:rPr>
                <w:rFonts w:ascii="Times New Roman" w:hAnsi="Times New Roman" w:cs="Times New Roman"/>
                <w:sz w:val="20"/>
                <w:szCs w:val="20"/>
              </w:rPr>
              <w:t>» –</w:t>
            </w:r>
            <w:r>
              <w:rPr>
                <w:rFonts w:ascii="Times New Roman" w:hAnsi="Times New Roman" w:cs="Times New Roman"/>
                <w:sz w:val="20"/>
                <w:szCs w:val="20"/>
              </w:rPr>
              <w:t xml:space="preserve"> Крутое</w:t>
            </w:r>
            <w:r>
              <w:rPr>
                <w:rFonts w:ascii="Times New Roman" w:hAnsi="Times New Roman" w:cs="Times New Roman"/>
                <w:sz w:val="20"/>
                <w:szCs w:val="20"/>
              </w:rPr>
              <w:br/>
              <w:t xml:space="preserve">А/д </w:t>
            </w:r>
            <w:proofErr w:type="spellStart"/>
            <w:r w:rsidRPr="00C03629">
              <w:rPr>
                <w:rFonts w:ascii="Times New Roman" w:hAnsi="Times New Roman" w:cs="Times New Roman"/>
                <w:sz w:val="20"/>
                <w:szCs w:val="20"/>
              </w:rPr>
              <w:t>Охочевка</w:t>
            </w:r>
            <w:proofErr w:type="spellEnd"/>
            <w:r w:rsidRPr="00C03629">
              <w:rPr>
                <w:rFonts w:ascii="Times New Roman" w:hAnsi="Times New Roman" w:cs="Times New Roman"/>
                <w:sz w:val="20"/>
                <w:szCs w:val="20"/>
              </w:rPr>
              <w:t xml:space="preserve"> – Защитное «Курск – Борисоглебск»</w:t>
            </w:r>
            <w:r w:rsidRPr="00C03629">
              <w:rPr>
                <w:rFonts w:ascii="Times New Roman" w:hAnsi="Times New Roman" w:cs="Times New Roman"/>
                <w:sz w:val="20"/>
                <w:szCs w:val="20"/>
              </w:rPr>
              <w:br/>
              <w:t xml:space="preserve">г. Курск (ул. Агрегатная -1я, </w:t>
            </w:r>
            <w:proofErr w:type="spellStart"/>
            <w:r w:rsidRPr="00C03629">
              <w:rPr>
                <w:rFonts w:ascii="Times New Roman" w:hAnsi="Times New Roman" w:cs="Times New Roman"/>
                <w:sz w:val="20"/>
                <w:szCs w:val="20"/>
              </w:rPr>
              <w:t>ул.Союзная</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ул.С</w:t>
            </w:r>
            <w:r w:rsidR="00B56AC1">
              <w:rPr>
                <w:rFonts w:ascii="Times New Roman" w:hAnsi="Times New Roman" w:cs="Times New Roman"/>
                <w:sz w:val="20"/>
                <w:szCs w:val="20"/>
              </w:rPr>
              <w:t>танционная</w:t>
            </w:r>
            <w:proofErr w:type="spellEnd"/>
            <w:r w:rsidR="00B56AC1">
              <w:rPr>
                <w:rFonts w:ascii="Times New Roman" w:hAnsi="Times New Roman" w:cs="Times New Roman"/>
                <w:sz w:val="20"/>
                <w:szCs w:val="20"/>
              </w:rPr>
              <w:t xml:space="preserve">, </w:t>
            </w:r>
            <w:proofErr w:type="spellStart"/>
            <w:r w:rsidR="00B56AC1">
              <w:rPr>
                <w:rFonts w:ascii="Times New Roman" w:hAnsi="Times New Roman" w:cs="Times New Roman"/>
                <w:sz w:val="20"/>
                <w:szCs w:val="20"/>
              </w:rPr>
              <w:t>ул.Маяковского</w:t>
            </w:r>
            <w:proofErr w:type="spellEnd"/>
            <w:r w:rsidR="00B56AC1">
              <w:rPr>
                <w:rFonts w:ascii="Times New Roman" w:hAnsi="Times New Roman" w:cs="Times New Roman"/>
                <w:sz w:val="20"/>
                <w:szCs w:val="20"/>
              </w:rPr>
              <w:t xml:space="preserve">. </w:t>
            </w:r>
            <w:proofErr w:type="spellStart"/>
            <w:r w:rsidR="00B56AC1">
              <w:rPr>
                <w:rFonts w:ascii="Times New Roman" w:hAnsi="Times New Roman" w:cs="Times New Roman"/>
                <w:sz w:val="20"/>
                <w:szCs w:val="20"/>
              </w:rPr>
              <w:t>ул.</w:t>
            </w:r>
            <w:r w:rsidRPr="00C03629">
              <w:rPr>
                <w:rFonts w:ascii="Times New Roman" w:hAnsi="Times New Roman" w:cs="Times New Roman"/>
                <w:sz w:val="20"/>
                <w:szCs w:val="20"/>
              </w:rPr>
              <w:t>Дубровинского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ул.</w:t>
            </w:r>
            <w:r w:rsidR="00B56AC1">
              <w:rPr>
                <w:rFonts w:ascii="Times New Roman" w:hAnsi="Times New Roman" w:cs="Times New Roman"/>
                <w:sz w:val="20"/>
                <w:szCs w:val="20"/>
              </w:rPr>
              <w:t>Перекальского</w:t>
            </w:r>
            <w:proofErr w:type="spellEnd"/>
            <w:r w:rsidR="00B56AC1">
              <w:rPr>
                <w:rFonts w:ascii="Times New Roman" w:hAnsi="Times New Roman" w:cs="Times New Roman"/>
                <w:sz w:val="20"/>
                <w:szCs w:val="20"/>
              </w:rPr>
              <w:t>,</w:t>
            </w:r>
            <w:r w:rsidR="00B56AC1">
              <w:rPr>
                <w:rFonts w:ascii="Times New Roman" w:hAnsi="Times New Roman" w:cs="Times New Roman"/>
                <w:sz w:val="20"/>
                <w:szCs w:val="20"/>
              </w:rPr>
              <w:br/>
            </w:r>
            <w:proofErr w:type="spellStart"/>
            <w:r w:rsidR="00B56AC1">
              <w:rPr>
                <w:rFonts w:ascii="Times New Roman" w:hAnsi="Times New Roman" w:cs="Times New Roman"/>
                <w:sz w:val="20"/>
                <w:szCs w:val="20"/>
              </w:rPr>
              <w:t>ул.К</w:t>
            </w:r>
            <w:proofErr w:type="spellEnd"/>
            <w:r w:rsidR="00B56AC1">
              <w:rPr>
                <w:rFonts w:ascii="Times New Roman" w:hAnsi="Times New Roman" w:cs="Times New Roman"/>
                <w:sz w:val="20"/>
                <w:szCs w:val="20"/>
              </w:rPr>
              <w:t>. Маркса,</w:t>
            </w:r>
            <w:r w:rsidR="00B56AC1">
              <w:rPr>
                <w:rFonts w:ascii="Times New Roman" w:hAnsi="Times New Roman" w:cs="Times New Roman"/>
                <w:sz w:val="20"/>
                <w:szCs w:val="20"/>
              </w:rPr>
              <w:br/>
              <w:t xml:space="preserve">ул. Димитрова, </w:t>
            </w:r>
            <w:proofErr w:type="spellStart"/>
            <w:r w:rsidR="00B56AC1">
              <w:rPr>
                <w:rFonts w:ascii="Times New Roman" w:hAnsi="Times New Roman" w:cs="Times New Roman"/>
                <w:sz w:val="20"/>
                <w:szCs w:val="20"/>
              </w:rPr>
              <w:t>ул.Пушкарная</w:t>
            </w:r>
            <w:proofErr w:type="spellEnd"/>
            <w:r w:rsidR="00B56AC1">
              <w:rPr>
                <w:rFonts w:ascii="Times New Roman" w:hAnsi="Times New Roman" w:cs="Times New Roman"/>
                <w:sz w:val="20"/>
                <w:szCs w:val="20"/>
              </w:rPr>
              <w:t xml:space="preserve"> 1я,</w:t>
            </w:r>
            <w:r w:rsidR="00B56AC1">
              <w:rPr>
                <w:rFonts w:ascii="Times New Roman" w:hAnsi="Times New Roman" w:cs="Times New Roman"/>
                <w:sz w:val="20"/>
                <w:szCs w:val="20"/>
              </w:rPr>
              <w:br/>
            </w:r>
            <w:proofErr w:type="spellStart"/>
            <w:r w:rsidR="00B56AC1">
              <w:rPr>
                <w:rFonts w:ascii="Times New Roman" w:hAnsi="Times New Roman" w:cs="Times New Roman"/>
                <w:sz w:val="20"/>
                <w:szCs w:val="20"/>
              </w:rPr>
              <w:t>ул</w:t>
            </w:r>
            <w:proofErr w:type="spellEnd"/>
            <w:r w:rsidR="00B56AC1">
              <w:rPr>
                <w:rFonts w:ascii="Times New Roman" w:hAnsi="Times New Roman" w:cs="Times New Roman"/>
                <w:sz w:val="20"/>
                <w:szCs w:val="20"/>
              </w:rPr>
              <w:t xml:space="preserve">, </w:t>
            </w:r>
            <w:proofErr w:type="spellStart"/>
            <w:r w:rsidR="00B56AC1">
              <w:rPr>
                <w:rFonts w:ascii="Times New Roman" w:hAnsi="Times New Roman" w:cs="Times New Roman"/>
                <w:sz w:val="20"/>
                <w:szCs w:val="20"/>
              </w:rPr>
              <w:t>К.Октябрь</w:t>
            </w:r>
            <w:proofErr w:type="spellEnd"/>
            <w:r w:rsidR="00B56AC1">
              <w:rPr>
                <w:rFonts w:ascii="Times New Roman" w:hAnsi="Times New Roman" w:cs="Times New Roman"/>
                <w:sz w:val="20"/>
                <w:szCs w:val="20"/>
              </w:rPr>
              <w:t>,</w:t>
            </w:r>
            <w:r w:rsidR="00B56AC1">
              <w:rPr>
                <w:rFonts w:ascii="Times New Roman" w:hAnsi="Times New Roman" w:cs="Times New Roman"/>
                <w:sz w:val="20"/>
                <w:szCs w:val="20"/>
              </w:rPr>
              <w:br/>
            </w:r>
            <w:r w:rsidRPr="00C03629">
              <w:rPr>
                <w:rFonts w:ascii="Times New Roman" w:hAnsi="Times New Roman" w:cs="Times New Roman"/>
                <w:sz w:val="20"/>
                <w:szCs w:val="20"/>
              </w:rPr>
              <w:t>ул. Запольная, 50-лет Октября, ул. Межевая)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средний класс, Евро-3</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r w:rsidR="009E6F02" w:rsidRPr="00C03629" w:rsidTr="00A67452">
        <w:trPr>
          <w:trHeight w:val="13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pStyle w:val="ConsPlusNormal"/>
              <w:jc w:val="center"/>
              <w:rPr>
                <w:rFonts w:ascii="Times New Roman" w:hAnsi="Times New Roman"/>
                <w:color w:val="000000"/>
              </w:rPr>
            </w:pPr>
            <w:r w:rsidRPr="009E6F02">
              <w:rPr>
                <w:rFonts w:ascii="Times New Roman" w:hAnsi="Times New Roman"/>
                <w:color w:val="000000"/>
              </w:rPr>
              <w:t>10</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596</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 xml:space="preserve">г. Курск (Автостанция+) – </w:t>
            </w:r>
            <w:proofErr w:type="spellStart"/>
            <w:r w:rsidRPr="009E6F02">
              <w:rPr>
                <w:rFonts w:ascii="Times New Roman" w:hAnsi="Times New Roman" w:cs="Times New Roman"/>
                <w:sz w:val="20"/>
                <w:szCs w:val="20"/>
              </w:rPr>
              <w:t>х.Зубков</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proofErr w:type="spellStart"/>
            <w:r w:rsidRPr="009E6F02">
              <w:rPr>
                <w:rFonts w:ascii="Times New Roman" w:hAnsi="Times New Roman" w:cs="Times New Roman"/>
                <w:sz w:val="20"/>
                <w:szCs w:val="20"/>
              </w:rPr>
              <w:t>г.Курск</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ул.Интернациональная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ул.Октябрьская</w:t>
            </w:r>
            <w:proofErr w:type="spellEnd"/>
            <w:r w:rsidRPr="009E6F02">
              <w:rPr>
                <w:rFonts w:ascii="Times New Roman" w:hAnsi="Times New Roman" w:cs="Times New Roman"/>
                <w:sz w:val="20"/>
                <w:szCs w:val="20"/>
              </w:rPr>
              <w:t xml:space="preserve">, ж/д вокзал, </w:t>
            </w:r>
            <w:proofErr w:type="spellStart"/>
            <w:r w:rsidRPr="009E6F02">
              <w:rPr>
                <w:rFonts w:ascii="Times New Roman" w:hAnsi="Times New Roman" w:cs="Times New Roman"/>
                <w:sz w:val="20"/>
                <w:szCs w:val="20"/>
              </w:rPr>
              <w:t>ул.Дубровинского</w:t>
            </w:r>
            <w:proofErr w:type="spellEnd"/>
            <w:r w:rsidRPr="009E6F02">
              <w:rPr>
                <w:rFonts w:ascii="Times New Roman" w:hAnsi="Times New Roman" w:cs="Times New Roman"/>
                <w:sz w:val="20"/>
                <w:szCs w:val="20"/>
              </w:rPr>
              <w:t xml:space="preserve">, Кировский мост, площадь </w:t>
            </w:r>
            <w:proofErr w:type="spellStart"/>
            <w:r w:rsidRPr="009E6F02">
              <w:rPr>
                <w:rFonts w:ascii="Times New Roman" w:hAnsi="Times New Roman" w:cs="Times New Roman"/>
                <w:sz w:val="20"/>
                <w:szCs w:val="20"/>
              </w:rPr>
              <w:t>Перекальского</w:t>
            </w:r>
            <w:proofErr w:type="spellEnd"/>
            <w:r w:rsidRPr="009E6F02">
              <w:rPr>
                <w:rFonts w:ascii="Times New Roman" w:hAnsi="Times New Roman" w:cs="Times New Roman"/>
                <w:sz w:val="20"/>
                <w:szCs w:val="20"/>
              </w:rPr>
              <w:t xml:space="preserve">, Московская площадь, </w:t>
            </w:r>
            <w:proofErr w:type="spellStart"/>
            <w:r w:rsidRPr="009E6F02">
              <w:rPr>
                <w:rFonts w:ascii="Times New Roman" w:hAnsi="Times New Roman" w:cs="Times New Roman"/>
                <w:sz w:val="20"/>
                <w:szCs w:val="20"/>
              </w:rPr>
              <w:t>ул.Никитская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ул.Ломакина</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ул.Верхняя</w:t>
            </w:r>
            <w:proofErr w:type="spellEnd"/>
            <w:r w:rsidRPr="009E6F02">
              <w:rPr>
                <w:rFonts w:ascii="Times New Roman" w:hAnsi="Times New Roman" w:cs="Times New Roman"/>
                <w:sz w:val="20"/>
                <w:szCs w:val="20"/>
              </w:rPr>
              <w:t xml:space="preserve"> </w:t>
            </w:r>
            <w:r w:rsidRPr="009E6F02">
              <w:rPr>
                <w:rFonts w:ascii="Times New Roman" w:hAnsi="Times New Roman" w:cs="Times New Roman"/>
                <w:sz w:val="20"/>
                <w:szCs w:val="20"/>
              </w:rPr>
              <w:lastRenderedPageBreak/>
              <w:t xml:space="preserve">Луговая, </w:t>
            </w:r>
            <w:proofErr w:type="spellStart"/>
            <w:r w:rsidRPr="009E6F02">
              <w:rPr>
                <w:rFonts w:ascii="Times New Roman" w:hAnsi="Times New Roman" w:cs="Times New Roman"/>
                <w:sz w:val="20"/>
                <w:szCs w:val="20"/>
              </w:rPr>
              <w:t>поликлинника</w:t>
            </w:r>
            <w:proofErr w:type="spellEnd"/>
            <w:r w:rsidRPr="009E6F02">
              <w:rPr>
                <w:rFonts w:ascii="Times New Roman" w:hAnsi="Times New Roman" w:cs="Times New Roman"/>
                <w:sz w:val="20"/>
                <w:szCs w:val="20"/>
              </w:rPr>
              <w:t xml:space="preserve"> №5 (детская), </w:t>
            </w:r>
            <w:proofErr w:type="spellStart"/>
            <w:r w:rsidRPr="009E6F02">
              <w:rPr>
                <w:rFonts w:ascii="Times New Roman" w:hAnsi="Times New Roman" w:cs="Times New Roman"/>
                <w:sz w:val="20"/>
                <w:szCs w:val="20"/>
              </w:rPr>
              <w:t>ул.Скорятина</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поликлинника</w:t>
            </w:r>
            <w:proofErr w:type="spellEnd"/>
            <w:r w:rsidRPr="009E6F02">
              <w:rPr>
                <w:rFonts w:ascii="Times New Roman" w:hAnsi="Times New Roman" w:cs="Times New Roman"/>
                <w:sz w:val="20"/>
                <w:szCs w:val="20"/>
              </w:rPr>
              <w:t xml:space="preserve"> №5 (взрослая), завод Прибор, Северо-Западный рынок, </w:t>
            </w:r>
            <w:proofErr w:type="spellStart"/>
            <w:r w:rsidRPr="009E6F02">
              <w:rPr>
                <w:rFonts w:ascii="Times New Roman" w:hAnsi="Times New Roman" w:cs="Times New Roman"/>
                <w:sz w:val="20"/>
                <w:szCs w:val="20"/>
              </w:rPr>
              <w:t>ул.Студенческая</w:t>
            </w:r>
            <w:proofErr w:type="spellEnd"/>
            <w:r w:rsidRPr="009E6F02">
              <w:rPr>
                <w:rFonts w:ascii="Times New Roman" w:hAnsi="Times New Roman" w:cs="Times New Roman"/>
                <w:sz w:val="20"/>
                <w:szCs w:val="20"/>
              </w:rPr>
              <w:t xml:space="preserve">, школа №55, </w:t>
            </w:r>
            <w:proofErr w:type="spellStart"/>
            <w:r w:rsidRPr="009E6F02">
              <w:rPr>
                <w:rFonts w:ascii="Times New Roman" w:hAnsi="Times New Roman" w:cs="Times New Roman"/>
                <w:sz w:val="20"/>
                <w:szCs w:val="20"/>
              </w:rPr>
              <w:t>ул.Косухина</w:t>
            </w:r>
            <w:proofErr w:type="spellEnd"/>
            <w:r w:rsidRPr="009E6F02">
              <w:rPr>
                <w:rFonts w:ascii="Times New Roman" w:hAnsi="Times New Roman" w:cs="Times New Roman"/>
                <w:sz w:val="20"/>
                <w:szCs w:val="20"/>
              </w:rPr>
              <w:t xml:space="preserve">, Майский бульвар, </w:t>
            </w:r>
            <w:proofErr w:type="spellStart"/>
            <w:r w:rsidRPr="009E6F02">
              <w:rPr>
                <w:rFonts w:ascii="Times New Roman" w:hAnsi="Times New Roman" w:cs="Times New Roman"/>
                <w:sz w:val="20"/>
                <w:szCs w:val="20"/>
              </w:rPr>
              <w:t>мкр</w:t>
            </w:r>
            <w:proofErr w:type="spellEnd"/>
            <w:r w:rsidRPr="009E6F02">
              <w:rPr>
                <w:rFonts w:ascii="Times New Roman" w:hAnsi="Times New Roman" w:cs="Times New Roman"/>
                <w:sz w:val="20"/>
                <w:szCs w:val="20"/>
              </w:rPr>
              <w:t xml:space="preserve"> Родники, проспект Вячеслава Клыкова, Юго-Западный микрорайон, Сады, </w:t>
            </w:r>
            <w:proofErr w:type="spellStart"/>
            <w:r w:rsidRPr="009E6F02">
              <w:rPr>
                <w:rFonts w:ascii="Times New Roman" w:hAnsi="Times New Roman" w:cs="Times New Roman"/>
                <w:sz w:val="20"/>
                <w:szCs w:val="20"/>
              </w:rPr>
              <w:t>ул.Парк</w:t>
            </w:r>
            <w:proofErr w:type="spellEnd"/>
            <w:r w:rsidRPr="009E6F02">
              <w:rPr>
                <w:rFonts w:ascii="Times New Roman" w:hAnsi="Times New Roman" w:cs="Times New Roman"/>
                <w:sz w:val="20"/>
                <w:szCs w:val="20"/>
              </w:rPr>
              <w:t xml:space="preserve"> Солянка), 1-я </w:t>
            </w:r>
            <w:proofErr w:type="spellStart"/>
            <w:r w:rsidRPr="009E6F02">
              <w:rPr>
                <w:rFonts w:ascii="Times New Roman" w:hAnsi="Times New Roman" w:cs="Times New Roman"/>
                <w:sz w:val="20"/>
                <w:szCs w:val="20"/>
              </w:rPr>
              <w:t>Моква</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lastRenderedPageBreak/>
              <w:t>г. Курск (</w:t>
            </w:r>
            <w:proofErr w:type="spellStart"/>
            <w:r w:rsidRPr="009E6F02">
              <w:rPr>
                <w:rFonts w:ascii="Times New Roman" w:hAnsi="Times New Roman" w:cs="Times New Roman"/>
                <w:sz w:val="20"/>
                <w:szCs w:val="20"/>
              </w:rPr>
              <w:t>ул.Интернациональная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ул.Октябрьская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ул.Карла</w:t>
            </w:r>
            <w:proofErr w:type="spellEnd"/>
            <w:r w:rsidRPr="009E6F02">
              <w:rPr>
                <w:rFonts w:ascii="Times New Roman" w:hAnsi="Times New Roman" w:cs="Times New Roman"/>
                <w:sz w:val="20"/>
                <w:szCs w:val="20"/>
              </w:rPr>
              <w:t xml:space="preserve"> Маркса, </w:t>
            </w:r>
            <w:proofErr w:type="spellStart"/>
            <w:r w:rsidRPr="009E6F02">
              <w:rPr>
                <w:rFonts w:ascii="Times New Roman" w:hAnsi="Times New Roman" w:cs="Times New Roman"/>
                <w:sz w:val="20"/>
                <w:szCs w:val="20"/>
              </w:rPr>
              <w:t>ул.Ломакина</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ул.Запольная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ул.Студенческая</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пр-кт</w:t>
            </w:r>
            <w:proofErr w:type="spellEnd"/>
            <w:r w:rsidRPr="009E6F02">
              <w:rPr>
                <w:rFonts w:ascii="Times New Roman" w:hAnsi="Times New Roman" w:cs="Times New Roman"/>
                <w:sz w:val="20"/>
                <w:szCs w:val="20"/>
              </w:rPr>
              <w:t xml:space="preserve"> Хрущева, </w:t>
            </w:r>
            <w:proofErr w:type="spellStart"/>
            <w:r w:rsidRPr="009E6F02">
              <w:rPr>
                <w:rFonts w:ascii="Times New Roman" w:hAnsi="Times New Roman" w:cs="Times New Roman"/>
                <w:sz w:val="20"/>
                <w:szCs w:val="20"/>
              </w:rPr>
              <w:t>пр-кт</w:t>
            </w:r>
            <w:proofErr w:type="spellEnd"/>
            <w:r w:rsidRPr="009E6F02">
              <w:rPr>
                <w:rFonts w:ascii="Times New Roman" w:hAnsi="Times New Roman" w:cs="Times New Roman"/>
                <w:sz w:val="20"/>
                <w:szCs w:val="20"/>
              </w:rPr>
              <w:t xml:space="preserve"> </w:t>
            </w:r>
            <w:proofErr w:type="spellStart"/>
            <w:r w:rsidRPr="009E6F02">
              <w:rPr>
                <w:rFonts w:ascii="Times New Roman" w:hAnsi="Times New Roman" w:cs="Times New Roman"/>
                <w:sz w:val="20"/>
                <w:szCs w:val="20"/>
              </w:rPr>
              <w:t>В.Клыкова</w:t>
            </w:r>
            <w:proofErr w:type="spellEnd"/>
            <w:r w:rsidRPr="009E6F02">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Только на остановочных пунктах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Автобус, малый класс, не установлены</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6F02" w:rsidRPr="009E6F02" w:rsidRDefault="009E6F02" w:rsidP="009E6F02">
            <w:pPr>
              <w:jc w:val="center"/>
              <w:rPr>
                <w:rFonts w:ascii="Times New Roman" w:hAnsi="Times New Roman" w:cs="Times New Roman"/>
                <w:sz w:val="20"/>
                <w:szCs w:val="20"/>
              </w:rPr>
            </w:pPr>
            <w:r w:rsidRPr="009E6F02">
              <w:rPr>
                <w:rFonts w:ascii="Times New Roman" w:hAnsi="Times New Roman" w:cs="Times New Roman"/>
                <w:sz w:val="20"/>
                <w:szCs w:val="20"/>
              </w:rPr>
              <w:t>4 ед.</w:t>
            </w:r>
          </w:p>
        </w:tc>
      </w:tr>
    </w:tbl>
    <w:p w:rsidR="00076F2F" w:rsidRDefault="00076F2F" w:rsidP="00076F2F">
      <w:pPr>
        <w:autoSpaceDE w:val="0"/>
        <w:autoSpaceDN w:val="0"/>
        <w:adjustRightInd w:val="0"/>
        <w:spacing w:after="0" w:line="240" w:lineRule="auto"/>
        <w:ind w:left="5670"/>
        <w:rPr>
          <w:rFonts w:ascii="Times New Roman CYR" w:hAnsi="Times New Roman CYR" w:cs="Times New Roman CYR"/>
          <w:color w:val="000000"/>
          <w:sz w:val="28"/>
          <w:szCs w:val="28"/>
        </w:rPr>
        <w:sectPr w:rsidR="00076F2F" w:rsidSect="00502BA9">
          <w:pgSz w:w="15840" w:h="12240" w:orient="landscape"/>
          <w:pgMar w:top="851" w:right="1134" w:bottom="709" w:left="1134" w:header="720" w:footer="720" w:gutter="0"/>
          <w:cols w:space="720"/>
          <w:noEndnote/>
          <w:docGrid w:linePitch="299"/>
        </w:sectPr>
      </w:pPr>
    </w:p>
    <w:p w:rsidR="00B31FC4" w:rsidRPr="00AE6D0F"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lastRenderedPageBreak/>
        <w:t xml:space="preserve">Сводное расписание, </w:t>
      </w:r>
    </w:p>
    <w:p w:rsidR="00B31FC4"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t>установленное для начального и конечного пунктов маршрута</w:t>
      </w:r>
    </w:p>
    <w:p w:rsidR="00B31FC4" w:rsidRPr="00AE6D0F" w:rsidRDefault="00B31FC4" w:rsidP="00B31FC4">
      <w:pPr>
        <w:spacing w:after="0" w:line="240" w:lineRule="auto"/>
        <w:jc w:val="center"/>
        <w:rPr>
          <w:rFonts w:ascii="Times New Roman" w:eastAsia="Times New Roman" w:hAnsi="Times New Roman" w:cs="Times New Roman"/>
          <w:color w:val="000000"/>
          <w:sz w:val="28"/>
          <w:szCs w:val="28"/>
        </w:rPr>
      </w:pPr>
    </w:p>
    <w:tbl>
      <w:tblPr>
        <w:tblStyle w:val="ac"/>
        <w:tblW w:w="10607" w:type="dxa"/>
        <w:tblInd w:w="-601" w:type="dxa"/>
        <w:tblLook w:val="04A0" w:firstRow="1" w:lastRow="0" w:firstColumn="1" w:lastColumn="0" w:noHBand="0" w:noVBand="1"/>
      </w:tblPr>
      <w:tblGrid>
        <w:gridCol w:w="686"/>
        <w:gridCol w:w="820"/>
        <w:gridCol w:w="3922"/>
        <w:gridCol w:w="1706"/>
        <w:gridCol w:w="1071"/>
        <w:gridCol w:w="1201"/>
        <w:gridCol w:w="1201"/>
      </w:tblGrid>
      <w:tr w:rsidR="00F15962" w:rsidRPr="00D93904" w:rsidTr="00863A0D">
        <w:trPr>
          <w:cantSplit/>
          <w:trHeight w:val="2052"/>
        </w:trPr>
        <w:tc>
          <w:tcPr>
            <w:tcW w:w="686" w:type="dxa"/>
            <w:textDirection w:val="btLr"/>
            <w:vAlign w:val="center"/>
          </w:tcPr>
          <w:p w:rsidR="00F15962" w:rsidRPr="00A72899"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A72899">
              <w:rPr>
                <w:rFonts w:ascii="Times New Roman" w:hAnsi="Times New Roman"/>
                <w:b/>
                <w:color w:val="000000"/>
                <w:sz w:val="24"/>
                <w:szCs w:val="24"/>
              </w:rPr>
              <w:t>№  п/п лота</w:t>
            </w:r>
          </w:p>
        </w:tc>
        <w:tc>
          <w:tcPr>
            <w:tcW w:w="820" w:type="dxa"/>
            <w:textDirection w:val="btLr"/>
            <w:vAlign w:val="center"/>
          </w:tcPr>
          <w:p w:rsidR="00F15962" w:rsidRPr="00A72899"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A72899">
              <w:rPr>
                <w:rFonts w:ascii="Times New Roman" w:hAnsi="Times New Roman" w:cs="Times New Roman"/>
                <w:b/>
                <w:color w:val="000000"/>
                <w:sz w:val="24"/>
                <w:szCs w:val="24"/>
              </w:rPr>
              <w:t>№ маршрута</w:t>
            </w:r>
          </w:p>
        </w:tc>
        <w:tc>
          <w:tcPr>
            <w:tcW w:w="3922" w:type="dxa"/>
            <w:vAlign w:val="center"/>
          </w:tcPr>
          <w:p w:rsidR="00F15962" w:rsidRPr="00A72899" w:rsidRDefault="00F15962" w:rsidP="007D68B1">
            <w:pPr>
              <w:autoSpaceDE w:val="0"/>
              <w:autoSpaceDN w:val="0"/>
              <w:adjustRightInd w:val="0"/>
              <w:jc w:val="center"/>
              <w:rPr>
                <w:rFonts w:ascii="Times New Roman" w:hAnsi="Times New Roman" w:cs="Times New Roman"/>
                <w:b/>
                <w:color w:val="000000"/>
                <w:sz w:val="24"/>
                <w:szCs w:val="24"/>
              </w:rPr>
            </w:pPr>
            <w:r w:rsidRPr="00A72899">
              <w:rPr>
                <w:rFonts w:ascii="Times New Roman" w:hAnsi="Times New Roman" w:cs="Times New Roman"/>
                <w:b/>
                <w:color w:val="000000"/>
                <w:sz w:val="24"/>
                <w:szCs w:val="24"/>
              </w:rPr>
              <w:t>Наименование маршрута (начальный пункт - конечный пункт)</w:t>
            </w:r>
          </w:p>
        </w:tc>
        <w:tc>
          <w:tcPr>
            <w:tcW w:w="1706" w:type="dxa"/>
            <w:vAlign w:val="center"/>
          </w:tcPr>
          <w:p w:rsidR="00F15962" w:rsidRPr="00A72899" w:rsidRDefault="00F15962" w:rsidP="007D68B1">
            <w:pPr>
              <w:autoSpaceDE w:val="0"/>
              <w:autoSpaceDN w:val="0"/>
              <w:adjustRightInd w:val="0"/>
              <w:jc w:val="center"/>
              <w:rPr>
                <w:rFonts w:ascii="Times New Roman" w:hAnsi="Times New Roman" w:cs="Times New Roman"/>
                <w:b/>
                <w:color w:val="000000"/>
                <w:sz w:val="24"/>
                <w:szCs w:val="24"/>
              </w:rPr>
            </w:pPr>
            <w:r w:rsidRPr="00A72899">
              <w:rPr>
                <w:rFonts w:ascii="Times New Roman" w:hAnsi="Times New Roman" w:cs="Times New Roman"/>
                <w:b/>
                <w:color w:val="000000"/>
                <w:sz w:val="24"/>
                <w:szCs w:val="24"/>
              </w:rPr>
              <w:t>Регулярность выполнения рейсов</w:t>
            </w:r>
          </w:p>
        </w:tc>
        <w:tc>
          <w:tcPr>
            <w:tcW w:w="1071" w:type="dxa"/>
            <w:textDirection w:val="btLr"/>
            <w:vAlign w:val="center"/>
          </w:tcPr>
          <w:p w:rsidR="00F15962" w:rsidRPr="00A72899"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A72899">
              <w:rPr>
                <w:rFonts w:ascii="Times New Roman" w:eastAsia="Times New Roman" w:hAnsi="Times New Roman" w:cs="Times New Roman"/>
                <w:b/>
                <w:sz w:val="24"/>
                <w:szCs w:val="24"/>
              </w:rPr>
              <w:t>Количество рейсов</w:t>
            </w:r>
          </w:p>
        </w:tc>
        <w:tc>
          <w:tcPr>
            <w:tcW w:w="1201" w:type="dxa"/>
            <w:textDirection w:val="btLr"/>
            <w:vAlign w:val="center"/>
          </w:tcPr>
          <w:p w:rsidR="00F15962" w:rsidRPr="00A72899" w:rsidRDefault="00F15962" w:rsidP="007D68B1">
            <w:pPr>
              <w:ind w:left="-26" w:right="-48"/>
              <w:jc w:val="center"/>
              <w:rPr>
                <w:rFonts w:ascii="Times New Roman" w:eastAsia="Times New Roman" w:hAnsi="Times New Roman" w:cs="Times New Roman"/>
                <w:b/>
                <w:sz w:val="24"/>
                <w:szCs w:val="24"/>
              </w:rPr>
            </w:pPr>
            <w:r w:rsidRPr="00A72899">
              <w:rPr>
                <w:rFonts w:ascii="Times New Roman" w:eastAsia="Times New Roman" w:hAnsi="Times New Roman" w:cs="Times New Roman"/>
                <w:b/>
                <w:sz w:val="24"/>
                <w:szCs w:val="24"/>
              </w:rPr>
              <w:t>Отправление</w:t>
            </w:r>
            <w:r w:rsidRPr="00A72899">
              <w:rPr>
                <w:rFonts w:ascii="Times New Roman" w:eastAsia="Times New Roman" w:hAnsi="Times New Roman" w:cs="Times New Roman"/>
                <w:b/>
                <w:sz w:val="24"/>
                <w:szCs w:val="24"/>
              </w:rPr>
              <w:br/>
              <w:t>от начального пункта маршрута</w:t>
            </w:r>
          </w:p>
        </w:tc>
        <w:tc>
          <w:tcPr>
            <w:tcW w:w="1201" w:type="dxa"/>
            <w:textDirection w:val="btLr"/>
            <w:vAlign w:val="center"/>
          </w:tcPr>
          <w:p w:rsidR="00F15962" w:rsidRPr="00A72899" w:rsidRDefault="00F15962" w:rsidP="007D68B1">
            <w:pPr>
              <w:ind w:left="-26" w:right="-48"/>
              <w:jc w:val="center"/>
              <w:rPr>
                <w:rFonts w:ascii="Times New Roman" w:eastAsia="Times New Roman" w:hAnsi="Times New Roman" w:cs="Times New Roman"/>
                <w:b/>
                <w:sz w:val="24"/>
                <w:szCs w:val="24"/>
              </w:rPr>
            </w:pPr>
            <w:r w:rsidRPr="00A72899">
              <w:rPr>
                <w:rFonts w:ascii="Times New Roman" w:eastAsia="Times New Roman" w:hAnsi="Times New Roman" w:cs="Times New Roman"/>
                <w:b/>
                <w:sz w:val="24"/>
                <w:szCs w:val="24"/>
              </w:rPr>
              <w:t>Отправление</w:t>
            </w:r>
            <w:r w:rsidRPr="00A72899">
              <w:rPr>
                <w:rFonts w:ascii="Times New Roman" w:eastAsia="Times New Roman" w:hAnsi="Times New Roman" w:cs="Times New Roman"/>
                <w:b/>
                <w:sz w:val="24"/>
                <w:szCs w:val="24"/>
              </w:rPr>
              <w:br/>
              <w:t>от конечного пункта маршрута</w:t>
            </w:r>
          </w:p>
        </w:tc>
      </w:tr>
      <w:tr w:rsidR="00F15962" w:rsidRPr="00D93904" w:rsidTr="00863A0D">
        <w:tc>
          <w:tcPr>
            <w:tcW w:w="686"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w:t>
            </w:r>
          </w:p>
        </w:tc>
        <w:tc>
          <w:tcPr>
            <w:tcW w:w="820"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124</w:t>
            </w:r>
          </w:p>
        </w:tc>
        <w:tc>
          <w:tcPr>
            <w:tcW w:w="3922"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АВ Курск –АС Белая</w:t>
            </w:r>
          </w:p>
        </w:tc>
        <w:tc>
          <w:tcPr>
            <w:tcW w:w="1706"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ежедневно</w:t>
            </w:r>
          </w:p>
        </w:tc>
        <w:tc>
          <w:tcPr>
            <w:tcW w:w="107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2</w:t>
            </w:r>
          </w:p>
        </w:tc>
        <w:tc>
          <w:tcPr>
            <w:tcW w:w="120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11-45</w:t>
            </w:r>
          </w:p>
        </w:tc>
        <w:tc>
          <w:tcPr>
            <w:tcW w:w="120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15-20</w:t>
            </w:r>
          </w:p>
        </w:tc>
      </w:tr>
      <w:tr w:rsidR="00F15962" w:rsidRPr="00D93904" w:rsidTr="00863A0D">
        <w:tc>
          <w:tcPr>
            <w:tcW w:w="686"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2</w:t>
            </w:r>
          </w:p>
        </w:tc>
        <w:tc>
          <w:tcPr>
            <w:tcW w:w="820"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508</w:t>
            </w:r>
          </w:p>
        </w:tc>
        <w:tc>
          <w:tcPr>
            <w:tcW w:w="3922"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АВ Курск – АС Белая,</w:t>
            </w:r>
            <w:r>
              <w:rPr>
                <w:rFonts w:ascii="Times New Roman" w:hAnsi="Times New Roman" w:cs="Times New Roman"/>
                <w:sz w:val="24"/>
                <w:szCs w:val="24"/>
              </w:rPr>
              <w:br/>
            </w:r>
            <w:r w:rsidR="00F15962" w:rsidRPr="00D93904">
              <w:rPr>
                <w:rFonts w:ascii="Times New Roman" w:hAnsi="Times New Roman" w:cs="Times New Roman"/>
                <w:sz w:val="24"/>
                <w:szCs w:val="24"/>
              </w:rPr>
              <w:t xml:space="preserve">ч/з АС </w:t>
            </w:r>
            <w:proofErr w:type="spellStart"/>
            <w:r w:rsidR="00F15962" w:rsidRPr="00D93904">
              <w:rPr>
                <w:rFonts w:ascii="Times New Roman" w:hAnsi="Times New Roman" w:cs="Times New Roman"/>
                <w:sz w:val="24"/>
                <w:szCs w:val="24"/>
              </w:rPr>
              <w:t>Обоянь</w:t>
            </w:r>
            <w:proofErr w:type="spellEnd"/>
          </w:p>
        </w:tc>
        <w:tc>
          <w:tcPr>
            <w:tcW w:w="1706"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ежедневно</w:t>
            </w:r>
          </w:p>
        </w:tc>
        <w:tc>
          <w:tcPr>
            <w:tcW w:w="107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2</w:t>
            </w:r>
          </w:p>
        </w:tc>
        <w:tc>
          <w:tcPr>
            <w:tcW w:w="120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6-40</w:t>
            </w:r>
          </w:p>
        </w:tc>
        <w:tc>
          <w:tcPr>
            <w:tcW w:w="120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10-55</w:t>
            </w:r>
          </w:p>
        </w:tc>
      </w:tr>
      <w:tr w:rsidR="00F15962" w:rsidRPr="00D93904" w:rsidTr="00863A0D">
        <w:tc>
          <w:tcPr>
            <w:tcW w:w="686"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20"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509</w:t>
            </w:r>
          </w:p>
        </w:tc>
        <w:tc>
          <w:tcPr>
            <w:tcW w:w="3922"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АВ Курск – АС Белая, ч/з Суджу</w:t>
            </w:r>
          </w:p>
        </w:tc>
        <w:tc>
          <w:tcPr>
            <w:tcW w:w="1706"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ежедневно</w:t>
            </w:r>
          </w:p>
        </w:tc>
        <w:tc>
          <w:tcPr>
            <w:tcW w:w="107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120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12-45</w:t>
            </w:r>
          </w:p>
        </w:tc>
      </w:tr>
      <w:tr w:rsidR="00607893" w:rsidRPr="00D93904" w:rsidTr="00863A0D">
        <w:tc>
          <w:tcPr>
            <w:tcW w:w="686"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20"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609</w:t>
            </w:r>
          </w:p>
        </w:tc>
        <w:tc>
          <w:tcPr>
            <w:tcW w:w="3922"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 xml:space="preserve">АС Курчатов – </w:t>
            </w:r>
            <w:proofErr w:type="spellStart"/>
            <w:r w:rsidRPr="00D93904">
              <w:rPr>
                <w:rFonts w:ascii="Times New Roman" w:hAnsi="Times New Roman" w:cs="Times New Roman"/>
                <w:color w:val="000000"/>
                <w:sz w:val="24"/>
                <w:szCs w:val="24"/>
              </w:rPr>
              <w:t>Макаровка</w:t>
            </w:r>
            <w:proofErr w:type="spellEnd"/>
          </w:p>
        </w:tc>
        <w:tc>
          <w:tcPr>
            <w:tcW w:w="1706"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пн</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p>
        </w:tc>
        <w:tc>
          <w:tcPr>
            <w:tcW w:w="1071"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1" w:type="dxa"/>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01" w:type="dxa"/>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7-40</w:t>
            </w:r>
          </w:p>
        </w:tc>
      </w:tr>
      <w:tr w:rsidR="00607893" w:rsidRPr="00D93904" w:rsidTr="00863A0D">
        <w:tc>
          <w:tcPr>
            <w:tcW w:w="68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607893" w:rsidRPr="00D93904" w:rsidRDefault="00EA41E9" w:rsidP="00EA41E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16-00</w:t>
            </w:r>
          </w:p>
        </w:tc>
        <w:tc>
          <w:tcPr>
            <w:tcW w:w="1201" w:type="dxa"/>
            <w:vAlign w:val="center"/>
          </w:tcPr>
          <w:p w:rsidR="00607893"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16-40</w:t>
            </w:r>
          </w:p>
        </w:tc>
      </w:tr>
      <w:tr w:rsidR="00607893" w:rsidRPr="00D93904" w:rsidTr="00863A0D">
        <w:tc>
          <w:tcPr>
            <w:tcW w:w="68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p>
        </w:tc>
        <w:tc>
          <w:tcPr>
            <w:tcW w:w="1706" w:type="dxa"/>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p>
        </w:tc>
        <w:tc>
          <w:tcPr>
            <w:tcW w:w="1071" w:type="dxa"/>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607893"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1201" w:type="dxa"/>
            <w:vAlign w:val="center"/>
          </w:tcPr>
          <w:p w:rsidR="00607893"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15-40</w:t>
            </w:r>
          </w:p>
        </w:tc>
      </w:tr>
      <w:tr w:rsidR="00F15962" w:rsidRPr="00D93904" w:rsidTr="00863A0D">
        <w:tc>
          <w:tcPr>
            <w:tcW w:w="686"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20"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610</w:t>
            </w:r>
          </w:p>
        </w:tc>
        <w:tc>
          <w:tcPr>
            <w:tcW w:w="3922" w:type="dxa"/>
            <w:vAlign w:val="center"/>
          </w:tcPr>
          <w:p w:rsidR="00F15962" w:rsidRPr="00D93904" w:rsidRDefault="00D93904" w:rsidP="00D93904">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Курск (</w:t>
            </w:r>
            <w:proofErr w:type="spellStart"/>
            <w:r w:rsidRPr="00D93904">
              <w:rPr>
                <w:rFonts w:ascii="Times New Roman" w:hAnsi="Times New Roman" w:cs="Times New Roman"/>
                <w:color w:val="000000"/>
                <w:sz w:val="24"/>
                <w:szCs w:val="24"/>
              </w:rPr>
              <w:t>пл.Дзержинского</w:t>
            </w:r>
            <w:proofErr w:type="spellEnd"/>
            <w:r w:rsidRPr="00D93904">
              <w:rPr>
                <w:rFonts w:ascii="Times New Roman" w:hAnsi="Times New Roman" w:cs="Times New Roman"/>
                <w:color w:val="000000"/>
                <w:sz w:val="24"/>
                <w:szCs w:val="24"/>
              </w:rPr>
              <w:t xml:space="preserve">) – </w:t>
            </w:r>
            <w:proofErr w:type="spellStart"/>
            <w:r w:rsidRPr="00D93904">
              <w:rPr>
                <w:rFonts w:ascii="Times New Roman" w:hAnsi="Times New Roman" w:cs="Times New Roman"/>
                <w:color w:val="000000"/>
                <w:sz w:val="24"/>
                <w:szCs w:val="24"/>
              </w:rPr>
              <w:t>Молотычи</w:t>
            </w:r>
            <w:proofErr w:type="spellEnd"/>
            <w:r>
              <w:rPr>
                <w:rFonts w:ascii="Times New Roman" w:hAnsi="Times New Roman" w:cs="Times New Roman"/>
                <w:color w:val="000000"/>
                <w:sz w:val="24"/>
                <w:szCs w:val="24"/>
              </w:rPr>
              <w:t xml:space="preserve"> </w:t>
            </w:r>
            <w:r w:rsidRPr="00D93904">
              <w:rPr>
                <w:rFonts w:ascii="Times New Roman" w:hAnsi="Times New Roman" w:cs="Times New Roman"/>
                <w:color w:val="000000"/>
                <w:sz w:val="24"/>
                <w:szCs w:val="24"/>
              </w:rPr>
              <w:t>(с заездом к МК «Поклонная высота 269»)</w:t>
            </w:r>
          </w:p>
        </w:tc>
        <w:tc>
          <w:tcPr>
            <w:tcW w:w="1706"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71"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201"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D93904" w:rsidRPr="00D93904" w:rsidTr="00863A0D">
        <w:tc>
          <w:tcPr>
            <w:tcW w:w="686"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20"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611</w:t>
            </w:r>
          </w:p>
        </w:tc>
        <w:tc>
          <w:tcPr>
            <w:tcW w:w="3922" w:type="dxa"/>
            <w:vAlign w:val="center"/>
          </w:tcPr>
          <w:p w:rsidR="00D93904" w:rsidRPr="00D93904" w:rsidRDefault="00D93904" w:rsidP="00D93904">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АС Поныри – Ольховатка (с заездом к МК «Поклонная высота 269»)</w:t>
            </w:r>
          </w:p>
        </w:tc>
        <w:tc>
          <w:tcPr>
            <w:tcW w:w="1706"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7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c>
          <w:tcPr>
            <w:tcW w:w="120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11-30</w:t>
            </w:r>
          </w:p>
        </w:tc>
      </w:tr>
      <w:tr w:rsidR="00D93904" w:rsidRPr="00D93904" w:rsidTr="00863A0D">
        <w:tc>
          <w:tcPr>
            <w:tcW w:w="686"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20"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615</w:t>
            </w:r>
          </w:p>
        </w:tc>
        <w:tc>
          <w:tcPr>
            <w:tcW w:w="3922" w:type="dxa"/>
            <w:vAlign w:val="center"/>
          </w:tcPr>
          <w:p w:rsidR="00D93904" w:rsidRPr="00D93904" w:rsidRDefault="00D93904" w:rsidP="00D93904">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ОП Поныри –</w:t>
            </w:r>
            <w:r>
              <w:rPr>
                <w:rFonts w:ascii="Times New Roman" w:hAnsi="Times New Roman" w:cs="Times New Roman"/>
                <w:color w:val="000000"/>
                <w:sz w:val="24"/>
                <w:szCs w:val="24"/>
              </w:rPr>
              <w:t xml:space="preserve"> </w:t>
            </w:r>
            <w:r w:rsidRPr="00D93904">
              <w:rPr>
                <w:rFonts w:ascii="Times New Roman" w:hAnsi="Times New Roman" w:cs="Times New Roman"/>
                <w:color w:val="000000"/>
                <w:sz w:val="24"/>
                <w:szCs w:val="24"/>
              </w:rPr>
              <w:t>АС Фатеж</w:t>
            </w:r>
          </w:p>
        </w:tc>
        <w:tc>
          <w:tcPr>
            <w:tcW w:w="1706" w:type="dxa"/>
            <w:vAlign w:val="center"/>
          </w:tcPr>
          <w:p w:rsidR="00D93904"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ср</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71" w:type="dxa"/>
            <w:vAlign w:val="center"/>
          </w:tcPr>
          <w:p w:rsidR="00D93904"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c>
          <w:tcPr>
            <w:tcW w:w="120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607893" w:rsidRPr="00D93904" w:rsidTr="00863A0D">
        <w:tc>
          <w:tcPr>
            <w:tcW w:w="686" w:type="dxa"/>
            <w:vMerge w:val="restart"/>
            <w:vAlign w:val="center"/>
          </w:tcPr>
          <w:p w:rsidR="00607893" w:rsidRDefault="00863A0D"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20" w:type="dxa"/>
            <w:vMerge w:val="restart"/>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3922" w:type="dxa"/>
            <w:vMerge w:val="restart"/>
            <w:vAlign w:val="center"/>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r w:rsidRPr="002B11E9">
              <w:rPr>
                <w:rFonts w:ascii="Times New Roman" w:hAnsi="Times New Roman" w:cs="Times New Roman"/>
                <w:color w:val="000000"/>
                <w:sz w:val="24"/>
                <w:szCs w:val="24"/>
              </w:rPr>
              <w:t xml:space="preserve">АВ Курск – </w:t>
            </w:r>
            <w:proofErr w:type="spellStart"/>
            <w:r w:rsidRPr="002B11E9">
              <w:rPr>
                <w:rFonts w:ascii="Times New Roman" w:hAnsi="Times New Roman" w:cs="Times New Roman"/>
                <w:color w:val="000000"/>
                <w:sz w:val="24"/>
                <w:szCs w:val="24"/>
              </w:rPr>
              <w:t>Пименово</w:t>
            </w:r>
            <w:proofErr w:type="spellEnd"/>
          </w:p>
        </w:tc>
        <w:tc>
          <w:tcPr>
            <w:tcW w:w="1706"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пн</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ср</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чт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p>
        </w:tc>
        <w:tc>
          <w:tcPr>
            <w:tcW w:w="1071"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01" w:type="dxa"/>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6-55</w:t>
            </w:r>
          </w:p>
        </w:tc>
        <w:tc>
          <w:tcPr>
            <w:tcW w:w="1201" w:type="dxa"/>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7-55</w:t>
            </w:r>
          </w:p>
        </w:tc>
      </w:tr>
      <w:tr w:rsidR="00607893" w:rsidRPr="00D93904" w:rsidTr="00863A0D">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9-50</w:t>
            </w:r>
          </w:p>
        </w:tc>
      </w:tr>
      <w:tr w:rsidR="00607893" w:rsidRPr="00D93904" w:rsidTr="00863A0D">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10-45</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12-15</w:t>
            </w:r>
          </w:p>
        </w:tc>
      </w:tr>
      <w:tr w:rsidR="00607893" w:rsidRPr="00D93904" w:rsidTr="00863A0D">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13-10</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14-10</w:t>
            </w:r>
          </w:p>
        </w:tc>
      </w:tr>
      <w:tr w:rsidR="00607893" w:rsidRPr="00D93904" w:rsidTr="00863A0D">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17-15</w:t>
            </w:r>
          </w:p>
        </w:tc>
      </w:tr>
      <w:tr w:rsidR="00607893" w:rsidRPr="00D93904" w:rsidTr="00863A0D">
        <w:tc>
          <w:tcPr>
            <w:tcW w:w="686"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18-15</w:t>
            </w:r>
          </w:p>
        </w:tc>
        <w:tc>
          <w:tcPr>
            <w:tcW w:w="120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19-15</w:t>
            </w:r>
          </w:p>
        </w:tc>
      </w:tr>
      <w:tr w:rsidR="00607893" w:rsidRPr="00D93904" w:rsidTr="00863A0D">
        <w:tc>
          <w:tcPr>
            <w:tcW w:w="686"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607893">
            <w:pPr>
              <w:autoSpaceDE w:val="0"/>
              <w:autoSpaceDN w:val="0"/>
              <w:adjustRightInd w:val="0"/>
              <w:jc w:val="center"/>
              <w:rPr>
                <w:rFonts w:ascii="Times New Roman" w:hAnsi="Times New Roman" w:cs="Times New Roman"/>
                <w:color w:val="000000"/>
                <w:sz w:val="24"/>
                <w:szCs w:val="24"/>
              </w:rPr>
            </w:pPr>
          </w:p>
        </w:tc>
        <w:tc>
          <w:tcPr>
            <w:tcW w:w="1706" w:type="dxa"/>
            <w:vMerge w:val="restart"/>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71" w:type="dxa"/>
            <w:vMerge w:val="restart"/>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9-50</w:t>
            </w:r>
          </w:p>
        </w:tc>
      </w:tr>
      <w:tr w:rsidR="00607893" w:rsidRPr="00D93904" w:rsidTr="00863A0D">
        <w:tc>
          <w:tcPr>
            <w:tcW w:w="686"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607893">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13-10</w:t>
            </w: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14-10</w:t>
            </w:r>
          </w:p>
        </w:tc>
      </w:tr>
      <w:tr w:rsidR="00607893" w:rsidRPr="00D93904" w:rsidTr="00863A0D">
        <w:tc>
          <w:tcPr>
            <w:tcW w:w="686"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820"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3922" w:type="dxa"/>
            <w:vMerge/>
          </w:tcPr>
          <w:p w:rsidR="00607893" w:rsidRPr="002B11E9" w:rsidRDefault="00607893" w:rsidP="00607893">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120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17-15</w:t>
            </w:r>
          </w:p>
        </w:tc>
      </w:tr>
      <w:tr w:rsidR="00DC4A24" w:rsidRPr="00D93904" w:rsidTr="00863A0D">
        <w:tc>
          <w:tcPr>
            <w:tcW w:w="686" w:type="dxa"/>
            <w:vMerge w:val="restart"/>
            <w:vAlign w:val="center"/>
          </w:tcPr>
          <w:p w:rsidR="00DC4A24" w:rsidRDefault="00863A0D"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20" w:type="dxa"/>
            <w:vMerge w:val="restart"/>
            <w:vAlign w:val="center"/>
          </w:tcPr>
          <w:p w:rsidR="00DC4A2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526</w:t>
            </w:r>
          </w:p>
        </w:tc>
        <w:tc>
          <w:tcPr>
            <w:tcW w:w="3922" w:type="dxa"/>
            <w:vMerge w:val="restart"/>
            <w:vAlign w:val="center"/>
          </w:tcPr>
          <w:p w:rsidR="00DC4A24" w:rsidRPr="002B11E9" w:rsidRDefault="00DC4A24" w:rsidP="00950DA6">
            <w:pPr>
              <w:autoSpaceDE w:val="0"/>
              <w:autoSpaceDN w:val="0"/>
              <w:adjustRightInd w:val="0"/>
              <w:jc w:val="center"/>
              <w:rPr>
                <w:rFonts w:ascii="Times New Roman" w:hAnsi="Times New Roman" w:cs="Times New Roman"/>
                <w:color w:val="000000"/>
                <w:sz w:val="24"/>
                <w:szCs w:val="24"/>
              </w:rPr>
            </w:pPr>
            <w:r w:rsidRPr="002B11E9">
              <w:rPr>
                <w:rFonts w:ascii="Times New Roman" w:hAnsi="Times New Roman" w:cs="Times New Roman"/>
                <w:color w:val="000000"/>
                <w:sz w:val="24"/>
                <w:szCs w:val="24"/>
              </w:rPr>
              <w:t xml:space="preserve">АВ Щигры – Защитное – </w:t>
            </w:r>
            <w:r w:rsidR="00950DA6">
              <w:rPr>
                <w:rFonts w:ascii="Times New Roman" w:hAnsi="Times New Roman" w:cs="Times New Roman"/>
                <w:color w:val="000000"/>
                <w:sz w:val="24"/>
                <w:szCs w:val="24"/>
              </w:rPr>
              <w:t>А</w:t>
            </w:r>
            <w:r w:rsidRPr="002B11E9">
              <w:rPr>
                <w:rFonts w:ascii="Times New Roman" w:hAnsi="Times New Roman" w:cs="Times New Roman"/>
                <w:color w:val="000000"/>
                <w:sz w:val="24"/>
                <w:szCs w:val="24"/>
              </w:rPr>
              <w:t>В Курск</w:t>
            </w:r>
          </w:p>
        </w:tc>
        <w:tc>
          <w:tcPr>
            <w:tcW w:w="1706" w:type="dxa"/>
            <w:vMerge w:val="restart"/>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пт., вс</w:t>
            </w:r>
            <w:r w:rsidR="00344D96">
              <w:rPr>
                <w:rFonts w:ascii="Times New Roman" w:hAnsi="Times New Roman" w:cs="Times New Roman"/>
                <w:color w:val="000000"/>
                <w:sz w:val="24"/>
                <w:szCs w:val="24"/>
              </w:rPr>
              <w:t>.</w:t>
            </w:r>
          </w:p>
        </w:tc>
        <w:tc>
          <w:tcPr>
            <w:tcW w:w="1071" w:type="dxa"/>
            <w:vMerge w:val="restart"/>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7-25</w:t>
            </w:r>
          </w:p>
        </w:tc>
      </w:tr>
      <w:tr w:rsidR="00DC4A24" w:rsidRPr="00D93904" w:rsidTr="00863A0D">
        <w:tc>
          <w:tcPr>
            <w:tcW w:w="686"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DC4A24" w:rsidRPr="002B11E9" w:rsidRDefault="00DC4A24"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r>
      <w:tr w:rsidR="00DC4A24" w:rsidRPr="00D93904" w:rsidTr="00863A0D">
        <w:tc>
          <w:tcPr>
            <w:tcW w:w="686"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DC4A24" w:rsidRPr="002B11E9" w:rsidRDefault="00DC4A24" w:rsidP="00D93904">
            <w:pPr>
              <w:autoSpaceDE w:val="0"/>
              <w:autoSpaceDN w:val="0"/>
              <w:adjustRightInd w:val="0"/>
              <w:jc w:val="center"/>
              <w:rPr>
                <w:rFonts w:ascii="Times New Roman" w:hAnsi="Times New Roman" w:cs="Times New Roman"/>
                <w:color w:val="000000"/>
                <w:sz w:val="24"/>
                <w:szCs w:val="24"/>
              </w:rPr>
            </w:pPr>
          </w:p>
        </w:tc>
        <w:tc>
          <w:tcPr>
            <w:tcW w:w="1706" w:type="dxa"/>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p>
        </w:tc>
        <w:tc>
          <w:tcPr>
            <w:tcW w:w="1071" w:type="dxa"/>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7-30</w:t>
            </w:r>
          </w:p>
        </w:tc>
        <w:tc>
          <w:tcPr>
            <w:tcW w:w="120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612875" w:rsidRPr="00D93904" w:rsidTr="00612875">
        <w:tc>
          <w:tcPr>
            <w:tcW w:w="686" w:type="dxa"/>
            <w:vMerge w:val="restart"/>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20" w:type="dxa"/>
            <w:vMerge w:val="restart"/>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596</w:t>
            </w:r>
          </w:p>
        </w:tc>
        <w:tc>
          <w:tcPr>
            <w:tcW w:w="3922" w:type="dxa"/>
            <w:vMerge w:val="restart"/>
            <w:vAlign w:val="center"/>
          </w:tcPr>
          <w:p w:rsidR="00612875" w:rsidRPr="002B11E9" w:rsidRDefault="00612875" w:rsidP="00D93904">
            <w:pPr>
              <w:autoSpaceDE w:val="0"/>
              <w:autoSpaceDN w:val="0"/>
              <w:adjustRightInd w:val="0"/>
              <w:jc w:val="center"/>
              <w:rPr>
                <w:rFonts w:ascii="Times New Roman" w:hAnsi="Times New Roman" w:cs="Times New Roman"/>
                <w:color w:val="000000"/>
                <w:sz w:val="24"/>
                <w:szCs w:val="24"/>
              </w:rPr>
            </w:pPr>
            <w:r w:rsidRPr="00863A0D">
              <w:rPr>
                <w:rFonts w:ascii="Times New Roman" w:hAnsi="Times New Roman" w:cs="Times New Roman"/>
                <w:color w:val="000000"/>
                <w:sz w:val="24"/>
                <w:szCs w:val="24"/>
              </w:rPr>
              <w:t xml:space="preserve">г. Курск (Автостанция+) – </w:t>
            </w:r>
            <w:proofErr w:type="spellStart"/>
            <w:r w:rsidRPr="00863A0D">
              <w:rPr>
                <w:rFonts w:ascii="Times New Roman" w:hAnsi="Times New Roman" w:cs="Times New Roman"/>
                <w:color w:val="000000"/>
                <w:sz w:val="24"/>
                <w:szCs w:val="24"/>
              </w:rPr>
              <w:t>х.Зубков</w:t>
            </w:r>
            <w:proofErr w:type="spellEnd"/>
          </w:p>
        </w:tc>
        <w:tc>
          <w:tcPr>
            <w:tcW w:w="1706" w:type="dxa"/>
            <w:vMerge w:val="restart"/>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ежедневно</w:t>
            </w:r>
          </w:p>
        </w:tc>
        <w:tc>
          <w:tcPr>
            <w:tcW w:w="1071" w:type="dxa"/>
            <w:vMerge w:val="restart"/>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8-30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9-20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9-30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10-10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10-10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13-30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15-20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16-15</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16-10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17-15</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18-00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18-10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18-40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18-50</w:t>
            </w:r>
          </w:p>
        </w:tc>
      </w:tr>
      <w:tr w:rsidR="00612875" w:rsidRPr="00D93904" w:rsidTr="00863A0D">
        <w:tc>
          <w:tcPr>
            <w:tcW w:w="686"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820" w:type="dxa"/>
            <w:vMerge/>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3922" w:type="dxa"/>
            <w:vMerge/>
          </w:tcPr>
          <w:p w:rsidR="00612875" w:rsidRPr="00863A0D" w:rsidRDefault="00612875" w:rsidP="00D93904">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612875" w:rsidRDefault="00612875" w:rsidP="007D68B1">
            <w:pPr>
              <w:autoSpaceDE w:val="0"/>
              <w:autoSpaceDN w:val="0"/>
              <w:adjustRightInd w:val="0"/>
              <w:jc w:val="center"/>
              <w:rPr>
                <w:rFonts w:ascii="Times New Roman" w:hAnsi="Times New Roman" w:cs="Times New Roman"/>
                <w:color w:val="000000"/>
                <w:sz w:val="24"/>
                <w:szCs w:val="24"/>
              </w:rPr>
            </w:pP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201" w:type="dxa"/>
          </w:tcPr>
          <w:p w:rsidR="00612875" w:rsidRDefault="0061287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19-30</w:t>
            </w:r>
          </w:p>
        </w:tc>
      </w:tr>
    </w:tbl>
    <w:p w:rsidR="00B31FC4" w:rsidRPr="003039DE" w:rsidRDefault="003039DE"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r w:rsidRPr="003039DE">
        <w:rPr>
          <w:rFonts w:ascii="Times New Roman CYR" w:hAnsi="Times New Roman CYR" w:cs="Times New Roman CYR"/>
          <w:color w:val="000000"/>
          <w:sz w:val="24"/>
          <w:szCs w:val="28"/>
        </w:rPr>
        <w:t>Примечание: Изменение расписания осуществляется в поряд</w:t>
      </w:r>
      <w:r>
        <w:rPr>
          <w:rFonts w:ascii="Times New Roman CYR" w:hAnsi="Times New Roman CYR" w:cs="Times New Roman CYR"/>
          <w:color w:val="000000"/>
          <w:sz w:val="24"/>
          <w:szCs w:val="28"/>
        </w:rPr>
        <w:t>ке, установленном п. 3 Т</w:t>
      </w:r>
      <w:r>
        <w:rPr>
          <w:rFonts w:ascii="Times New Roman CYR" w:hAnsi="Times New Roman CYR" w:cs="Times New Roman CYR"/>
          <w:sz w:val="24"/>
          <w:szCs w:val="24"/>
        </w:rPr>
        <w:t>ребований</w:t>
      </w:r>
      <w:r>
        <w:rPr>
          <w:rFonts w:ascii="Times New Roman CYR" w:hAnsi="Times New Roman CYR" w:cs="Times New Roman CYR"/>
          <w:sz w:val="24"/>
          <w:szCs w:val="24"/>
        </w:rPr>
        <w:br/>
        <w:t>к осуществлению регулярных перевозок пассажиров и багажа по нерегулируемым тарифам</w:t>
      </w:r>
      <w:r>
        <w:rPr>
          <w:rFonts w:ascii="Times New Roman CYR" w:hAnsi="Times New Roman CYR" w:cs="Times New Roman CYR"/>
          <w:sz w:val="24"/>
          <w:szCs w:val="24"/>
        </w:rPr>
        <w:br/>
        <w:t>по межмуниципальным маршрутам регулярных перевозок на территории Курской области, утвержденных п</w:t>
      </w:r>
      <w:r w:rsidRPr="003039DE">
        <w:rPr>
          <w:rFonts w:ascii="Times New Roman CYR" w:hAnsi="Times New Roman CYR" w:cs="Times New Roman CYR"/>
          <w:sz w:val="24"/>
          <w:szCs w:val="24"/>
        </w:rPr>
        <w:t>остановление</w:t>
      </w:r>
      <w:r>
        <w:rPr>
          <w:rFonts w:ascii="Times New Roman CYR" w:hAnsi="Times New Roman CYR" w:cs="Times New Roman CYR"/>
          <w:sz w:val="24"/>
          <w:szCs w:val="24"/>
        </w:rPr>
        <w:t>м</w:t>
      </w:r>
      <w:r w:rsidRPr="003039DE">
        <w:rPr>
          <w:rFonts w:ascii="Times New Roman CYR" w:hAnsi="Times New Roman CYR" w:cs="Times New Roman CYR"/>
          <w:sz w:val="24"/>
          <w:szCs w:val="24"/>
        </w:rPr>
        <w:t xml:space="preserve"> Администрации Курской области от 20.06.2016 </w:t>
      </w:r>
      <w:r>
        <w:rPr>
          <w:rFonts w:ascii="Times New Roman CYR" w:hAnsi="Times New Roman CYR" w:cs="Times New Roman CYR"/>
          <w:sz w:val="24"/>
          <w:szCs w:val="24"/>
        </w:rPr>
        <w:t>№</w:t>
      </w:r>
      <w:r w:rsidRPr="003039DE">
        <w:rPr>
          <w:rFonts w:ascii="Times New Roman CYR" w:hAnsi="Times New Roman CYR" w:cs="Times New Roman CYR"/>
          <w:sz w:val="24"/>
          <w:szCs w:val="24"/>
        </w:rPr>
        <w:t xml:space="preserve"> 410-па</w:t>
      </w:r>
      <w:r>
        <w:rPr>
          <w:rFonts w:ascii="Times New Roman CYR" w:hAnsi="Times New Roman CYR" w:cs="Times New Roman CYR"/>
          <w:sz w:val="24"/>
          <w:szCs w:val="24"/>
        </w:rPr>
        <w:br/>
        <w:t>«</w:t>
      </w:r>
      <w:r w:rsidRPr="003039DE">
        <w:rPr>
          <w:rFonts w:ascii="Times New Roman CYR" w:hAnsi="Times New Roman CYR" w:cs="Times New Roman CYR"/>
          <w:sz w:val="24"/>
          <w:szCs w:val="24"/>
        </w:rPr>
        <w:t>Об утверждении требований к осуществлению регулярны</w:t>
      </w:r>
      <w:r>
        <w:rPr>
          <w:rFonts w:ascii="Times New Roman CYR" w:hAnsi="Times New Roman CYR" w:cs="Times New Roman CYR"/>
          <w:sz w:val="24"/>
          <w:szCs w:val="24"/>
        </w:rPr>
        <w:t>х перевозок пассажиров и багажа</w:t>
      </w:r>
      <w:r>
        <w:rPr>
          <w:rFonts w:ascii="Times New Roman CYR" w:hAnsi="Times New Roman CYR" w:cs="Times New Roman CYR"/>
          <w:sz w:val="24"/>
          <w:szCs w:val="24"/>
        </w:rPr>
        <w:br/>
      </w:r>
      <w:r w:rsidRPr="003039DE">
        <w:rPr>
          <w:rFonts w:ascii="Times New Roman CYR" w:hAnsi="Times New Roman CYR" w:cs="Times New Roman CYR"/>
          <w:sz w:val="24"/>
          <w:szCs w:val="24"/>
        </w:rPr>
        <w:t>по нерегулируемым тарифам по межмуниципальным маршрутам регу</w:t>
      </w:r>
      <w:r>
        <w:rPr>
          <w:rFonts w:ascii="Times New Roman CYR" w:hAnsi="Times New Roman CYR" w:cs="Times New Roman CYR"/>
          <w:sz w:val="24"/>
          <w:szCs w:val="24"/>
        </w:rPr>
        <w:t>лярных перевозок</w:t>
      </w:r>
      <w:r>
        <w:rPr>
          <w:rFonts w:ascii="Times New Roman CYR" w:hAnsi="Times New Roman CYR" w:cs="Times New Roman CYR"/>
          <w:sz w:val="24"/>
          <w:szCs w:val="24"/>
        </w:rPr>
        <w:br/>
        <w:t>на территории Курской области».</w:t>
      </w:r>
    </w:p>
    <w:p w:rsidR="003039DE" w:rsidRDefault="003039DE" w:rsidP="00406890">
      <w:pPr>
        <w:autoSpaceDE w:val="0"/>
        <w:autoSpaceDN w:val="0"/>
        <w:adjustRightInd w:val="0"/>
        <w:spacing w:after="0" w:line="240" w:lineRule="auto"/>
        <w:ind w:left="5529"/>
        <w:rPr>
          <w:rFonts w:ascii="Times New Roman CYR" w:hAnsi="Times New Roman CYR" w:cs="Times New Roman CYR"/>
          <w:color w:val="000000"/>
          <w:sz w:val="28"/>
          <w:szCs w:val="28"/>
        </w:rPr>
      </w:pPr>
    </w:p>
    <w:p w:rsidR="00B31FC4" w:rsidRDefault="00B31FC4" w:rsidP="00406890">
      <w:pPr>
        <w:autoSpaceDE w:val="0"/>
        <w:autoSpaceDN w:val="0"/>
        <w:adjustRightInd w:val="0"/>
        <w:spacing w:after="0" w:line="240" w:lineRule="auto"/>
        <w:ind w:left="5529"/>
        <w:rPr>
          <w:rFonts w:ascii="Times New Roman CYR" w:hAnsi="Times New Roman CYR" w:cs="Times New Roman CYR"/>
          <w:color w:val="000000"/>
          <w:sz w:val="28"/>
          <w:szCs w:val="28"/>
        </w:rPr>
        <w:sectPr w:rsidR="00B31FC4" w:rsidSect="00D3081E">
          <w:pgSz w:w="12240" w:h="15840"/>
          <w:pgMar w:top="993" w:right="850" w:bottom="851" w:left="1701" w:header="720" w:footer="720" w:gutter="0"/>
          <w:cols w:space="720"/>
          <w:noEndnote/>
        </w:sectPr>
      </w:pP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2</w:t>
      </w: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Pr>
          <w:rFonts w:ascii="Times New Roman CYR" w:hAnsi="Times New Roman CYR" w:cs="Times New Roman CYR"/>
          <w:color w:val="000000"/>
          <w:sz w:val="28"/>
          <w:szCs w:val="28"/>
        </w:rPr>
        <w:t xml:space="preserve"> </w:t>
      </w:r>
      <w:r w:rsidR="00406890" w:rsidRPr="00406890">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ind w:left="5103" w:right="-540"/>
        <w:jc w:val="both"/>
        <w:rPr>
          <w:rFonts w:ascii="Calibri" w:hAnsi="Calibri" w:cs="Calibri"/>
        </w:rPr>
      </w:pPr>
    </w:p>
    <w:p w:rsidR="00076F2F" w:rsidRDefault="00076F2F" w:rsidP="00076F2F">
      <w:pPr>
        <w:autoSpaceDE w:val="0"/>
        <w:autoSpaceDN w:val="0"/>
        <w:adjustRightInd w:val="0"/>
        <w:spacing w:after="0" w:line="240" w:lineRule="auto"/>
        <w:ind w:hanging="1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Шкала</w:t>
      </w:r>
    </w:p>
    <w:p w:rsidR="00076F2F" w:rsidRDefault="00076F2F" w:rsidP="00076F2F">
      <w:pPr>
        <w:autoSpaceDE w:val="0"/>
        <w:autoSpaceDN w:val="0"/>
        <w:adjustRightInd w:val="0"/>
        <w:spacing w:after="0" w:line="240" w:lineRule="auto"/>
        <w:ind w:left="14"/>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для оценки критериев оценки и сопоставления заявок на участие в открытом конкурсе на право получения свидетельства об осуществлении перевозок по межмуниципальному маршруту регулярных перевозок</w:t>
      </w:r>
    </w:p>
    <w:p w:rsidR="00076F2F" w:rsidRPr="00076F2F" w:rsidRDefault="00076F2F" w:rsidP="00076F2F">
      <w:pPr>
        <w:autoSpaceDE w:val="0"/>
        <w:autoSpaceDN w:val="0"/>
        <w:adjustRightInd w:val="0"/>
        <w:spacing w:after="0" w:line="240" w:lineRule="auto"/>
        <w:ind w:left="14"/>
        <w:jc w:val="center"/>
        <w:rPr>
          <w:rFonts w:ascii="Calibri" w:hAnsi="Calibri" w:cs="Calibri"/>
        </w:rPr>
      </w:pPr>
    </w:p>
    <w:p w:rsidR="00076F2F" w:rsidRPr="00D008FB" w:rsidRDefault="00076F2F" w:rsidP="00076F2F">
      <w:pPr>
        <w:autoSpaceDE w:val="0"/>
        <w:autoSpaceDN w:val="0"/>
        <w:adjustRightInd w:val="0"/>
        <w:spacing w:after="0" w:line="240" w:lineRule="auto"/>
        <w:ind w:left="14"/>
        <w:jc w:val="center"/>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949"/>
        <w:gridCol w:w="5686"/>
        <w:gridCol w:w="2228"/>
        <w:gridCol w:w="950"/>
      </w:tblGrid>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N</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п/п</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Наименование критерия</w:t>
            </w:r>
          </w:p>
        </w:tc>
        <w:tc>
          <w:tcPr>
            <w:tcW w:w="1135"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Параметры критерия</w:t>
            </w:r>
          </w:p>
        </w:tc>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Баллы</w:t>
            </w:r>
          </w:p>
        </w:tc>
      </w:tr>
      <w:tr w:rsidR="00827EB2" w:rsidRPr="00827EB2" w:rsidTr="00102BAB">
        <w:tc>
          <w:tcPr>
            <w:tcW w:w="484"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c>
          <w:tcPr>
            <w:tcW w:w="2897"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Курской области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(в процентном отношении)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1 - 5%</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6 - 15%</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-10</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16 - 25%</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-15</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26 - 50%</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-20</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51 - 100% и более</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-25</w:t>
            </w:r>
          </w:p>
        </w:tc>
      </w:tr>
      <w:tr w:rsidR="00827EB2" w:rsidRPr="00827EB2" w:rsidTr="00102BAB">
        <w:trPr>
          <w:trHeight w:val="1538"/>
        </w:trPr>
        <w:tc>
          <w:tcPr>
            <w:tcW w:w="484" w:type="pct"/>
            <w:vMerge w:val="restart"/>
            <w:tcBorders>
              <w:top w:val="single" w:sz="4" w:space="0" w:color="auto"/>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2.</w:t>
            </w:r>
          </w:p>
        </w:tc>
        <w:tc>
          <w:tcPr>
            <w:tcW w:w="2897" w:type="pct"/>
            <w:vMerge w:val="restart"/>
            <w:tcBorders>
              <w:top w:val="single" w:sz="4" w:space="0" w:color="auto"/>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менее 1 года или без подтверждения опыта</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rPr>
          <w:trHeight w:val="1208"/>
        </w:trPr>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от 1 года включительно до 3 лет</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rPr>
          <w:trHeight w:val="1213"/>
        </w:trPr>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от 3 лет включительно до 7 лет</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10</w:t>
            </w:r>
          </w:p>
        </w:tc>
      </w:tr>
      <w:tr w:rsidR="00827EB2" w:rsidRPr="00827EB2" w:rsidTr="00102BAB">
        <w:trPr>
          <w:trHeight w:val="1206"/>
        </w:trPr>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 xml:space="preserve">от 7 лет включительно до 10 лет </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20</w:t>
            </w:r>
          </w:p>
        </w:tc>
      </w:tr>
      <w:tr w:rsidR="00827EB2" w:rsidRPr="00827EB2" w:rsidTr="00102BAB">
        <w:trPr>
          <w:trHeight w:val="772"/>
        </w:trPr>
        <w:tc>
          <w:tcPr>
            <w:tcW w:w="484" w:type="pct"/>
            <w:vMerge/>
            <w:tcBorders>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 xml:space="preserve">от 10 лет и более </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30</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оборудования для использования газомоторного топлива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3.2.</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системы безналичной оплаты проезда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3.3.</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багажного отделения (для междугородних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3.4.</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транспортных средств с низким полом (для пригородных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3.5.</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оснащение оборудованием для перевозок пассажиров из числа инвалидов</w:t>
            </w:r>
          </w:p>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3.6.</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 транспортном средстве системы кондиционирования и отопления салона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3.7.</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 xml:space="preserve">за 1 </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место для сидения</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3.8.</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общая </w:t>
            </w:r>
            <w:proofErr w:type="spellStart"/>
            <w:r w:rsidRPr="00827EB2">
              <w:rPr>
                <w:rFonts w:ascii="Times New Roman" w:eastAsia="Times New Roman" w:hAnsi="Times New Roman" w:cs="Times New Roman"/>
                <w:sz w:val="28"/>
                <w:szCs w:val="28"/>
              </w:rPr>
              <w:t>пассажировместимость</w:t>
            </w:r>
            <w:proofErr w:type="spellEnd"/>
            <w:r w:rsidRPr="00827EB2">
              <w:rPr>
                <w:rFonts w:ascii="Times New Roman" w:eastAsia="Times New Roman" w:hAnsi="Times New Roman" w:cs="Times New Roman"/>
                <w:sz w:val="28"/>
                <w:szCs w:val="28"/>
              </w:rPr>
              <w:t xml:space="preserve"> (для пригородных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1 место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0,1</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3.9.</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 транспортном средстве автоматической системы пожаротушения моторного отсека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3.10.</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электронной системы учета пассажиров</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3.11.</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системы предохранения пассажиров от зажатия дверьми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3.12.</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видеорегистратора для фиксации дорожной обстановки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3.13.</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827EB2">
              <w:rPr>
                <w:rFonts w:ascii="Times New Roman" w:eastAsia="Times New Roman" w:hAnsi="Times New Roman" w:cs="Times New Roman"/>
                <w:sz w:val="28"/>
                <w:szCs w:val="28"/>
              </w:rPr>
              <w:t>видеофиксацию</w:t>
            </w:r>
            <w:proofErr w:type="spellEnd"/>
            <w:r w:rsidRPr="00827EB2">
              <w:rPr>
                <w:rFonts w:ascii="Times New Roman" w:eastAsia="Times New Roman" w:hAnsi="Times New Roman" w:cs="Times New Roman"/>
                <w:sz w:val="28"/>
                <w:szCs w:val="28"/>
              </w:rPr>
              <w:t>:</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1) работы водителя (одна камера);</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2) обзора салона (не менее одной камеры для автобусов малого класса и не менее двух камер для автобусов среднего и большого классов)</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3.14.</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 транспортном средстве системы информирования пассажиров, состоящей из:</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1) </w:t>
            </w:r>
            <w:proofErr w:type="spellStart"/>
            <w:r w:rsidRPr="00827EB2">
              <w:rPr>
                <w:rFonts w:ascii="Times New Roman" w:eastAsia="Times New Roman" w:hAnsi="Times New Roman" w:cs="Times New Roman"/>
                <w:sz w:val="28"/>
                <w:szCs w:val="28"/>
              </w:rPr>
              <w:t>аудиоинформатора</w:t>
            </w:r>
            <w:proofErr w:type="spellEnd"/>
            <w:r w:rsidRPr="00827EB2">
              <w:rPr>
                <w:rFonts w:ascii="Times New Roman" w:eastAsia="Times New Roman" w:hAnsi="Times New Roman" w:cs="Times New Roman"/>
                <w:sz w:val="28"/>
                <w:szCs w:val="28"/>
              </w:rPr>
              <w:t>;</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2) внешних </w:t>
            </w:r>
            <w:proofErr w:type="spellStart"/>
            <w:r w:rsidRPr="00827EB2">
              <w:rPr>
                <w:rFonts w:ascii="Times New Roman" w:eastAsia="Times New Roman" w:hAnsi="Times New Roman" w:cs="Times New Roman"/>
                <w:sz w:val="28"/>
                <w:szCs w:val="28"/>
              </w:rPr>
              <w:t>маршрутоуказателей</w:t>
            </w:r>
            <w:proofErr w:type="spellEnd"/>
            <w:r w:rsidRPr="00827EB2">
              <w:rPr>
                <w:rFonts w:ascii="Times New Roman" w:eastAsia="Times New Roman" w:hAnsi="Times New Roman" w:cs="Times New Roman"/>
                <w:sz w:val="28"/>
                <w:szCs w:val="28"/>
              </w:rPr>
              <w:t xml:space="preserve"> (передний, задний и боковой с отображением информации о маршруте);</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3) внутреннего электронного табло (с отображением информации об остановочных пунктах, температуре воздуха окружающей среды и в салоне)</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vMerge w:val="restart"/>
            <w:tcBorders>
              <w:top w:val="single" w:sz="4" w:space="0" w:color="auto"/>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3.15.</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экологический класс транспортного средства: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827EB2" w:rsidRPr="00827EB2" w:rsidTr="00102BAB">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Евро-5 и выше</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Евро-4</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Евро-3</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r>
      <w:tr w:rsidR="00827EB2" w:rsidRPr="00827EB2" w:rsidTr="00102BAB">
        <w:tc>
          <w:tcPr>
            <w:tcW w:w="484" w:type="pct"/>
            <w:vMerge/>
            <w:tcBorders>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Евро-2 и ниже</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827EB2" w:rsidRPr="00827EB2" w:rsidTr="00102BAB">
        <w:tc>
          <w:tcPr>
            <w:tcW w:w="484"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4.1.</w:t>
            </w:r>
          </w:p>
        </w:tc>
        <w:tc>
          <w:tcPr>
            <w:tcW w:w="2897"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критерий для транспортных средств малого класса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0 - 1 года</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1 - 3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3</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3 - 5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5 - 8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старше 8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c>
          <w:tcPr>
            <w:tcW w:w="484"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4.2.</w:t>
            </w:r>
          </w:p>
        </w:tc>
        <w:tc>
          <w:tcPr>
            <w:tcW w:w="2897"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критерий для транспортных средств среднего и большого классов</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0 - 3 года</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3 - 6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6 - 8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8 - 10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r>
    </w:tbl>
    <w:p w:rsidR="00D3081E" w:rsidRDefault="00D3081E" w:rsidP="00076F2F">
      <w:pPr>
        <w:autoSpaceDE w:val="0"/>
        <w:autoSpaceDN w:val="0"/>
        <w:adjustRightInd w:val="0"/>
        <w:spacing w:after="0" w:line="240" w:lineRule="auto"/>
        <w:ind w:left="5670" w:right="63"/>
        <w:jc w:val="both"/>
        <w:rPr>
          <w:rFonts w:ascii="Times New Roman CYR" w:hAnsi="Times New Roman CYR" w:cs="Times New Roman CYR"/>
          <w:color w:val="000000"/>
          <w:sz w:val="28"/>
          <w:szCs w:val="28"/>
        </w:rPr>
      </w:pPr>
    </w:p>
    <w:p w:rsidR="00827EB2" w:rsidRDefault="00827EB2" w:rsidP="00076F2F">
      <w:pPr>
        <w:autoSpaceDE w:val="0"/>
        <w:autoSpaceDN w:val="0"/>
        <w:adjustRightInd w:val="0"/>
        <w:spacing w:after="0" w:line="240" w:lineRule="auto"/>
        <w:ind w:left="5670" w:right="63"/>
        <w:jc w:val="both"/>
        <w:rPr>
          <w:rFonts w:ascii="Times New Roman CYR" w:hAnsi="Times New Roman CYR" w:cs="Times New Roman CYR"/>
          <w:color w:val="FF0000"/>
          <w:sz w:val="28"/>
          <w:szCs w:val="28"/>
        </w:rPr>
        <w:sectPr w:rsidR="00827EB2" w:rsidSect="00D3081E">
          <w:pgSz w:w="12240" w:h="15840"/>
          <w:pgMar w:top="993" w:right="850" w:bottom="851" w:left="1701" w:header="720" w:footer="720" w:gutter="0"/>
          <w:cols w:space="720"/>
          <w:noEndnote/>
        </w:sectPr>
      </w:pPr>
    </w:p>
    <w:p w:rsidR="00076F2F" w:rsidRPr="00EC3D38" w:rsidRDefault="00076F2F" w:rsidP="00406890">
      <w:pPr>
        <w:autoSpaceDE w:val="0"/>
        <w:autoSpaceDN w:val="0"/>
        <w:adjustRightInd w:val="0"/>
        <w:spacing w:after="0" w:line="240" w:lineRule="auto"/>
        <w:ind w:left="5387" w:right="63"/>
        <w:jc w:val="both"/>
        <w:rPr>
          <w:rFonts w:ascii="Times New Roman CYR" w:hAnsi="Times New Roman CYR" w:cs="Times New Roman CYR"/>
          <w:sz w:val="28"/>
          <w:szCs w:val="28"/>
        </w:rPr>
      </w:pPr>
      <w:r w:rsidRPr="00EC3D38">
        <w:rPr>
          <w:rFonts w:ascii="Times New Roman CYR" w:hAnsi="Times New Roman CYR" w:cs="Times New Roman CYR"/>
          <w:sz w:val="28"/>
          <w:szCs w:val="28"/>
        </w:rPr>
        <w:lastRenderedPageBreak/>
        <w:t>Приложение 3</w:t>
      </w:r>
    </w:p>
    <w:p w:rsidR="00864E68" w:rsidRPr="00EC3D38" w:rsidRDefault="00076F2F" w:rsidP="00406890">
      <w:pPr>
        <w:autoSpaceDE w:val="0"/>
        <w:autoSpaceDN w:val="0"/>
        <w:adjustRightInd w:val="0"/>
        <w:spacing w:after="0" w:line="240" w:lineRule="auto"/>
        <w:ind w:left="5387" w:right="63"/>
        <w:rPr>
          <w:rFonts w:ascii="Times New Roman CYR" w:hAnsi="Times New Roman CYR" w:cs="Times New Roman CYR"/>
          <w:sz w:val="28"/>
          <w:szCs w:val="28"/>
        </w:rPr>
      </w:pPr>
      <w:r w:rsidRPr="00EC3D38">
        <w:rPr>
          <w:rFonts w:ascii="Times New Roman CYR" w:hAnsi="Times New Roman CYR" w:cs="Times New Roman CYR"/>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sidRPr="00EC3D38">
        <w:rPr>
          <w:rFonts w:ascii="Times New Roman CYR" w:hAnsi="Times New Roman CYR" w:cs="Times New Roman CYR"/>
          <w:sz w:val="28"/>
          <w:szCs w:val="28"/>
        </w:rPr>
        <w:t xml:space="preserve"> на территории Курской области</w:t>
      </w:r>
    </w:p>
    <w:p w:rsidR="00864E68" w:rsidRPr="00EC3D38" w:rsidRDefault="00864E68" w:rsidP="00406890">
      <w:pPr>
        <w:autoSpaceDE w:val="0"/>
        <w:autoSpaceDN w:val="0"/>
        <w:adjustRightInd w:val="0"/>
        <w:spacing w:after="0" w:line="240" w:lineRule="auto"/>
        <w:ind w:left="5387" w:right="63"/>
        <w:rPr>
          <w:rFonts w:ascii="Times New Roman CYR" w:hAnsi="Times New Roman CYR" w:cs="Times New Roman CYR"/>
          <w:spacing w:val="1"/>
          <w:sz w:val="28"/>
          <w:szCs w:val="28"/>
          <w:highlight w:val="white"/>
        </w:rPr>
      </w:pPr>
    </w:p>
    <w:p w:rsidR="00076F2F" w:rsidRPr="00EC3D38" w:rsidRDefault="00076F2F" w:rsidP="00406890">
      <w:pPr>
        <w:autoSpaceDE w:val="0"/>
        <w:autoSpaceDN w:val="0"/>
        <w:adjustRightInd w:val="0"/>
        <w:spacing w:after="0" w:line="240" w:lineRule="auto"/>
        <w:ind w:left="5387" w:right="63"/>
        <w:rPr>
          <w:rFonts w:ascii="Times New Roman CYR" w:hAnsi="Times New Roman CYR" w:cs="Times New Roman CYR"/>
          <w:sz w:val="28"/>
          <w:szCs w:val="28"/>
        </w:rPr>
      </w:pPr>
      <w:r w:rsidRPr="00EC3D38">
        <w:rPr>
          <w:rFonts w:ascii="Times New Roman CYR" w:hAnsi="Times New Roman CYR" w:cs="Times New Roman CYR"/>
          <w:spacing w:val="1"/>
          <w:sz w:val="28"/>
          <w:szCs w:val="28"/>
          <w:highlight w:val="white"/>
        </w:rPr>
        <w:t>В комитет транспорта и автомобильных дорог Курской области</w:t>
      </w:r>
    </w:p>
    <w:p w:rsidR="00076F2F" w:rsidRPr="00EC3D38" w:rsidRDefault="00076F2F" w:rsidP="00076F2F">
      <w:pPr>
        <w:autoSpaceDE w:val="0"/>
        <w:autoSpaceDN w:val="0"/>
        <w:adjustRightInd w:val="0"/>
        <w:spacing w:after="0" w:line="240" w:lineRule="auto"/>
        <w:rPr>
          <w:rFonts w:ascii="Calibri" w:hAnsi="Calibri" w:cs="Calibri"/>
        </w:rPr>
      </w:pP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ЗАЯВКА</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на участие в открытом конкурсе на право получения</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свидетельства об осуществлении перевозок по межмуниципальному</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маршруту регулярных перевозок (далее - открытый конкурс)</w:t>
      </w:r>
    </w:p>
    <w:p w:rsidR="00076F2F" w:rsidRPr="00D3081E"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D3081E">
        <w:rPr>
          <w:rFonts w:ascii="Times New Roman" w:hAnsi="Times New Roman" w:cs="Times New Roman"/>
          <w:spacing w:val="1"/>
          <w:sz w:val="26"/>
          <w:szCs w:val="26"/>
          <w:highlight w:val="white"/>
        </w:rPr>
        <w:br/>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Лот № ______</w:t>
      </w:r>
    </w:p>
    <w:p w:rsidR="00076F2F" w:rsidRPr="00D3081E"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D3081E">
        <w:rPr>
          <w:rFonts w:ascii="Times New Roman" w:hAnsi="Times New Roman" w:cs="Times New Roman"/>
          <w:spacing w:val="1"/>
          <w:sz w:val="26"/>
          <w:szCs w:val="26"/>
          <w:highlight w:val="white"/>
        </w:rPr>
        <w:t>__________________________________________________________</w:t>
      </w:r>
      <w:r w:rsidR="00D3081E">
        <w:rPr>
          <w:rFonts w:ascii="Times New Roman" w:hAnsi="Times New Roman" w:cs="Times New Roman"/>
          <w:spacing w:val="1"/>
          <w:sz w:val="26"/>
          <w:szCs w:val="26"/>
          <w:highlight w:val="white"/>
        </w:rPr>
        <w:t>___________</w:t>
      </w:r>
      <w:r w:rsidRPr="00D3081E">
        <w:rPr>
          <w:rFonts w:ascii="Times New Roman" w:hAnsi="Times New Roman" w:cs="Times New Roman"/>
          <w:spacing w:val="1"/>
          <w:sz w:val="26"/>
          <w:szCs w:val="26"/>
          <w:highlight w:val="white"/>
        </w:rPr>
        <w:t>___</w:t>
      </w:r>
    </w:p>
    <w:p w:rsid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w:hAnsi="Times New Roman" w:cs="Times New Roman"/>
          <w:spacing w:val="1"/>
          <w:sz w:val="26"/>
          <w:szCs w:val="26"/>
          <w:highlight w:val="white"/>
        </w:rPr>
        <w:t>(</w:t>
      </w:r>
      <w:r w:rsidRPr="00D3081E">
        <w:rPr>
          <w:rFonts w:ascii="Times New Roman CYR" w:hAnsi="Times New Roman CYR" w:cs="Times New Roman CYR"/>
          <w:spacing w:val="1"/>
          <w:sz w:val="26"/>
          <w:szCs w:val="26"/>
          <w:highlight w:val="white"/>
        </w:rPr>
        <w:t>наименование, адрес места нахождения, почтовый адрес для юридического</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лица, </w:t>
      </w:r>
    </w:p>
    <w:p w:rsidR="00D3081E" w:rsidRDefault="00D3081E"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Pr>
          <w:rFonts w:ascii="Times New Roman CYR" w:hAnsi="Times New Roman CYR" w:cs="Times New Roman CYR"/>
          <w:spacing w:val="1"/>
          <w:sz w:val="26"/>
          <w:szCs w:val="26"/>
          <w:highlight w:val="white"/>
        </w:rPr>
        <w:t>_________________________________________________________________________</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фамилия, имя и,</w:t>
      </w:r>
      <w:r w:rsidR="00D3081E">
        <w:rPr>
          <w:rFonts w:ascii="Times New Roman CYR" w:hAnsi="Times New Roman CYR" w:cs="Times New Roman CYR"/>
          <w:spacing w:val="1"/>
          <w:sz w:val="26"/>
          <w:szCs w:val="26"/>
          <w:highlight w:val="white"/>
        </w:rPr>
        <w:t xml:space="preserve"> </w:t>
      </w:r>
      <w:r w:rsidRPr="00D3081E">
        <w:rPr>
          <w:rFonts w:ascii="Times New Roman CYR" w:hAnsi="Times New Roman CYR" w:cs="Times New Roman CYR"/>
          <w:spacing w:val="1"/>
          <w:sz w:val="26"/>
          <w:szCs w:val="26"/>
          <w:highlight w:val="white"/>
        </w:rPr>
        <w:t>если имеется, отчество, адрес регистрации по месту жительства индивидуального предпринимателя,</w:t>
      </w:r>
    </w:p>
    <w:p w:rsidR="00076F2F" w:rsidRPr="00D3081E"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D3081E">
        <w:rPr>
          <w:rFonts w:ascii="Times New Roman" w:hAnsi="Times New Roman" w:cs="Times New Roman"/>
          <w:spacing w:val="1"/>
          <w:sz w:val="26"/>
          <w:szCs w:val="26"/>
          <w:highlight w:val="white"/>
        </w:rPr>
        <w:t>_____________________________________________________________</w:t>
      </w:r>
      <w:r w:rsidR="00D3081E">
        <w:rPr>
          <w:rFonts w:ascii="Times New Roman" w:hAnsi="Times New Roman" w:cs="Times New Roman"/>
          <w:spacing w:val="1"/>
          <w:sz w:val="26"/>
          <w:szCs w:val="26"/>
          <w:highlight w:val="white"/>
        </w:rPr>
        <w:t>______</w:t>
      </w:r>
      <w:r w:rsidRPr="00D3081E">
        <w:rPr>
          <w:rFonts w:ascii="Times New Roman" w:hAnsi="Times New Roman" w:cs="Times New Roman"/>
          <w:spacing w:val="1"/>
          <w:sz w:val="26"/>
          <w:szCs w:val="26"/>
          <w:highlight w:val="white"/>
        </w:rPr>
        <w:t>______</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данные документа, удостоверяющего его личность, ИНН,</w:t>
      </w:r>
      <w:r w:rsidR="00D3081E">
        <w:rPr>
          <w:rFonts w:ascii="Times New Roman" w:hAnsi="Times New Roman" w:cs="Times New Roman"/>
          <w:spacing w:val="1"/>
          <w:sz w:val="26"/>
          <w:szCs w:val="26"/>
          <w:highlight w:val="white"/>
        </w:rPr>
        <w:t xml:space="preserve"> </w:t>
      </w:r>
      <w:r w:rsidRPr="00D3081E">
        <w:rPr>
          <w:rFonts w:ascii="Times New Roman CYR" w:hAnsi="Times New Roman CYR" w:cs="Times New Roman CYR"/>
          <w:spacing w:val="1"/>
          <w:sz w:val="26"/>
          <w:szCs w:val="26"/>
          <w:highlight w:val="white"/>
        </w:rPr>
        <w:t>ОГРН (в том числе каждого участника договора</w:t>
      </w:r>
      <w:r w:rsidR="00D3081E">
        <w:rPr>
          <w:rFonts w:ascii="Times New Roman CYR" w:hAnsi="Times New Roman CYR" w:cs="Times New Roman CYR"/>
          <w:spacing w:val="1"/>
          <w:sz w:val="26"/>
          <w:szCs w:val="26"/>
          <w:highlight w:val="white"/>
        </w:rPr>
        <w:t xml:space="preserve"> </w:t>
      </w:r>
      <w:r w:rsidRPr="00D3081E">
        <w:rPr>
          <w:rFonts w:ascii="Times New Roman CYR" w:hAnsi="Times New Roman CYR" w:cs="Times New Roman CYR"/>
          <w:spacing w:val="1"/>
          <w:sz w:val="26"/>
          <w:szCs w:val="26"/>
          <w:highlight w:val="white"/>
        </w:rPr>
        <w:t>простого товарищества))</w:t>
      </w:r>
      <w:r w:rsidR="00D3081E">
        <w:rPr>
          <w:rFonts w:ascii="Times New Roman CYR" w:hAnsi="Times New Roman CYR" w:cs="Times New Roman CYR"/>
          <w:spacing w:val="1"/>
          <w:sz w:val="26"/>
          <w:szCs w:val="26"/>
          <w:highlight w:val="white"/>
        </w:rPr>
        <w:t>;</w:t>
      </w:r>
    </w:p>
    <w:p w:rsidR="00076F2F" w:rsidRPr="00D3081E"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Телефон ______________________;</w:t>
      </w:r>
    </w:p>
    <w:p w:rsidR="00076F2F" w:rsidRPr="00D3081E"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D3081E">
        <w:rPr>
          <w:rFonts w:ascii="Times New Roman" w:hAnsi="Times New Roman" w:cs="Times New Roman"/>
          <w:spacing w:val="1"/>
          <w:sz w:val="26"/>
          <w:szCs w:val="26"/>
          <w:highlight w:val="white"/>
          <w:lang w:val="en-US"/>
        </w:rPr>
        <w:t>E</w:t>
      </w:r>
      <w:r w:rsidRPr="00D3081E">
        <w:rPr>
          <w:rFonts w:ascii="Times New Roman" w:hAnsi="Times New Roman" w:cs="Times New Roman"/>
          <w:spacing w:val="1"/>
          <w:sz w:val="26"/>
          <w:szCs w:val="26"/>
          <w:highlight w:val="white"/>
        </w:rPr>
        <w:t>-</w:t>
      </w:r>
      <w:r w:rsidRPr="00D3081E">
        <w:rPr>
          <w:rFonts w:ascii="Times New Roman" w:hAnsi="Times New Roman" w:cs="Times New Roman"/>
          <w:spacing w:val="1"/>
          <w:sz w:val="26"/>
          <w:szCs w:val="26"/>
          <w:highlight w:val="white"/>
          <w:lang w:val="en-US"/>
        </w:rPr>
        <w:t>mail</w:t>
      </w:r>
      <w:r w:rsidRPr="00D3081E">
        <w:rPr>
          <w:rFonts w:ascii="Times New Roman" w:hAnsi="Times New Roman" w:cs="Times New Roman"/>
          <w:spacing w:val="1"/>
          <w:sz w:val="26"/>
          <w:szCs w:val="26"/>
          <w:highlight w:val="white"/>
        </w:rPr>
        <w:t xml:space="preserve"> ___________________________________,</w:t>
      </w:r>
    </w:p>
    <w:p w:rsidR="00076F2F" w:rsidRPr="00D3081E"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D3081E">
        <w:rPr>
          <w:rFonts w:ascii="Times New Roman" w:hAnsi="Times New Roman" w:cs="Times New Roman"/>
          <w:spacing w:val="1"/>
          <w:sz w:val="26"/>
          <w:szCs w:val="26"/>
          <w:highlight w:val="white"/>
          <w:lang w:val="en-US"/>
        </w:rPr>
        <w:t>             </w:t>
      </w:r>
      <w:r w:rsidRPr="00D3081E">
        <w:rPr>
          <w:rFonts w:ascii="Times New Roman" w:hAnsi="Times New Roman" w:cs="Times New Roman"/>
          <w:spacing w:val="1"/>
          <w:sz w:val="26"/>
          <w:szCs w:val="26"/>
          <w:highlight w:val="white"/>
        </w:rPr>
        <w:t xml:space="preserve"> (</w:t>
      </w:r>
      <w:r w:rsidRPr="00D3081E">
        <w:rPr>
          <w:rFonts w:ascii="Times New Roman CYR" w:hAnsi="Times New Roman CYR" w:cs="Times New Roman CYR"/>
          <w:spacing w:val="1"/>
          <w:sz w:val="26"/>
          <w:szCs w:val="26"/>
          <w:highlight w:val="white"/>
        </w:rPr>
        <w:t>в случае, если имеется, адрес электронной почты)</w:t>
      </w:r>
    </w:p>
    <w:p w:rsidR="00076F2F" w:rsidRPr="00D3081E" w:rsidRDefault="00076F2F" w:rsidP="00076F2F">
      <w:pPr>
        <w:autoSpaceDE w:val="0"/>
        <w:autoSpaceDN w:val="0"/>
        <w:adjustRightInd w:val="0"/>
        <w:spacing w:after="0" w:line="240" w:lineRule="auto"/>
        <w:jc w:val="both"/>
        <w:rPr>
          <w:rFonts w:ascii="Times New Roman CYR" w:hAnsi="Times New Roman CYR" w:cs="Times New Roman CYR"/>
          <w:spacing w:val="1"/>
          <w:sz w:val="26"/>
          <w:szCs w:val="26"/>
          <w:highlight w:val="white"/>
        </w:rPr>
      </w:pPr>
      <w:proofErr w:type="gramStart"/>
      <w:r w:rsidRPr="00D3081E">
        <w:rPr>
          <w:rFonts w:ascii="Times New Roman CYR" w:hAnsi="Times New Roman CYR" w:cs="Times New Roman CYR"/>
          <w:spacing w:val="1"/>
          <w:sz w:val="26"/>
          <w:szCs w:val="26"/>
          <w:highlight w:val="white"/>
        </w:rPr>
        <w:t xml:space="preserve">изучив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конкурсную</w:t>
      </w:r>
      <w:proofErr w:type="gramEnd"/>
      <w:r w:rsidRPr="00D3081E">
        <w:rPr>
          <w:rFonts w:ascii="Times New Roman CYR" w:hAnsi="Times New Roman CYR" w:cs="Times New Roman CYR"/>
          <w:spacing w:val="1"/>
          <w:sz w:val="26"/>
          <w:szCs w:val="26"/>
          <w:highlight w:val="white"/>
        </w:rPr>
        <w:t xml:space="preserve">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документацию,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извещает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 своем желании участвовать в открытом конкурсе по лоту № ___ в соответствии с установленными порядком и условиями проведения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открытого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конкурса, направленным предложением участника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открытого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конкурса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в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отношении указанного лота, подтверждает подлинность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и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достоверность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информации и документов, представленных в составе настоящей заявки.</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Я, нижеподписавшийся ________________________________________,</w:t>
      </w:r>
    </w:p>
    <w:p w:rsidR="00827EB2" w:rsidRPr="00EC3D38" w:rsidRDefault="005434FB" w:rsidP="005434FB">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rPr>
      </w:pPr>
      <w:r w:rsidRPr="00EC3D38">
        <w:rPr>
          <w:rFonts w:ascii="Times New Roman" w:eastAsia="Times New Roman" w:hAnsi="Times New Roman" w:cs="Times New Roman"/>
          <w:spacing w:val="1"/>
        </w:rPr>
        <w:t xml:space="preserve">                                 </w:t>
      </w:r>
      <w:r w:rsidR="00827EB2" w:rsidRPr="00EC3D38">
        <w:rPr>
          <w:rFonts w:ascii="Times New Roman" w:eastAsia="Times New Roman" w:hAnsi="Times New Roman" w:cs="Times New Roman"/>
          <w:spacing w:val="1"/>
        </w:rPr>
        <w:t>(фамилия, имя, отчество субъекта персональных данных (полностью)</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документ, удостоверяющий личность: __________________________________</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                   </w:t>
      </w:r>
      <w:r w:rsidR="005434FB" w:rsidRPr="00EC3D38">
        <w:rPr>
          <w:rFonts w:ascii="Times New Roman" w:eastAsia="Times New Roman" w:hAnsi="Times New Roman" w:cs="Times New Roman"/>
          <w:spacing w:val="1"/>
          <w:sz w:val="28"/>
          <w:szCs w:val="28"/>
        </w:rPr>
        <w:t xml:space="preserve">                           </w:t>
      </w:r>
      <w:r w:rsidRPr="00EC3D38">
        <w:rPr>
          <w:rFonts w:ascii="Times New Roman" w:eastAsia="Times New Roman" w:hAnsi="Times New Roman" w:cs="Times New Roman"/>
          <w:spacing w:val="1"/>
          <w:sz w:val="28"/>
          <w:szCs w:val="28"/>
        </w:rPr>
        <w:t xml:space="preserve">                                  </w:t>
      </w:r>
      <w:r w:rsidRPr="00EC3D38">
        <w:rPr>
          <w:rFonts w:ascii="Times New Roman" w:eastAsia="Times New Roman" w:hAnsi="Times New Roman" w:cs="Times New Roman"/>
          <w:spacing w:val="1"/>
          <w:szCs w:val="28"/>
        </w:rPr>
        <w:t>(название документа)</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серия _________ номер __________ кем выдан___________________________</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___________________________________________________________________</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дата выдачи "___" _____________ ______ г.</w:t>
      </w:r>
    </w:p>
    <w:p w:rsidR="005434FB"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адрес по регистрации:</w:t>
      </w:r>
      <w:r w:rsidR="005434FB" w:rsidRPr="00EC3D38">
        <w:rPr>
          <w:rFonts w:ascii="Times New Roman" w:eastAsia="Times New Roman" w:hAnsi="Times New Roman" w:cs="Times New Roman"/>
          <w:spacing w:val="1"/>
          <w:sz w:val="28"/>
          <w:szCs w:val="28"/>
        </w:rPr>
        <w:t xml:space="preserve"> </w:t>
      </w:r>
      <w:r w:rsidRPr="00EC3D38">
        <w:rPr>
          <w:rFonts w:ascii="Times New Roman" w:eastAsia="Times New Roman" w:hAnsi="Times New Roman" w:cs="Times New Roman"/>
          <w:spacing w:val="1"/>
          <w:sz w:val="28"/>
          <w:szCs w:val="28"/>
        </w:rPr>
        <w:t>____________</w:t>
      </w:r>
      <w:r w:rsidR="005434FB" w:rsidRPr="00EC3D38">
        <w:rPr>
          <w:rFonts w:ascii="Times New Roman" w:eastAsia="Times New Roman" w:hAnsi="Times New Roman" w:cs="Times New Roman"/>
          <w:spacing w:val="1"/>
          <w:sz w:val="28"/>
          <w:szCs w:val="28"/>
        </w:rPr>
        <w:t>____________________________________</w:t>
      </w:r>
    </w:p>
    <w:p w:rsidR="00827EB2" w:rsidRPr="00EC3D38" w:rsidRDefault="00827EB2" w:rsidP="005434FB">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Cs w:val="28"/>
        </w:rPr>
      </w:pPr>
      <w:r w:rsidRPr="00EC3D38">
        <w:rPr>
          <w:rFonts w:ascii="Times New Roman" w:eastAsia="Times New Roman" w:hAnsi="Times New Roman" w:cs="Times New Roman"/>
          <w:spacing w:val="1"/>
          <w:szCs w:val="28"/>
        </w:rPr>
        <w:t>(адрес регистрации субъекта персональных данных (по паспорту с указанием почтового индекса)</w:t>
      </w:r>
    </w:p>
    <w:p w:rsidR="00406890" w:rsidRPr="00EC3D38" w:rsidRDefault="00406890"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lastRenderedPageBreak/>
        <w:t>адрес фактического места жительства: _________________________________</w:t>
      </w:r>
    </w:p>
    <w:p w:rsidR="00827EB2" w:rsidRPr="00EC3D38" w:rsidRDefault="00827EB2" w:rsidP="005434FB">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Cs w:val="28"/>
        </w:rPr>
      </w:pPr>
      <w:r w:rsidRPr="00EC3D38">
        <w:rPr>
          <w:rFonts w:ascii="Times New Roman" w:eastAsia="Times New Roman" w:hAnsi="Times New Roman" w:cs="Times New Roman"/>
          <w:spacing w:val="1"/>
          <w:szCs w:val="28"/>
        </w:rPr>
        <w:t>(адрес фактического места жительства субъекта персональных данных (с указанием почтового индекса)</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в соответствии с требованиями статьи 9 Федерального закона от 27 июля 2006 года № 152-ФЗ «О персональных данных», подтверждаю свое согласие на обработку комитетом транспорта и автомобильных дорог Курской области, расположенным по адресу: 305004, г. Курск, ул. Радищева, 62 (далее </w:t>
      </w:r>
      <w:r w:rsidR="005434FB" w:rsidRPr="00EC3D38">
        <w:rPr>
          <w:rFonts w:ascii="Times New Roman" w:eastAsia="Times New Roman" w:hAnsi="Times New Roman" w:cs="Times New Roman"/>
          <w:spacing w:val="1"/>
          <w:sz w:val="28"/>
          <w:szCs w:val="28"/>
        </w:rPr>
        <w:t>–</w:t>
      </w:r>
      <w:r w:rsidRPr="00EC3D38">
        <w:rPr>
          <w:rFonts w:ascii="Times New Roman" w:eastAsia="Times New Roman" w:hAnsi="Times New Roman" w:cs="Times New Roman"/>
          <w:spacing w:val="1"/>
          <w:sz w:val="28"/>
          <w:szCs w:val="28"/>
        </w:rPr>
        <w:t xml:space="preserve"> Оператор) моих персональных данных, включающих:</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фамилия, имя, отчество; число, месяц, год и место рождения;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адрес;</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контактная информация;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серия, номер основного документа, удостоверяющего личность, сведения о даче выдачи указанного документа и выдавшем его органе;</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идентификационный номер налогоплательщика (ИНН);</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 принадлежащих мне и (или) представляемой мной организации на праве собственности или на иных законных основаниях транспортных средствах;</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 наличии у меня, либо у представляемой мной организации лицензии на осуществление деятельности по перевозкам пассажиров;</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 статусе представляемого мной юридического лица или меня в качестве индивидуального предпринимателя;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об осуществлении обязательных платежей в бюджеты бюджетной системы Российской Федерации за последний завершенный отчетный период.</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В период действия настоящего </w:t>
      </w:r>
      <w:r w:rsidR="005434FB" w:rsidRPr="00EC3D38">
        <w:rPr>
          <w:rFonts w:ascii="Times New Roman" w:eastAsia="Times New Roman" w:hAnsi="Times New Roman" w:cs="Times New Roman"/>
          <w:spacing w:val="1"/>
          <w:sz w:val="28"/>
          <w:szCs w:val="28"/>
        </w:rPr>
        <w:t>согласия</w:t>
      </w:r>
      <w:r w:rsidRPr="00EC3D38">
        <w:rPr>
          <w:rFonts w:ascii="Times New Roman" w:eastAsia="Times New Roman" w:hAnsi="Times New Roman" w:cs="Times New Roman"/>
          <w:spacing w:val="1"/>
          <w:sz w:val="28"/>
          <w:szCs w:val="28"/>
        </w:rPr>
        <w:t xml:space="preserve"> я предоставляю </w:t>
      </w:r>
      <w:proofErr w:type="gramStart"/>
      <w:r w:rsidRPr="00EC3D38">
        <w:rPr>
          <w:rFonts w:ascii="Times New Roman" w:eastAsia="Times New Roman" w:hAnsi="Times New Roman" w:cs="Times New Roman"/>
          <w:spacing w:val="1"/>
          <w:sz w:val="28"/>
          <w:szCs w:val="28"/>
        </w:rPr>
        <w:t>Оператору  право</w:t>
      </w:r>
      <w:proofErr w:type="gramEnd"/>
      <w:r w:rsidRPr="00EC3D38">
        <w:rPr>
          <w:rFonts w:ascii="Times New Roman" w:eastAsia="Times New Roman" w:hAnsi="Times New Roman" w:cs="Times New Roman"/>
          <w:spacing w:val="1"/>
          <w:sz w:val="28"/>
          <w:szCs w:val="28"/>
        </w:rPr>
        <w:t xml:space="preserve"> осуществлять следующие действия (операции)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Целью обработки Оператором персональных данных является: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осуществление УМВД России по Курской области, УГАДН по Курской области Федеральной службы по надзору в сфере транспорта, налоговыми органами проверки сведений, представленных мной в заявке на участие в открытом конкурсе на право получения свидетельства об осуществлении перевозок по межмуниципальному маршруту регулярных перевозок;</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сбор, накопление, хранение представленных сведений;</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размещение в реестре межмуниципальных маршрутов регулярных перевозок в Курской области,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lastRenderedPageBreak/>
        <w:t>- наполнение разделов официального сайта Администрации Курской области в части, касающейся обслуживания межмуниципальных маршрутов регулярных перевозок в Курской области.</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Я согласен(на),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информирования в части, касающейся обслуживания межмуниципальных маршрутов регулярных перевозок в Курской области.</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Оператор имеет право во исполнение своих обязательств на обмен (прием и передачу) моими персональными данными с использованием машинных носителей или по каналам связи, с соблюдением мер,</w:t>
      </w:r>
      <w:r w:rsidR="005434FB" w:rsidRPr="00EC3D38">
        <w:rPr>
          <w:rFonts w:ascii="Times New Roman" w:eastAsia="Times New Roman" w:hAnsi="Times New Roman" w:cs="Times New Roman"/>
          <w:spacing w:val="1"/>
          <w:sz w:val="28"/>
          <w:szCs w:val="28"/>
        </w:rPr>
        <w:t xml:space="preserve"> обеспечивающих их </w:t>
      </w:r>
      <w:r w:rsidRPr="00EC3D38">
        <w:rPr>
          <w:rFonts w:ascii="Times New Roman" w:eastAsia="Times New Roman" w:hAnsi="Times New Roman" w:cs="Times New Roman"/>
          <w:spacing w:val="1"/>
          <w:sz w:val="28"/>
          <w:szCs w:val="28"/>
        </w:rPr>
        <w:t>защиту от несанкционированного доступа.</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В случае неправомерного использования предоставленных данных согласие отзывается по письменному заявлению. В случае получения письменного заявления об отзыве настоящего согласия на</w:t>
      </w:r>
      <w:r w:rsidR="005434FB" w:rsidRPr="00EC3D38">
        <w:rPr>
          <w:rFonts w:ascii="Times New Roman" w:eastAsia="Times New Roman" w:hAnsi="Times New Roman" w:cs="Times New Roman"/>
          <w:spacing w:val="1"/>
          <w:sz w:val="28"/>
          <w:szCs w:val="28"/>
        </w:rPr>
        <w:t xml:space="preserve"> обработку персональных данных,</w:t>
      </w:r>
      <w:r w:rsidRPr="00EC3D38">
        <w:rPr>
          <w:rFonts w:ascii="Times New Roman" w:eastAsia="Times New Roman" w:hAnsi="Times New Roman" w:cs="Times New Roman"/>
          <w:spacing w:val="1"/>
          <w:sz w:val="28"/>
          <w:szCs w:val="28"/>
        </w:rPr>
        <w:t xml:space="preserve"> Оператор обязан прек</w:t>
      </w:r>
      <w:r w:rsidR="005434FB" w:rsidRPr="00EC3D38">
        <w:rPr>
          <w:rFonts w:ascii="Times New Roman" w:eastAsia="Times New Roman" w:hAnsi="Times New Roman" w:cs="Times New Roman"/>
          <w:spacing w:val="1"/>
          <w:sz w:val="28"/>
          <w:szCs w:val="28"/>
        </w:rPr>
        <w:t xml:space="preserve">ратить </w:t>
      </w:r>
      <w:r w:rsidRPr="00EC3D38">
        <w:rPr>
          <w:rFonts w:ascii="Times New Roman" w:eastAsia="Times New Roman" w:hAnsi="Times New Roman" w:cs="Times New Roman"/>
          <w:spacing w:val="1"/>
          <w:sz w:val="28"/>
          <w:szCs w:val="28"/>
        </w:rPr>
        <w:t>их обработку в течение периода времени, необходимого для завершения.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Настоящее согласие вступает в силу с даты его подписания и действует в течение трех лет, а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 согласие действует в течение срока действия такого свидетельства и карты соответствующего маршрута.</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Права в целях обеспечения защиты</w:t>
      </w:r>
      <w:r w:rsidR="005434FB" w:rsidRPr="00EC3D38">
        <w:rPr>
          <w:rFonts w:ascii="Times New Roman" w:eastAsia="Times New Roman" w:hAnsi="Times New Roman" w:cs="Times New Roman"/>
          <w:spacing w:val="1"/>
          <w:sz w:val="28"/>
          <w:szCs w:val="28"/>
        </w:rPr>
        <w:t xml:space="preserve"> персональных данных, </w:t>
      </w:r>
      <w:r w:rsidRPr="00EC3D38">
        <w:rPr>
          <w:rFonts w:ascii="Times New Roman" w:eastAsia="Times New Roman" w:hAnsi="Times New Roman" w:cs="Times New Roman"/>
          <w:spacing w:val="1"/>
          <w:sz w:val="28"/>
          <w:szCs w:val="28"/>
        </w:rPr>
        <w:t>хранящихся у Оператора, ответственность за предоставление ложных сведений о себе мне разъяснены.</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_______________________________________________</w:t>
      </w:r>
      <w:proofErr w:type="gramStart"/>
      <w:r w:rsidRPr="00EC3D38">
        <w:rPr>
          <w:rFonts w:ascii="Times New Roman" w:eastAsia="Times New Roman" w:hAnsi="Times New Roman" w:cs="Times New Roman"/>
          <w:spacing w:val="1"/>
          <w:sz w:val="28"/>
          <w:szCs w:val="28"/>
        </w:rPr>
        <w:t xml:space="preserve">   «</w:t>
      </w:r>
      <w:proofErr w:type="gramEnd"/>
      <w:r w:rsidRPr="00EC3D38">
        <w:rPr>
          <w:rFonts w:ascii="Times New Roman" w:eastAsia="Times New Roman" w:hAnsi="Times New Roman" w:cs="Times New Roman"/>
          <w:spacing w:val="1"/>
          <w:sz w:val="28"/>
          <w:szCs w:val="28"/>
        </w:rPr>
        <w:t>__» ________ 20__ г.</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(фамилия, инициалы) (подпись субъекта персональных данных)       </w:t>
      </w:r>
    </w:p>
    <w:p w:rsidR="00827EB2" w:rsidRPr="00EC3D38" w:rsidRDefault="00827EB2"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p>
    <w:p w:rsidR="00827EB2" w:rsidRPr="00EC3D38" w:rsidRDefault="00827EB2"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CYR" w:hAnsi="Times New Roman CYR" w:cs="Times New Roman CYR"/>
          <w:spacing w:val="1"/>
          <w:sz w:val="26"/>
          <w:szCs w:val="26"/>
          <w:highlight w:val="white"/>
        </w:rPr>
        <w:t>Руководитель юридического лица</w:t>
      </w: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w:hAnsi="Times New Roman" w:cs="Times New Roman"/>
          <w:spacing w:val="1"/>
          <w:sz w:val="26"/>
          <w:szCs w:val="26"/>
          <w:highlight w:val="white"/>
        </w:rPr>
        <w:t>(</w:t>
      </w:r>
      <w:proofErr w:type="gramStart"/>
      <w:r w:rsidRPr="00EC3D38">
        <w:rPr>
          <w:rFonts w:ascii="Times New Roman CYR" w:hAnsi="Times New Roman CYR" w:cs="Times New Roman CYR"/>
          <w:spacing w:val="1"/>
          <w:sz w:val="26"/>
          <w:szCs w:val="26"/>
          <w:highlight w:val="white"/>
        </w:rPr>
        <w:t xml:space="preserve">индивидуальный </w:t>
      </w:r>
      <w:r w:rsidRPr="00EC3D38">
        <w:rPr>
          <w:rFonts w:ascii="Times New Roman" w:hAnsi="Times New Roman" w:cs="Times New Roman"/>
          <w:spacing w:val="1"/>
          <w:sz w:val="26"/>
          <w:szCs w:val="26"/>
          <w:highlight w:val="white"/>
          <w:lang w:val="en-US"/>
        </w:rPr>
        <w:t> </w:t>
      </w:r>
      <w:r w:rsidRPr="00EC3D38">
        <w:rPr>
          <w:rFonts w:ascii="Times New Roman CYR" w:hAnsi="Times New Roman CYR" w:cs="Times New Roman CYR"/>
          <w:spacing w:val="1"/>
          <w:sz w:val="26"/>
          <w:szCs w:val="26"/>
          <w:highlight w:val="white"/>
        </w:rPr>
        <w:t>предприниматель</w:t>
      </w:r>
      <w:proofErr w:type="gramEnd"/>
      <w:r w:rsidRPr="00EC3D38">
        <w:rPr>
          <w:rFonts w:ascii="Times New Roman CYR" w:hAnsi="Times New Roman CYR" w:cs="Times New Roman CYR"/>
          <w:spacing w:val="1"/>
          <w:sz w:val="26"/>
          <w:szCs w:val="26"/>
          <w:highlight w:val="white"/>
        </w:rPr>
        <w:t>,</w:t>
      </w: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CYR" w:hAnsi="Times New Roman CYR" w:cs="Times New Roman CYR"/>
          <w:spacing w:val="1"/>
          <w:sz w:val="26"/>
          <w:szCs w:val="26"/>
          <w:highlight w:val="white"/>
        </w:rPr>
        <w:t>уполномоченный участник договора</w:t>
      </w:r>
    </w:p>
    <w:p w:rsidR="00076F2F" w:rsidRPr="00EC3D38"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EC3D38">
        <w:rPr>
          <w:rFonts w:ascii="Times New Roman CYR" w:hAnsi="Times New Roman CYR" w:cs="Times New Roman CYR"/>
          <w:spacing w:val="1"/>
          <w:sz w:val="26"/>
          <w:szCs w:val="26"/>
          <w:highlight w:val="white"/>
        </w:rPr>
        <w:t xml:space="preserve">простого </w:t>
      </w:r>
      <w:proofErr w:type="gramStart"/>
      <w:r w:rsidRPr="00EC3D38">
        <w:rPr>
          <w:rFonts w:ascii="Times New Roman CYR" w:hAnsi="Times New Roman CYR" w:cs="Times New Roman CYR"/>
          <w:spacing w:val="1"/>
          <w:sz w:val="26"/>
          <w:szCs w:val="26"/>
          <w:highlight w:val="white"/>
        </w:rPr>
        <w:t xml:space="preserve">товарищества) </w:t>
      </w:r>
      <w:r w:rsidRPr="00EC3D38">
        <w:rPr>
          <w:rFonts w:ascii="Times New Roman" w:hAnsi="Times New Roman" w:cs="Times New Roman"/>
          <w:spacing w:val="1"/>
          <w:sz w:val="26"/>
          <w:szCs w:val="26"/>
          <w:highlight w:val="white"/>
          <w:lang w:val="en-US"/>
        </w:rPr>
        <w:t>  </w:t>
      </w:r>
      <w:proofErr w:type="gramEnd"/>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 xml:space="preserve">     ________          _____________________</w:t>
      </w: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 xml:space="preserve">                        </w:t>
      </w:r>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w:t>
      </w:r>
      <w:proofErr w:type="gramStart"/>
      <w:r w:rsidRPr="00EC3D38">
        <w:rPr>
          <w:rFonts w:ascii="Times New Roman CYR" w:hAnsi="Times New Roman CYR" w:cs="Times New Roman CYR"/>
          <w:spacing w:val="1"/>
          <w:sz w:val="26"/>
          <w:szCs w:val="26"/>
          <w:highlight w:val="white"/>
        </w:rPr>
        <w:t xml:space="preserve">подпись)   </w:t>
      </w:r>
      <w:proofErr w:type="gramEnd"/>
      <w:r w:rsidRPr="00EC3D38">
        <w:rPr>
          <w:rFonts w:ascii="Times New Roman CYR" w:hAnsi="Times New Roman CYR" w:cs="Times New Roman CYR"/>
          <w:spacing w:val="1"/>
          <w:sz w:val="26"/>
          <w:szCs w:val="26"/>
          <w:highlight w:val="white"/>
        </w:rPr>
        <w:t xml:space="preserve">      </w:t>
      </w:r>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w:t>
      </w:r>
      <w:r w:rsidRPr="00EC3D38">
        <w:rPr>
          <w:rFonts w:ascii="Times New Roman CYR" w:hAnsi="Times New Roman CYR" w:cs="Times New Roman CYR"/>
          <w:spacing w:val="1"/>
          <w:sz w:val="26"/>
          <w:szCs w:val="26"/>
          <w:highlight w:val="white"/>
        </w:rPr>
        <w:t>инициалы, фамилия)</w:t>
      </w:r>
    </w:p>
    <w:p w:rsidR="00076F2F" w:rsidRPr="00D3081E" w:rsidRDefault="00076F2F" w:rsidP="00076F2F">
      <w:pPr>
        <w:autoSpaceDE w:val="0"/>
        <w:autoSpaceDN w:val="0"/>
        <w:adjustRightInd w:val="0"/>
        <w:spacing w:after="0" w:line="240" w:lineRule="auto"/>
        <w:rPr>
          <w:rFonts w:ascii="Calibri" w:hAnsi="Calibri" w:cs="Calibri"/>
          <w:sz w:val="26"/>
          <w:szCs w:val="26"/>
        </w:rPr>
      </w:pP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sidRPr="00D3081E">
        <w:rPr>
          <w:rFonts w:ascii="Times New Roman CYR" w:hAnsi="Times New Roman CYR" w:cs="Times New Roman CYR"/>
          <w:spacing w:val="1"/>
          <w:sz w:val="26"/>
          <w:szCs w:val="26"/>
          <w:highlight w:val="white"/>
        </w:rPr>
        <w:t xml:space="preserve">М.П. (при </w:t>
      </w:r>
      <w:proofErr w:type="gramStart"/>
      <w:r w:rsidRPr="00D3081E">
        <w:rPr>
          <w:rFonts w:ascii="Times New Roman CYR" w:hAnsi="Times New Roman CYR" w:cs="Times New Roman CYR"/>
          <w:spacing w:val="1"/>
          <w:sz w:val="26"/>
          <w:szCs w:val="26"/>
          <w:highlight w:val="white"/>
        </w:rPr>
        <w:t xml:space="preserve">наличии) </w:t>
      </w:r>
      <w:r w:rsidRPr="00D3081E">
        <w:rPr>
          <w:rFonts w:ascii="Times New Roman" w:hAnsi="Times New Roman" w:cs="Times New Roman"/>
          <w:spacing w:val="1"/>
          <w:sz w:val="26"/>
          <w:szCs w:val="26"/>
          <w:highlight w:val="white"/>
          <w:lang w:val="en-US"/>
        </w:rPr>
        <w:t>  </w:t>
      </w:r>
      <w:proofErr w:type="gramEnd"/>
      <w:r w:rsidRPr="00D3081E">
        <w:rPr>
          <w:rFonts w:ascii="Times New Roman" w:hAnsi="Times New Roman" w:cs="Times New Roman"/>
          <w:spacing w:val="1"/>
          <w:sz w:val="26"/>
          <w:szCs w:val="26"/>
          <w:highlight w:val="white"/>
          <w:lang w:val="en-US"/>
        </w:rPr>
        <w:t>                        </w:t>
      </w:r>
      <w:r w:rsidRPr="00D3081E">
        <w:rPr>
          <w:rFonts w:ascii="Times New Roman" w:hAnsi="Times New Roman" w:cs="Times New Roman"/>
          <w:spacing w:val="1"/>
          <w:sz w:val="26"/>
          <w:szCs w:val="26"/>
          <w:highlight w:val="white"/>
        </w:rPr>
        <w:t xml:space="preserve">                             </w:t>
      </w:r>
      <w:r w:rsidRPr="00D3081E">
        <w:rPr>
          <w:rFonts w:ascii="Times New Roman" w:hAnsi="Times New Roman" w:cs="Times New Roman"/>
          <w:spacing w:val="1"/>
          <w:sz w:val="26"/>
          <w:szCs w:val="26"/>
          <w:highlight w:val="white"/>
          <w:lang w:val="en-US"/>
        </w:rPr>
        <w:t>  </w:t>
      </w:r>
      <w:r w:rsidRPr="00D3081E">
        <w:rPr>
          <w:rFonts w:ascii="Times New Roman" w:hAnsi="Times New Roman" w:cs="Times New Roman"/>
          <w:spacing w:val="1"/>
          <w:sz w:val="26"/>
          <w:szCs w:val="26"/>
          <w:highlight w:val="white"/>
        </w:rPr>
        <w:t xml:space="preserve">«__» __________ 20__ </w:t>
      </w:r>
      <w:r w:rsidRPr="00D3081E">
        <w:rPr>
          <w:rFonts w:ascii="Times New Roman CYR" w:hAnsi="Times New Roman CYR" w:cs="Times New Roman CYR"/>
          <w:spacing w:val="1"/>
          <w:sz w:val="26"/>
          <w:szCs w:val="26"/>
          <w:highlight w:val="white"/>
        </w:rPr>
        <w:t>г.</w:t>
      </w:r>
    </w:p>
    <w:p w:rsidR="00813912" w:rsidRDefault="00813912" w:rsidP="00076F2F">
      <w:pPr>
        <w:autoSpaceDE w:val="0"/>
        <w:autoSpaceDN w:val="0"/>
        <w:adjustRightInd w:val="0"/>
        <w:spacing w:after="0" w:line="240" w:lineRule="auto"/>
        <w:ind w:right="-540"/>
        <w:jc w:val="center"/>
        <w:rPr>
          <w:rFonts w:ascii="Times New Roman" w:hAnsi="Times New Roman" w:cs="Times New Roman"/>
          <w:color w:val="000000"/>
          <w:sz w:val="28"/>
          <w:szCs w:val="28"/>
        </w:rPr>
      </w:pPr>
    </w:p>
    <w:p w:rsidR="005434FB" w:rsidRDefault="005434FB" w:rsidP="00827EB2">
      <w:pPr>
        <w:autoSpaceDE w:val="0"/>
        <w:autoSpaceDN w:val="0"/>
        <w:adjustRightInd w:val="0"/>
        <w:spacing w:after="0" w:line="240" w:lineRule="auto"/>
        <w:ind w:left="5670" w:right="-540"/>
        <w:rPr>
          <w:rFonts w:ascii="Times New Roman CYR" w:hAnsi="Times New Roman CYR" w:cs="Times New Roman CYR"/>
          <w:color w:val="000000"/>
          <w:sz w:val="28"/>
          <w:szCs w:val="28"/>
        </w:rPr>
        <w:sectPr w:rsidR="005434FB" w:rsidSect="005434FB">
          <w:pgSz w:w="12240" w:h="15840"/>
          <w:pgMar w:top="993" w:right="850" w:bottom="709" w:left="1701" w:header="720" w:footer="720" w:gutter="0"/>
          <w:cols w:space="720"/>
          <w:noEndnote/>
        </w:sectPr>
      </w:pPr>
    </w:p>
    <w:p w:rsidR="00076F2F" w:rsidRDefault="00076F2F" w:rsidP="00406890">
      <w:pPr>
        <w:autoSpaceDE w:val="0"/>
        <w:autoSpaceDN w:val="0"/>
        <w:adjustRightInd w:val="0"/>
        <w:spacing w:after="0" w:line="240" w:lineRule="auto"/>
        <w:ind w:left="5529"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4</w:t>
      </w: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Pr>
          <w:rFonts w:ascii="Times New Roman CYR" w:hAnsi="Times New Roman CYR" w:cs="Times New Roman CYR"/>
          <w:color w:val="000000"/>
          <w:sz w:val="28"/>
          <w:szCs w:val="28"/>
        </w:rPr>
        <w:t xml:space="preserve"> </w:t>
      </w:r>
      <w:r w:rsidR="00406890" w:rsidRPr="00406890">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ind w:left="5670"/>
        <w:jc w:val="both"/>
        <w:rPr>
          <w:rFonts w:ascii="Calibri" w:hAnsi="Calibri" w:cs="Calibri"/>
        </w:rPr>
      </w:pPr>
    </w:p>
    <w:p w:rsidR="00076F2F" w:rsidRPr="00076F2F" w:rsidRDefault="00076F2F" w:rsidP="00076F2F">
      <w:pPr>
        <w:autoSpaceDE w:val="0"/>
        <w:autoSpaceDN w:val="0"/>
        <w:adjustRightInd w:val="0"/>
        <w:spacing w:after="0" w:line="240" w:lineRule="auto"/>
        <w:ind w:right="-540"/>
        <w:rPr>
          <w:rFonts w:ascii="Calibri" w:hAnsi="Calibri" w:cs="Calibri"/>
        </w:rPr>
      </w:pPr>
    </w:p>
    <w:p w:rsidR="00DB3AA1" w:rsidRPr="00DB3AA1" w:rsidRDefault="00DB3AA1" w:rsidP="00DB3AA1">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СВЕДЕНИЯ О КОЛИЧЕСТВЕ</w:t>
      </w:r>
      <w:r w:rsidRPr="00DB3AA1">
        <w:rPr>
          <w:rFonts w:ascii="Times New Roman" w:eastAsia="Times New Roman" w:hAnsi="Times New Roman" w:cs="Times New Roman"/>
          <w:spacing w:val="1"/>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 (ДАЛЕЕ - ОТКРЫТЫЙ КОНКУРС)</w:t>
      </w:r>
    </w:p>
    <w:p w:rsidR="00DB3AA1" w:rsidRPr="00DB3AA1" w:rsidRDefault="00DB3AA1" w:rsidP="00DB3AA1">
      <w:pPr>
        <w:shd w:val="clear" w:color="auto" w:fill="FFFFFF"/>
        <w:suppressAutoHyphens/>
        <w:autoSpaceDE w:val="0"/>
        <w:spacing w:after="0" w:line="240" w:lineRule="auto"/>
        <w:ind w:left="708" w:firstLine="143"/>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br/>
        <w:t>______________________________________________________________</w:t>
      </w:r>
    </w:p>
    <w:p w:rsidR="00DB3AA1" w:rsidRPr="00DB3AA1" w:rsidRDefault="00DB3AA1" w:rsidP="00DB3AA1">
      <w:pPr>
        <w:shd w:val="clear" w:color="auto" w:fill="FFFFFF"/>
        <w:suppressAutoHyphens/>
        <w:autoSpaceDE w:val="0"/>
        <w:spacing w:after="0" w:line="240" w:lineRule="auto"/>
        <w:ind w:firstLine="708"/>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(наименование юридического лица, фамилия, имя и, в случае если имеется, отчество</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8"/>
          <w:szCs w:val="28"/>
        </w:rPr>
        <w:t>___________________________________________________________________</w:t>
      </w:r>
    </w:p>
    <w:p w:rsidR="00DB3AA1" w:rsidRPr="00DB3AA1" w:rsidRDefault="00DB3AA1" w:rsidP="00DB3AA1">
      <w:pPr>
        <w:shd w:val="clear" w:color="auto" w:fill="FFFFFF"/>
        <w:suppressAutoHyphens/>
        <w:autoSpaceDE w:val="0"/>
        <w:spacing w:after="0" w:line="240" w:lineRule="auto"/>
        <w:ind w:firstLine="708"/>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индивидуального</w:t>
      </w:r>
      <w:r w:rsidRPr="00DB3AA1">
        <w:rPr>
          <w:rFonts w:ascii="Times New Roman" w:eastAsia="Times New Roman" w:hAnsi="Times New Roman" w:cs="Times New Roman"/>
          <w:spacing w:val="1"/>
          <w:sz w:val="28"/>
          <w:szCs w:val="28"/>
        </w:rPr>
        <w:t xml:space="preserve"> </w:t>
      </w:r>
      <w:r w:rsidRPr="00DB3AA1">
        <w:rPr>
          <w:rFonts w:ascii="Times New Roman" w:eastAsia="Times New Roman" w:hAnsi="Times New Roman" w:cs="Times New Roman"/>
          <w:spacing w:val="1"/>
          <w:sz w:val="20"/>
          <w:szCs w:val="20"/>
        </w:rPr>
        <w:t>предпринимателя,</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___________________________________________________________________</w:t>
      </w:r>
    </w:p>
    <w:p w:rsidR="00DB3AA1" w:rsidRPr="00DB3AA1" w:rsidRDefault="00DB3AA1" w:rsidP="00DB3AA1">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наименование участников договора простого товарищества, подавших заявку на</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___________________________________________________________________</w:t>
      </w:r>
    </w:p>
    <w:p w:rsidR="00DB3AA1" w:rsidRPr="00DB3AA1" w:rsidRDefault="00DB3AA1" w:rsidP="00DB3AA1">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участие в открытом конкурсе (далее - заявитель))</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tbl>
      <w:tblPr>
        <w:tblW w:w="0" w:type="auto"/>
        <w:tblCellMar>
          <w:left w:w="0" w:type="dxa"/>
          <w:right w:w="0" w:type="dxa"/>
        </w:tblCellMar>
        <w:tblLook w:val="04A0" w:firstRow="1" w:lastRow="0" w:firstColumn="1" w:lastColumn="0" w:noHBand="0" w:noVBand="1"/>
      </w:tblPr>
      <w:tblGrid>
        <w:gridCol w:w="676"/>
        <w:gridCol w:w="2527"/>
        <w:gridCol w:w="3060"/>
        <w:gridCol w:w="3235"/>
      </w:tblGrid>
      <w:tr w:rsidR="00DB3AA1" w:rsidRPr="00DB3AA1" w:rsidTr="00FF6857">
        <w:trPr>
          <w:trHeight w:val="15"/>
        </w:trPr>
        <w:tc>
          <w:tcPr>
            <w:tcW w:w="676"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2527"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N № п/п</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Марка, модель транспортного средства &lt;1&gt;</w:t>
            </w: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Государственный регистрационный знак транспортного средства &lt;2&gt;</w:t>
            </w: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заявителя или их работников в течение года, предшествующего дате размещения извещения о проведении открытого конкурса</w:t>
            </w: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8"/>
                <w:szCs w:val="28"/>
              </w:rPr>
            </w:pPr>
            <w:r w:rsidRPr="00DB3AA1">
              <w:rPr>
                <w:rFonts w:ascii="Times New Roman" w:eastAsia="Times New Roman" w:hAnsi="Times New Roman" w:cs="Times New Roman"/>
                <w:sz w:val="28"/>
                <w:szCs w:val="28"/>
              </w:rPr>
              <w:t>1</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8"/>
                <w:szCs w:val="28"/>
              </w:rPr>
            </w:pPr>
            <w:r w:rsidRPr="00DB3AA1">
              <w:rPr>
                <w:rFonts w:ascii="Times New Roman" w:eastAsia="Times New Roman" w:hAnsi="Times New Roman" w:cs="Times New Roman"/>
                <w:sz w:val="28"/>
                <w:szCs w:val="28"/>
              </w:rPr>
              <w:t>2</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8"/>
                <w:szCs w:val="28"/>
              </w:rPr>
            </w:pPr>
            <w:r w:rsidRPr="00DB3AA1">
              <w:rPr>
                <w:rFonts w:ascii="Times New Roman" w:eastAsia="Times New Roman" w:hAnsi="Times New Roman" w:cs="Times New Roman"/>
                <w:sz w:val="28"/>
                <w:szCs w:val="28"/>
              </w:rPr>
              <w:lastRenderedPageBreak/>
              <w:t>n</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bl>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br/>
        <w:t>________________</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br/>
        <w:t>&lt;1&gt; Указываются сведения об автобусах, трамваях или троллейбусах.</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&lt;2&gt; Сведения указываются с разбивкой по государственным регистрационным знакам транспортных средств.</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br/>
        <w:t>Руководитель юридического лица</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w:t>
      </w:r>
      <w:proofErr w:type="gramStart"/>
      <w:r w:rsidRPr="00DB3AA1">
        <w:rPr>
          <w:rFonts w:ascii="Times New Roman" w:eastAsia="Times New Roman" w:hAnsi="Times New Roman" w:cs="Times New Roman"/>
          <w:spacing w:val="1"/>
          <w:sz w:val="28"/>
          <w:szCs w:val="28"/>
        </w:rPr>
        <w:t>индивидуальный  предприниматель</w:t>
      </w:r>
      <w:proofErr w:type="gramEnd"/>
      <w:r w:rsidRPr="00DB3AA1">
        <w:rPr>
          <w:rFonts w:ascii="Times New Roman" w:eastAsia="Times New Roman" w:hAnsi="Times New Roman" w:cs="Times New Roman"/>
          <w:spacing w:val="1"/>
          <w:sz w:val="28"/>
          <w:szCs w:val="28"/>
        </w:rPr>
        <w:t>,</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уполномоченный участник договора</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 xml:space="preserve">простого </w:t>
      </w:r>
      <w:proofErr w:type="gramStart"/>
      <w:r w:rsidRPr="00DB3AA1">
        <w:rPr>
          <w:rFonts w:ascii="Times New Roman" w:eastAsia="Times New Roman" w:hAnsi="Times New Roman" w:cs="Times New Roman"/>
          <w:spacing w:val="1"/>
          <w:sz w:val="28"/>
          <w:szCs w:val="28"/>
        </w:rPr>
        <w:t>товарищества)   </w:t>
      </w:r>
      <w:proofErr w:type="gramEnd"/>
      <w:r w:rsidRPr="00DB3AA1">
        <w:rPr>
          <w:rFonts w:ascii="Times New Roman" w:eastAsia="Times New Roman" w:hAnsi="Times New Roman" w:cs="Times New Roman"/>
          <w:spacing w:val="1"/>
          <w:sz w:val="28"/>
          <w:szCs w:val="28"/>
        </w:rPr>
        <w:t>                      ________          _____________________</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                                                      (</w:t>
      </w:r>
      <w:proofErr w:type="gramStart"/>
      <w:r w:rsidRPr="00DB3AA1">
        <w:rPr>
          <w:rFonts w:ascii="Times New Roman" w:eastAsia="Times New Roman" w:hAnsi="Times New Roman" w:cs="Times New Roman"/>
          <w:spacing w:val="1"/>
          <w:sz w:val="28"/>
          <w:szCs w:val="28"/>
        </w:rPr>
        <w:t xml:space="preserve">подпись)   </w:t>
      </w:r>
      <w:proofErr w:type="gramEnd"/>
      <w:r w:rsidRPr="00DB3AA1">
        <w:rPr>
          <w:rFonts w:ascii="Times New Roman" w:eastAsia="Times New Roman" w:hAnsi="Times New Roman" w:cs="Times New Roman"/>
          <w:spacing w:val="1"/>
          <w:sz w:val="28"/>
          <w:szCs w:val="28"/>
        </w:rPr>
        <w:t xml:space="preserve">        (инициалы, фамилия)</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p w:rsidR="00076F2F" w:rsidRPr="00864E68" w:rsidRDefault="00DB3AA1" w:rsidP="00DB3AA1">
      <w:pPr>
        <w:shd w:val="clear" w:color="auto" w:fill="FFFFFF"/>
        <w:suppressAutoHyphens/>
        <w:autoSpaceDE w:val="0"/>
        <w:spacing w:after="0" w:line="240" w:lineRule="auto"/>
        <w:jc w:val="both"/>
        <w:textAlignment w:val="baseline"/>
        <w:rPr>
          <w:rFonts w:ascii="Calibri" w:hAnsi="Calibri" w:cs="Calibri"/>
        </w:rPr>
      </w:pPr>
      <w:r w:rsidRPr="00DB3AA1">
        <w:rPr>
          <w:rFonts w:ascii="Times New Roman" w:eastAsia="Times New Roman" w:hAnsi="Times New Roman" w:cs="Times New Roman"/>
          <w:spacing w:val="1"/>
          <w:sz w:val="28"/>
          <w:szCs w:val="28"/>
        </w:rPr>
        <w:t xml:space="preserve">М.П. (при </w:t>
      </w:r>
      <w:proofErr w:type="gramStart"/>
      <w:r w:rsidRPr="00DB3AA1">
        <w:rPr>
          <w:rFonts w:ascii="Times New Roman" w:eastAsia="Times New Roman" w:hAnsi="Times New Roman" w:cs="Times New Roman"/>
          <w:spacing w:val="1"/>
          <w:sz w:val="28"/>
          <w:szCs w:val="28"/>
        </w:rPr>
        <w:t>наличии)   </w:t>
      </w:r>
      <w:proofErr w:type="gramEnd"/>
      <w:r w:rsidRPr="00DB3AA1">
        <w:rPr>
          <w:rFonts w:ascii="Times New Roman" w:eastAsia="Times New Roman" w:hAnsi="Times New Roman" w:cs="Times New Roman"/>
          <w:spacing w:val="1"/>
          <w:sz w:val="28"/>
          <w:szCs w:val="28"/>
        </w:rPr>
        <w:t>                                                       «__» __________ 20__ г.</w:t>
      </w:r>
    </w:p>
    <w:p w:rsidR="00696C7E" w:rsidRDefault="00696C7E" w:rsidP="00ED353E">
      <w:pPr>
        <w:autoSpaceDE w:val="0"/>
        <w:autoSpaceDN w:val="0"/>
        <w:adjustRightInd w:val="0"/>
        <w:spacing w:after="0" w:line="240" w:lineRule="auto"/>
        <w:ind w:left="5670"/>
        <w:rPr>
          <w:rFonts w:ascii="Times New Roman CYR" w:hAnsi="Times New Roman CYR" w:cs="Times New Roman CYR"/>
          <w:color w:val="000000"/>
          <w:sz w:val="28"/>
          <w:szCs w:val="28"/>
        </w:rPr>
        <w:sectPr w:rsidR="00696C7E" w:rsidSect="005434FB">
          <w:pgSz w:w="12240" w:h="15840"/>
          <w:pgMar w:top="993" w:right="850" w:bottom="709" w:left="1701" w:header="720" w:footer="720" w:gutter="0"/>
          <w:cols w:space="720"/>
          <w:noEndnote/>
        </w:sectPr>
      </w:pP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5</w:t>
      </w: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 конкурсной документации по проведению открытого конкурса на право получения свидетельства об осуществлении перевозок по </w:t>
      </w:r>
      <w:r w:rsidR="00ED353E">
        <w:rPr>
          <w:rFonts w:ascii="Times New Roman CYR" w:hAnsi="Times New Roman CYR" w:cs="Times New Roman CYR"/>
          <w:color w:val="000000"/>
          <w:sz w:val="28"/>
          <w:szCs w:val="28"/>
        </w:rPr>
        <w:t>м</w:t>
      </w:r>
      <w:r>
        <w:rPr>
          <w:rFonts w:ascii="Times New Roman CYR" w:hAnsi="Times New Roman CYR" w:cs="Times New Roman CYR"/>
          <w:color w:val="000000"/>
          <w:sz w:val="28"/>
          <w:szCs w:val="28"/>
        </w:rPr>
        <w:t>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jc w:val="both"/>
        <w:rPr>
          <w:rFonts w:ascii="Calibri" w:hAnsi="Calibri" w:cs="Calibri"/>
        </w:rPr>
      </w:pPr>
    </w:p>
    <w:p w:rsidR="00DB3AA1" w:rsidRPr="00DB3AA1" w:rsidRDefault="00DB3AA1" w:rsidP="00DB3AA1">
      <w:pPr>
        <w:suppressAutoHyphens/>
        <w:autoSpaceDE w:val="0"/>
        <w:spacing w:after="0" w:line="240" w:lineRule="auto"/>
        <w:ind w:firstLine="709"/>
        <w:jc w:val="center"/>
        <w:rPr>
          <w:rFonts w:ascii="Times New Roman" w:eastAsia="Times New Roman" w:hAnsi="Times New Roman" w:cs="Times New Roman"/>
          <w:sz w:val="28"/>
          <w:szCs w:val="28"/>
          <w:lang w:eastAsia="ar-SA"/>
        </w:rPr>
      </w:pPr>
      <w:r w:rsidRPr="00EC3D38">
        <w:rPr>
          <w:rFonts w:ascii="Times New Roman" w:eastAsia="Times New Roman" w:hAnsi="Times New Roman" w:cs="Times New Roman"/>
          <w:bCs/>
          <w:sz w:val="28"/>
          <w:szCs w:val="28"/>
          <w:lang w:eastAsia="ar-SA"/>
        </w:rPr>
        <w:t>СВЕДЕНИЯ О СРЕДНЕМ</w:t>
      </w:r>
      <w:r w:rsidRPr="00DB3AA1">
        <w:rPr>
          <w:rFonts w:ascii="Times New Roman" w:eastAsia="Times New Roman" w:hAnsi="Times New Roman" w:cs="Times New Roman"/>
          <w:bCs/>
          <w:sz w:val="28"/>
          <w:szCs w:val="28"/>
          <w:lang w:eastAsia="ar-SA"/>
        </w:rPr>
        <w:t xml:space="preserve"> КОЛИЧЕСТВЕ И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w:t>
      </w:r>
      <w:r w:rsidRPr="00DB3AA1">
        <w:rPr>
          <w:rFonts w:ascii="Times New Roman" w:eastAsia="Times New Roman" w:hAnsi="Times New Roman" w:cs="Times New Roman"/>
          <w:sz w:val="28"/>
          <w:szCs w:val="28"/>
          <w:lang w:eastAsia="ar-SA"/>
        </w:rPr>
        <w:t xml:space="preserve"> </w:t>
      </w:r>
      <w:r w:rsidRPr="00DB3AA1">
        <w:rPr>
          <w:rFonts w:ascii="Times New Roman" w:eastAsia="Times New Roman" w:hAnsi="Times New Roman" w:cs="Times New Roman"/>
          <w:bCs/>
          <w:sz w:val="28"/>
          <w:szCs w:val="28"/>
          <w:lang w:eastAsia="ar-SA"/>
        </w:rPr>
        <w:t>(ДАЛЕЕ – ОТКРЫТЫЙ КОНКУРС)</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(наименование юридического лица, фамилия, имя и, в случае если имеется, отчество</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индивидуального предпринимателя,</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наименование участников договора простого товарищества, подавших заявку</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 xml:space="preserve">на участие в открытом конкурсе (далее </w:t>
      </w:r>
      <w:r w:rsidRPr="00DB3AA1">
        <w:rPr>
          <w:rFonts w:ascii="Times New Roman" w:eastAsia="Times New Roman" w:hAnsi="Times New Roman" w:cs="Times New Roman"/>
          <w:bCs/>
          <w:sz w:val="28"/>
          <w:szCs w:val="28"/>
          <w:lang w:eastAsia="ar-SA"/>
        </w:rPr>
        <w:t>–</w:t>
      </w:r>
      <w:r w:rsidRPr="00DB3AA1">
        <w:rPr>
          <w:rFonts w:ascii="Times New Roman" w:eastAsia="Times New Roman" w:hAnsi="Times New Roman" w:cs="Times New Roman"/>
          <w:szCs w:val="28"/>
          <w:lang w:eastAsia="ar-SA"/>
        </w:rPr>
        <w:t xml:space="preserve"> заявитель))</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9990" w:type="dxa"/>
        <w:tblInd w:w="-60" w:type="dxa"/>
        <w:tblLayout w:type="fixed"/>
        <w:tblCellMar>
          <w:left w:w="10" w:type="dxa"/>
          <w:right w:w="10" w:type="dxa"/>
        </w:tblCellMar>
        <w:tblLook w:val="04A0" w:firstRow="1" w:lastRow="0" w:firstColumn="1" w:lastColumn="0" w:noHBand="0" w:noVBand="1"/>
      </w:tblPr>
      <w:tblGrid>
        <w:gridCol w:w="762"/>
        <w:gridCol w:w="1269"/>
        <w:gridCol w:w="2586"/>
        <w:gridCol w:w="2486"/>
        <w:gridCol w:w="2887"/>
      </w:tblGrid>
      <w:tr w:rsidR="00DB3AA1" w:rsidRPr="00DB3AA1" w:rsidTr="00FF6857">
        <w:tc>
          <w:tcPr>
            <w:tcW w:w="761"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п/п</w:t>
            </w:r>
          </w:p>
        </w:tc>
        <w:tc>
          <w:tcPr>
            <w:tcW w:w="1269"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Марка, модель транспортного средства</w:t>
            </w:r>
            <w:r w:rsidRPr="00DB3AA1">
              <w:rPr>
                <w:rFonts w:ascii="Times New Roman" w:eastAsia="Times New Roman" w:hAnsi="Times New Roman" w:cs="Times New Roman"/>
                <w:sz w:val="28"/>
                <w:szCs w:val="28"/>
                <w:vertAlign w:val="superscript"/>
                <w:lang w:eastAsia="ar-SA"/>
              </w:rPr>
              <w:t>1</w:t>
            </w:r>
          </w:p>
        </w:tc>
        <w:tc>
          <w:tcPr>
            <w:tcW w:w="25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Государственный регистрационный знак транспортного средства</w:t>
            </w:r>
          </w:p>
        </w:tc>
        <w:tc>
          <w:tcPr>
            <w:tcW w:w="24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Вид владения транспортным средством</w:t>
            </w:r>
            <w:r w:rsidRPr="00DB3AA1">
              <w:rPr>
                <w:rFonts w:ascii="Times New Roman" w:eastAsia="Times New Roman" w:hAnsi="Times New Roman" w:cs="Times New Roman"/>
                <w:sz w:val="28"/>
                <w:szCs w:val="28"/>
                <w:vertAlign w:val="superscript"/>
                <w:lang w:eastAsia="ar-SA"/>
              </w:rPr>
              <w:t>2</w:t>
            </w:r>
          </w:p>
        </w:tc>
        <w:tc>
          <w:tcPr>
            <w:tcW w:w="2888"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Сведения о договоре обязательного страхования гражданской ответственности</w:t>
            </w:r>
            <w:r w:rsidRPr="00DB3AA1">
              <w:rPr>
                <w:rFonts w:ascii="Times New Roman" w:eastAsia="Times New Roman" w:hAnsi="Times New Roman" w:cs="Times New Roman"/>
                <w:sz w:val="28"/>
                <w:szCs w:val="28"/>
                <w:vertAlign w:val="superscript"/>
                <w:lang w:eastAsia="ar-SA"/>
              </w:rPr>
              <w:t>3</w:t>
            </w:r>
          </w:p>
        </w:tc>
      </w:tr>
      <w:tr w:rsidR="00DB3AA1" w:rsidRPr="00DB3AA1" w:rsidTr="00FF6857">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1.</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r>
      <w:tr w:rsidR="00DB3AA1" w:rsidRPr="00DB3AA1" w:rsidTr="00FF6857">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lastRenderedPageBreak/>
              <w:t>2.</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r>
      <w:tr w:rsidR="00DB3AA1" w:rsidRPr="00DB3AA1" w:rsidTr="00FF6857">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n</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r>
    </w:tbl>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Pr="00DB3AA1">
        <w:rPr>
          <w:rFonts w:ascii="Times New Roman" w:eastAsia="Times New Roman" w:hAnsi="Times New Roman" w:cs="Times New Roman"/>
          <w:sz w:val="28"/>
          <w:szCs w:val="28"/>
          <w:vertAlign w:val="superscript"/>
          <w:lang w:eastAsia="ar-SA"/>
        </w:rPr>
        <w:t>4</w:t>
      </w:r>
      <w:r w:rsidRPr="00DB3AA1">
        <w:rPr>
          <w:rFonts w:ascii="Times New Roman" w:eastAsia="Times New Roman" w:hAnsi="Times New Roman" w:cs="Times New Roman"/>
          <w:sz w:val="28"/>
          <w:szCs w:val="28"/>
          <w:lang w:eastAsia="ar-SA"/>
        </w:rPr>
        <w:t xml:space="preserve"> </w:t>
      </w:r>
      <w:r w:rsidRPr="00DB3AA1">
        <w:rPr>
          <w:rFonts w:ascii="Times New Roman" w:eastAsia="Times New Roman" w:hAnsi="Times New Roman" w:cs="Times New Roman"/>
          <w:bCs/>
          <w:sz w:val="28"/>
          <w:szCs w:val="28"/>
          <w:lang w:eastAsia="ar-SA"/>
        </w:rPr>
        <w:t>–</w:t>
      </w:r>
      <w:r w:rsidRPr="00DB3AA1">
        <w:rPr>
          <w:rFonts w:ascii="Times New Roman" w:eastAsia="Times New Roman" w:hAnsi="Times New Roman" w:cs="Times New Roman"/>
          <w:sz w:val="28"/>
          <w:szCs w:val="28"/>
          <w:lang w:eastAsia="ar-SA"/>
        </w:rPr>
        <w:t xml:space="preserve"> ______ ед.</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1</w:t>
      </w:r>
      <w:r w:rsidRPr="00DB3AA1">
        <w:rPr>
          <w:rFonts w:ascii="Times New Roman" w:eastAsia="Times New Roman" w:hAnsi="Times New Roman" w:cs="Times New Roman"/>
          <w:sz w:val="28"/>
          <w:szCs w:val="28"/>
          <w:lang w:eastAsia="ar-SA"/>
        </w:rPr>
        <w:t xml:space="preserve"> Указываются сведения об автобусах, трамваях или троллейбусах.</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2</w:t>
      </w:r>
      <w:r w:rsidRPr="00DB3AA1">
        <w:rPr>
          <w:rFonts w:ascii="Times New Roman" w:eastAsia="Times New Roman" w:hAnsi="Times New Roman" w:cs="Times New Roman"/>
          <w:sz w:val="28"/>
          <w:szCs w:val="28"/>
          <w:lang w:eastAsia="ar-SA"/>
        </w:rPr>
        <w:t xml:space="preserve"> Указывается вид владения транспортным средством: собственность, лизинг, аренда, иное законное основание.</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 xml:space="preserve">3 </w:t>
      </w:r>
      <w:r w:rsidRPr="00DB3AA1">
        <w:rPr>
          <w:rFonts w:ascii="Times New Roman" w:eastAsia="Times New Roman" w:hAnsi="Times New Roman" w:cs="Times New Roman"/>
          <w:sz w:val="28"/>
          <w:szCs w:val="28"/>
          <w:lang w:eastAsia="ar-SA"/>
        </w:rPr>
        <w:t>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включая указанную дату.</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 xml:space="preserve"> 4 </w:t>
      </w:r>
      <w:r w:rsidRPr="00DB3AA1">
        <w:rPr>
          <w:rFonts w:ascii="Times New Roman" w:eastAsia="Times New Roman" w:hAnsi="Times New Roman" w:cs="Times New Roman"/>
          <w:sz w:val="28"/>
          <w:szCs w:val="28"/>
          <w:lang w:eastAsia="ar-SA"/>
        </w:rPr>
        <w:t xml:space="preserve">Среднее количество транспортных средств, учитываемое при определении критерия, рассчитывается в соответствии с </w:t>
      </w:r>
      <w:hyperlink r:id="rId5" w:history="1">
        <w:r w:rsidRPr="00DB3AA1">
          <w:rPr>
            <w:rFonts w:ascii="Times New Roman" w:eastAsia="Times New Roman" w:hAnsi="Times New Roman" w:cs="Times New Roman"/>
            <w:sz w:val="28"/>
            <w:szCs w:val="28"/>
            <w:u w:val="single"/>
            <w:lang w:eastAsia="ar-SA"/>
          </w:rPr>
          <w:t>ч. 4.2. ст. 24</w:t>
        </w:r>
      </w:hyperlink>
      <w:r w:rsidRPr="00DB3AA1">
        <w:rPr>
          <w:rFonts w:ascii="Times New Roman" w:eastAsia="Times New Roman" w:hAnsi="Times New Roman" w:cs="Times New Roman"/>
          <w:sz w:val="28"/>
          <w:szCs w:val="28"/>
          <w:lang w:eastAsia="ar-SA"/>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p>
    <w:tbl>
      <w:tblPr>
        <w:tblW w:w="10215" w:type="dxa"/>
        <w:tblInd w:w="-108" w:type="dxa"/>
        <w:tblLayout w:type="fixed"/>
        <w:tblCellMar>
          <w:left w:w="10" w:type="dxa"/>
          <w:right w:w="10" w:type="dxa"/>
        </w:tblCellMar>
        <w:tblLook w:val="04A0" w:firstRow="1" w:lastRow="0" w:firstColumn="1" w:lastColumn="0" w:noHBand="0" w:noVBand="1"/>
      </w:tblPr>
      <w:tblGrid>
        <w:gridCol w:w="4216"/>
        <w:gridCol w:w="393"/>
        <w:gridCol w:w="740"/>
        <w:gridCol w:w="1557"/>
        <w:gridCol w:w="283"/>
        <w:gridCol w:w="3026"/>
      </w:tblGrid>
      <w:tr w:rsidR="00DB3AA1" w:rsidRPr="00DB3AA1" w:rsidTr="00FF6857">
        <w:tc>
          <w:tcPr>
            <w:tcW w:w="4611" w:type="dxa"/>
            <w:gridSpan w:val="2"/>
            <w:tcMar>
              <w:top w:w="0" w:type="dxa"/>
              <w:left w:w="108" w:type="dxa"/>
              <w:bottom w:w="0" w:type="dxa"/>
              <w:right w:w="108"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Руководитель юридического лица</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(индивидуальный предприниматель,</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уполномоченный участник договора</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простого товарищества)</w:t>
            </w:r>
          </w:p>
        </w:tc>
        <w:tc>
          <w:tcPr>
            <w:tcW w:w="740"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1558" w:type="dxa"/>
            <w:tcBorders>
              <w:top w:val="nil"/>
              <w:left w:val="nil"/>
              <w:bottom w:val="single" w:sz="4" w:space="0" w:color="00000A"/>
              <w:right w:val="nil"/>
            </w:tcBorders>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83"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3028" w:type="dxa"/>
            <w:tcBorders>
              <w:top w:val="nil"/>
              <w:left w:val="nil"/>
              <w:bottom w:val="single" w:sz="4" w:space="0" w:color="00000A"/>
              <w:right w:val="nil"/>
            </w:tcBorders>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r>
      <w:tr w:rsidR="00DB3AA1" w:rsidRPr="00DB3AA1" w:rsidTr="00FF6857">
        <w:tc>
          <w:tcPr>
            <w:tcW w:w="4218"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1133" w:type="dxa"/>
            <w:gridSpan w:val="2"/>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1558" w:type="dxa"/>
            <w:tcBorders>
              <w:top w:val="single" w:sz="4" w:space="0" w:color="00000A"/>
              <w:left w:val="nil"/>
              <w:bottom w:val="nil"/>
              <w:right w:val="nil"/>
            </w:tcBorders>
            <w:tcMar>
              <w:top w:w="0" w:type="dxa"/>
              <w:left w:w="108" w:type="dxa"/>
              <w:bottom w:w="0" w:type="dxa"/>
              <w:right w:w="108" w:type="dxa"/>
            </w:tcMar>
            <w:vAlign w:val="cente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(подпись)</w:t>
            </w:r>
          </w:p>
        </w:tc>
        <w:tc>
          <w:tcPr>
            <w:tcW w:w="283"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3028" w:type="dxa"/>
            <w:tcBorders>
              <w:top w:val="single" w:sz="4" w:space="0" w:color="00000A"/>
              <w:left w:val="nil"/>
              <w:bottom w:val="nil"/>
              <w:right w:val="nil"/>
            </w:tcBorders>
            <w:tcMar>
              <w:top w:w="0" w:type="dxa"/>
              <w:left w:w="108" w:type="dxa"/>
              <w:bottom w:w="0" w:type="dxa"/>
              <w:right w:w="108" w:type="dxa"/>
            </w:tcMar>
            <w:vAlign w:val="cente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(инициалы, фамилия)</w:t>
            </w:r>
          </w:p>
        </w:tc>
      </w:tr>
      <w:tr w:rsidR="00DB3AA1" w:rsidRPr="00DB3AA1" w:rsidTr="00FF6857">
        <w:tc>
          <w:tcPr>
            <w:tcW w:w="4218"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М.П. (при наличии)</w:t>
            </w:r>
          </w:p>
        </w:tc>
        <w:tc>
          <w:tcPr>
            <w:tcW w:w="1133" w:type="dxa"/>
            <w:gridSpan w:val="2"/>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4869" w:type="dxa"/>
            <w:gridSpan w:val="3"/>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 ___________ 20___г.</w:t>
            </w:r>
          </w:p>
        </w:tc>
      </w:tr>
    </w:tbl>
    <w:p w:rsidR="00813912" w:rsidRDefault="00813912"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sectPr w:rsidR="00813912" w:rsidSect="005434FB">
          <w:pgSz w:w="12240" w:h="15840"/>
          <w:pgMar w:top="993" w:right="850" w:bottom="709" w:left="1701" w:header="720" w:footer="720" w:gutter="0"/>
          <w:cols w:space="720"/>
          <w:noEndnote/>
        </w:sectPr>
      </w:pPr>
    </w:p>
    <w:p w:rsidR="00076F2F" w:rsidRDefault="00076F2F" w:rsidP="0003459C">
      <w:pPr>
        <w:tabs>
          <w:tab w:val="left" w:pos="10773"/>
        </w:tabs>
        <w:autoSpaceDE w:val="0"/>
        <w:autoSpaceDN w:val="0"/>
        <w:adjustRightInd w:val="0"/>
        <w:spacing w:after="0" w:line="240" w:lineRule="auto"/>
        <w:ind w:left="92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6</w:t>
      </w:r>
    </w:p>
    <w:p w:rsidR="0003459C"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на территории Курской области</w:t>
      </w:r>
    </w:p>
    <w:p w:rsidR="00076F2F" w:rsidRDefault="00076F2F"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pPr>
    </w:p>
    <w:p w:rsidR="00076F2F" w:rsidRPr="00076F2F" w:rsidRDefault="00076F2F" w:rsidP="00076F2F">
      <w:pPr>
        <w:autoSpaceDE w:val="0"/>
        <w:autoSpaceDN w:val="0"/>
        <w:adjustRightInd w:val="0"/>
        <w:spacing w:after="0" w:line="240" w:lineRule="auto"/>
        <w:ind w:left="9923"/>
        <w:jc w:val="both"/>
        <w:rPr>
          <w:rFonts w:ascii="Calibri" w:hAnsi="Calibri" w:cs="Calibri"/>
        </w:rPr>
      </w:pPr>
    </w:p>
    <w:p w:rsidR="00864E68" w:rsidRDefault="00864E68" w:rsidP="00864E68">
      <w:pPr>
        <w:pStyle w:val="Textbody"/>
        <w:spacing w:after="0"/>
        <w:jc w:val="center"/>
      </w:pPr>
      <w:r>
        <w:rPr>
          <w:rFonts w:ascii="Times New Roman" w:hAnsi="Times New Roman"/>
          <w:b/>
          <w:bCs/>
          <w:color w:val="000000"/>
          <w:sz w:val="28"/>
          <w:szCs w:val="28"/>
        </w:rPr>
        <w:t>Предложение участника открытого конкурса</w:t>
      </w:r>
    </w:p>
    <w:p w:rsidR="00864E68" w:rsidRDefault="00864E68" w:rsidP="00864E68">
      <w:pPr>
        <w:pStyle w:val="Textbody"/>
        <w:spacing w:after="0"/>
        <w:jc w:val="center"/>
      </w:pPr>
      <w:r>
        <w:rPr>
          <w:rFonts w:ascii="Times New Roman" w:hAnsi="Times New Roman"/>
          <w:b/>
          <w:bCs/>
          <w:color w:val="000000"/>
          <w:sz w:val="28"/>
          <w:szCs w:val="28"/>
        </w:rPr>
        <w:t>в отношении лота открытого конкурса № ____</w:t>
      </w:r>
    </w:p>
    <w:p w:rsidR="00864E68" w:rsidRDefault="00864E68" w:rsidP="00864E68">
      <w:pPr>
        <w:pStyle w:val="Textbody"/>
        <w:spacing w:after="0"/>
        <w:jc w:val="center"/>
      </w:pPr>
      <w:r>
        <w:rPr>
          <w:rFonts w:ascii="Times New Roman" w:hAnsi="Times New Roman"/>
          <w:color w:val="000000"/>
          <w:sz w:val="28"/>
          <w:szCs w:val="28"/>
        </w:rPr>
        <w:t xml:space="preserve">                                                                     </w:t>
      </w:r>
      <w:r>
        <w:rPr>
          <w:rFonts w:ascii="Times New Roman" w:hAnsi="Times New Roman"/>
          <w:color w:val="000000"/>
          <w:sz w:val="20"/>
          <w:szCs w:val="28"/>
        </w:rPr>
        <w:t>(указывается номер лота)</w:t>
      </w:r>
    </w:p>
    <w:tbl>
      <w:tblPr>
        <w:tblW w:w="11903" w:type="dxa"/>
        <w:tblInd w:w="1560" w:type="dxa"/>
        <w:tblLayout w:type="fixed"/>
        <w:tblCellMar>
          <w:left w:w="10" w:type="dxa"/>
          <w:right w:w="10" w:type="dxa"/>
        </w:tblCellMar>
        <w:tblLook w:val="0000" w:firstRow="0" w:lastRow="0" w:firstColumn="0" w:lastColumn="0" w:noHBand="0" w:noVBand="0"/>
      </w:tblPr>
      <w:tblGrid>
        <w:gridCol w:w="11903"/>
      </w:tblGrid>
      <w:tr w:rsidR="00864E68" w:rsidTr="00CF1431">
        <w:tc>
          <w:tcPr>
            <w:tcW w:w="11903" w:type="dxa"/>
            <w:tcBorders>
              <w:bottom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firstLine="0"/>
              <w:rPr>
                <w:rFonts w:ascii="Times New Roman" w:hAnsi="Times New Roman"/>
                <w:color w:val="000000"/>
                <w:sz w:val="28"/>
                <w:szCs w:val="28"/>
              </w:rPr>
            </w:pPr>
          </w:p>
        </w:tc>
      </w:tr>
      <w:tr w:rsidR="00864E68" w:rsidTr="00CF1431">
        <w:tc>
          <w:tcPr>
            <w:tcW w:w="11903" w:type="dxa"/>
            <w:tcBorders>
              <w:top w:val="single" w:sz="4" w:space="0" w:color="00000A"/>
              <w:bottom w:val="single" w:sz="4" w:space="0" w:color="00000A"/>
            </w:tcBorders>
            <w:shd w:val="clear" w:color="auto" w:fill="auto"/>
            <w:tcMar>
              <w:top w:w="0" w:type="dxa"/>
              <w:left w:w="108" w:type="dxa"/>
              <w:bottom w:w="0" w:type="dxa"/>
              <w:right w:w="108" w:type="dxa"/>
            </w:tcMar>
          </w:tcPr>
          <w:p w:rsidR="00864E68" w:rsidRDefault="00864E68" w:rsidP="00CF1431">
            <w:pPr>
              <w:pStyle w:val="Standard"/>
              <w:ind w:firstLine="0"/>
              <w:jc w:val="center"/>
            </w:pPr>
            <w:r>
              <w:rPr>
                <w:rFonts w:ascii="Times New Roman" w:hAnsi="Times New Roman"/>
                <w:color w:val="000000"/>
                <w:sz w:val="20"/>
                <w:szCs w:val="28"/>
              </w:rPr>
              <w:t>(наименование юридического лица, фамилия, имя и, в случае если имеется, отчество индивидуального</w:t>
            </w:r>
          </w:p>
          <w:p w:rsidR="00864E68" w:rsidRDefault="00864E68" w:rsidP="00CF1431">
            <w:pPr>
              <w:pStyle w:val="Standard"/>
              <w:ind w:firstLine="0"/>
              <w:jc w:val="center"/>
              <w:rPr>
                <w:rFonts w:ascii="Times New Roman" w:hAnsi="Times New Roman"/>
                <w:sz w:val="28"/>
                <w:szCs w:val="28"/>
              </w:rPr>
            </w:pPr>
          </w:p>
        </w:tc>
      </w:tr>
      <w:tr w:rsidR="00864E68" w:rsidTr="00CF1431">
        <w:tc>
          <w:tcPr>
            <w:tcW w:w="11903" w:type="dxa"/>
            <w:tcBorders>
              <w:top w:val="single" w:sz="4" w:space="0" w:color="00000A"/>
              <w:bottom w:val="single" w:sz="4" w:space="0" w:color="00000A"/>
            </w:tcBorders>
            <w:shd w:val="clear" w:color="auto" w:fill="auto"/>
            <w:tcMar>
              <w:top w:w="0" w:type="dxa"/>
              <w:left w:w="108" w:type="dxa"/>
              <w:bottom w:w="0" w:type="dxa"/>
              <w:right w:w="108" w:type="dxa"/>
            </w:tcMar>
          </w:tcPr>
          <w:p w:rsidR="00864E68" w:rsidRDefault="00864E68" w:rsidP="00CF1431">
            <w:pPr>
              <w:pStyle w:val="Standard"/>
              <w:ind w:firstLine="0"/>
              <w:jc w:val="center"/>
            </w:pPr>
            <w:r>
              <w:rPr>
                <w:rFonts w:ascii="Times New Roman" w:hAnsi="Times New Roman"/>
                <w:color w:val="000000"/>
                <w:sz w:val="20"/>
                <w:szCs w:val="28"/>
              </w:rPr>
              <w:t>предпринимателя, наименование участников договора простого товарищества, подавших заявку на</w:t>
            </w:r>
          </w:p>
          <w:p w:rsidR="00864E68" w:rsidRDefault="00864E68" w:rsidP="00CF1431">
            <w:pPr>
              <w:pStyle w:val="Standard"/>
              <w:ind w:firstLine="0"/>
              <w:jc w:val="center"/>
              <w:rPr>
                <w:rFonts w:ascii="Times New Roman" w:hAnsi="Times New Roman"/>
                <w:sz w:val="28"/>
                <w:szCs w:val="28"/>
              </w:rPr>
            </w:pPr>
          </w:p>
        </w:tc>
      </w:tr>
      <w:tr w:rsidR="00864E68" w:rsidTr="00CF1431">
        <w:tc>
          <w:tcPr>
            <w:tcW w:w="11903" w:type="dxa"/>
            <w:tcBorders>
              <w:top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firstLine="0"/>
              <w:jc w:val="center"/>
            </w:pPr>
            <w:r>
              <w:rPr>
                <w:rFonts w:ascii="Times New Roman" w:hAnsi="Times New Roman"/>
                <w:color w:val="000000"/>
                <w:sz w:val="20"/>
                <w:szCs w:val="28"/>
              </w:rPr>
              <w:t>участие в открытом конкурсе (далее - заявитель, открытый конкурс соответственно))</w:t>
            </w:r>
          </w:p>
        </w:tc>
      </w:tr>
    </w:tbl>
    <w:p w:rsidR="00864E68" w:rsidRDefault="00864E68" w:rsidP="00864E68">
      <w:pPr>
        <w:pStyle w:val="Textbody"/>
        <w:spacing w:after="0"/>
        <w:jc w:val="center"/>
        <w:rPr>
          <w:rFonts w:ascii="Times New Roman" w:hAnsi="Times New Roman"/>
          <w:color w:val="000000"/>
          <w:sz w:val="28"/>
          <w:szCs w:val="28"/>
        </w:rPr>
      </w:pPr>
    </w:p>
    <w:p w:rsidR="00864E68" w:rsidRDefault="00864E68" w:rsidP="00864E68">
      <w:pPr>
        <w:pStyle w:val="Textbody"/>
        <w:spacing w:after="0"/>
        <w:ind w:firstLine="697"/>
      </w:pPr>
      <w:r>
        <w:rPr>
          <w:rFonts w:ascii="Times New Roman" w:hAnsi="Times New Roman"/>
          <w:color w:val="000000"/>
          <w:sz w:val="28"/>
          <w:szCs w:val="28"/>
        </w:rPr>
        <w:t>1) предлагает для осуществления регулярных перевозок по межмуниципальному (-ым) маршруту (-</w:t>
      </w:r>
      <w:proofErr w:type="spellStart"/>
      <w:r>
        <w:rPr>
          <w:rFonts w:ascii="Times New Roman" w:hAnsi="Times New Roman"/>
          <w:color w:val="000000"/>
          <w:sz w:val="28"/>
          <w:szCs w:val="28"/>
        </w:rPr>
        <w:t>ам</w:t>
      </w:r>
      <w:proofErr w:type="spellEnd"/>
      <w:r>
        <w:rPr>
          <w:rFonts w:ascii="Times New Roman" w:hAnsi="Times New Roman"/>
          <w:color w:val="000000"/>
          <w:sz w:val="28"/>
          <w:szCs w:val="28"/>
        </w:rPr>
        <w:t xml:space="preserve">) регулярных перевозок, включенным в состав указанного лота </w:t>
      </w:r>
      <w:r>
        <w:rPr>
          <w:rFonts w:ascii="Times New Roman" w:eastAsia="ArialMT" w:hAnsi="Times New Roman"/>
          <w:color w:val="000000"/>
          <w:sz w:val="28"/>
          <w:szCs w:val="28"/>
        </w:rPr>
        <w:t>открытого конкурса</w:t>
      </w:r>
      <w:r>
        <w:rPr>
          <w:rFonts w:ascii="Times New Roman" w:hAnsi="Times New Roman"/>
          <w:color w:val="000000"/>
          <w:sz w:val="28"/>
          <w:szCs w:val="28"/>
        </w:rPr>
        <w:t>, следующие транспортные средства, соответствующие требованиям, указанным в реестре межмуниципального (-ых) маршрута (-</w:t>
      </w:r>
      <w:proofErr w:type="spellStart"/>
      <w:r>
        <w:rPr>
          <w:rFonts w:ascii="Times New Roman" w:hAnsi="Times New Roman"/>
          <w:color w:val="000000"/>
          <w:sz w:val="28"/>
          <w:szCs w:val="28"/>
        </w:rPr>
        <w:t>ов</w:t>
      </w:r>
      <w:proofErr w:type="spellEnd"/>
      <w:r>
        <w:rPr>
          <w:rFonts w:ascii="Times New Roman" w:hAnsi="Times New Roman"/>
          <w:color w:val="000000"/>
          <w:sz w:val="28"/>
          <w:szCs w:val="28"/>
        </w:rPr>
        <w:t xml:space="preserve">) регулярных перевозок, в отношении которого (-ых) </w:t>
      </w:r>
      <w:proofErr w:type="spellStart"/>
      <w:r>
        <w:rPr>
          <w:rFonts w:ascii="Times New Roman" w:hAnsi="Times New Roman"/>
          <w:color w:val="000000"/>
          <w:sz w:val="28"/>
          <w:szCs w:val="28"/>
        </w:rPr>
        <w:t>выдае</w:t>
      </w:r>
      <w:proofErr w:type="spellEnd"/>
      <w:r>
        <w:rPr>
          <w:rFonts w:ascii="Times New Roman" w:hAnsi="Times New Roman"/>
          <w:color w:val="000000"/>
          <w:sz w:val="28"/>
          <w:szCs w:val="28"/>
        </w:rPr>
        <w:t>(-</w:t>
      </w:r>
      <w:proofErr w:type="gramStart"/>
      <w:r>
        <w:rPr>
          <w:rFonts w:ascii="Times New Roman" w:hAnsi="Times New Roman"/>
          <w:color w:val="000000"/>
          <w:sz w:val="28"/>
          <w:szCs w:val="28"/>
        </w:rPr>
        <w:t>ю)</w:t>
      </w:r>
      <w:proofErr w:type="spellStart"/>
      <w:r>
        <w:rPr>
          <w:rFonts w:ascii="Times New Roman" w:hAnsi="Times New Roman"/>
          <w:color w:val="000000"/>
          <w:sz w:val="28"/>
          <w:szCs w:val="28"/>
        </w:rPr>
        <w:t>тся</w:t>
      </w:r>
      <w:proofErr w:type="spellEnd"/>
      <w:proofErr w:type="gramEnd"/>
      <w:r>
        <w:rPr>
          <w:rFonts w:ascii="Times New Roman" w:hAnsi="Times New Roman"/>
          <w:color w:val="000000"/>
          <w:sz w:val="28"/>
          <w:szCs w:val="28"/>
        </w:rPr>
        <w:t xml:space="preserve"> свидетельство (-а) об осуществлении перевозок по межмуниципальному маршруту регулярных перевозок</w:t>
      </w:r>
    </w:p>
    <w:p w:rsidR="00864E68" w:rsidRDefault="00864E68" w:rsidP="00864E68">
      <w:pPr>
        <w:pStyle w:val="Textbody"/>
        <w:spacing w:after="0" w:line="261" w:lineRule="exact"/>
        <w:ind w:firstLine="698"/>
        <w:jc w:val="right"/>
      </w:pPr>
      <w:r>
        <w:rPr>
          <w:rFonts w:ascii="Times New Roman" w:hAnsi="Times New Roman"/>
          <w:color w:val="000000"/>
          <w:sz w:val="28"/>
          <w:szCs w:val="28"/>
        </w:rPr>
        <w:t>Таблица 1</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2405"/>
        <w:gridCol w:w="2405"/>
        <w:gridCol w:w="2405"/>
        <w:gridCol w:w="2405"/>
        <w:gridCol w:w="2405"/>
      </w:tblGrid>
      <w:tr w:rsidR="00D64A71" w:rsidRPr="00D64A71" w:rsidTr="00102BAB">
        <w:trPr>
          <w:cantSplit/>
          <w:trHeight w:val="1134"/>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Lucida Sans Unicode" w:hAnsi="Times New Roman" w:cs="Times New Roman"/>
                <w:kern w:val="3"/>
                <w:sz w:val="16"/>
                <w:szCs w:val="16"/>
                <w:lang w:eastAsia="en-US"/>
              </w:rPr>
              <w:t>№</w:t>
            </w:r>
          </w:p>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lang w:val="en-US"/>
              </w:rPr>
            </w:pPr>
            <w:r w:rsidRPr="00EC3D38">
              <w:rPr>
                <w:rFonts w:ascii="Times New Roman" w:eastAsia="Lucida Sans Unicode" w:hAnsi="Times New Roman" w:cs="Times New Roman"/>
                <w:kern w:val="3"/>
                <w:sz w:val="16"/>
                <w:szCs w:val="16"/>
                <w:lang w:eastAsia="en-US"/>
              </w:rPr>
              <w:t>п/п</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r w:rsidRPr="00EC3D38">
              <w:rPr>
                <w:rFonts w:ascii="Times New Roman" w:eastAsia="Lucida Sans Unicode" w:hAnsi="Times New Roman" w:cs="Times New Roman"/>
                <w:kern w:val="3"/>
                <w:sz w:val="16"/>
                <w:szCs w:val="16"/>
              </w:rPr>
              <w:t>1</w:t>
            </w:r>
          </w:p>
        </w:tc>
        <w:tc>
          <w:tcPr>
            <w:tcW w:w="2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Lucida Sans Unicode" w:hAnsi="Times New Roman" w:cs="Times New Roman"/>
                <w:kern w:val="3"/>
                <w:sz w:val="16"/>
                <w:szCs w:val="16"/>
                <w:lang w:eastAsia="en-US"/>
              </w:rPr>
              <w:t>2</w:t>
            </w:r>
          </w:p>
        </w:tc>
        <w:tc>
          <w:tcPr>
            <w:tcW w:w="2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val="en-US" w:eastAsia="en-US"/>
              </w:rPr>
            </w:pPr>
            <w:r w:rsidRPr="00EC3D38">
              <w:rPr>
                <w:rFonts w:ascii="Times New Roman" w:eastAsia="Lucida Sans Unicode" w:hAnsi="Times New Roman" w:cs="Times New Roman"/>
                <w:kern w:val="3"/>
                <w:sz w:val="16"/>
                <w:szCs w:val="16"/>
                <w:lang w:val="en-US" w:eastAsia="en-US"/>
              </w:rPr>
              <w:t>n</w:t>
            </w:r>
          </w:p>
        </w:tc>
        <w:tc>
          <w:tcPr>
            <w:tcW w:w="2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val="en-US" w:eastAsia="en-US"/>
              </w:rPr>
            </w:pPr>
            <w:r w:rsidRPr="00EC3D38">
              <w:rPr>
                <w:rFonts w:ascii="Times New Roman" w:eastAsia="Lucida Sans Unicode" w:hAnsi="Times New Roman" w:cs="Times New Roman"/>
                <w:kern w:val="3"/>
                <w:sz w:val="16"/>
                <w:szCs w:val="16"/>
                <w:lang w:val="en-US" w:eastAsia="en-US"/>
              </w:rPr>
              <w:t>n</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lang w:val="en-US"/>
              </w:rPr>
            </w:pPr>
            <w:r w:rsidRPr="00EC3D38">
              <w:rPr>
                <w:rFonts w:ascii="Times New Roman" w:eastAsia="Lucida Sans Unicode" w:hAnsi="Times New Roman" w:cs="Times New Roman"/>
                <w:kern w:val="3"/>
                <w:sz w:val="16"/>
                <w:szCs w:val="16"/>
                <w:lang w:val="en-US"/>
              </w:rPr>
              <w:t>n</w:t>
            </w: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r w:rsidRPr="00EC3D38">
              <w:rPr>
                <w:rFonts w:ascii="Times New Roman" w:eastAsia="Times New Roman" w:hAnsi="Times New Roman" w:cs="Times New Roman"/>
                <w:kern w:val="3"/>
                <w:sz w:val="16"/>
                <w:szCs w:val="16"/>
                <w:lang w:eastAsia="en-US"/>
              </w:rPr>
              <w:t>Вид, транспортного средства (далее - ТС), класс ТС, марка и модель ТС</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Государственный регистрационный </w:t>
            </w:r>
            <w:r w:rsidRPr="00EC3D38">
              <w:rPr>
                <w:rFonts w:ascii="Times New Roman" w:eastAsia="Times New Roman" w:hAnsi="Times New Roman" w:cs="Times New Roman"/>
                <w:kern w:val="3"/>
                <w:sz w:val="16"/>
                <w:szCs w:val="16"/>
                <w:lang w:eastAsia="en-US"/>
              </w:rPr>
              <w:lastRenderedPageBreak/>
              <w:t>знак (при наличии)</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313"/>
        </w:trPr>
        <w:tc>
          <w:tcPr>
            <w:tcW w:w="1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lastRenderedPageBreak/>
              <w:t>Год выпуска ТС</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Вид владения транспортным средством (собственность, иное законное основание, - указать какое)</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r w:rsidRPr="00EC3D38">
              <w:rPr>
                <w:rFonts w:ascii="Times New Roman" w:eastAsia="Lucida Sans Unicode" w:hAnsi="Times New Roman" w:cs="Times New Roman"/>
                <w:kern w:val="3"/>
                <w:sz w:val="16"/>
                <w:szCs w:val="16"/>
              </w:rPr>
              <w:t>Наличие оборудования для использования газомоторного топлива;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системы безналичной оплаты проезда;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багажного отделения (для междугородних маршрутов регулярных перевозок)</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транспортных средств с низким полом (для пригородных маршрутов регулярных перевозок)</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Оснащение оборудованием для перевозок пассажиров из числа инвалидов</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в транспортном средстве системы кондиционирования и отопления салона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Наличие в транспортном средстве </w:t>
            </w:r>
            <w:r w:rsidRPr="00EC3D38">
              <w:rPr>
                <w:rFonts w:ascii="Times New Roman" w:eastAsia="Times New Roman" w:hAnsi="Times New Roman" w:cs="Times New Roman"/>
                <w:kern w:val="3"/>
                <w:sz w:val="16"/>
                <w:szCs w:val="16"/>
                <w:lang w:eastAsia="en-US"/>
              </w:rPr>
              <w:lastRenderedPageBreak/>
              <w:t>автоматической системы пожаротушения моторного отсека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lastRenderedPageBreak/>
              <w:t>Наличие электронной системы учета пассажиров</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системы предохранения пассажиров от зажатия дверьми;</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видеорегистратора для фиксации дорожной обстановки</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EC3D38">
              <w:rPr>
                <w:rFonts w:ascii="Times New Roman" w:eastAsia="Times New Roman" w:hAnsi="Times New Roman" w:cs="Times New Roman"/>
                <w:kern w:val="3"/>
                <w:sz w:val="16"/>
                <w:szCs w:val="16"/>
                <w:lang w:eastAsia="en-US"/>
              </w:rPr>
              <w:t>видеофиксацию</w:t>
            </w:r>
            <w:proofErr w:type="spellEnd"/>
            <w:r w:rsidRPr="00EC3D38">
              <w:rPr>
                <w:rFonts w:ascii="Times New Roman" w:eastAsia="Times New Roman" w:hAnsi="Times New Roman" w:cs="Times New Roman"/>
                <w:kern w:val="3"/>
                <w:sz w:val="16"/>
                <w:szCs w:val="16"/>
                <w:lang w:eastAsia="en-US"/>
              </w:rPr>
              <w:t>:</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работы водителя (одна камера);</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обзора салона (не менее одной камеры для автобусов малого класса и не менее двух камер для автобусов среднего и большого классов)</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Наличие в транспортном средстве системы информирования пассажиров, состоящей из: </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 </w:t>
            </w:r>
            <w:proofErr w:type="spellStart"/>
            <w:r w:rsidRPr="00EC3D38">
              <w:rPr>
                <w:rFonts w:ascii="Times New Roman" w:eastAsia="Times New Roman" w:hAnsi="Times New Roman" w:cs="Times New Roman"/>
                <w:kern w:val="3"/>
                <w:sz w:val="16"/>
                <w:szCs w:val="16"/>
                <w:lang w:eastAsia="en-US"/>
              </w:rPr>
              <w:t>аудиоинформатора</w:t>
            </w:r>
            <w:proofErr w:type="spellEnd"/>
            <w:r w:rsidRPr="00EC3D38">
              <w:rPr>
                <w:rFonts w:ascii="Times New Roman" w:eastAsia="Times New Roman" w:hAnsi="Times New Roman" w:cs="Times New Roman"/>
                <w:kern w:val="3"/>
                <w:sz w:val="16"/>
                <w:szCs w:val="16"/>
                <w:lang w:eastAsia="en-US"/>
              </w:rPr>
              <w:t>;</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 внешних </w:t>
            </w:r>
            <w:proofErr w:type="spellStart"/>
            <w:r w:rsidRPr="00EC3D38">
              <w:rPr>
                <w:rFonts w:ascii="Times New Roman" w:eastAsia="Times New Roman" w:hAnsi="Times New Roman" w:cs="Times New Roman"/>
                <w:kern w:val="3"/>
                <w:sz w:val="16"/>
                <w:szCs w:val="16"/>
                <w:lang w:eastAsia="en-US"/>
              </w:rPr>
              <w:t>маршрутоуказателей</w:t>
            </w:r>
            <w:proofErr w:type="spellEnd"/>
            <w:r w:rsidRPr="00EC3D38">
              <w:rPr>
                <w:rFonts w:ascii="Times New Roman" w:eastAsia="Times New Roman" w:hAnsi="Times New Roman" w:cs="Times New Roman"/>
                <w:kern w:val="3"/>
                <w:sz w:val="16"/>
                <w:szCs w:val="16"/>
                <w:lang w:eastAsia="en-US"/>
              </w:rPr>
              <w:t xml:space="preserve"> (передний, задний и боковой с отображением информации о </w:t>
            </w:r>
            <w:r w:rsidRPr="00EC3D38">
              <w:rPr>
                <w:rFonts w:ascii="Times New Roman" w:eastAsia="Times New Roman" w:hAnsi="Times New Roman" w:cs="Times New Roman"/>
                <w:kern w:val="3"/>
                <w:sz w:val="16"/>
                <w:szCs w:val="16"/>
                <w:lang w:eastAsia="en-US"/>
              </w:rPr>
              <w:lastRenderedPageBreak/>
              <w:t>маршруте);</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внутреннего электронного табло (с отображением информации об остановочных пунктах, температуре воздуха окружающей среды и в салоне)</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val="en-US" w:eastAsia="en-US"/>
              </w:rPr>
            </w:pPr>
            <w:r w:rsidRPr="00EC3D38">
              <w:rPr>
                <w:rFonts w:ascii="Times New Roman" w:eastAsia="Times New Roman" w:hAnsi="Times New Roman" w:cs="Times New Roman"/>
                <w:kern w:val="3"/>
                <w:sz w:val="16"/>
                <w:szCs w:val="16"/>
                <w:lang w:eastAsia="en-US"/>
              </w:rPr>
              <w:lastRenderedPageBreak/>
              <w:t>Экологический класс транспортного средства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bl>
    <w:p w:rsidR="00864E68" w:rsidRDefault="00864E68" w:rsidP="00864E68">
      <w:pPr>
        <w:pStyle w:val="Textbody"/>
        <w:spacing w:after="0" w:line="0" w:lineRule="atLeast"/>
        <w:ind w:firstLine="698"/>
        <w:rPr>
          <w:rFonts w:ascii="Times New Roman" w:hAnsi="Times New Roman"/>
          <w:color w:val="000000"/>
          <w:sz w:val="28"/>
          <w:szCs w:val="28"/>
        </w:rPr>
      </w:pP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 xml:space="preserve">2) </w:t>
      </w:r>
      <w:r w:rsidR="00D64A71">
        <w:rPr>
          <w:rFonts w:ascii="Times New Roman" w:hAnsi="Times New Roman"/>
          <w:color w:val="000000"/>
          <w:sz w:val="28"/>
          <w:szCs w:val="28"/>
        </w:rPr>
        <w:t xml:space="preserve">обязуется в случае </w:t>
      </w:r>
      <w:r>
        <w:rPr>
          <w:rFonts w:ascii="Times New Roman" w:hAnsi="Times New Roman"/>
          <w:color w:val="000000"/>
          <w:sz w:val="28"/>
          <w:szCs w:val="28"/>
        </w:rPr>
        <w:t>получения права на получение свидетельства об осуществлении перевозок по межмуниципальному маршруту регулярных перевозок по результатам открытого конкурса:</w:t>
      </w: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 обеспечить 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 ______ года (лет);</w:t>
      </w: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 xml:space="preserve">- приступить к осуществлению предусмотренных данным свидетельством регулярных перевозок не позднее «__» ____________ 20__ года; </w:t>
      </w: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(указывается дата в пределах соответствующего срока, установленного конкурсной документацией)</w:t>
      </w:r>
    </w:p>
    <w:p w:rsidR="00864E68" w:rsidRDefault="00864E68" w:rsidP="00864E68">
      <w:pPr>
        <w:pStyle w:val="Textbody"/>
        <w:spacing w:before="57" w:after="0"/>
        <w:ind w:firstLine="713"/>
        <w:rPr>
          <w:rFonts w:ascii="Times New Roman" w:hAnsi="Times New Roman"/>
          <w:color w:val="000000"/>
          <w:sz w:val="28"/>
          <w:szCs w:val="28"/>
        </w:rPr>
      </w:pPr>
      <w:r>
        <w:rPr>
          <w:rFonts w:ascii="Times New Roman" w:hAnsi="Times New Roman"/>
          <w:color w:val="000000"/>
          <w:sz w:val="28"/>
          <w:szCs w:val="28"/>
        </w:rPr>
        <w:t>- обеспечить при осуществлении предусмотренных данным свидетельством регулярных перевозок соблюдение соответствия технических характеристик транспортных средств, используемых для осуществления регулярных перевозок, сведениям, указанным в выданных картах межмуниципального маршрута регулярных перевозок.</w:t>
      </w:r>
    </w:p>
    <w:p w:rsidR="00864E68" w:rsidRDefault="00864E68" w:rsidP="00864E68">
      <w:pPr>
        <w:pStyle w:val="Textbody"/>
        <w:spacing w:before="57" w:after="0"/>
        <w:ind w:firstLine="713"/>
        <w:rPr>
          <w:rFonts w:ascii="Times New Roman" w:hAnsi="Times New Roman"/>
          <w:color w:val="000000"/>
          <w:sz w:val="28"/>
          <w:szCs w:val="28"/>
        </w:rPr>
      </w:pPr>
    </w:p>
    <w:tbl>
      <w:tblPr>
        <w:tblW w:w="10220" w:type="dxa"/>
        <w:tblInd w:w="-108" w:type="dxa"/>
        <w:tblLayout w:type="fixed"/>
        <w:tblCellMar>
          <w:left w:w="10" w:type="dxa"/>
          <w:right w:w="10" w:type="dxa"/>
        </w:tblCellMar>
        <w:tblLook w:val="0000" w:firstRow="0" w:lastRow="0" w:firstColumn="0" w:lastColumn="0" w:noHBand="0" w:noVBand="0"/>
      </w:tblPr>
      <w:tblGrid>
        <w:gridCol w:w="4218"/>
        <w:gridCol w:w="393"/>
        <w:gridCol w:w="740"/>
        <w:gridCol w:w="1558"/>
        <w:gridCol w:w="283"/>
        <w:gridCol w:w="3028"/>
      </w:tblGrid>
      <w:tr w:rsidR="00864E68" w:rsidTr="00CF1431">
        <w:tc>
          <w:tcPr>
            <w:tcW w:w="4611" w:type="dxa"/>
            <w:gridSpan w:val="2"/>
            <w:shd w:val="clear" w:color="auto" w:fill="auto"/>
            <w:tcMar>
              <w:top w:w="0" w:type="dxa"/>
              <w:left w:w="108" w:type="dxa"/>
              <w:bottom w:w="0" w:type="dxa"/>
              <w:right w:w="108" w:type="dxa"/>
            </w:tcMar>
          </w:tcPr>
          <w:p w:rsidR="00864E68" w:rsidRDefault="00864E68" w:rsidP="00CF1431">
            <w:pPr>
              <w:pStyle w:val="Textbody"/>
              <w:spacing w:after="0"/>
              <w:ind w:right="-540" w:firstLine="0"/>
            </w:pPr>
            <w:r>
              <w:rPr>
                <w:rFonts w:ascii="Times New Roman" w:hAnsi="Times New Roman"/>
                <w:color w:val="000000"/>
                <w:sz w:val="28"/>
                <w:szCs w:val="28"/>
              </w:rPr>
              <w:t>Руководитель юридического лица</w:t>
            </w:r>
          </w:p>
          <w:p w:rsidR="00864E68" w:rsidRDefault="00864E68" w:rsidP="00CF1431">
            <w:pPr>
              <w:pStyle w:val="Textbody"/>
              <w:spacing w:after="0"/>
              <w:ind w:right="-540" w:firstLine="0"/>
            </w:pPr>
            <w:r>
              <w:rPr>
                <w:rFonts w:ascii="Times New Roman" w:hAnsi="Times New Roman"/>
                <w:color w:val="000000"/>
                <w:sz w:val="28"/>
                <w:szCs w:val="28"/>
              </w:rPr>
              <w:t>(индивидуальный предприниматель,</w:t>
            </w:r>
          </w:p>
          <w:p w:rsidR="00864E68" w:rsidRDefault="00864E68" w:rsidP="00CF1431">
            <w:pPr>
              <w:pStyle w:val="Textbody"/>
              <w:spacing w:after="0"/>
              <w:ind w:right="-540" w:firstLine="0"/>
            </w:pPr>
            <w:r>
              <w:rPr>
                <w:rFonts w:ascii="Times New Roman" w:hAnsi="Times New Roman"/>
                <w:color w:val="000000"/>
                <w:sz w:val="28"/>
                <w:szCs w:val="28"/>
              </w:rPr>
              <w:t>уполномоченный участник договора</w:t>
            </w:r>
          </w:p>
          <w:p w:rsidR="00864E68" w:rsidRDefault="00864E68" w:rsidP="00CF1431">
            <w:pPr>
              <w:pStyle w:val="Textbody"/>
              <w:spacing w:after="0"/>
              <w:ind w:right="-540" w:firstLine="0"/>
            </w:pPr>
            <w:r>
              <w:rPr>
                <w:rFonts w:ascii="Times New Roman" w:hAnsi="Times New Roman"/>
                <w:color w:val="000000"/>
                <w:sz w:val="28"/>
                <w:szCs w:val="28"/>
              </w:rPr>
              <w:t>простого товарищества)</w:t>
            </w:r>
          </w:p>
        </w:tc>
        <w:tc>
          <w:tcPr>
            <w:tcW w:w="740" w:type="dxa"/>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1558" w:type="dxa"/>
            <w:tcBorders>
              <w:bottom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283" w:type="dxa"/>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3028" w:type="dxa"/>
            <w:tcBorders>
              <w:bottom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r>
      <w:tr w:rsidR="00864E68" w:rsidTr="00CF1431">
        <w:tc>
          <w:tcPr>
            <w:tcW w:w="4218" w:type="dxa"/>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1133" w:type="dxa"/>
            <w:gridSpan w:val="2"/>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1558" w:type="dxa"/>
            <w:tcBorders>
              <w:top w:val="single" w:sz="4" w:space="0" w:color="00000A"/>
            </w:tcBorders>
            <w:shd w:val="clear" w:color="auto" w:fill="auto"/>
            <w:tcMar>
              <w:top w:w="0" w:type="dxa"/>
              <w:left w:w="108" w:type="dxa"/>
              <w:bottom w:w="0" w:type="dxa"/>
              <w:right w:w="108" w:type="dxa"/>
            </w:tcMar>
            <w:vAlign w:val="center"/>
          </w:tcPr>
          <w:p w:rsidR="00864E68" w:rsidRDefault="00864E68" w:rsidP="00CF1431">
            <w:pPr>
              <w:pStyle w:val="Textbody"/>
              <w:spacing w:after="0"/>
              <w:ind w:right="34" w:firstLine="0"/>
              <w:jc w:val="center"/>
            </w:pPr>
            <w:r>
              <w:rPr>
                <w:rFonts w:ascii="Times New Roman" w:hAnsi="Times New Roman"/>
                <w:color w:val="000000"/>
                <w:sz w:val="28"/>
                <w:szCs w:val="28"/>
              </w:rPr>
              <w:t>(подпись)</w:t>
            </w:r>
          </w:p>
        </w:tc>
        <w:tc>
          <w:tcPr>
            <w:tcW w:w="283" w:type="dxa"/>
            <w:shd w:val="clear" w:color="auto" w:fill="auto"/>
            <w:tcMar>
              <w:top w:w="0" w:type="dxa"/>
              <w:left w:w="108" w:type="dxa"/>
              <w:bottom w:w="0" w:type="dxa"/>
              <w:right w:w="108" w:type="dxa"/>
            </w:tcMar>
          </w:tcPr>
          <w:p w:rsidR="00864E68" w:rsidRDefault="00864E68" w:rsidP="00CF1431">
            <w:pPr>
              <w:pStyle w:val="Textbody"/>
              <w:spacing w:after="0"/>
              <w:ind w:firstLine="0"/>
              <w:jc w:val="center"/>
              <w:rPr>
                <w:rFonts w:ascii="Times New Roman" w:hAnsi="Times New Roman"/>
                <w:color w:val="000000"/>
                <w:sz w:val="28"/>
                <w:szCs w:val="28"/>
              </w:rPr>
            </w:pPr>
          </w:p>
        </w:tc>
        <w:tc>
          <w:tcPr>
            <w:tcW w:w="3028" w:type="dxa"/>
            <w:tcBorders>
              <w:top w:val="single" w:sz="4" w:space="0" w:color="00000A"/>
            </w:tcBorders>
            <w:shd w:val="clear" w:color="auto" w:fill="auto"/>
            <w:tcMar>
              <w:top w:w="0" w:type="dxa"/>
              <w:left w:w="108" w:type="dxa"/>
              <w:bottom w:w="0" w:type="dxa"/>
              <w:right w:w="108" w:type="dxa"/>
            </w:tcMar>
            <w:vAlign w:val="center"/>
          </w:tcPr>
          <w:p w:rsidR="00864E68" w:rsidRDefault="00864E68" w:rsidP="00CF1431">
            <w:pPr>
              <w:pStyle w:val="Textbody"/>
              <w:spacing w:after="0"/>
              <w:ind w:firstLine="0"/>
              <w:jc w:val="center"/>
            </w:pPr>
            <w:r>
              <w:rPr>
                <w:rFonts w:ascii="Times New Roman" w:hAnsi="Times New Roman"/>
                <w:color w:val="000000"/>
                <w:sz w:val="28"/>
                <w:szCs w:val="28"/>
              </w:rPr>
              <w:t>(инициалы, фамилия)</w:t>
            </w:r>
          </w:p>
        </w:tc>
      </w:tr>
      <w:tr w:rsidR="00864E68" w:rsidTr="00CF1431">
        <w:tc>
          <w:tcPr>
            <w:tcW w:w="4218" w:type="dxa"/>
            <w:shd w:val="clear" w:color="auto" w:fill="auto"/>
            <w:tcMar>
              <w:top w:w="0" w:type="dxa"/>
              <w:left w:w="108" w:type="dxa"/>
              <w:bottom w:w="0" w:type="dxa"/>
              <w:right w:w="108" w:type="dxa"/>
            </w:tcMar>
          </w:tcPr>
          <w:p w:rsidR="00864E68" w:rsidRDefault="00864E68" w:rsidP="00CF1431">
            <w:pPr>
              <w:pStyle w:val="Textbody"/>
              <w:spacing w:after="0"/>
              <w:ind w:firstLine="0"/>
              <w:jc w:val="center"/>
            </w:pPr>
            <w:r>
              <w:rPr>
                <w:rFonts w:ascii="Times New Roman" w:hAnsi="Times New Roman"/>
                <w:color w:val="000000"/>
                <w:sz w:val="28"/>
                <w:szCs w:val="28"/>
              </w:rPr>
              <w:t>М.П. (при наличии)</w:t>
            </w:r>
          </w:p>
        </w:tc>
        <w:tc>
          <w:tcPr>
            <w:tcW w:w="1133" w:type="dxa"/>
            <w:gridSpan w:val="2"/>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4869" w:type="dxa"/>
            <w:gridSpan w:val="3"/>
            <w:shd w:val="clear" w:color="auto" w:fill="auto"/>
            <w:tcMar>
              <w:top w:w="0" w:type="dxa"/>
              <w:left w:w="108" w:type="dxa"/>
              <w:bottom w:w="0" w:type="dxa"/>
              <w:right w:w="108" w:type="dxa"/>
            </w:tcMar>
          </w:tcPr>
          <w:p w:rsidR="00864E68" w:rsidRDefault="00864E68" w:rsidP="00CF1431">
            <w:pPr>
              <w:pStyle w:val="Textbody"/>
              <w:spacing w:after="0"/>
              <w:ind w:firstLine="0"/>
              <w:jc w:val="right"/>
            </w:pPr>
            <w:r>
              <w:rPr>
                <w:rFonts w:ascii="Times New Roman" w:hAnsi="Times New Roman"/>
                <w:color w:val="000000"/>
                <w:sz w:val="28"/>
                <w:szCs w:val="28"/>
              </w:rPr>
              <w:t>«____» ___________ 20___г.</w:t>
            </w:r>
          </w:p>
        </w:tc>
      </w:tr>
    </w:tbl>
    <w:p w:rsidR="00813912" w:rsidRDefault="00813912"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813912" w:rsidSect="00AF1FBA">
          <w:pgSz w:w="15840" w:h="12240" w:orient="landscape"/>
          <w:pgMar w:top="851" w:right="1134" w:bottom="1135" w:left="1134" w:header="720" w:footer="720" w:gutter="0"/>
          <w:cols w:space="720"/>
          <w:noEndnote/>
        </w:sectPr>
      </w:pP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7</w:t>
      </w: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Декларация</w:t>
      </w:r>
    </w:p>
    <w:p w:rsidR="00076F2F" w:rsidRPr="00076F2F" w:rsidRDefault="00076F2F" w:rsidP="00076F2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CYR" w:hAnsi="Times New Roman CYR" w:cs="Times New Roman CYR"/>
          <w:b/>
          <w:bCs/>
          <w:color w:val="000000"/>
          <w:sz w:val="28"/>
          <w:szCs w:val="28"/>
        </w:rPr>
        <w:t>о соответствии заявителя требованиям, предусмотренным пунктами 3 и 4 части 1 статьи 23 Федерального закона от 13 июля 2015 года № 220-ФЗ</w:t>
      </w:r>
      <w:r>
        <w:rPr>
          <w:rFonts w:ascii="Times New Roman CYR" w:hAnsi="Times New Roman CYR" w:cs="Times New Roman CYR"/>
          <w:b/>
          <w:bCs/>
          <w:color w:val="000000"/>
          <w:sz w:val="28"/>
          <w:szCs w:val="28"/>
        </w:rPr>
        <w:br/>
      </w:r>
      <w:r w:rsidRPr="00076F2F">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b/>
          <w:bCs/>
          <w:color w:val="000000"/>
          <w:sz w:val="28"/>
          <w:szCs w:val="28"/>
        </w:rPr>
        <w:t>»</w:t>
      </w:r>
    </w:p>
    <w:tbl>
      <w:tblPr>
        <w:tblW w:w="0" w:type="auto"/>
        <w:tblLayout w:type="fixed"/>
        <w:tblLook w:val="0000" w:firstRow="0" w:lastRow="0" w:firstColumn="0" w:lastColumn="0" w:noHBand="0" w:noVBand="0"/>
      </w:tblPr>
      <w:tblGrid>
        <w:gridCol w:w="10063"/>
      </w:tblGrid>
      <w:tr w:rsidR="00076F2F" w:rsidRPr="00076F2F">
        <w:trPr>
          <w:trHeight w:val="1"/>
        </w:trPr>
        <w:tc>
          <w:tcPr>
            <w:tcW w:w="10063" w:type="dxa"/>
            <w:tcBorders>
              <w:top w:val="single" w:sz="2" w:space="0" w:color="000000"/>
              <w:left w:val="single" w:sz="2" w:space="0" w:color="000000"/>
              <w:bottom w:val="single" w:sz="4" w:space="0" w:color="00000A"/>
              <w:right w:val="single" w:sz="2" w:space="0" w:color="000000"/>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p>
        </w:tc>
      </w:tr>
      <w:tr w:rsidR="00076F2F" w:rsidRPr="00076F2F">
        <w:trPr>
          <w:trHeight w:val="1"/>
        </w:trPr>
        <w:tc>
          <w:tcPr>
            <w:tcW w:w="10063" w:type="dxa"/>
            <w:tcBorders>
              <w:top w:val="single" w:sz="4" w:space="0" w:color="00000A"/>
              <w:left w:val="single" w:sz="2" w:space="0" w:color="000000"/>
              <w:bottom w:val="single" w:sz="4" w:space="0" w:color="00000A"/>
              <w:right w:val="single" w:sz="2" w:space="0" w:color="000000"/>
            </w:tcBorders>
            <w:shd w:val="clear" w:color="000000" w:fill="FFFFFF"/>
          </w:tcPr>
          <w:p w:rsidR="00076F2F" w:rsidRDefault="00076F2F">
            <w:pPr>
              <w:autoSpaceDE w:val="0"/>
              <w:autoSpaceDN w:val="0"/>
              <w:adjustRightInd w:val="0"/>
              <w:spacing w:after="0" w:line="240" w:lineRule="auto"/>
              <w:jc w:val="center"/>
              <w:rPr>
                <w:rFonts w:ascii="Times New Roman CYR" w:hAnsi="Times New Roman CYR" w:cs="Times New Roman CYR"/>
                <w:color w:val="000000"/>
                <w:sz w:val="20"/>
                <w:szCs w:val="20"/>
              </w:rPr>
            </w:pPr>
            <w:r w:rsidRPr="00076F2F">
              <w:rPr>
                <w:rFonts w:ascii="Times New Roman" w:hAnsi="Times New Roman" w:cs="Times New Roman"/>
                <w:color w:val="000000"/>
                <w:sz w:val="20"/>
                <w:szCs w:val="20"/>
              </w:rPr>
              <w:t>(</w:t>
            </w:r>
            <w:r>
              <w:rPr>
                <w:rFonts w:ascii="Times New Roman CYR" w:hAnsi="Times New Roman CYR" w:cs="Times New Roman CYR"/>
                <w:color w:val="000000"/>
                <w:sz w:val="20"/>
                <w:szCs w:val="20"/>
              </w:rPr>
              <w:t>наименование юридического лица, фамилия, имя и, в случае если имеется, отчество индивидуального</w:t>
            </w:r>
          </w:p>
          <w:p w:rsidR="00076F2F" w:rsidRPr="00076F2F" w:rsidRDefault="00076F2F">
            <w:pPr>
              <w:autoSpaceDE w:val="0"/>
              <w:autoSpaceDN w:val="0"/>
              <w:adjustRightInd w:val="0"/>
              <w:spacing w:after="0" w:line="240" w:lineRule="auto"/>
              <w:jc w:val="center"/>
              <w:rPr>
                <w:rFonts w:ascii="Calibri" w:hAnsi="Calibri" w:cs="Calibri"/>
              </w:rPr>
            </w:pPr>
          </w:p>
        </w:tc>
      </w:tr>
      <w:tr w:rsidR="00076F2F" w:rsidRPr="00076F2F">
        <w:trPr>
          <w:trHeight w:val="1"/>
        </w:trPr>
        <w:tc>
          <w:tcPr>
            <w:tcW w:w="10063" w:type="dxa"/>
            <w:tcBorders>
              <w:top w:val="single" w:sz="4" w:space="0" w:color="00000A"/>
              <w:left w:val="single" w:sz="2" w:space="0" w:color="000000"/>
              <w:bottom w:val="single" w:sz="4" w:space="0" w:color="00000A"/>
              <w:right w:val="single" w:sz="2" w:space="0" w:color="000000"/>
            </w:tcBorders>
            <w:shd w:val="clear" w:color="000000" w:fill="FFFFFF"/>
          </w:tcPr>
          <w:p w:rsidR="00076F2F" w:rsidRDefault="00076F2F">
            <w:pPr>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предпринимателя, наименование участников договора простого товарищества, подавших заявку на</w:t>
            </w:r>
          </w:p>
          <w:p w:rsidR="00076F2F" w:rsidRPr="00076F2F" w:rsidRDefault="00076F2F">
            <w:pPr>
              <w:autoSpaceDE w:val="0"/>
              <w:autoSpaceDN w:val="0"/>
              <w:adjustRightInd w:val="0"/>
              <w:spacing w:after="0" w:line="240" w:lineRule="auto"/>
              <w:jc w:val="center"/>
              <w:rPr>
                <w:rFonts w:ascii="Calibri" w:hAnsi="Calibri" w:cs="Calibri"/>
              </w:rPr>
            </w:pPr>
          </w:p>
        </w:tc>
      </w:tr>
      <w:tr w:rsidR="00076F2F" w:rsidRPr="00076F2F">
        <w:trPr>
          <w:trHeight w:val="1"/>
        </w:trPr>
        <w:tc>
          <w:tcPr>
            <w:tcW w:w="10063" w:type="dxa"/>
            <w:tcBorders>
              <w:top w:val="single" w:sz="4" w:space="0" w:color="00000A"/>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jc w:val="center"/>
              <w:rPr>
                <w:rFonts w:ascii="Calibri" w:hAnsi="Calibri" w:cs="Calibri"/>
              </w:rPr>
            </w:pPr>
            <w:r>
              <w:rPr>
                <w:rFonts w:ascii="Times New Roman CYR" w:hAnsi="Times New Roman CYR" w:cs="Times New Roman CYR"/>
                <w:color w:val="000000"/>
                <w:sz w:val="20"/>
                <w:szCs w:val="20"/>
              </w:rPr>
              <w:t>участие в открытом конкурсе (далее - заявитель, открытый конкурс соответственно))</w:t>
            </w:r>
          </w:p>
        </w:tc>
      </w:tr>
    </w:tbl>
    <w:p w:rsidR="00076F2F" w:rsidRDefault="00076F2F" w:rsidP="00076F2F">
      <w:pPr>
        <w:autoSpaceDE w:val="0"/>
        <w:autoSpaceDN w:val="0"/>
        <w:adjustRightInd w:val="0"/>
        <w:spacing w:before="57"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настоящим декларирует свое соответствие следующим требованиям к участникам открытого конкурса:</w:t>
      </w:r>
    </w:p>
    <w:p w:rsidR="00076F2F" w:rsidRPr="00076F2F" w:rsidRDefault="00076F2F" w:rsidP="00076F2F">
      <w:pPr>
        <w:autoSpaceDE w:val="0"/>
        <w:autoSpaceDN w:val="0"/>
        <w:adjustRightInd w:val="0"/>
        <w:spacing w:before="57" w:after="0" w:line="240" w:lineRule="auto"/>
        <w:jc w:val="both"/>
        <w:rPr>
          <w:rFonts w:ascii="Calibri" w:hAnsi="Calibri" w:cs="Calibri"/>
        </w:rPr>
      </w:pPr>
    </w:p>
    <w:tbl>
      <w:tblPr>
        <w:tblW w:w="0" w:type="auto"/>
        <w:tblInd w:w="3" w:type="dxa"/>
        <w:tblLayout w:type="fixed"/>
        <w:tblCellMar>
          <w:left w:w="0" w:type="dxa"/>
          <w:right w:w="0" w:type="dxa"/>
        </w:tblCellMar>
        <w:tblLook w:val="0000" w:firstRow="0" w:lastRow="0" w:firstColumn="0" w:lastColumn="0" w:noHBand="0" w:noVBand="0"/>
      </w:tblPr>
      <w:tblGrid>
        <w:gridCol w:w="739"/>
        <w:gridCol w:w="5359"/>
        <w:gridCol w:w="1663"/>
        <w:gridCol w:w="1663"/>
      </w:tblGrid>
      <w:tr w:rsidR="00076F2F" w:rsidRPr="00076F2F">
        <w:trPr>
          <w:trHeight w:val="15"/>
        </w:trPr>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c>
          <w:tcPr>
            <w:tcW w:w="5359"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r>
      <w:tr w:rsidR="00076F2F" w:rsidRPr="00076F2F">
        <w:tblPrEx>
          <w:tblCellMar>
            <w:left w:w="148" w:type="dxa"/>
            <w:right w:w="148" w:type="dxa"/>
          </w:tblCellMar>
        </w:tblPrEx>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N№ </w:t>
            </w:r>
            <w:r>
              <w:rPr>
                <w:rFonts w:ascii="Times New Roman CYR" w:hAnsi="Times New Roman CYR" w:cs="Times New Roman CYR"/>
                <w:sz w:val="24"/>
                <w:szCs w:val="24"/>
              </w:rPr>
              <w:t>п/п</w:t>
            </w:r>
          </w:p>
        </w:tc>
        <w:tc>
          <w:tcPr>
            <w:tcW w:w="53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Pr="00ED353E" w:rsidRDefault="00076F2F">
            <w:pPr>
              <w:autoSpaceDE w:val="0"/>
              <w:autoSpaceDN w:val="0"/>
              <w:adjustRightInd w:val="0"/>
              <w:spacing w:after="0" w:line="240" w:lineRule="auto"/>
              <w:jc w:val="center"/>
              <w:rPr>
                <w:rFonts w:ascii="Calibri" w:hAnsi="Calibri" w:cs="Calibri"/>
              </w:rPr>
            </w:pPr>
            <w:r w:rsidRPr="00ED353E">
              <w:rPr>
                <w:rFonts w:ascii="Times New Roman CYR" w:hAnsi="Times New Roman CYR" w:cs="Times New Roman CYR"/>
                <w:sz w:val="24"/>
                <w:szCs w:val="24"/>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w:t>
            </w:r>
            <w:r w:rsidRPr="00ED353E">
              <w:rPr>
                <w:rFonts w:ascii="Times New Roman" w:hAnsi="Times New Roman" w:cs="Times New Roman"/>
                <w:sz w:val="24"/>
                <w:szCs w:val="24"/>
                <w:lang w:val="en-US"/>
              </w:rPr>
              <w:t> </w:t>
            </w:r>
            <w:hyperlink r:id="rId6" w:history="1">
              <w:r w:rsidRPr="00ED353E">
                <w:rPr>
                  <w:rFonts w:ascii="Times New Roman" w:hAnsi="Times New Roman" w:cs="Times New Roman"/>
                  <w:sz w:val="24"/>
                  <w:szCs w:val="24"/>
                  <w:u w:val="single"/>
                </w:rPr>
                <w:t>Федерального закона от 13 июля 2015 года №</w:t>
              </w:r>
              <w:r w:rsidRPr="00ED353E">
                <w:rPr>
                  <w:rFonts w:ascii="Times New Roman" w:hAnsi="Times New Roman" w:cs="Times New Roman"/>
                  <w:sz w:val="24"/>
                  <w:szCs w:val="24"/>
                  <w:u w:val="single"/>
                  <w:lang w:val="en-US"/>
                </w:rPr>
                <w:t> </w:t>
              </w:r>
              <w:r w:rsidRPr="00ED353E">
                <w:rPr>
                  <w:rFonts w:ascii="Times New Roman" w:hAnsi="Times New Roman" w:cs="Times New Roman"/>
                  <w:sz w:val="24"/>
                  <w:szCs w:val="24"/>
                  <w:u w:val="single"/>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Pr="00076F2F" w:rsidRDefault="00076F2F">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Декларация соответствия юридического лица, индивидуального предпринимателя, участников договора простого товарищества указанным требованиям &lt;1&gt;</w:t>
            </w:r>
          </w:p>
        </w:tc>
      </w:tr>
      <w:tr w:rsidR="00076F2F">
        <w:tblPrEx>
          <w:tblCellMar>
            <w:left w:w="148" w:type="dxa"/>
            <w:right w:w="148" w:type="dxa"/>
          </w:tblCellMar>
        </w:tblPrEx>
        <w:trPr>
          <w:trHeight w:val="1"/>
        </w:trPr>
        <w:tc>
          <w:tcPr>
            <w:tcW w:w="73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w:t>
            </w:r>
          </w:p>
        </w:tc>
        <w:tc>
          <w:tcPr>
            <w:tcW w:w="535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rPr>
                <w:rFonts w:ascii="Calibri" w:hAnsi="Calibri" w:cs="Calibri"/>
                <w:lang w:val="en-US"/>
              </w:rPr>
            </w:pPr>
            <w:proofErr w:type="spellStart"/>
            <w:r>
              <w:rPr>
                <w:rFonts w:ascii="Times New Roman CYR" w:hAnsi="Times New Roman CYR" w:cs="Times New Roman CYR"/>
                <w:sz w:val="24"/>
                <w:szCs w:val="24"/>
              </w:rPr>
              <w:t>Непроведение</w:t>
            </w:r>
            <w:proofErr w:type="spellEnd"/>
            <w:r>
              <w:rPr>
                <w:rFonts w:ascii="Times New Roman CYR" w:hAnsi="Times New Roman CYR" w:cs="Times New Roman CYR"/>
                <w:sz w:val="24"/>
                <w:szCs w:val="24"/>
              </w:rPr>
              <w:t xml:space="preserve"> ликвидации юридического лица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p w:rsidR="00076F2F" w:rsidRDefault="00076F2F">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ДА</w:t>
            </w:r>
          </w:p>
          <w:p w:rsidR="00076F2F" w:rsidRDefault="00076F2F">
            <w:pPr>
              <w:autoSpaceDE w:val="0"/>
              <w:autoSpaceDN w:val="0"/>
              <w:adjustRightInd w:val="0"/>
              <w:spacing w:after="0" w:line="240" w:lineRule="auto"/>
              <w:jc w:val="center"/>
              <w:rPr>
                <w:rFonts w:ascii="Calibri" w:hAnsi="Calibri" w:cs="Calibri"/>
                <w:lang w:val="en-US"/>
              </w:rPr>
            </w:pP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p w:rsidR="00076F2F" w:rsidRDefault="00076F2F">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НЕТ</w:t>
            </w:r>
          </w:p>
          <w:p w:rsidR="00076F2F" w:rsidRDefault="00076F2F">
            <w:pPr>
              <w:autoSpaceDE w:val="0"/>
              <w:autoSpaceDN w:val="0"/>
              <w:adjustRightInd w:val="0"/>
              <w:spacing w:after="0" w:line="240" w:lineRule="auto"/>
              <w:jc w:val="center"/>
              <w:rPr>
                <w:rFonts w:ascii="Calibri" w:hAnsi="Calibri" w:cs="Calibri"/>
                <w:lang w:val="en-US"/>
              </w:rPr>
            </w:pPr>
          </w:p>
        </w:tc>
      </w:tr>
      <w:tr w:rsidR="00076F2F">
        <w:tblPrEx>
          <w:tblCellMar>
            <w:left w:w="148" w:type="dxa"/>
            <w:right w:w="148" w:type="dxa"/>
          </w:tblCellMar>
        </w:tblPrEx>
        <w:trPr>
          <w:trHeight w:val="1"/>
        </w:trPr>
        <w:tc>
          <w:tcPr>
            <w:tcW w:w="73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535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t>
            </w:r>
            <w:r>
              <w:rPr>
                <w:rFonts w:ascii="Times New Roman CYR" w:hAnsi="Times New Roman CYR" w:cs="Times New Roman CYR"/>
                <w:sz w:val="20"/>
                <w:szCs w:val="20"/>
              </w:rPr>
              <w:t>выделяется подчеркиванием)</w:t>
            </w:r>
          </w:p>
        </w:tc>
      </w:tr>
      <w:tr w:rsidR="00076F2F">
        <w:tblPrEx>
          <w:tblCellMar>
            <w:left w:w="148" w:type="dxa"/>
            <w:right w:w="148" w:type="dxa"/>
          </w:tblCellMar>
        </w:tblPrEx>
        <w:trPr>
          <w:trHeight w:val="1"/>
        </w:trPr>
        <w:tc>
          <w:tcPr>
            <w:tcW w:w="73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535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Отсутствие решения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ДА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НЕТ</w:t>
            </w:r>
          </w:p>
        </w:tc>
      </w:tr>
      <w:tr w:rsidR="00076F2F">
        <w:tblPrEx>
          <w:tblCellMar>
            <w:left w:w="148" w:type="dxa"/>
            <w:right w:w="148" w:type="dxa"/>
          </w:tblCellMar>
        </w:tblPrEx>
        <w:trPr>
          <w:trHeight w:val="1"/>
        </w:trPr>
        <w:tc>
          <w:tcPr>
            <w:tcW w:w="73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535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t>
            </w:r>
            <w:r>
              <w:rPr>
                <w:rFonts w:ascii="Times New Roman CYR" w:hAnsi="Times New Roman CYR" w:cs="Times New Roman CYR"/>
                <w:sz w:val="20"/>
                <w:szCs w:val="20"/>
              </w:rPr>
              <w:t>выделяется подчеркиванием)</w:t>
            </w:r>
          </w:p>
        </w:tc>
      </w:tr>
      <w:tr w:rsidR="00076F2F">
        <w:tblPrEx>
          <w:tblCellMar>
            <w:left w:w="148" w:type="dxa"/>
            <w:right w:w="148" w:type="dxa"/>
          </w:tblCellMar>
        </w:tblPrEx>
        <w:trPr>
          <w:trHeight w:val="1"/>
        </w:trPr>
        <w:tc>
          <w:tcPr>
            <w:tcW w:w="73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lastRenderedPageBreak/>
              <w:t>3</w:t>
            </w:r>
          </w:p>
        </w:tc>
        <w:tc>
          <w:tcPr>
            <w:tcW w:w="535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ДА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НЕТ</w:t>
            </w:r>
          </w:p>
        </w:tc>
      </w:tr>
      <w:tr w:rsidR="00076F2F">
        <w:tblPrEx>
          <w:tblCellMar>
            <w:left w:w="148" w:type="dxa"/>
            <w:right w:w="148" w:type="dxa"/>
          </w:tblCellMar>
        </w:tblPrEx>
        <w:trPr>
          <w:trHeight w:val="1"/>
        </w:trPr>
        <w:tc>
          <w:tcPr>
            <w:tcW w:w="739"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5359"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t>
            </w:r>
            <w:r>
              <w:rPr>
                <w:rFonts w:ascii="Times New Roman CYR" w:hAnsi="Times New Roman CYR" w:cs="Times New Roman CYR"/>
                <w:sz w:val="20"/>
                <w:szCs w:val="20"/>
              </w:rPr>
              <w:t>выделяется подчеркиванием)</w:t>
            </w:r>
          </w:p>
        </w:tc>
      </w:tr>
    </w:tbl>
    <w:p w:rsidR="00076F2F" w:rsidRDefault="00076F2F" w:rsidP="00076F2F">
      <w:pPr>
        <w:autoSpaceDE w:val="0"/>
        <w:autoSpaceDN w:val="0"/>
        <w:adjustRightInd w:val="0"/>
        <w:spacing w:after="0" w:line="240" w:lineRule="auto"/>
        <w:ind w:right="-540"/>
        <w:jc w:val="both"/>
        <w:rPr>
          <w:rFonts w:ascii="Calibri" w:hAnsi="Calibri" w:cs="Calibri"/>
          <w:lang w:val="en-US"/>
        </w:rPr>
      </w:pPr>
    </w:p>
    <w:p w:rsidR="00076F2F" w:rsidRDefault="00076F2F" w:rsidP="00076F2F">
      <w:pPr>
        <w:autoSpaceDE w:val="0"/>
        <w:autoSpaceDN w:val="0"/>
        <w:adjustRightInd w:val="0"/>
        <w:spacing w:after="0" w:line="240" w:lineRule="auto"/>
        <w:ind w:right="-54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__________________</w:t>
      </w:r>
    </w:p>
    <w:p w:rsidR="00076F2F" w:rsidRDefault="00076F2F" w:rsidP="00076F2F">
      <w:pPr>
        <w:autoSpaceDE w:val="0"/>
        <w:autoSpaceDN w:val="0"/>
        <w:adjustRightInd w:val="0"/>
        <w:spacing w:after="0" w:line="240" w:lineRule="auto"/>
        <w:ind w:firstLine="713"/>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vertAlign w:val="superscript"/>
        </w:rPr>
        <w:t>1</w:t>
      </w:r>
      <w:r w:rsidRPr="00076F2F">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 xml:space="preserve">вариант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ДА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выделяется подчеркиванием при условии соответствия заявителя требованию к участнику открытого конкурса, указанному в той же строке в графе 2, вариант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НЕТ</w:t>
      </w:r>
      <w:r w:rsidRPr="00076F2F">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при несоответствии заявителя указанному требованию.</w:t>
      </w:r>
    </w:p>
    <w:p w:rsidR="00076F2F" w:rsidRDefault="00076F2F" w:rsidP="00076F2F">
      <w:pPr>
        <w:autoSpaceDE w:val="0"/>
        <w:autoSpaceDN w:val="0"/>
        <w:adjustRightInd w:val="0"/>
        <w:spacing w:after="0" w:line="240" w:lineRule="auto"/>
        <w:jc w:val="both"/>
        <w:rPr>
          <w:rFonts w:ascii="Calibri" w:hAnsi="Calibri" w:cs="Calibri"/>
        </w:rPr>
      </w:pPr>
    </w:p>
    <w:p w:rsidR="00864E68" w:rsidRDefault="00864E68" w:rsidP="00076F2F">
      <w:pPr>
        <w:autoSpaceDE w:val="0"/>
        <w:autoSpaceDN w:val="0"/>
        <w:adjustRightInd w:val="0"/>
        <w:spacing w:after="0" w:line="240" w:lineRule="auto"/>
        <w:jc w:val="both"/>
        <w:rPr>
          <w:rFonts w:ascii="Calibri" w:hAnsi="Calibri" w:cs="Calibri"/>
        </w:rPr>
      </w:pPr>
    </w:p>
    <w:p w:rsidR="00864E68" w:rsidRDefault="00864E68" w:rsidP="00076F2F">
      <w:pPr>
        <w:autoSpaceDE w:val="0"/>
        <w:autoSpaceDN w:val="0"/>
        <w:adjustRightInd w:val="0"/>
        <w:spacing w:after="0" w:line="240" w:lineRule="auto"/>
        <w:jc w:val="both"/>
        <w:rPr>
          <w:rFonts w:ascii="Calibri" w:hAnsi="Calibri" w:cs="Calibri"/>
        </w:rPr>
      </w:pP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Руководитель юридического лица</w:t>
      </w: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sidRPr="00076F2F">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индивидуальный </w:t>
      </w:r>
      <w:r>
        <w:rPr>
          <w:rFonts w:ascii="Times New Roman" w:hAnsi="Times New Roman" w:cs="Times New Roman"/>
          <w:spacing w:val="1"/>
          <w:sz w:val="28"/>
          <w:szCs w:val="28"/>
          <w:highlight w:val="white"/>
          <w:lang w:val="en-US"/>
        </w:rPr>
        <w:t> </w:t>
      </w:r>
      <w:r>
        <w:rPr>
          <w:rFonts w:ascii="Times New Roman CYR" w:hAnsi="Times New Roman CYR" w:cs="Times New Roman CYR"/>
          <w:spacing w:val="1"/>
          <w:sz w:val="28"/>
          <w:szCs w:val="28"/>
          <w:highlight w:val="white"/>
        </w:rPr>
        <w:t>предприниматель</w:t>
      </w:r>
      <w:proofErr w:type="gramEnd"/>
      <w:r>
        <w:rPr>
          <w:rFonts w:ascii="Times New Roman CYR" w:hAnsi="Times New Roman CYR" w:cs="Times New Roman CYR"/>
          <w:spacing w:val="1"/>
          <w:sz w:val="28"/>
          <w:szCs w:val="28"/>
          <w:highlight w:val="white"/>
        </w:rPr>
        <w:t>,</w:t>
      </w: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уполномоченный участник договора</w:t>
      </w:r>
    </w:p>
    <w:p w:rsidR="00864E68" w:rsidRPr="00076F2F" w:rsidRDefault="00864E68" w:rsidP="00864E68">
      <w:pPr>
        <w:autoSpaceDE w:val="0"/>
        <w:autoSpaceDN w:val="0"/>
        <w:adjustRightInd w:val="0"/>
        <w:spacing w:after="0" w:line="240" w:lineRule="auto"/>
        <w:rPr>
          <w:rFonts w:ascii="Times New Roman" w:hAnsi="Times New Roman" w:cs="Times New Roman"/>
          <w:spacing w:val="1"/>
          <w:sz w:val="28"/>
          <w:szCs w:val="28"/>
          <w:highlight w:val="white"/>
        </w:rPr>
      </w:pPr>
      <w:r>
        <w:rPr>
          <w:rFonts w:ascii="Times New Roman CYR" w:hAnsi="Times New Roman CYR" w:cs="Times New Roman CYR"/>
          <w:spacing w:val="1"/>
          <w:sz w:val="28"/>
          <w:szCs w:val="28"/>
          <w:highlight w:val="white"/>
        </w:rPr>
        <w:t xml:space="preserve">простого </w:t>
      </w:r>
      <w:proofErr w:type="gramStart"/>
      <w:r>
        <w:rPr>
          <w:rFonts w:ascii="Times New Roman CYR" w:hAnsi="Times New Roman CYR" w:cs="Times New Roman CYR"/>
          <w:spacing w:val="1"/>
          <w:sz w:val="28"/>
          <w:szCs w:val="28"/>
          <w:highlight w:val="white"/>
        </w:rPr>
        <w:t xml:space="preserve">товарищества)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________          _____________________</w:t>
      </w: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подпись)   </w:t>
      </w:r>
      <w:proofErr w:type="gramEnd"/>
      <w:r>
        <w:rPr>
          <w:rFonts w:ascii="Times New Roman CYR" w:hAnsi="Times New Roman CYR" w:cs="Times New Roman CYR"/>
          <w:spacing w:val="1"/>
          <w:sz w:val="28"/>
          <w:szCs w:val="28"/>
          <w:highlight w:val="white"/>
        </w:rPr>
        <w:t xml:space="preserve">      </w:t>
      </w:r>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w:t>
      </w:r>
      <w:r>
        <w:rPr>
          <w:rFonts w:ascii="Times New Roman CYR" w:hAnsi="Times New Roman CYR" w:cs="Times New Roman CYR"/>
          <w:spacing w:val="1"/>
          <w:sz w:val="28"/>
          <w:szCs w:val="28"/>
          <w:highlight w:val="white"/>
        </w:rPr>
        <w:t>инициалы, фамилия)</w:t>
      </w:r>
    </w:p>
    <w:p w:rsidR="00864E68" w:rsidRPr="00864E68" w:rsidRDefault="00864E68" w:rsidP="00864E68">
      <w:pPr>
        <w:autoSpaceDE w:val="0"/>
        <w:autoSpaceDN w:val="0"/>
        <w:adjustRightInd w:val="0"/>
        <w:spacing w:after="0" w:line="240" w:lineRule="auto"/>
        <w:rPr>
          <w:rFonts w:ascii="Calibri" w:hAnsi="Calibri" w:cs="Calibri"/>
        </w:rPr>
      </w:pP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 xml:space="preserve">М.П. (при </w:t>
      </w:r>
      <w:proofErr w:type="gramStart"/>
      <w:r>
        <w:rPr>
          <w:rFonts w:ascii="Times New Roman CYR" w:hAnsi="Times New Roman CYR" w:cs="Times New Roman CYR"/>
          <w:spacing w:val="1"/>
          <w:sz w:val="28"/>
          <w:szCs w:val="28"/>
          <w:highlight w:val="white"/>
        </w:rPr>
        <w:t xml:space="preserve">наличии)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 xml:space="preserve">«__» __________ 20__ </w:t>
      </w:r>
      <w:r>
        <w:rPr>
          <w:rFonts w:ascii="Times New Roman CYR" w:hAnsi="Times New Roman CYR" w:cs="Times New Roman CYR"/>
          <w:spacing w:val="1"/>
          <w:sz w:val="28"/>
          <w:szCs w:val="28"/>
          <w:highlight w:val="white"/>
        </w:rPr>
        <w:t>г.</w:t>
      </w:r>
    </w:p>
    <w:p w:rsidR="00076F2F" w:rsidRPr="00864E68" w:rsidRDefault="00076F2F" w:rsidP="00076F2F">
      <w:pPr>
        <w:autoSpaceDE w:val="0"/>
        <w:autoSpaceDN w:val="0"/>
        <w:adjustRightInd w:val="0"/>
        <w:spacing w:after="0" w:line="240" w:lineRule="auto"/>
        <w:ind w:right="-570"/>
        <w:jc w:val="both"/>
        <w:rPr>
          <w:rFonts w:ascii="Calibri" w:hAnsi="Calibri" w:cs="Calibri"/>
        </w:rPr>
      </w:pPr>
    </w:p>
    <w:p w:rsidR="0003459C" w:rsidRDefault="0003459C"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03459C" w:rsidSect="00076F2F">
          <w:pgSz w:w="12240" w:h="15840"/>
          <w:pgMar w:top="1134" w:right="850" w:bottom="1134" w:left="1701" w:header="720" w:footer="720" w:gutter="0"/>
          <w:cols w:space="720"/>
          <w:noEndnote/>
        </w:sectPr>
      </w:pPr>
    </w:p>
    <w:p w:rsidR="00076F2F" w:rsidRDefault="0073215B" w:rsidP="0003459C">
      <w:pPr>
        <w:tabs>
          <w:tab w:val="left" w:pos="6379"/>
        </w:tabs>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8</w:t>
      </w:r>
    </w:p>
    <w:p w:rsidR="00076F2F" w:rsidRDefault="00076F2F" w:rsidP="0003459C">
      <w:pPr>
        <w:tabs>
          <w:tab w:val="left" w:pos="6379"/>
        </w:tabs>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076F2F" w:rsidRDefault="00076F2F" w:rsidP="0003459C">
      <w:pPr>
        <w:tabs>
          <w:tab w:val="left" w:pos="6379"/>
        </w:tabs>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jc w:val="center"/>
        <w:rPr>
          <w:rFonts w:ascii="Calibri" w:hAnsi="Calibri" w:cs="Calibri"/>
        </w:rPr>
      </w:pPr>
    </w:p>
    <w:p w:rsidR="00076F2F" w:rsidRPr="00076F2F" w:rsidRDefault="00076F2F" w:rsidP="00076F2F">
      <w:pPr>
        <w:autoSpaceDE w:val="0"/>
        <w:autoSpaceDN w:val="0"/>
        <w:adjustRightInd w:val="0"/>
        <w:spacing w:after="0"/>
        <w:jc w:val="center"/>
        <w:rPr>
          <w:rFonts w:ascii="Calibri" w:hAnsi="Calibri" w:cs="Calibri"/>
        </w:rPr>
      </w:pPr>
    </w:p>
    <w:p w:rsidR="00076F2F" w:rsidRPr="00076F2F" w:rsidRDefault="00076F2F" w:rsidP="00076F2F">
      <w:pPr>
        <w:autoSpaceDE w:val="0"/>
        <w:autoSpaceDN w:val="0"/>
        <w:adjustRightInd w:val="0"/>
        <w:spacing w:after="0"/>
        <w:jc w:val="center"/>
        <w:rPr>
          <w:rFonts w:ascii="Calibri" w:hAnsi="Calibri" w:cs="Calibri"/>
        </w:rPr>
      </w:pPr>
    </w:p>
    <w:p w:rsidR="00076F2F" w:rsidRDefault="00076F2F" w:rsidP="00076F2F">
      <w:pPr>
        <w:autoSpaceDE w:val="0"/>
        <w:autoSpaceDN w:val="0"/>
        <w:adjustRightInd w:val="0"/>
        <w:spacing w:after="0"/>
        <w:jc w:val="center"/>
        <w:rPr>
          <w:rFonts w:ascii="Times New Roman CYR" w:hAnsi="Times New Roman CYR" w:cs="Times New Roman CYR"/>
          <w:sz w:val="28"/>
          <w:szCs w:val="28"/>
        </w:rPr>
      </w:pPr>
      <w:r>
        <w:rPr>
          <w:rFonts w:ascii="Times New Roman CYR" w:hAnsi="Times New Roman CYR" w:cs="Times New Roman CYR"/>
          <w:sz w:val="28"/>
          <w:szCs w:val="28"/>
        </w:rPr>
        <w:t>ПИСЬМЕННОЕ ОБЯЗАТЕЛЬСТВО</w:t>
      </w:r>
    </w:p>
    <w:p w:rsidR="00076F2F" w:rsidRPr="001E2A0B" w:rsidRDefault="00076F2F" w:rsidP="00076F2F">
      <w:pPr>
        <w:autoSpaceDE w:val="0"/>
        <w:autoSpaceDN w:val="0"/>
        <w:adjustRightInd w:val="0"/>
        <w:spacing w:after="0"/>
        <w:rPr>
          <w:rFonts w:ascii="Calibri" w:hAnsi="Calibri" w:cs="Calibri"/>
        </w:rPr>
      </w:pPr>
    </w:p>
    <w:p w:rsidR="00076F2F" w:rsidRPr="001E2A0B"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Я, ____________________________________________________________________</w:t>
      </w:r>
    </w:p>
    <w:p w:rsidR="00076F2F" w:rsidRDefault="00076F2F" w:rsidP="00076F2F">
      <w:pPr>
        <w:autoSpaceDE w:val="0"/>
        <w:autoSpaceDN w:val="0"/>
        <w:adjustRightInd w:val="0"/>
        <w:spacing w:after="0" w:line="240" w:lineRule="auto"/>
        <w:jc w:val="center"/>
        <w:rPr>
          <w:rFonts w:ascii="Times New Roman CYR" w:hAnsi="Times New Roman CYR" w:cs="Times New Roman CYR"/>
          <w:sz w:val="20"/>
          <w:szCs w:val="20"/>
        </w:rPr>
      </w:pPr>
      <w:r w:rsidRPr="00076F2F">
        <w:rPr>
          <w:rFonts w:ascii="Times New Roman" w:hAnsi="Times New Roman" w:cs="Times New Roman"/>
          <w:sz w:val="20"/>
          <w:szCs w:val="20"/>
        </w:rPr>
        <w:t>(</w:t>
      </w:r>
      <w:r>
        <w:rPr>
          <w:rFonts w:ascii="Times New Roman CYR" w:hAnsi="Times New Roman CYR" w:cs="Times New Roman CYR"/>
          <w:sz w:val="20"/>
          <w:szCs w:val="20"/>
        </w:rPr>
        <w:t>Ф.И.О. руководителя или его законного представителя, наименование,</w:t>
      </w:r>
    </w:p>
    <w:p w:rsidR="00076F2F" w:rsidRDefault="00076F2F" w:rsidP="00076F2F">
      <w:pPr>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организационно-правовая форма - для юридического лица;</w:t>
      </w:r>
    </w:p>
    <w:p w:rsidR="00076F2F" w:rsidRDefault="00076F2F" w:rsidP="00076F2F">
      <w:pPr>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Ф.И.О. - для индивидуального предпринимателя или уполномоченного участника договора </w:t>
      </w:r>
      <w:proofErr w:type="gramStart"/>
      <w:r>
        <w:rPr>
          <w:rFonts w:ascii="Times New Roman CYR" w:hAnsi="Times New Roman CYR" w:cs="Times New Roman CYR"/>
          <w:sz w:val="20"/>
          <w:szCs w:val="20"/>
        </w:rPr>
        <w:t>простого  товарищества</w:t>
      </w:r>
      <w:proofErr w:type="gramEnd"/>
      <w:r>
        <w:rPr>
          <w:rFonts w:ascii="Times New Roman CYR" w:hAnsi="Times New Roman CYR" w:cs="Times New Roman CYR"/>
          <w:sz w:val="20"/>
          <w:szCs w:val="20"/>
        </w:rPr>
        <w:t>)</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обязуюсь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076F2F" w:rsidRPr="00076F2F" w:rsidRDefault="00076F2F" w:rsidP="00076F2F">
      <w:pPr>
        <w:autoSpaceDE w:val="0"/>
        <w:autoSpaceDN w:val="0"/>
        <w:adjustRightInd w:val="0"/>
        <w:spacing w:after="0" w:line="240" w:lineRule="auto"/>
        <w:jc w:val="both"/>
        <w:rPr>
          <w:rFonts w:ascii="Calibri" w:hAnsi="Calibri" w:cs="Calibri"/>
        </w:rPr>
      </w:pPr>
    </w:p>
    <w:p w:rsidR="00076F2F" w:rsidRPr="00076F2F" w:rsidRDefault="00076F2F" w:rsidP="00076F2F">
      <w:pPr>
        <w:autoSpaceDE w:val="0"/>
        <w:autoSpaceDN w:val="0"/>
        <w:adjustRightInd w:val="0"/>
        <w:spacing w:after="0" w:line="240" w:lineRule="auto"/>
        <w:rPr>
          <w:rFonts w:ascii="Calibri" w:hAnsi="Calibri" w:cs="Calibri"/>
        </w:rPr>
      </w:pP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Руководитель юридического лица</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sidRPr="00076F2F">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индивидуальный </w:t>
      </w:r>
      <w:r>
        <w:rPr>
          <w:rFonts w:ascii="Times New Roman" w:hAnsi="Times New Roman" w:cs="Times New Roman"/>
          <w:spacing w:val="1"/>
          <w:sz w:val="28"/>
          <w:szCs w:val="28"/>
          <w:highlight w:val="white"/>
          <w:lang w:val="en-US"/>
        </w:rPr>
        <w:t> </w:t>
      </w:r>
      <w:r>
        <w:rPr>
          <w:rFonts w:ascii="Times New Roman CYR" w:hAnsi="Times New Roman CYR" w:cs="Times New Roman CYR"/>
          <w:spacing w:val="1"/>
          <w:sz w:val="28"/>
          <w:szCs w:val="28"/>
          <w:highlight w:val="white"/>
        </w:rPr>
        <w:t>предприниматель</w:t>
      </w:r>
      <w:proofErr w:type="gramEnd"/>
      <w:r>
        <w:rPr>
          <w:rFonts w:ascii="Times New Roman CYR" w:hAnsi="Times New Roman CYR" w:cs="Times New Roman CYR"/>
          <w:spacing w:val="1"/>
          <w:sz w:val="28"/>
          <w:szCs w:val="28"/>
          <w:highlight w:val="white"/>
        </w:rPr>
        <w:t>,</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уполномоченный участник договора</w:t>
      </w:r>
    </w:p>
    <w:p w:rsidR="00076F2F" w:rsidRPr="00076F2F" w:rsidRDefault="00076F2F" w:rsidP="00076F2F">
      <w:pPr>
        <w:autoSpaceDE w:val="0"/>
        <w:autoSpaceDN w:val="0"/>
        <w:adjustRightInd w:val="0"/>
        <w:spacing w:after="0" w:line="240" w:lineRule="auto"/>
        <w:rPr>
          <w:rFonts w:ascii="Times New Roman" w:hAnsi="Times New Roman" w:cs="Times New Roman"/>
          <w:spacing w:val="1"/>
          <w:sz w:val="28"/>
          <w:szCs w:val="28"/>
          <w:highlight w:val="white"/>
        </w:rPr>
      </w:pPr>
      <w:r>
        <w:rPr>
          <w:rFonts w:ascii="Times New Roman CYR" w:hAnsi="Times New Roman CYR" w:cs="Times New Roman CYR"/>
          <w:spacing w:val="1"/>
          <w:sz w:val="28"/>
          <w:szCs w:val="28"/>
          <w:highlight w:val="white"/>
        </w:rPr>
        <w:t xml:space="preserve">простого </w:t>
      </w:r>
      <w:proofErr w:type="gramStart"/>
      <w:r>
        <w:rPr>
          <w:rFonts w:ascii="Times New Roman CYR" w:hAnsi="Times New Roman CYR" w:cs="Times New Roman CYR"/>
          <w:spacing w:val="1"/>
          <w:sz w:val="28"/>
          <w:szCs w:val="28"/>
          <w:highlight w:val="white"/>
        </w:rPr>
        <w:t xml:space="preserve">товарищества)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________          _____________________</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подпись)   </w:t>
      </w:r>
      <w:proofErr w:type="gramEnd"/>
      <w:r>
        <w:rPr>
          <w:rFonts w:ascii="Times New Roman CYR" w:hAnsi="Times New Roman CYR" w:cs="Times New Roman CYR"/>
          <w:spacing w:val="1"/>
          <w:sz w:val="28"/>
          <w:szCs w:val="28"/>
          <w:highlight w:val="white"/>
        </w:rPr>
        <w:t xml:space="preserve">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w:t>
      </w:r>
      <w:r>
        <w:rPr>
          <w:rFonts w:ascii="Times New Roman CYR" w:hAnsi="Times New Roman CYR" w:cs="Times New Roman CYR"/>
          <w:spacing w:val="1"/>
          <w:sz w:val="28"/>
          <w:szCs w:val="28"/>
          <w:highlight w:val="white"/>
        </w:rPr>
        <w:t>инициалы, фамилия)</w:t>
      </w:r>
    </w:p>
    <w:p w:rsidR="00076F2F" w:rsidRPr="00AF1FBA" w:rsidRDefault="00076F2F" w:rsidP="00076F2F">
      <w:pPr>
        <w:autoSpaceDE w:val="0"/>
        <w:autoSpaceDN w:val="0"/>
        <w:adjustRightInd w:val="0"/>
        <w:spacing w:after="0" w:line="240" w:lineRule="auto"/>
        <w:rPr>
          <w:rFonts w:ascii="Calibri" w:hAnsi="Calibri" w:cs="Calibri"/>
        </w:rPr>
      </w:pPr>
    </w:p>
    <w:p w:rsidR="0073215B"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sectPr w:rsidR="0073215B" w:rsidSect="00076F2F">
          <w:pgSz w:w="12240" w:h="15840"/>
          <w:pgMar w:top="1134" w:right="850" w:bottom="1134" w:left="1701" w:header="720" w:footer="720" w:gutter="0"/>
          <w:cols w:space="720"/>
          <w:noEndnote/>
        </w:sectPr>
      </w:pPr>
      <w:r>
        <w:rPr>
          <w:rFonts w:ascii="Times New Roman CYR" w:hAnsi="Times New Roman CYR" w:cs="Times New Roman CYR"/>
          <w:spacing w:val="1"/>
          <w:sz w:val="28"/>
          <w:szCs w:val="28"/>
          <w:highlight w:val="white"/>
        </w:rPr>
        <w:t xml:space="preserve">М.П. (при наличии)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 xml:space="preserve">«__» __________ 20__ </w:t>
      </w:r>
      <w:r>
        <w:rPr>
          <w:rFonts w:ascii="Times New Roman CYR" w:hAnsi="Times New Roman CYR" w:cs="Times New Roman CYR"/>
          <w:spacing w:val="1"/>
          <w:sz w:val="28"/>
          <w:szCs w:val="28"/>
          <w:highlight w:val="white"/>
        </w:rPr>
        <w:t>г.</w:t>
      </w:r>
    </w:p>
    <w:p w:rsidR="0073215B" w:rsidRDefault="0073215B"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9</w:t>
      </w:r>
    </w:p>
    <w:p w:rsidR="0073215B" w:rsidRDefault="0073215B"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73215B" w:rsidRDefault="0073215B"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73215B" w:rsidRDefault="0073215B" w:rsidP="0073215B">
      <w:pPr>
        <w:autoSpaceDE w:val="0"/>
        <w:autoSpaceDN w:val="0"/>
        <w:adjustRightInd w:val="0"/>
        <w:spacing w:after="0" w:line="240" w:lineRule="auto"/>
        <w:ind w:left="5235"/>
        <w:rPr>
          <w:rFonts w:ascii="Calibri" w:hAnsi="Calibri" w:cs="Calibri"/>
        </w:rPr>
      </w:pPr>
    </w:p>
    <w:p w:rsidR="0003459C" w:rsidRPr="00076F2F" w:rsidRDefault="0003459C" w:rsidP="0073215B">
      <w:pPr>
        <w:autoSpaceDE w:val="0"/>
        <w:autoSpaceDN w:val="0"/>
        <w:adjustRightInd w:val="0"/>
        <w:spacing w:after="0" w:line="240" w:lineRule="auto"/>
        <w:ind w:left="5235"/>
        <w:rPr>
          <w:rFonts w:ascii="Calibri" w:hAnsi="Calibri" w:cs="Calibri"/>
        </w:rPr>
      </w:pPr>
    </w:p>
    <w:p w:rsidR="0073215B" w:rsidRDefault="0073215B" w:rsidP="0073215B">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ОПИСЬ</w:t>
      </w:r>
    </w:p>
    <w:p w:rsidR="0073215B" w:rsidRDefault="0073215B" w:rsidP="0073215B">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документов, входящих в состав заявки на участие в открытом конкурсе</w:t>
      </w:r>
    </w:p>
    <w:p w:rsidR="0073215B" w:rsidRPr="00076F2F" w:rsidRDefault="0073215B" w:rsidP="0073215B">
      <w:pPr>
        <w:autoSpaceDE w:val="0"/>
        <w:autoSpaceDN w:val="0"/>
        <w:adjustRightInd w:val="0"/>
        <w:spacing w:after="0" w:line="240" w:lineRule="auto"/>
        <w:jc w:val="center"/>
        <w:rPr>
          <w:rFonts w:ascii="Calibri" w:hAnsi="Calibri" w:cs="Calibri"/>
        </w:rPr>
      </w:pPr>
    </w:p>
    <w:p w:rsidR="0073215B" w:rsidRPr="00076F2F" w:rsidRDefault="0073215B" w:rsidP="0073215B">
      <w:pPr>
        <w:autoSpaceDE w:val="0"/>
        <w:autoSpaceDN w:val="0"/>
        <w:adjustRightInd w:val="0"/>
        <w:spacing w:after="0" w:line="240" w:lineRule="auto"/>
        <w:jc w:val="center"/>
        <w:rPr>
          <w:rFonts w:ascii="Calibri" w:hAnsi="Calibri" w:cs="Calibri"/>
        </w:rPr>
      </w:pPr>
    </w:p>
    <w:tbl>
      <w:tblPr>
        <w:tblW w:w="0" w:type="auto"/>
        <w:jc w:val="center"/>
        <w:tblLayout w:type="fixed"/>
        <w:tblCellMar>
          <w:left w:w="54" w:type="dxa"/>
          <w:right w:w="54" w:type="dxa"/>
        </w:tblCellMar>
        <w:tblLook w:val="0000" w:firstRow="0" w:lastRow="0" w:firstColumn="0" w:lastColumn="0" w:noHBand="0" w:noVBand="0"/>
      </w:tblPr>
      <w:tblGrid>
        <w:gridCol w:w="483"/>
        <w:gridCol w:w="6668"/>
        <w:gridCol w:w="1302"/>
        <w:gridCol w:w="1469"/>
      </w:tblGrid>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п/п</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Наименование документа</w:t>
            </w: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Номер страницы</w:t>
            </w: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Количество листов</w:t>
            </w: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1.</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2.</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n.</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bl>
    <w:p w:rsidR="0073215B" w:rsidRDefault="0073215B" w:rsidP="0073215B">
      <w:pPr>
        <w:autoSpaceDE w:val="0"/>
        <w:autoSpaceDN w:val="0"/>
        <w:adjustRightInd w:val="0"/>
        <w:spacing w:after="0" w:line="240" w:lineRule="auto"/>
        <w:ind w:firstLine="709"/>
        <w:jc w:val="both"/>
        <w:rPr>
          <w:rFonts w:ascii="Calibri" w:hAnsi="Calibri" w:cs="Calibri"/>
          <w:lang w:val="en-US"/>
        </w:rPr>
      </w:pPr>
    </w:p>
    <w:p w:rsidR="0073215B" w:rsidRDefault="0073215B" w:rsidP="0073215B">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Всего представлено ____ документов на ____ листах.</w:t>
      </w:r>
    </w:p>
    <w:p w:rsidR="0073215B" w:rsidRPr="00076F2F" w:rsidRDefault="0073215B" w:rsidP="0073215B">
      <w:pPr>
        <w:autoSpaceDE w:val="0"/>
        <w:autoSpaceDN w:val="0"/>
        <w:adjustRightInd w:val="0"/>
        <w:spacing w:after="0" w:line="240" w:lineRule="auto"/>
        <w:ind w:firstLine="709"/>
        <w:jc w:val="both"/>
        <w:rPr>
          <w:rFonts w:ascii="Calibri" w:hAnsi="Calibri" w:cs="Calibri"/>
        </w:rPr>
      </w:pPr>
    </w:p>
    <w:p w:rsidR="0073215B" w:rsidRDefault="0073215B" w:rsidP="0073215B">
      <w:pPr>
        <w:autoSpaceDE w:val="0"/>
        <w:autoSpaceDN w:val="0"/>
        <w:adjustRightInd w:val="0"/>
        <w:spacing w:after="0" w:line="240" w:lineRule="auto"/>
        <w:ind w:right="-570"/>
        <w:jc w:val="both"/>
        <w:rPr>
          <w:rFonts w:ascii="Calibri" w:hAnsi="Calibri" w:cs="Calibri"/>
        </w:rPr>
      </w:pPr>
    </w:p>
    <w:p w:rsidR="0073215B" w:rsidRPr="00864E68" w:rsidRDefault="0073215B" w:rsidP="0073215B">
      <w:pPr>
        <w:autoSpaceDE w:val="0"/>
        <w:autoSpaceDN w:val="0"/>
        <w:adjustRightInd w:val="0"/>
        <w:spacing w:after="0" w:line="240" w:lineRule="auto"/>
        <w:ind w:right="-570"/>
        <w:jc w:val="both"/>
        <w:rPr>
          <w:rFonts w:ascii="Calibri" w:hAnsi="Calibri" w:cs="Calibri"/>
        </w:rPr>
      </w:pP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Руководитель юридического лица</w:t>
      </w: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sidRPr="00076F2F">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индивидуальный </w:t>
      </w:r>
      <w:r>
        <w:rPr>
          <w:rFonts w:ascii="Times New Roman" w:hAnsi="Times New Roman" w:cs="Times New Roman"/>
          <w:spacing w:val="1"/>
          <w:sz w:val="28"/>
          <w:szCs w:val="28"/>
          <w:highlight w:val="white"/>
          <w:lang w:val="en-US"/>
        </w:rPr>
        <w:t> </w:t>
      </w:r>
      <w:r>
        <w:rPr>
          <w:rFonts w:ascii="Times New Roman CYR" w:hAnsi="Times New Roman CYR" w:cs="Times New Roman CYR"/>
          <w:spacing w:val="1"/>
          <w:sz w:val="28"/>
          <w:szCs w:val="28"/>
          <w:highlight w:val="white"/>
        </w:rPr>
        <w:t>предприниматель</w:t>
      </w:r>
      <w:proofErr w:type="gramEnd"/>
      <w:r>
        <w:rPr>
          <w:rFonts w:ascii="Times New Roman CYR" w:hAnsi="Times New Roman CYR" w:cs="Times New Roman CYR"/>
          <w:spacing w:val="1"/>
          <w:sz w:val="28"/>
          <w:szCs w:val="28"/>
          <w:highlight w:val="white"/>
        </w:rPr>
        <w:t>,</w:t>
      </w: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уполномоченный участник договора</w:t>
      </w:r>
    </w:p>
    <w:p w:rsidR="0073215B" w:rsidRPr="00076F2F" w:rsidRDefault="0073215B" w:rsidP="0073215B">
      <w:pPr>
        <w:autoSpaceDE w:val="0"/>
        <w:autoSpaceDN w:val="0"/>
        <w:adjustRightInd w:val="0"/>
        <w:spacing w:after="0" w:line="240" w:lineRule="auto"/>
        <w:rPr>
          <w:rFonts w:ascii="Times New Roman" w:hAnsi="Times New Roman" w:cs="Times New Roman"/>
          <w:spacing w:val="1"/>
          <w:sz w:val="28"/>
          <w:szCs w:val="28"/>
          <w:highlight w:val="white"/>
        </w:rPr>
      </w:pPr>
      <w:r>
        <w:rPr>
          <w:rFonts w:ascii="Times New Roman CYR" w:hAnsi="Times New Roman CYR" w:cs="Times New Roman CYR"/>
          <w:spacing w:val="1"/>
          <w:sz w:val="28"/>
          <w:szCs w:val="28"/>
          <w:highlight w:val="white"/>
        </w:rPr>
        <w:t xml:space="preserve">простого </w:t>
      </w:r>
      <w:proofErr w:type="gramStart"/>
      <w:r>
        <w:rPr>
          <w:rFonts w:ascii="Times New Roman CYR" w:hAnsi="Times New Roman CYR" w:cs="Times New Roman CYR"/>
          <w:spacing w:val="1"/>
          <w:sz w:val="28"/>
          <w:szCs w:val="28"/>
          <w:highlight w:val="white"/>
        </w:rPr>
        <w:t xml:space="preserve">товарищества)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________          _____________________</w:t>
      </w: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подпись)   </w:t>
      </w:r>
      <w:proofErr w:type="gramEnd"/>
      <w:r>
        <w:rPr>
          <w:rFonts w:ascii="Times New Roman CYR" w:hAnsi="Times New Roman CYR" w:cs="Times New Roman CYR"/>
          <w:spacing w:val="1"/>
          <w:sz w:val="28"/>
          <w:szCs w:val="28"/>
          <w:highlight w:val="white"/>
        </w:rPr>
        <w:t xml:space="preserve">      </w:t>
      </w:r>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w:t>
      </w:r>
      <w:r>
        <w:rPr>
          <w:rFonts w:ascii="Times New Roman CYR" w:hAnsi="Times New Roman CYR" w:cs="Times New Roman CYR"/>
          <w:spacing w:val="1"/>
          <w:sz w:val="28"/>
          <w:szCs w:val="28"/>
          <w:highlight w:val="white"/>
        </w:rPr>
        <w:t>инициалы, фамилия)</w:t>
      </w:r>
    </w:p>
    <w:p w:rsidR="0073215B" w:rsidRPr="001E2A0B" w:rsidRDefault="0073215B" w:rsidP="0073215B">
      <w:pPr>
        <w:autoSpaceDE w:val="0"/>
        <w:autoSpaceDN w:val="0"/>
        <w:adjustRightInd w:val="0"/>
        <w:spacing w:after="0" w:line="240" w:lineRule="auto"/>
        <w:rPr>
          <w:rFonts w:ascii="Calibri" w:hAnsi="Calibri" w:cs="Calibri"/>
        </w:rPr>
      </w:pP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 xml:space="preserve">М.П. (при </w:t>
      </w:r>
      <w:proofErr w:type="gramStart"/>
      <w:r>
        <w:rPr>
          <w:rFonts w:ascii="Times New Roman CYR" w:hAnsi="Times New Roman CYR" w:cs="Times New Roman CYR"/>
          <w:spacing w:val="1"/>
          <w:sz w:val="28"/>
          <w:szCs w:val="28"/>
          <w:highlight w:val="white"/>
        </w:rPr>
        <w:t xml:space="preserve">наличии)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 xml:space="preserve">«__» __________ 20__ </w:t>
      </w:r>
      <w:r>
        <w:rPr>
          <w:rFonts w:ascii="Times New Roman CYR" w:hAnsi="Times New Roman CYR" w:cs="Times New Roman CYR"/>
          <w:spacing w:val="1"/>
          <w:sz w:val="28"/>
          <w:szCs w:val="28"/>
          <w:highlight w:val="white"/>
        </w:rPr>
        <w:t>г.</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076F2F" w:rsidRPr="00AF1FBA" w:rsidRDefault="00076F2F" w:rsidP="00076F2F">
      <w:pPr>
        <w:autoSpaceDE w:val="0"/>
        <w:autoSpaceDN w:val="0"/>
        <w:adjustRightInd w:val="0"/>
        <w:spacing w:after="0" w:line="240" w:lineRule="auto"/>
        <w:ind w:right="-570"/>
        <w:jc w:val="both"/>
        <w:rPr>
          <w:rFonts w:ascii="Calibri" w:hAnsi="Calibri" w:cs="Calibri"/>
        </w:rPr>
      </w:pPr>
    </w:p>
    <w:p w:rsidR="00076F2F" w:rsidRDefault="00076F2F"/>
    <w:sectPr w:rsidR="00076F2F" w:rsidSect="00076F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MT">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76F2F"/>
    <w:rsid w:val="00003F4B"/>
    <w:rsid w:val="0003459C"/>
    <w:rsid w:val="000768B0"/>
    <w:rsid w:val="00076F2F"/>
    <w:rsid w:val="000868B8"/>
    <w:rsid w:val="000A218D"/>
    <w:rsid w:val="000B4266"/>
    <w:rsid w:val="00102BAB"/>
    <w:rsid w:val="001C0549"/>
    <w:rsid w:val="001D3388"/>
    <w:rsid w:val="001E2A0B"/>
    <w:rsid w:val="001E4F12"/>
    <w:rsid w:val="00210D01"/>
    <w:rsid w:val="00240835"/>
    <w:rsid w:val="00253643"/>
    <w:rsid w:val="002663D4"/>
    <w:rsid w:val="00270071"/>
    <w:rsid w:val="00293616"/>
    <w:rsid w:val="002A0299"/>
    <w:rsid w:val="002A18A8"/>
    <w:rsid w:val="002A1B5F"/>
    <w:rsid w:val="002B11E9"/>
    <w:rsid w:val="002C6341"/>
    <w:rsid w:val="002C7558"/>
    <w:rsid w:val="002D35A6"/>
    <w:rsid w:val="003039DE"/>
    <w:rsid w:val="0032499A"/>
    <w:rsid w:val="00344D96"/>
    <w:rsid w:val="00382DEE"/>
    <w:rsid w:val="0038402C"/>
    <w:rsid w:val="003A6BA1"/>
    <w:rsid w:val="003D1C19"/>
    <w:rsid w:val="003D75A4"/>
    <w:rsid w:val="004063CB"/>
    <w:rsid w:val="00406890"/>
    <w:rsid w:val="00415D07"/>
    <w:rsid w:val="00453CC5"/>
    <w:rsid w:val="00476FE6"/>
    <w:rsid w:val="004929E0"/>
    <w:rsid w:val="004B0F40"/>
    <w:rsid w:val="004D1E37"/>
    <w:rsid w:val="004D3406"/>
    <w:rsid w:val="004F42CA"/>
    <w:rsid w:val="00500228"/>
    <w:rsid w:val="00502BA9"/>
    <w:rsid w:val="00533D45"/>
    <w:rsid w:val="005434FB"/>
    <w:rsid w:val="00547EAD"/>
    <w:rsid w:val="00592F4E"/>
    <w:rsid w:val="005E31DC"/>
    <w:rsid w:val="00607893"/>
    <w:rsid w:val="00612875"/>
    <w:rsid w:val="00633195"/>
    <w:rsid w:val="006506CB"/>
    <w:rsid w:val="006961A5"/>
    <w:rsid w:val="00696C7E"/>
    <w:rsid w:val="006F6DCA"/>
    <w:rsid w:val="0073215B"/>
    <w:rsid w:val="00742F08"/>
    <w:rsid w:val="00761E1B"/>
    <w:rsid w:val="0078374A"/>
    <w:rsid w:val="00787862"/>
    <w:rsid w:val="007D68B1"/>
    <w:rsid w:val="007E762B"/>
    <w:rsid w:val="007F5823"/>
    <w:rsid w:val="007F5BB3"/>
    <w:rsid w:val="00813912"/>
    <w:rsid w:val="00827EB2"/>
    <w:rsid w:val="008375AA"/>
    <w:rsid w:val="00857B7D"/>
    <w:rsid w:val="00863A0D"/>
    <w:rsid w:val="00864E68"/>
    <w:rsid w:val="008942EE"/>
    <w:rsid w:val="00906D10"/>
    <w:rsid w:val="009237A2"/>
    <w:rsid w:val="009323CF"/>
    <w:rsid w:val="00950DA6"/>
    <w:rsid w:val="00974601"/>
    <w:rsid w:val="009A4384"/>
    <w:rsid w:val="009B17FA"/>
    <w:rsid w:val="009E6F02"/>
    <w:rsid w:val="009F1F9A"/>
    <w:rsid w:val="00A43E10"/>
    <w:rsid w:val="00A55AF6"/>
    <w:rsid w:val="00A61A73"/>
    <w:rsid w:val="00A64D82"/>
    <w:rsid w:val="00A67452"/>
    <w:rsid w:val="00A72899"/>
    <w:rsid w:val="00AA146E"/>
    <w:rsid w:val="00AD26CD"/>
    <w:rsid w:val="00AE6D0F"/>
    <w:rsid w:val="00AF1FBA"/>
    <w:rsid w:val="00B31FC4"/>
    <w:rsid w:val="00B33D72"/>
    <w:rsid w:val="00B43250"/>
    <w:rsid w:val="00B56AC1"/>
    <w:rsid w:val="00B637C0"/>
    <w:rsid w:val="00B7351F"/>
    <w:rsid w:val="00B86DA7"/>
    <w:rsid w:val="00BB21FD"/>
    <w:rsid w:val="00BC5C36"/>
    <w:rsid w:val="00BF5503"/>
    <w:rsid w:val="00C03629"/>
    <w:rsid w:val="00C2080E"/>
    <w:rsid w:val="00C213A3"/>
    <w:rsid w:val="00C21B3E"/>
    <w:rsid w:val="00C7193C"/>
    <w:rsid w:val="00C919E4"/>
    <w:rsid w:val="00CB0ECD"/>
    <w:rsid w:val="00CC2BAF"/>
    <w:rsid w:val="00CD2FC4"/>
    <w:rsid w:val="00CF1431"/>
    <w:rsid w:val="00D008FB"/>
    <w:rsid w:val="00D3081E"/>
    <w:rsid w:val="00D44A20"/>
    <w:rsid w:val="00D64A71"/>
    <w:rsid w:val="00D91546"/>
    <w:rsid w:val="00D93904"/>
    <w:rsid w:val="00DB3AA1"/>
    <w:rsid w:val="00DC4A24"/>
    <w:rsid w:val="00DE3556"/>
    <w:rsid w:val="00DF7903"/>
    <w:rsid w:val="00E22EA0"/>
    <w:rsid w:val="00EA41E9"/>
    <w:rsid w:val="00EA510A"/>
    <w:rsid w:val="00EC3D38"/>
    <w:rsid w:val="00EC5FC3"/>
    <w:rsid w:val="00ED353E"/>
    <w:rsid w:val="00ED483D"/>
    <w:rsid w:val="00ED577B"/>
    <w:rsid w:val="00EE5994"/>
    <w:rsid w:val="00F148AC"/>
    <w:rsid w:val="00F15962"/>
    <w:rsid w:val="00F21AFA"/>
    <w:rsid w:val="00F32849"/>
    <w:rsid w:val="00F4234B"/>
    <w:rsid w:val="00F81A94"/>
    <w:rsid w:val="00FF6857"/>
    <w:rsid w:val="00FF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10D2"/>
  <w15:docId w15:val="{BA5D468E-ED94-43EB-919B-DF1D64F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3CF"/>
    <w:pPr>
      <w:ind w:left="720"/>
      <w:contextualSpacing/>
    </w:pPr>
  </w:style>
  <w:style w:type="paragraph" w:customStyle="1" w:styleId="Standard">
    <w:name w:val="Standard"/>
    <w:rsid w:val="00253643"/>
    <w:pPr>
      <w:widowControl w:val="0"/>
      <w:suppressAutoHyphens/>
      <w:autoSpaceDN w:val="0"/>
      <w:spacing w:after="0" w:line="240" w:lineRule="auto"/>
      <w:ind w:firstLine="709"/>
      <w:jc w:val="both"/>
      <w:textAlignment w:val="baseline"/>
    </w:pPr>
    <w:rPr>
      <w:rFonts w:ascii="Arial" w:eastAsia="Lucida Sans Unicode" w:hAnsi="Arial" w:cs="Times New Roman"/>
      <w:kern w:val="3"/>
      <w:sz w:val="24"/>
      <w:szCs w:val="24"/>
    </w:rPr>
  </w:style>
  <w:style w:type="paragraph" w:customStyle="1" w:styleId="Textbody">
    <w:name w:val="Text body"/>
    <w:basedOn w:val="Standard"/>
    <w:rsid w:val="00864E68"/>
    <w:pPr>
      <w:spacing w:after="120"/>
    </w:pPr>
  </w:style>
  <w:style w:type="paragraph" w:customStyle="1" w:styleId="ConsPlusNormal">
    <w:name w:val="ConsPlusNormal"/>
    <w:rsid w:val="00D3081E"/>
    <w:pPr>
      <w:widowControl w:val="0"/>
      <w:suppressAutoHyphens/>
      <w:autoSpaceDN w:val="0"/>
      <w:spacing w:after="0" w:line="240" w:lineRule="auto"/>
      <w:textAlignment w:val="baseline"/>
    </w:pPr>
    <w:rPr>
      <w:rFonts w:ascii="Arial" w:eastAsia="Arial" w:hAnsi="Arial" w:cs="Times New Roman"/>
      <w:kern w:val="3"/>
      <w:sz w:val="20"/>
      <w:szCs w:val="20"/>
    </w:rPr>
  </w:style>
  <w:style w:type="character" w:styleId="a4">
    <w:name w:val="Hyperlink"/>
    <w:basedOn w:val="a0"/>
    <w:uiPriority w:val="99"/>
    <w:unhideWhenUsed/>
    <w:rsid w:val="00E22EA0"/>
    <w:rPr>
      <w:color w:val="0000FF"/>
      <w:u w:val="single"/>
    </w:rPr>
  </w:style>
  <w:style w:type="paragraph" w:styleId="a5">
    <w:name w:val="Balloon Text"/>
    <w:basedOn w:val="a"/>
    <w:link w:val="a6"/>
    <w:uiPriority w:val="99"/>
    <w:semiHidden/>
    <w:unhideWhenUsed/>
    <w:rsid w:val="00E22E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2EA0"/>
    <w:rPr>
      <w:rFonts w:ascii="Segoe UI" w:hAnsi="Segoe UI" w:cs="Segoe UI"/>
      <w:sz w:val="18"/>
      <w:szCs w:val="18"/>
    </w:rPr>
  </w:style>
  <w:style w:type="character" w:styleId="a7">
    <w:name w:val="annotation reference"/>
    <w:basedOn w:val="a0"/>
    <w:uiPriority w:val="99"/>
    <w:semiHidden/>
    <w:unhideWhenUsed/>
    <w:rsid w:val="00D44A20"/>
    <w:rPr>
      <w:sz w:val="16"/>
      <w:szCs w:val="16"/>
    </w:rPr>
  </w:style>
  <w:style w:type="paragraph" w:styleId="a8">
    <w:name w:val="annotation text"/>
    <w:basedOn w:val="a"/>
    <w:link w:val="a9"/>
    <w:uiPriority w:val="99"/>
    <w:semiHidden/>
    <w:unhideWhenUsed/>
    <w:rsid w:val="00D44A20"/>
    <w:pPr>
      <w:spacing w:line="240" w:lineRule="auto"/>
    </w:pPr>
    <w:rPr>
      <w:sz w:val="20"/>
      <w:szCs w:val="20"/>
    </w:rPr>
  </w:style>
  <w:style w:type="character" w:customStyle="1" w:styleId="a9">
    <w:name w:val="Текст примечания Знак"/>
    <w:basedOn w:val="a0"/>
    <w:link w:val="a8"/>
    <w:uiPriority w:val="99"/>
    <w:semiHidden/>
    <w:rsid w:val="00D44A20"/>
    <w:rPr>
      <w:sz w:val="20"/>
      <w:szCs w:val="20"/>
    </w:rPr>
  </w:style>
  <w:style w:type="paragraph" w:styleId="aa">
    <w:name w:val="annotation subject"/>
    <w:basedOn w:val="a8"/>
    <w:next w:val="a8"/>
    <w:link w:val="ab"/>
    <w:uiPriority w:val="99"/>
    <w:semiHidden/>
    <w:unhideWhenUsed/>
    <w:rsid w:val="00D44A20"/>
    <w:rPr>
      <w:b/>
      <w:bCs/>
    </w:rPr>
  </w:style>
  <w:style w:type="character" w:customStyle="1" w:styleId="ab">
    <w:name w:val="Тема примечания Знак"/>
    <w:basedOn w:val="a9"/>
    <w:link w:val="aa"/>
    <w:uiPriority w:val="99"/>
    <w:semiHidden/>
    <w:rsid w:val="00D44A20"/>
    <w:rPr>
      <w:b/>
      <w:bCs/>
      <w:sz w:val="20"/>
      <w:szCs w:val="20"/>
    </w:rPr>
  </w:style>
  <w:style w:type="table" w:styleId="ac">
    <w:name w:val="Table Grid"/>
    <w:basedOn w:val="a1"/>
    <w:uiPriority w:val="59"/>
    <w:rsid w:val="007D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1E4F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20287403" TargetMode="External"/><Relationship Id="rId5" Type="http://schemas.openxmlformats.org/officeDocument/2006/relationships/hyperlink" Target="https://login.consultant.ru/link/?rnd=700F093B09EA6E42B45A151196FEBC8F&amp;req=doc&amp;base=LAW&amp;n=287113&amp;dst=12&amp;fld=134&amp;REFFIELD=134&amp;REFDST=100055&amp;REFDOC=559868&amp;REFBASE=PAS&amp;stat=refcode%3D10881%3Bdstident%3D12%3Bindex%3D55&amp;date=13.02.2020" TargetMode="External"/><Relationship Id="rId4" Type="http://schemas.openxmlformats.org/officeDocument/2006/relationships/hyperlink" Target="http://dorupr.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E21DDC37</Template>
  <TotalTime>1837</TotalTime>
  <Pages>45</Pages>
  <Words>11904</Words>
  <Characters>67859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dc:creator>
  <cp:keywords/>
  <dc:description/>
  <cp:lastModifiedBy>Шошина Валерия Игоревна</cp:lastModifiedBy>
  <cp:revision>80</cp:revision>
  <cp:lastPrinted>2022-05-19T14:00:00Z</cp:lastPrinted>
  <dcterms:created xsi:type="dcterms:W3CDTF">2020-06-18T03:43:00Z</dcterms:created>
  <dcterms:modified xsi:type="dcterms:W3CDTF">2022-05-20T13:16:00Z</dcterms:modified>
</cp:coreProperties>
</file>