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67" w:rsidRDefault="008C2E6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>
      <w:pPr>
        <w:pStyle w:val="ae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47" w:rsidRDefault="00B31347" w:rsidP="00DE121E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21E" w:rsidRPr="00DE121E" w:rsidRDefault="00DE121E" w:rsidP="00DE121E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</w:p>
    <w:p w:rsidR="008656F9" w:rsidRPr="00546641" w:rsidRDefault="008F5B4F" w:rsidP="00E7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B4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E2314">
        <w:rPr>
          <w:rFonts w:ascii="Times New Roman" w:hAnsi="Times New Roman" w:cs="Times New Roman"/>
          <w:b/>
          <w:bCs/>
          <w:sz w:val="28"/>
          <w:szCs w:val="28"/>
        </w:rPr>
        <w:t xml:space="preserve">признании </w:t>
      </w:r>
      <w:proofErr w:type="gramStart"/>
      <w:r w:rsidR="00BE2314"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 w:rsidR="00BE2314">
        <w:rPr>
          <w:rFonts w:ascii="Times New Roman" w:hAnsi="Times New Roman" w:cs="Times New Roman"/>
          <w:b/>
          <w:bCs/>
          <w:sz w:val="28"/>
          <w:szCs w:val="28"/>
        </w:rPr>
        <w:t xml:space="preserve"> силу </w:t>
      </w:r>
      <w:r w:rsidR="00E76FAC" w:rsidRPr="00E76FAC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постановлений Администрации Курской области и отдельных положений некоторых постановлений </w:t>
      </w:r>
      <w:r w:rsidR="00E76FAC" w:rsidRPr="00546641">
        <w:rPr>
          <w:rFonts w:ascii="Times New Roman" w:hAnsi="Times New Roman" w:cs="Times New Roman"/>
          <w:b/>
          <w:bCs/>
          <w:sz w:val="28"/>
          <w:szCs w:val="28"/>
        </w:rPr>
        <w:t>Администрации Курской области</w:t>
      </w:r>
    </w:p>
    <w:p w:rsidR="00DE121E" w:rsidRPr="00546641" w:rsidRDefault="00DE121E" w:rsidP="008F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B4F" w:rsidRPr="00546641" w:rsidRDefault="00C10093" w:rsidP="00546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641">
        <w:rPr>
          <w:rFonts w:ascii="Times New Roman" w:hAnsi="Times New Roman" w:cs="Times New Roman"/>
          <w:sz w:val="28"/>
          <w:szCs w:val="28"/>
        </w:rPr>
        <w:t xml:space="preserve">В </w:t>
      </w:r>
      <w:r w:rsidR="009F7DD8"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546641">
        <w:rPr>
          <w:rFonts w:ascii="Times New Roman" w:hAnsi="Times New Roman" w:cs="Times New Roman"/>
          <w:sz w:val="28"/>
          <w:szCs w:val="28"/>
        </w:rPr>
        <w:t>с</w:t>
      </w:r>
      <w:r w:rsidR="009F7DD8">
        <w:rPr>
          <w:rFonts w:ascii="Times New Roman" w:hAnsi="Times New Roman" w:cs="Times New Roman"/>
          <w:sz w:val="28"/>
          <w:szCs w:val="28"/>
        </w:rPr>
        <w:t xml:space="preserve"> принятием</w:t>
      </w:r>
      <w:r w:rsidR="00AD649A" w:rsidRPr="00546641">
        <w:t xml:space="preserve"> </w:t>
      </w:r>
      <w:r w:rsidR="00546641" w:rsidRPr="00546641">
        <w:rPr>
          <w:rFonts w:ascii="Times New Roman" w:hAnsi="Times New Roman" w:cs="Times New Roman"/>
          <w:sz w:val="28"/>
          <w:szCs w:val="28"/>
        </w:rPr>
        <w:t>постановлени</w:t>
      </w:r>
      <w:r w:rsidR="009F7DD8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546641" w:rsidRPr="00546641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</w:t>
      </w:r>
      <w:r w:rsidR="00546641">
        <w:rPr>
          <w:rFonts w:ascii="Times New Roman" w:hAnsi="Times New Roman" w:cs="Times New Roman"/>
          <w:sz w:val="28"/>
          <w:szCs w:val="28"/>
        </w:rPr>
        <w:t xml:space="preserve"> от 31.05.</w:t>
      </w:r>
      <w:r w:rsidR="00546641" w:rsidRPr="00546641">
        <w:rPr>
          <w:rFonts w:ascii="Times New Roman" w:hAnsi="Times New Roman" w:cs="Times New Roman"/>
          <w:sz w:val="28"/>
          <w:szCs w:val="28"/>
        </w:rPr>
        <w:t xml:space="preserve">2022 </w:t>
      </w:r>
      <w:r w:rsidR="00546641">
        <w:rPr>
          <w:rFonts w:ascii="Times New Roman" w:hAnsi="Times New Roman" w:cs="Times New Roman"/>
          <w:sz w:val="28"/>
          <w:szCs w:val="28"/>
        </w:rPr>
        <w:t>№ 606-па «</w:t>
      </w:r>
      <w:r w:rsidR="00546641" w:rsidRPr="00546641">
        <w:rPr>
          <w:rFonts w:ascii="Times New Roman" w:hAnsi="Times New Roman" w:cs="Times New Roman"/>
          <w:sz w:val="28"/>
          <w:szCs w:val="28"/>
        </w:rPr>
        <w:t xml:space="preserve">Об оказании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чрезвычайных ситуаций межмуниципального и регионального характера на территории Курской области» </w:t>
      </w:r>
      <w:r w:rsidR="008F5B4F" w:rsidRPr="00546641">
        <w:rPr>
          <w:rFonts w:ascii="Times New Roman" w:hAnsi="Times New Roman" w:cs="Times New Roman"/>
          <w:sz w:val="28"/>
          <w:szCs w:val="28"/>
        </w:rPr>
        <w:t>Администрация Курской области ПОСТАНОВЛЯЕТ:</w:t>
      </w:r>
    </w:p>
    <w:p w:rsidR="008F5B4F" w:rsidRPr="008F5B4F" w:rsidRDefault="00BE2314" w:rsidP="008F5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sub_2"/>
      <w:r w:rsidRPr="00546641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утратившими силу </w:t>
      </w:r>
      <w:r w:rsidR="00E76FAC" w:rsidRPr="00546641">
        <w:rPr>
          <w:rFonts w:ascii="Times New Roman" w:hAnsi="Times New Roman" w:cs="Times New Roman"/>
          <w:bCs/>
          <w:sz w:val="28"/>
          <w:szCs w:val="28"/>
        </w:rPr>
        <w:t xml:space="preserve">некоторые постановления Администрации Курской области и отдельные положения некоторых постановлений Администрации Курской области </w:t>
      </w:r>
      <w:r w:rsidRPr="00546641">
        <w:rPr>
          <w:rFonts w:ascii="Times New Roman" w:hAnsi="Times New Roman" w:cs="Times New Roman"/>
          <w:bCs/>
          <w:sz w:val="28"/>
          <w:szCs w:val="28"/>
        </w:rPr>
        <w:t xml:space="preserve"> по перечню согласно приложению</w:t>
      </w:r>
      <w:r w:rsidR="008F5B4F" w:rsidRPr="00546641">
        <w:rPr>
          <w:rFonts w:ascii="Times New Roman" w:hAnsi="Times New Roman" w:cs="Times New Roman"/>
          <w:bCs/>
          <w:sz w:val="28"/>
          <w:szCs w:val="28"/>
        </w:rPr>
        <w:t>.</w:t>
      </w:r>
    </w:p>
    <w:p w:rsidR="008F5B4F" w:rsidRPr="008F5B4F" w:rsidRDefault="008F5B4F" w:rsidP="008F5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5B4F" w:rsidRDefault="008F5B4F" w:rsidP="008F5B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4B9B" w:rsidRPr="008F5B4F" w:rsidRDefault="00CD4B9B" w:rsidP="008F5B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5B4F" w:rsidRPr="008F5B4F" w:rsidRDefault="008F5B4F" w:rsidP="008F5B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5B4F">
        <w:rPr>
          <w:rFonts w:ascii="Times New Roman" w:hAnsi="Times New Roman" w:cs="Times New Roman"/>
          <w:color w:val="000000"/>
          <w:spacing w:val="-2"/>
          <w:sz w:val="28"/>
          <w:szCs w:val="28"/>
        </w:rPr>
        <w:t>Губернатор</w:t>
      </w:r>
    </w:p>
    <w:p w:rsidR="008F5B4F" w:rsidRPr="008F5B4F" w:rsidRDefault="008F5B4F" w:rsidP="008F5B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5B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Курской области                                                </w:t>
      </w:r>
      <w:r w:rsidR="008656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="00C1009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Р. </w:t>
      </w:r>
      <w:proofErr w:type="spellStart"/>
      <w:r w:rsidR="008656F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Старовойт</w:t>
      </w:r>
      <w:proofErr w:type="spellEnd"/>
    </w:p>
    <w:p w:rsidR="008F5B4F" w:rsidRPr="008F5B4F" w:rsidRDefault="008F5B4F" w:rsidP="008F5B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C56" w:rsidRDefault="00D02C56" w:rsidP="0082483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D02C56" w:rsidRDefault="00D02C56" w:rsidP="0082483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:rsidR="00DC79CF" w:rsidRDefault="00DC79CF" w:rsidP="00DE1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79CF" w:rsidSect="00BC70B2">
      <w:headerReference w:type="default" r:id="rId8"/>
      <w:pgSz w:w="11906" w:h="16838"/>
      <w:pgMar w:top="1134" w:right="1134" w:bottom="1134" w:left="1701" w:header="1134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69" w:rsidRDefault="000D0269">
      <w:pPr>
        <w:spacing w:after="0" w:line="240" w:lineRule="auto"/>
      </w:pPr>
      <w:r>
        <w:separator/>
      </w:r>
    </w:p>
  </w:endnote>
  <w:endnote w:type="continuationSeparator" w:id="0">
    <w:p w:rsidR="000D0269" w:rsidRDefault="000D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69" w:rsidRDefault="000D0269">
      <w:pPr>
        <w:spacing w:after="0" w:line="240" w:lineRule="auto"/>
      </w:pPr>
      <w:r>
        <w:separator/>
      </w:r>
    </w:p>
  </w:footnote>
  <w:footnote w:type="continuationSeparator" w:id="0">
    <w:p w:rsidR="000D0269" w:rsidRDefault="000D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913734"/>
      <w:docPartObj>
        <w:docPartGallery w:val="Page Numbers (Top of Page)"/>
        <w:docPartUnique/>
      </w:docPartObj>
    </w:sdtPr>
    <w:sdtEndPr/>
    <w:sdtContent>
      <w:p w:rsidR="00495044" w:rsidRDefault="0049504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21E">
          <w:rPr>
            <w:noProof/>
          </w:rPr>
          <w:t>2</w:t>
        </w:r>
        <w:r>
          <w:fldChar w:fldCharType="end"/>
        </w:r>
      </w:p>
    </w:sdtContent>
  </w:sdt>
  <w:p w:rsidR="008C2E67" w:rsidRPr="00D36205" w:rsidRDefault="008C2E67" w:rsidP="00D3620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67"/>
    <w:rsid w:val="000000FD"/>
    <w:rsid w:val="00044415"/>
    <w:rsid w:val="00057A23"/>
    <w:rsid w:val="00070651"/>
    <w:rsid w:val="00072E43"/>
    <w:rsid w:val="000D0269"/>
    <w:rsid w:val="000D4221"/>
    <w:rsid w:val="000D6FBC"/>
    <w:rsid w:val="000E2BCB"/>
    <w:rsid w:val="000E50A8"/>
    <w:rsid w:val="000E70AA"/>
    <w:rsid w:val="000F1CED"/>
    <w:rsid w:val="000F7432"/>
    <w:rsid w:val="00121BEC"/>
    <w:rsid w:val="00153113"/>
    <w:rsid w:val="001631CF"/>
    <w:rsid w:val="001825AD"/>
    <w:rsid w:val="001B3DFA"/>
    <w:rsid w:val="001F505B"/>
    <w:rsid w:val="00205EDD"/>
    <w:rsid w:val="002158CA"/>
    <w:rsid w:val="002245CA"/>
    <w:rsid w:val="00230312"/>
    <w:rsid w:val="002B299A"/>
    <w:rsid w:val="00344C61"/>
    <w:rsid w:val="00353D85"/>
    <w:rsid w:val="00383F0B"/>
    <w:rsid w:val="004030EE"/>
    <w:rsid w:val="00427DB2"/>
    <w:rsid w:val="00432873"/>
    <w:rsid w:val="00441485"/>
    <w:rsid w:val="00454E51"/>
    <w:rsid w:val="004778B3"/>
    <w:rsid w:val="00495044"/>
    <w:rsid w:val="004A1A79"/>
    <w:rsid w:val="004B2317"/>
    <w:rsid w:val="004B6F38"/>
    <w:rsid w:val="0050617A"/>
    <w:rsid w:val="005132A2"/>
    <w:rsid w:val="00514015"/>
    <w:rsid w:val="00526BA4"/>
    <w:rsid w:val="00546641"/>
    <w:rsid w:val="00557BAD"/>
    <w:rsid w:val="00617CC5"/>
    <w:rsid w:val="00617E71"/>
    <w:rsid w:val="00621E5F"/>
    <w:rsid w:val="00645B8C"/>
    <w:rsid w:val="00654370"/>
    <w:rsid w:val="00687DE1"/>
    <w:rsid w:val="00691D2C"/>
    <w:rsid w:val="00694108"/>
    <w:rsid w:val="006A5446"/>
    <w:rsid w:val="006D64F3"/>
    <w:rsid w:val="006D7CEE"/>
    <w:rsid w:val="007C08D8"/>
    <w:rsid w:val="007D381F"/>
    <w:rsid w:val="00824836"/>
    <w:rsid w:val="00841234"/>
    <w:rsid w:val="00860CA4"/>
    <w:rsid w:val="008656F9"/>
    <w:rsid w:val="008828BF"/>
    <w:rsid w:val="008854CD"/>
    <w:rsid w:val="00894075"/>
    <w:rsid w:val="008C2E67"/>
    <w:rsid w:val="008E2A1A"/>
    <w:rsid w:val="008F5B4F"/>
    <w:rsid w:val="008F6B16"/>
    <w:rsid w:val="009342A7"/>
    <w:rsid w:val="00974053"/>
    <w:rsid w:val="009926F8"/>
    <w:rsid w:val="009B05B8"/>
    <w:rsid w:val="009B18C4"/>
    <w:rsid w:val="009B1B58"/>
    <w:rsid w:val="009B5025"/>
    <w:rsid w:val="009C667D"/>
    <w:rsid w:val="009F7DD8"/>
    <w:rsid w:val="00A06398"/>
    <w:rsid w:val="00A7610E"/>
    <w:rsid w:val="00A85C35"/>
    <w:rsid w:val="00AB547F"/>
    <w:rsid w:val="00AD649A"/>
    <w:rsid w:val="00B12386"/>
    <w:rsid w:val="00B31347"/>
    <w:rsid w:val="00B5292C"/>
    <w:rsid w:val="00B7713E"/>
    <w:rsid w:val="00B80581"/>
    <w:rsid w:val="00BA24A6"/>
    <w:rsid w:val="00BB6BE3"/>
    <w:rsid w:val="00BC70B2"/>
    <w:rsid w:val="00BE2314"/>
    <w:rsid w:val="00BF4E55"/>
    <w:rsid w:val="00C072B5"/>
    <w:rsid w:val="00C07BB2"/>
    <w:rsid w:val="00C10093"/>
    <w:rsid w:val="00C45056"/>
    <w:rsid w:val="00C50F7E"/>
    <w:rsid w:val="00C60F74"/>
    <w:rsid w:val="00C614B1"/>
    <w:rsid w:val="00C97272"/>
    <w:rsid w:val="00CA29DE"/>
    <w:rsid w:val="00CD4B9B"/>
    <w:rsid w:val="00CD660C"/>
    <w:rsid w:val="00CE6F26"/>
    <w:rsid w:val="00CE7711"/>
    <w:rsid w:val="00D02C56"/>
    <w:rsid w:val="00D36205"/>
    <w:rsid w:val="00D4202F"/>
    <w:rsid w:val="00D96626"/>
    <w:rsid w:val="00DA013B"/>
    <w:rsid w:val="00DC79CF"/>
    <w:rsid w:val="00DD3EDA"/>
    <w:rsid w:val="00DE121E"/>
    <w:rsid w:val="00DF584A"/>
    <w:rsid w:val="00E02DA7"/>
    <w:rsid w:val="00E128CC"/>
    <w:rsid w:val="00E141B8"/>
    <w:rsid w:val="00E141BD"/>
    <w:rsid w:val="00E2362B"/>
    <w:rsid w:val="00E76FAC"/>
    <w:rsid w:val="00E96438"/>
    <w:rsid w:val="00EA175A"/>
    <w:rsid w:val="00EA4BC9"/>
    <w:rsid w:val="00EB3A16"/>
    <w:rsid w:val="00EB5991"/>
    <w:rsid w:val="00EC5701"/>
    <w:rsid w:val="00F34841"/>
    <w:rsid w:val="00F45140"/>
    <w:rsid w:val="00F5451B"/>
    <w:rsid w:val="00F74631"/>
    <w:rsid w:val="00FB4C5D"/>
    <w:rsid w:val="00FB5BB1"/>
    <w:rsid w:val="00FC0ED4"/>
    <w:rsid w:val="00FD0567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  <w:rPr>
      <w:color w:val="00000A"/>
    </w:rPr>
  </w:style>
  <w:style w:type="paragraph" w:styleId="1">
    <w:name w:val="heading 1"/>
    <w:basedOn w:val="a"/>
    <w:next w:val="a"/>
    <w:link w:val="10"/>
    <w:qFormat/>
    <w:rsid w:val="00D96626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EF6A7E"/>
  </w:style>
  <w:style w:type="character" w:customStyle="1" w:styleId="a4">
    <w:name w:val="Нижний колонтитул Знак"/>
    <w:basedOn w:val="a0"/>
    <w:uiPriority w:val="99"/>
    <w:rsid w:val="00EF6A7E"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basedOn w:val="a5"/>
    <w:rPr>
      <w:rFonts w:cs="Times New Roman"/>
      <w:b w:val="0"/>
      <w:color w:val="106BB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Title"/>
    <w:basedOn w:val="a"/>
    <w:link w:val="ab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FreeSans"/>
    </w:rPr>
  </w:style>
  <w:style w:type="paragraph" w:styleId="ad">
    <w:name w:val="List Paragraph"/>
    <w:basedOn w:val="a"/>
    <w:uiPriority w:val="34"/>
    <w:qFormat/>
    <w:rsid w:val="00E11E81"/>
    <w:pPr>
      <w:ind w:left="720"/>
      <w:contextualSpacing/>
    </w:pPr>
  </w:style>
  <w:style w:type="paragraph" w:styleId="ae">
    <w:name w:val="No Spacing"/>
    <w:uiPriority w:val="1"/>
    <w:qFormat/>
    <w:rsid w:val="00E11E81"/>
    <w:pPr>
      <w:suppressAutoHyphens/>
      <w:spacing w:line="240" w:lineRule="auto"/>
    </w:pPr>
    <w:rPr>
      <w:color w:val="00000A"/>
    </w:rPr>
  </w:style>
  <w:style w:type="paragraph" w:styleId="af">
    <w:name w:val="header"/>
    <w:basedOn w:val="a"/>
    <w:uiPriority w:val="99"/>
    <w:unhideWhenUsed/>
    <w:rsid w:val="00EF6A7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F6A7E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3806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8F5B4F"/>
  </w:style>
  <w:style w:type="character" w:customStyle="1" w:styleId="10">
    <w:name w:val="Заголовок 1 Знак"/>
    <w:basedOn w:val="a0"/>
    <w:link w:val="1"/>
    <w:rsid w:val="00D966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D96626"/>
    <w:rPr>
      <w:rFonts w:cs="FreeSans"/>
      <w:i/>
      <w:iCs/>
      <w:color w:val="00000A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E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2A1A"/>
    <w:rPr>
      <w:rFonts w:ascii="Tahoma" w:hAnsi="Tahoma" w:cs="Tahoma"/>
      <w:color w:val="00000A"/>
      <w:sz w:val="16"/>
      <w:szCs w:val="16"/>
    </w:rPr>
  </w:style>
  <w:style w:type="paragraph" w:customStyle="1" w:styleId="ConsPlusNormal">
    <w:name w:val="ConsPlusNormal"/>
    <w:rsid w:val="004B2317"/>
    <w:pPr>
      <w:widowControl w:val="0"/>
      <w:autoSpaceDE w:val="0"/>
      <w:autoSpaceDN w:val="0"/>
      <w:spacing w:line="240" w:lineRule="auto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  <w:rPr>
      <w:color w:val="00000A"/>
    </w:rPr>
  </w:style>
  <w:style w:type="paragraph" w:styleId="1">
    <w:name w:val="heading 1"/>
    <w:basedOn w:val="a"/>
    <w:next w:val="a"/>
    <w:link w:val="10"/>
    <w:qFormat/>
    <w:rsid w:val="00D96626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EF6A7E"/>
  </w:style>
  <w:style w:type="character" w:customStyle="1" w:styleId="a4">
    <w:name w:val="Нижний колонтитул Знак"/>
    <w:basedOn w:val="a0"/>
    <w:uiPriority w:val="99"/>
    <w:rsid w:val="00EF6A7E"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basedOn w:val="a5"/>
    <w:rPr>
      <w:rFonts w:cs="Times New Roman"/>
      <w:b w:val="0"/>
      <w:color w:val="106BB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Title"/>
    <w:basedOn w:val="a"/>
    <w:link w:val="ab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FreeSans"/>
    </w:rPr>
  </w:style>
  <w:style w:type="paragraph" w:styleId="ad">
    <w:name w:val="List Paragraph"/>
    <w:basedOn w:val="a"/>
    <w:uiPriority w:val="34"/>
    <w:qFormat/>
    <w:rsid w:val="00E11E81"/>
    <w:pPr>
      <w:ind w:left="720"/>
      <w:contextualSpacing/>
    </w:pPr>
  </w:style>
  <w:style w:type="paragraph" w:styleId="ae">
    <w:name w:val="No Spacing"/>
    <w:uiPriority w:val="1"/>
    <w:qFormat/>
    <w:rsid w:val="00E11E81"/>
    <w:pPr>
      <w:suppressAutoHyphens/>
      <w:spacing w:line="240" w:lineRule="auto"/>
    </w:pPr>
    <w:rPr>
      <w:color w:val="00000A"/>
    </w:rPr>
  </w:style>
  <w:style w:type="paragraph" w:styleId="af">
    <w:name w:val="header"/>
    <w:basedOn w:val="a"/>
    <w:uiPriority w:val="99"/>
    <w:unhideWhenUsed/>
    <w:rsid w:val="00EF6A7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F6A7E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3806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8F5B4F"/>
  </w:style>
  <w:style w:type="character" w:customStyle="1" w:styleId="10">
    <w:name w:val="Заголовок 1 Знак"/>
    <w:basedOn w:val="a0"/>
    <w:link w:val="1"/>
    <w:rsid w:val="00D966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D96626"/>
    <w:rPr>
      <w:rFonts w:cs="FreeSans"/>
      <w:i/>
      <w:iCs/>
      <w:color w:val="00000A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E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2A1A"/>
    <w:rPr>
      <w:rFonts w:ascii="Tahoma" w:hAnsi="Tahoma" w:cs="Tahoma"/>
      <w:color w:val="00000A"/>
      <w:sz w:val="16"/>
      <w:szCs w:val="16"/>
    </w:rPr>
  </w:style>
  <w:style w:type="paragraph" w:customStyle="1" w:styleId="ConsPlusNormal">
    <w:name w:val="ConsPlusNormal"/>
    <w:rsid w:val="004B2317"/>
    <w:pPr>
      <w:widowControl w:val="0"/>
      <w:autoSpaceDE w:val="0"/>
      <w:autoSpaceDN w:val="0"/>
      <w:spacing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68FE-FF6F-4BB4-A081-EAF16636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Филипповская Елена Давидовна</cp:lastModifiedBy>
  <cp:revision>68</cp:revision>
  <cp:lastPrinted>2022-03-24T14:27:00Z</cp:lastPrinted>
  <dcterms:created xsi:type="dcterms:W3CDTF">2016-09-05T13:47:00Z</dcterms:created>
  <dcterms:modified xsi:type="dcterms:W3CDTF">2022-06-03T11:18:00Z</dcterms:modified>
  <dc:language>ru-RU</dc:language>
</cp:coreProperties>
</file>