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A3" w:rsidRPr="00E03750" w:rsidRDefault="004911B0" w:rsidP="00437ECE">
      <w:pPr>
        <w:autoSpaceDE w:val="0"/>
        <w:autoSpaceDN w:val="0"/>
        <w:adjustRightInd w:val="0"/>
        <w:spacing w:line="240" w:lineRule="atLeast"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903A3" w:rsidRPr="00E0375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37ECE">
        <w:rPr>
          <w:rFonts w:ascii="Times New Roman" w:hAnsi="Times New Roman" w:cs="Times New Roman"/>
          <w:sz w:val="28"/>
          <w:szCs w:val="28"/>
        </w:rPr>
        <w:t>№</w:t>
      </w:r>
      <w:r w:rsidR="00C903A3" w:rsidRPr="00E03750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C903A3" w:rsidRPr="00E03750" w:rsidRDefault="00C903A3" w:rsidP="00437ECE">
      <w:pPr>
        <w:autoSpaceDE w:val="0"/>
        <w:autoSpaceDN w:val="0"/>
        <w:adjustRightInd w:val="0"/>
        <w:spacing w:line="240" w:lineRule="atLeas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3750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903A3" w:rsidRPr="00E03750" w:rsidRDefault="00C903A3" w:rsidP="00437ECE">
      <w:pPr>
        <w:spacing w:line="240" w:lineRule="atLeas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3750">
        <w:rPr>
          <w:rFonts w:ascii="Times New Roman" w:hAnsi="Times New Roman" w:cs="Times New Roman"/>
          <w:sz w:val="28"/>
          <w:szCs w:val="28"/>
        </w:rPr>
        <w:t>Курской области «Защита населения</w:t>
      </w:r>
    </w:p>
    <w:p w:rsidR="00C903A3" w:rsidRPr="00E03750" w:rsidRDefault="00C903A3" w:rsidP="00437ECE">
      <w:pPr>
        <w:spacing w:line="240" w:lineRule="atLeas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3750">
        <w:rPr>
          <w:rFonts w:ascii="Times New Roman" w:hAnsi="Times New Roman" w:cs="Times New Roman"/>
          <w:sz w:val="28"/>
          <w:szCs w:val="28"/>
        </w:rPr>
        <w:t>и территорий от чрезвычайных ситуаций,</w:t>
      </w:r>
    </w:p>
    <w:p w:rsidR="00C903A3" w:rsidRPr="00E03750" w:rsidRDefault="00C903A3" w:rsidP="00437ECE">
      <w:pPr>
        <w:spacing w:line="240" w:lineRule="atLeas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3750">
        <w:rPr>
          <w:rFonts w:ascii="Times New Roman" w:hAnsi="Times New Roman" w:cs="Times New Roman"/>
          <w:sz w:val="28"/>
          <w:szCs w:val="28"/>
        </w:rPr>
        <w:t>обеспечение пожарной безопасности</w:t>
      </w:r>
    </w:p>
    <w:p w:rsidR="00C903A3" w:rsidRDefault="00C903A3" w:rsidP="00437ECE">
      <w:pPr>
        <w:spacing w:line="240" w:lineRule="atLeas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3750">
        <w:rPr>
          <w:rFonts w:ascii="Times New Roman" w:hAnsi="Times New Roman" w:cs="Times New Roman"/>
          <w:sz w:val="28"/>
          <w:szCs w:val="28"/>
        </w:rPr>
        <w:t>и безопа</w:t>
      </w:r>
      <w:r w:rsidR="00437ECE">
        <w:rPr>
          <w:rFonts w:ascii="Times New Roman" w:hAnsi="Times New Roman" w:cs="Times New Roman"/>
          <w:sz w:val="28"/>
          <w:szCs w:val="28"/>
        </w:rPr>
        <w:t>сности людей на водных объектах</w:t>
      </w:r>
      <w:r w:rsidRPr="00E03750">
        <w:rPr>
          <w:rFonts w:ascii="Times New Roman" w:hAnsi="Times New Roman" w:cs="Times New Roman"/>
          <w:sz w:val="28"/>
          <w:szCs w:val="28"/>
        </w:rPr>
        <w:t>»</w:t>
      </w:r>
    </w:p>
    <w:p w:rsidR="00F45BB6" w:rsidRDefault="00654841" w:rsidP="00F45BB6">
      <w:pPr>
        <w:spacing w:line="240" w:lineRule="atLeas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</w:t>
      </w:r>
      <w:proofErr w:type="gramEnd"/>
    </w:p>
    <w:p w:rsidR="00654841" w:rsidRDefault="00654841" w:rsidP="00F45BB6">
      <w:pPr>
        <w:spacing w:line="240" w:lineRule="atLeas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</w:p>
    <w:p w:rsidR="00654841" w:rsidRPr="00E03750" w:rsidRDefault="00654841" w:rsidP="00437ECE">
      <w:pPr>
        <w:spacing w:line="240" w:lineRule="atLeas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</w:t>
      </w:r>
      <w:r w:rsidR="00357B5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№ __________)</w:t>
      </w:r>
    </w:p>
    <w:p w:rsidR="00C903A3" w:rsidRPr="00E03750" w:rsidRDefault="00C903A3" w:rsidP="00C903A3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50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C903A3" w:rsidRPr="00E03750" w:rsidRDefault="00C903A3" w:rsidP="00C903A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50">
        <w:rPr>
          <w:rFonts w:ascii="Times New Roman" w:hAnsi="Times New Roman" w:cs="Times New Roman"/>
          <w:b/>
          <w:sz w:val="28"/>
          <w:szCs w:val="28"/>
        </w:rPr>
        <w:t>расчета показателей государственной программы Курской области</w:t>
      </w:r>
    </w:p>
    <w:p w:rsidR="00C903A3" w:rsidRPr="00E03750" w:rsidRDefault="00C903A3" w:rsidP="00C903A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50">
        <w:rPr>
          <w:rFonts w:ascii="Times New Roman" w:hAnsi="Times New Roman" w:cs="Times New Roman"/>
          <w:b/>
          <w:sz w:val="28"/>
          <w:szCs w:val="28"/>
        </w:rPr>
        <w:t xml:space="preserve"> «Защита населения и территорий от чрезвычайных ситуаций, обеспечение пожарной безопасности </w:t>
      </w:r>
    </w:p>
    <w:p w:rsidR="00C903A3" w:rsidRPr="00E03750" w:rsidRDefault="00C903A3" w:rsidP="00C903A3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  <w:r w:rsidRPr="00E03750">
        <w:rPr>
          <w:rFonts w:ascii="Times New Roman" w:hAnsi="Times New Roman" w:cs="Times New Roman"/>
          <w:b/>
          <w:sz w:val="28"/>
          <w:szCs w:val="28"/>
        </w:rPr>
        <w:t>и безопасности людей на водных объектах</w:t>
      </w:r>
      <w:r w:rsidRPr="00E03750">
        <w:rPr>
          <w:rFonts w:ascii="Times New Roman" w:hAnsi="Times New Roman" w:cs="Times New Roman"/>
          <w:sz w:val="28"/>
          <w:szCs w:val="28"/>
        </w:rPr>
        <w:t>»</w:t>
      </w:r>
    </w:p>
    <w:p w:rsidR="00C903A3" w:rsidRPr="00E03750" w:rsidRDefault="00C903A3" w:rsidP="00C903A3">
      <w:pPr>
        <w:autoSpaceDE w:val="0"/>
        <w:autoSpaceDN w:val="0"/>
        <w:adjustRightInd w:val="0"/>
        <w:spacing w:line="240" w:lineRule="auto"/>
        <w:ind w:firstLine="540"/>
        <w:rPr>
          <w:rFonts w:ascii="Arial" w:hAnsi="Arial" w:cs="Arial"/>
          <w:sz w:val="20"/>
          <w:szCs w:val="20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843"/>
        <w:gridCol w:w="851"/>
        <w:gridCol w:w="2552"/>
        <w:gridCol w:w="4535"/>
        <w:gridCol w:w="2693"/>
        <w:gridCol w:w="32"/>
        <w:gridCol w:w="2236"/>
      </w:tblGrid>
      <w:tr w:rsidR="00C903A3" w:rsidRPr="0051387D" w:rsidTr="00910133">
        <w:trPr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CE" w:rsidRPr="0051387D" w:rsidRDefault="00437ECE" w:rsidP="00437E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N № </w:t>
            </w:r>
            <w:proofErr w:type="gram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C903A3" w:rsidRPr="0051387D" w:rsidRDefault="00437ECE" w:rsidP="00437E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437EC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437EC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ница 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proofErr w:type="gram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9101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10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437EC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Алгоритм формир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вания (формула) и методологические пояснения к показ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телю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437ECE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437EC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Метод сбора информ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ции, индекс формы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четности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437EC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Орган исполн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тельной власти области, отве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ственный за сбор и представление 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формации</w:t>
            </w:r>
          </w:p>
        </w:tc>
      </w:tr>
      <w:tr w:rsidR="00C903A3" w:rsidRPr="0051387D" w:rsidTr="00910133">
        <w:tc>
          <w:tcPr>
            <w:tcW w:w="15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 «Защита населения и территорий от чрезвычайных ситуаций, обеспечение пожарной бе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опасности и безопасности людей  на водных объектах»</w:t>
            </w:r>
          </w:p>
        </w:tc>
      </w:tr>
      <w:tr w:rsidR="00EA2EBF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Pr="0051387D" w:rsidRDefault="00EA2EBF" w:rsidP="002B46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Pr="0051387D" w:rsidRDefault="00EA2EBF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Снижение к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личества гиб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ли людей при ЧС и на воде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Pr="0051387D" w:rsidRDefault="00EA2EBF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Default="00EA2EBF" w:rsidP="00357B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*100)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BF" w:rsidRDefault="00EA2EBF" w:rsidP="00EA2E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базовый показатель 2012 года, в котором на основе статистических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="00E608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погибло на воде 56 человек;</w:t>
            </w:r>
          </w:p>
          <w:p w:rsidR="00EA2EBF" w:rsidRDefault="00EA2EBF" w:rsidP="00EA2E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погибших на воде человек в текущем году </w:t>
            </w:r>
          </w:p>
          <w:p w:rsidR="00EA2EBF" w:rsidRDefault="00EA2EBF" w:rsidP="004A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Default="00EA2EBF" w:rsidP="00357B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Pr="0051387D" w:rsidRDefault="00EA2EBF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Комитет реги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ности Курской о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C903A3" w:rsidRPr="0051387D" w:rsidTr="0091013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3A6F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4145" w:rsidRPr="00513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Снижение к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личества п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жаров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100% - (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Пб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x 100)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база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- базовый показатель 2012 года, в котором на основе статистических да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ных произошло 636 пожаров (100%);</w:t>
            </w:r>
          </w:p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- количество пот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ушенных пож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ров в текущем году</w:t>
            </w:r>
          </w:p>
          <w:p w:rsidR="00C903A3" w:rsidRPr="0051387D" w:rsidRDefault="00C90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ности Курской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C903A3" w:rsidRPr="0051387D" w:rsidTr="0091013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чаев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- количество пот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ушенных пож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ров в текущем году</w:t>
            </w:r>
          </w:p>
        </w:tc>
        <w:tc>
          <w:tcPr>
            <w:tcW w:w="2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3A3" w:rsidRPr="0051387D" w:rsidTr="0091013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Default="00C903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4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0E70" w:rsidRDefault="00AB0E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E70" w:rsidRPr="0051387D" w:rsidRDefault="00AB0E70" w:rsidP="009B1C7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Снижение к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личества п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гибших при пожарах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4145"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ПгП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факт/ 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ПгПбаза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x 100)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ПгП</w:t>
            </w:r>
            <w:r w:rsidRPr="0051387D">
              <w:rPr>
                <w:rFonts w:ascii="Times New Roman" w:hAnsi="Times New Roman" w:cs="Times New Roman"/>
                <w:i/>
                <w:sz w:val="20"/>
                <w:szCs w:val="20"/>
              </w:rPr>
              <w:t>база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базовый показатель 2012 года, в котором на основе статистических данных количество людей  погибших при пожарах</w:t>
            </w:r>
            <w:r w:rsidR="005138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59 человек (100%);</w:t>
            </w:r>
          </w:p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ПгП</w:t>
            </w:r>
            <w:r w:rsidRPr="0051387D">
              <w:rPr>
                <w:rFonts w:ascii="Times New Roman" w:hAnsi="Times New Roman" w:cs="Times New Roman"/>
                <w:i/>
                <w:sz w:val="20"/>
                <w:szCs w:val="20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- количество погибших при пожарах в текущем году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45" w:rsidRPr="0051387D" w:rsidRDefault="00534145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45" w:rsidRPr="0051387D" w:rsidRDefault="00534145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ности Курской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C903A3" w:rsidRPr="0051387D" w:rsidTr="0091013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ПгПфакт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ПгП</w:t>
            </w:r>
            <w:r w:rsidRPr="0051387D">
              <w:rPr>
                <w:rFonts w:ascii="Times New Roman" w:hAnsi="Times New Roman" w:cs="Times New Roman"/>
                <w:i/>
                <w:sz w:val="20"/>
                <w:szCs w:val="20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- количество погибших при пожарах в текущем году</w:t>
            </w:r>
          </w:p>
          <w:p w:rsidR="00C903A3" w:rsidRPr="0051387D" w:rsidRDefault="00C90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C7E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7E" w:rsidRPr="0051387D" w:rsidRDefault="002B4601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1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7E" w:rsidRPr="0051387D" w:rsidRDefault="009B1C7E" w:rsidP="009B1C7E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7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лиц, спасенных в дорожно-транспортных </w:t>
            </w:r>
            <w:r w:rsidRPr="009B1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происшеств</w:t>
            </w:r>
            <w:r w:rsidRPr="009B1C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1C7E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7E" w:rsidRPr="0051387D" w:rsidRDefault="009B1C7E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7E" w:rsidRPr="0051387D" w:rsidRDefault="009B1C7E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СпДТПфакт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7E" w:rsidRPr="0051387D" w:rsidRDefault="009B1C7E" w:rsidP="009B1C7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СпДТП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база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F6E">
              <w:rPr>
                <w:rFonts w:ascii="Times New Roman" w:hAnsi="Times New Roman" w:cs="Times New Roman"/>
                <w:sz w:val="24"/>
                <w:szCs w:val="24"/>
              </w:rPr>
              <w:t>- базовый показ</w:t>
            </w:r>
            <w:r w:rsidR="00317F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7F6E">
              <w:rPr>
                <w:rFonts w:ascii="Times New Roman" w:hAnsi="Times New Roman" w:cs="Times New Roman"/>
                <w:sz w:val="24"/>
                <w:szCs w:val="24"/>
              </w:rPr>
              <w:t xml:space="preserve">тель 2020 года </w:t>
            </w:r>
            <w:r w:rsidR="00057A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7 человек, определен  методом среднего значения на основе статистич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ских данных о количестве лиц, спасе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ных в дорожно-транспортных происш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ствиях за 5 лет;</w:t>
            </w:r>
          </w:p>
          <w:p w:rsidR="009B1C7E" w:rsidRPr="0051387D" w:rsidRDefault="009B1C7E" w:rsidP="009271E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СпДТП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количество сп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сенных в дорожно-транспортных пр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исшествиях за текущий год</w:t>
            </w:r>
            <w:r w:rsidR="00144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7E" w:rsidRPr="0051387D" w:rsidRDefault="009B1C7E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стат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7E" w:rsidRPr="0051387D" w:rsidRDefault="009B1C7E" w:rsidP="009B1C7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ности Курской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9B1C7E" w:rsidRPr="0051387D" w:rsidTr="00910133">
        <w:tc>
          <w:tcPr>
            <w:tcW w:w="15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BD" w:rsidRDefault="009B1C7E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1</w:t>
            </w:r>
            <w:r w:rsidRPr="009B1C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B4DBD" w:rsidRPr="005B4DBD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рисков и смягчение последствий чрезвычайных ситуаций природного и техногенного характера </w:t>
            </w:r>
          </w:p>
          <w:p w:rsidR="009B1C7E" w:rsidRPr="0051387D" w:rsidRDefault="005B4DBD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DBD">
              <w:rPr>
                <w:rFonts w:ascii="Times New Roman" w:hAnsi="Times New Roman" w:cs="Times New Roman"/>
                <w:sz w:val="24"/>
                <w:szCs w:val="24"/>
              </w:rPr>
              <w:t>в Курской области</w:t>
            </w:r>
            <w:r w:rsidR="009B1C7E" w:rsidRPr="009B1C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30A7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A7" w:rsidRDefault="003930A7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A7" w:rsidRPr="009B1C7E" w:rsidRDefault="003930A7" w:rsidP="009B1C7E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Обеспече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ность насел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ния Курской области мед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цинскими средствами индивидуал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ной защиты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A7" w:rsidRPr="0051387D" w:rsidRDefault="003930A7" w:rsidP="0010457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E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84B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BE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A7" w:rsidRPr="0051387D" w:rsidRDefault="003930A7" w:rsidP="00104573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2718">
              <w:rPr>
                <w:rFonts w:ascii="Times New Roman" w:hAnsi="Times New Roman" w:cs="Times New Roman"/>
                <w:sz w:val="24"/>
                <w:szCs w:val="24"/>
              </w:rPr>
              <w:t>СИЗф-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2718">
              <w:rPr>
                <w:rFonts w:ascii="Times New Roman" w:hAnsi="Times New Roman" w:cs="Times New Roman"/>
                <w:sz w:val="24"/>
                <w:szCs w:val="24"/>
              </w:rPr>
              <w:t>СИЗс+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2718">
              <w:rPr>
                <w:rFonts w:ascii="Times New Roman" w:hAnsi="Times New Roman" w:cs="Times New Roman"/>
                <w:sz w:val="24"/>
                <w:szCs w:val="24"/>
              </w:rPr>
              <w:t>СИЗз</w:t>
            </w:r>
            <w:proofErr w:type="spellEnd"/>
            <w:proofErr w:type="gramStart"/>
            <w:r w:rsidRPr="00572718">
              <w:rPr>
                <w:rFonts w:ascii="Times New Roman" w:hAnsi="Times New Roman" w:cs="Times New Roman"/>
                <w:sz w:val="24"/>
                <w:szCs w:val="24"/>
              </w:rPr>
              <w:t>)х</w:t>
            </w:r>
            <w:proofErr w:type="gramEnd"/>
            <w:r w:rsidRPr="00572718">
              <w:rPr>
                <w:rFonts w:ascii="Times New Roman" w:hAnsi="Times New Roman" w:cs="Times New Roman"/>
                <w:sz w:val="24"/>
                <w:szCs w:val="24"/>
              </w:rPr>
              <w:t>100 %/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2718">
              <w:rPr>
                <w:rFonts w:ascii="Times New Roman" w:hAnsi="Times New Roman" w:cs="Times New Roman"/>
                <w:sz w:val="24"/>
                <w:szCs w:val="24"/>
              </w:rPr>
              <w:t>СИЗн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A7" w:rsidRPr="00BE34FC" w:rsidRDefault="003930A7" w:rsidP="0010457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СИЗф</w:t>
            </w:r>
            <w:proofErr w:type="spell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 xml:space="preserve">- фактическое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цинских 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средств индивидуальной защ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ты (далее-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СИЗ), имеющихся для обе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печения населения Курской обл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3930A7" w:rsidRPr="00BE34FC" w:rsidRDefault="003930A7" w:rsidP="0010457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СИЗс</w:t>
            </w:r>
            <w:proofErr w:type="spell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- планируемое к списанию в т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 xml:space="preserve">кущем году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СИЗ;</w:t>
            </w:r>
          </w:p>
          <w:p w:rsidR="003930A7" w:rsidRPr="00BE34FC" w:rsidRDefault="003930A7" w:rsidP="0010457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СИЗз</w:t>
            </w:r>
            <w:proofErr w:type="spell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- планируемое к закупке в тек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 xml:space="preserve">щем году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СИЗ;</w:t>
            </w:r>
          </w:p>
          <w:p w:rsidR="003930A7" w:rsidRPr="0051387D" w:rsidRDefault="003930A7" w:rsidP="003930A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СИЗн</w:t>
            </w:r>
            <w:proofErr w:type="spell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 xml:space="preserve">- необходимое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СИЗ для обеспе</w:t>
            </w:r>
            <w:r w:rsidR="00654841">
              <w:rPr>
                <w:rFonts w:ascii="Times New Roman" w:hAnsi="Times New Roman" w:cs="Times New Roman"/>
                <w:sz w:val="24"/>
                <w:szCs w:val="24"/>
              </w:rPr>
              <w:t>чения населения Ку</w:t>
            </w:r>
            <w:r w:rsidR="006548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54841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A7" w:rsidRPr="0051387D" w:rsidRDefault="003930A7" w:rsidP="0010457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 xml:space="preserve">данные по количеству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отдельных категорий населения, прожива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щих (работающих) в пределах границ зон возможного радиац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онного и химического заражения (загрязн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A7" w:rsidRDefault="003930A7" w:rsidP="0010457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F96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  <w:p w:rsidR="003930A7" w:rsidRDefault="003930A7" w:rsidP="0010457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</w:p>
          <w:p w:rsidR="003930A7" w:rsidRPr="0051387D" w:rsidRDefault="003930A7" w:rsidP="0010457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F96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</w:tr>
      <w:tr w:rsidR="004A5736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9B1C7E" w:rsidRDefault="004A5736" w:rsidP="009B1C7E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Обеспече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ность насел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ния Курской области сре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ствами инд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видуальной защиты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F92AE1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СИЗф-СИЗс+СИЗз</w:t>
            </w:r>
            <w:proofErr w:type="spellEnd"/>
            <w:proofErr w:type="gramStart"/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СИЗн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фактическое количество средств индивидуальной защиты (далее-СИЗ), имеющихся для обеспечения населения Курской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СИЗс</w:t>
            </w:r>
            <w:proofErr w:type="spell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планируемое к списанию в 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щем году 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ответствии с проведенными лабораторными исслед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ваниями;</w:t>
            </w:r>
          </w:p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СИЗз</w:t>
            </w:r>
            <w:proofErr w:type="spell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планируемое к закупке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кущем году 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5736" w:rsidRPr="00F92AE1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СИЗн</w:t>
            </w:r>
            <w:proofErr w:type="spell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необходимое 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</w:t>
            </w:r>
            <w:r w:rsidR="00654841">
              <w:rPr>
                <w:rFonts w:ascii="Times New Roman" w:hAnsi="Times New Roman" w:cs="Times New Roman"/>
                <w:sz w:val="24"/>
                <w:szCs w:val="24"/>
              </w:rPr>
              <w:t>чения населения Курской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Статистические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по количеству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дельных категорий населения, прожива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(работающих) в пределах грани</w:t>
            </w:r>
            <w:r w:rsidR="00357B5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 возможного радиац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онного </w:t>
            </w:r>
            <w:r w:rsidRPr="00D74C97">
              <w:rPr>
                <w:rFonts w:ascii="Times New Roman" w:hAnsi="Times New Roman" w:cs="Times New Roman"/>
                <w:sz w:val="24"/>
                <w:szCs w:val="24"/>
              </w:rPr>
              <w:t>и химического заражения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(загрязн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реги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ности Курской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4A5736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9B1C7E" w:rsidRDefault="004A5736" w:rsidP="009B1C7E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Освежение средств инд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видуальной защиты для населения Курской обл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сти, прожив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ющего в пр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делах границ зон возможн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го химическ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го заражения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СИЗф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-СИЗс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+СИЗз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СИЗнх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фх</w:t>
            </w:r>
            <w:proofErr w:type="spell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фактическое количество средств индивидуальной защиты</w:t>
            </w:r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ниц зон возможного </w:t>
            </w:r>
            <w:r w:rsidRPr="00D74C97">
              <w:rPr>
                <w:rFonts w:ascii="Times New Roman" w:hAnsi="Times New Roman" w:cs="Times New Roman"/>
                <w:sz w:val="24"/>
                <w:szCs w:val="24"/>
              </w:rPr>
              <w:t>химического зараж</w:t>
            </w:r>
            <w:r w:rsidRPr="00D74C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4C9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(загрязнения) (далее-СИЗ),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для обеспечения населения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ласти;</w:t>
            </w:r>
          </w:p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СИЗс</w:t>
            </w:r>
            <w:proofErr w:type="spellEnd"/>
            <w:proofErr w:type="gramStart"/>
            <w:r w:rsidR="00357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планируемое к списанию в 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щем году количество СИЗ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ответствии с проведенными лабораторными исслед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ваниями;</w:t>
            </w:r>
          </w:p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СИЗз</w:t>
            </w:r>
            <w:proofErr w:type="spellEnd"/>
            <w:proofErr w:type="gramStart"/>
            <w:r w:rsidR="00357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планируемое к закупке в 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щем году количество СИЗ;</w:t>
            </w:r>
          </w:p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СИЗн</w:t>
            </w:r>
            <w:proofErr w:type="spellEnd"/>
            <w:proofErr w:type="gramStart"/>
            <w:r w:rsidR="00357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необходимое 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СИЗ для обеспечения населения Курской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E608D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по количеству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дельных категорий населения, прожива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(работающих) в пределах грани</w:t>
            </w:r>
            <w:r w:rsidR="00357B5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 возможного </w:t>
            </w:r>
            <w:r w:rsidRPr="00D74C97">
              <w:rPr>
                <w:rFonts w:ascii="Times New Roman" w:hAnsi="Times New Roman" w:cs="Times New Roman"/>
                <w:sz w:val="24"/>
                <w:szCs w:val="24"/>
              </w:rPr>
              <w:t>химич</w:t>
            </w:r>
            <w:r w:rsidRPr="00D74C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4C97">
              <w:rPr>
                <w:rFonts w:ascii="Times New Roman" w:hAnsi="Times New Roman" w:cs="Times New Roman"/>
                <w:sz w:val="24"/>
                <w:szCs w:val="24"/>
              </w:rPr>
              <w:t>ского заражения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грязнения)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ности Курской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4A5736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9B1C7E" w:rsidRDefault="004A5736" w:rsidP="009B1C7E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Снижение м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ального ущерба при ЧС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36" w:rsidRPr="001F2029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 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F20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F2029">
              <w:rPr>
                <w:rFonts w:ascii="Times New Roman" w:hAnsi="Times New Roman" w:cs="Times New Roman"/>
                <w:sz w:val="24"/>
                <w:szCs w:val="24"/>
              </w:rPr>
              <w:t>п х100 %</w:t>
            </w:r>
          </w:p>
          <w:p w:rsidR="004A5736" w:rsidRPr="001F2029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1F2029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объем</w:t>
            </w:r>
            <w:r w:rsidRPr="001F20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материального ущерба при ЧС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в текущем году;</w:t>
            </w:r>
          </w:p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объем</w:t>
            </w:r>
            <w:r w:rsidRPr="001F20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материального уще</w:t>
            </w:r>
            <w:r w:rsidRPr="001F20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</w:t>
            </w:r>
            <w:r w:rsidRPr="001F20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ба при ЧС</w:t>
            </w:r>
            <w:r w:rsidR="006548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в предыдущем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9445E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ности Курской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4A5736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9B1C7E" w:rsidRDefault="004A5736" w:rsidP="009B1C7E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Уменьшение времени пр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бытия на место возникнов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ния чрезвычайной ситуации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1F2029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 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</w:t>
            </w:r>
            <w:r w:rsidRPr="001F2029">
              <w:rPr>
                <w:rFonts w:ascii="Times New Roman" w:hAnsi="Times New Roman" w:cs="Times New Roman"/>
                <w:sz w:val="24"/>
                <w:szCs w:val="24"/>
              </w:rPr>
              <w:t>п х100 %</w:t>
            </w:r>
          </w:p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1F2029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время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 xml:space="preserve"> прибытия на место возникн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 xml:space="preserve">вения чрезвычайной </w:t>
            </w:r>
            <w:proofErr w:type="spellStart"/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ситу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текущем году;</w:t>
            </w:r>
          </w:p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время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 xml:space="preserve"> прибытия на место возникн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вения чрезвычайной ситуации</w:t>
            </w:r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8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 пред</w:t>
            </w:r>
            <w:r w:rsidR="006548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ы</w:t>
            </w:r>
            <w:r w:rsidR="006548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дущем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9445E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ности Курской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EA2EBF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Default="00EA2EBF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Pr="002B4601" w:rsidRDefault="00EA2EBF" w:rsidP="00357B52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Снижение к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личества п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страдавш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го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Default="00EA2EBF" w:rsidP="00357B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Default="00EA2EBF" w:rsidP="00357B5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-(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*100)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BF" w:rsidRDefault="00EA2EBF" w:rsidP="00EA2E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базовый показатель 2012 года, в котором на основе статистических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="00357B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пострадавшего насел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357B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7B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188 человек;</w:t>
            </w:r>
          </w:p>
          <w:p w:rsidR="00EA2EBF" w:rsidRDefault="00EA2EBF" w:rsidP="00EA2E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пострадавшего населения в текущем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Default="00EA2EBF" w:rsidP="001045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BF" w:rsidRDefault="00EA2EBF" w:rsidP="00EA2E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реги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Курской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EA2EBF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Default="00EA2EBF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Pr="002B4601" w:rsidRDefault="00EA2EBF" w:rsidP="009B1C7E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спасенного на воде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Default="00EA2EBF" w:rsidP="00E608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Default="00E608D7" w:rsidP="00E608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 </w:t>
            </w:r>
            <w:r w:rsidR="00EA2EBF">
              <w:rPr>
                <w:rFonts w:ascii="Times New Roman" w:hAnsi="Times New Roman" w:cs="Times New Roman"/>
                <w:sz w:val="24"/>
                <w:szCs w:val="24"/>
              </w:rPr>
              <w:t>-(</w:t>
            </w:r>
            <w:proofErr w:type="spellStart"/>
            <w:r w:rsidR="00EA2EBF"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  <w:r w:rsidR="00EA2E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A2EBF">
              <w:rPr>
                <w:rFonts w:ascii="Times New Roman" w:hAnsi="Times New Roman" w:cs="Times New Roman"/>
                <w:sz w:val="24"/>
                <w:szCs w:val="24"/>
              </w:rPr>
              <w:t>Пбаза</w:t>
            </w:r>
            <w:proofErr w:type="spellEnd"/>
            <w:r w:rsidR="00EA2EBF">
              <w:rPr>
                <w:rFonts w:ascii="Times New Roman" w:hAnsi="Times New Roman" w:cs="Times New Roman"/>
                <w:sz w:val="24"/>
                <w:szCs w:val="24"/>
              </w:rPr>
              <w:t>*100)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BF" w:rsidRDefault="00EA2EBF" w:rsidP="00EA2E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базовый показатель 2012 года, в котором на основе статистических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="0010457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спасенного на воде населения 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ляет 11 человек;</w:t>
            </w:r>
          </w:p>
          <w:p w:rsidR="00EA2EBF" w:rsidRDefault="00EA2EBF" w:rsidP="00EA2E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спасенного на воде населения в текущем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Default="00EA2EBF" w:rsidP="001045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BF" w:rsidRDefault="00EA2EBF" w:rsidP="00EA2E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реги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Курской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2B4601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Default="002B4601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Pr="002B4601" w:rsidRDefault="002B4601" w:rsidP="009B1C7E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Доля дол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ностных лиц и специал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 xml:space="preserve">стов гражданской 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обороны, ед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ной госуда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ственной с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стемы пред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преждения и ликвидации чрезв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чайных ситуаций и других катег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рий в соотве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ствии с Пл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ном компле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тования сл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шателями, утвержда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мым нормативным правовым а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том Курской области на очередной учебный год, прошедших итоговую атт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стацию по р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зультатам об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чения, от о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щего колич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0" w:name="_GoBack"/>
            <w:bookmarkEnd w:id="0"/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ства прибы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ших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Pr="0051387D" w:rsidRDefault="00A81E28" w:rsidP="00E608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Pr="0051387D" w:rsidRDefault="00A81E28" w:rsidP="00E608D7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100% -</w:t>
            </w:r>
            <w:r w:rsidR="00104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  <w:proofErr w:type="spellEnd"/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*100)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01" w:rsidRDefault="00A81E28" w:rsidP="00A81E2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ПрОбаза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базовый показатель, </w:t>
            </w:r>
            <w:r w:rsidR="00104573">
              <w:rPr>
                <w:rFonts w:ascii="Times New Roman" w:hAnsi="Times New Roman" w:cs="Times New Roman"/>
                <w:sz w:val="24"/>
                <w:szCs w:val="24"/>
              </w:rPr>
              <w:t>в кот</w:t>
            </w:r>
            <w:r w:rsidR="001045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4573">
              <w:rPr>
                <w:rFonts w:ascii="Times New Roman" w:hAnsi="Times New Roman" w:cs="Times New Roman"/>
                <w:sz w:val="24"/>
                <w:szCs w:val="24"/>
              </w:rPr>
              <w:t xml:space="preserve">ром на основании </w:t>
            </w:r>
            <w:proofErr w:type="spellStart"/>
            <w:proofErr w:type="gramStart"/>
            <w:r w:rsidR="00104573">
              <w:rPr>
                <w:rFonts w:ascii="Times New Roman" w:hAnsi="Times New Roman" w:cs="Times New Roman"/>
                <w:sz w:val="24"/>
                <w:szCs w:val="24"/>
              </w:rPr>
              <w:t>статисти</w:t>
            </w:r>
            <w:r w:rsidR="008549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4573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учета учебной работы отражено фактическое число прибывших на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чение должностных лиц и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стов;</w:t>
            </w:r>
          </w:p>
          <w:p w:rsidR="00A81E28" w:rsidRPr="0051387D" w:rsidRDefault="00A81E28" w:rsidP="00A81E2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ПрАфакт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</w:t>
            </w:r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ностных лиц и 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циалистов, прошедших итоговую аттестацию по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зультатам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Pr="0051387D" w:rsidRDefault="00A81E28" w:rsidP="0010457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01" w:rsidRPr="0051387D" w:rsidRDefault="00A81E28" w:rsidP="00A81E2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реги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Курской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2B4601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Default="002B4601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Pr="002B4601" w:rsidRDefault="002B4601" w:rsidP="004A5736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созданной на территории Курской </w:t>
            </w:r>
            <w:proofErr w:type="gramStart"/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сти комплек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ной системы обеспеч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ния безопасности жизнедеятел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ности насел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ния Курской</w:t>
            </w:r>
            <w:proofErr w:type="gramEnd"/>
            <w:r w:rsidRPr="002B4601">
              <w:rPr>
                <w:rFonts w:ascii="Times New Roman" w:hAnsi="Times New Roman" w:cs="Times New Roman"/>
                <w:sz w:val="24"/>
                <w:szCs w:val="24"/>
              </w:rPr>
              <w:t xml:space="preserve"> области (АПК </w:t>
            </w:r>
            <w:r w:rsidR="004A57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Безопасный г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="004A57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Pr="0051387D" w:rsidRDefault="007263C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21" w:rsidRPr="00A20F21" w:rsidRDefault="00A20F21" w:rsidP="00A20F21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21">
              <w:rPr>
                <w:rFonts w:ascii="Times New Roman" w:hAnsi="Times New Roman" w:cs="Times New Roman"/>
                <w:sz w:val="24"/>
                <w:szCs w:val="24"/>
              </w:rPr>
              <w:t xml:space="preserve">N = N o – N </w:t>
            </w:r>
            <w:proofErr w:type="spellStart"/>
            <w:r w:rsidRPr="00A20F2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20F21">
              <w:rPr>
                <w:rFonts w:ascii="Times New Roman" w:hAnsi="Times New Roman" w:cs="Times New Roman"/>
                <w:sz w:val="24"/>
                <w:szCs w:val="24"/>
              </w:rPr>
              <w:t xml:space="preserve"> х 100%</w:t>
            </w:r>
          </w:p>
          <w:p w:rsidR="002B4601" w:rsidRPr="0051387D" w:rsidRDefault="00A20F21" w:rsidP="00A20F21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F2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A20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21" w:rsidRDefault="00A20F21" w:rsidP="00A20F21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604F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104573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построения КСОБЖН АПК БГ в МУО;</w:t>
            </w:r>
          </w:p>
          <w:p w:rsidR="00A20F21" w:rsidRDefault="00A20F21" w:rsidP="00A20F21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9604F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запланирова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МУО, в которых запланировано по</w:t>
            </w:r>
            <w:r w:rsidR="00104573">
              <w:rPr>
                <w:rFonts w:ascii="Times New Roman" w:hAnsi="Times New Roman" w:cs="Times New Roman"/>
                <w:sz w:val="24"/>
                <w:szCs w:val="24"/>
              </w:rPr>
              <w:t>строение АПК БГ;</w:t>
            </w:r>
          </w:p>
          <w:p w:rsidR="002B4601" w:rsidRPr="0051387D" w:rsidRDefault="00A20F21" w:rsidP="00A20F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  <w:proofErr w:type="spellEnd"/>
            <w:r w:rsidRPr="009604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МУО, в которых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строены АПК БГ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21" w:rsidRPr="00A20F21" w:rsidRDefault="00A20F21" w:rsidP="0010457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0F21">
              <w:rPr>
                <w:rFonts w:ascii="Times New Roman" w:hAnsi="Times New Roman"/>
                <w:sz w:val="24"/>
                <w:szCs w:val="24"/>
              </w:rPr>
              <w:t xml:space="preserve">Основное </w:t>
            </w:r>
            <w:proofErr w:type="gramStart"/>
            <w:r w:rsidRPr="00A20F21">
              <w:rPr>
                <w:rFonts w:ascii="Times New Roman" w:hAnsi="Times New Roman"/>
                <w:sz w:val="24"/>
                <w:szCs w:val="24"/>
              </w:rPr>
              <w:t>пред-назначение</w:t>
            </w:r>
            <w:proofErr w:type="gramEnd"/>
            <w:r w:rsidRPr="00A20F21">
              <w:rPr>
                <w:rFonts w:ascii="Times New Roman" w:hAnsi="Times New Roman"/>
                <w:sz w:val="24"/>
                <w:szCs w:val="24"/>
              </w:rPr>
              <w:t xml:space="preserve"> КСОБЖН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эффективная интегр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ция в Кур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ской области автомат</w:t>
            </w:r>
            <w:r w:rsidR="003930A7">
              <w:rPr>
                <w:rFonts w:ascii="Times New Roman" w:hAnsi="Times New Roman"/>
                <w:sz w:val="24"/>
                <w:szCs w:val="24"/>
              </w:rPr>
              <w:t>изиро</w:t>
            </w:r>
            <w:r>
              <w:rPr>
                <w:rFonts w:ascii="Times New Roman" w:hAnsi="Times New Roman"/>
                <w:sz w:val="24"/>
                <w:szCs w:val="24"/>
              </w:rPr>
              <w:t>ванных информационных 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стем в сферах обесп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чения безопасности жизнеде</w:t>
            </w:r>
            <w:r>
              <w:rPr>
                <w:rFonts w:ascii="Times New Roman" w:hAnsi="Times New Roman"/>
                <w:sz w:val="24"/>
                <w:szCs w:val="24"/>
              </w:rPr>
              <w:t>ятельности населения, между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торыми должен быть орга</w:t>
            </w:r>
            <w:r>
              <w:rPr>
                <w:rFonts w:ascii="Times New Roman" w:hAnsi="Times New Roman"/>
                <w:sz w:val="24"/>
                <w:szCs w:val="24"/>
              </w:rPr>
              <w:t>низован обмен ин-формации в ав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томат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зирован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ном режиме по установлен</w:t>
            </w:r>
            <w:r>
              <w:rPr>
                <w:rFonts w:ascii="Times New Roman" w:hAnsi="Times New Roman"/>
                <w:sz w:val="24"/>
                <w:szCs w:val="24"/>
              </w:rPr>
              <w:t>ным регл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ментам, а также пов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ше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ние эф</w:t>
            </w:r>
            <w:r>
              <w:rPr>
                <w:rFonts w:ascii="Times New Roman" w:hAnsi="Times New Roman"/>
                <w:sz w:val="24"/>
                <w:szCs w:val="24"/>
              </w:rPr>
              <w:t>фектив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ности процессов управления Кур</w:t>
            </w:r>
            <w:r>
              <w:rPr>
                <w:rFonts w:ascii="Times New Roman" w:hAnsi="Times New Roman"/>
                <w:sz w:val="24"/>
                <w:szCs w:val="24"/>
              </w:rPr>
              <w:t>ской обла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 xml:space="preserve">стью в сфере обеспечения </w:t>
            </w:r>
            <w:r w:rsidRPr="00A20F21">
              <w:rPr>
                <w:rFonts w:ascii="Times New Roman" w:hAnsi="Times New Roman"/>
                <w:sz w:val="24"/>
                <w:szCs w:val="24"/>
              </w:rPr>
              <w:lastRenderedPageBreak/>
              <w:t>комплексной безопа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ности.</w:t>
            </w:r>
          </w:p>
          <w:p w:rsidR="00A20F21" w:rsidRPr="00A20F21" w:rsidRDefault="00A20F21" w:rsidP="0010457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0F21">
              <w:rPr>
                <w:rFonts w:ascii="Times New Roman" w:hAnsi="Times New Roman"/>
                <w:sz w:val="24"/>
                <w:szCs w:val="24"/>
              </w:rPr>
              <w:t>В соответствии с пр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ектом с 2017 по 2019 год было реализо</w:t>
            </w:r>
            <w:r w:rsidR="003930A7">
              <w:rPr>
                <w:rFonts w:ascii="Times New Roman" w:hAnsi="Times New Roman"/>
                <w:sz w:val="24"/>
                <w:szCs w:val="24"/>
              </w:rPr>
              <w:t>вано 4 этапа построения КСОБЖН.</w:t>
            </w:r>
          </w:p>
          <w:p w:rsidR="00A20F21" w:rsidRPr="00A20F21" w:rsidRDefault="00A20F21" w:rsidP="0010457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0F21">
              <w:rPr>
                <w:rFonts w:ascii="Times New Roman" w:hAnsi="Times New Roman"/>
                <w:sz w:val="24"/>
                <w:szCs w:val="24"/>
              </w:rPr>
              <w:t>В 2020 году планир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у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ется развернуть:</w:t>
            </w:r>
          </w:p>
          <w:p w:rsidR="00A20F21" w:rsidRPr="00A20F21" w:rsidRDefault="00A20F21" w:rsidP="0010457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подси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 xml:space="preserve">стему </w:t>
            </w:r>
            <w:proofErr w:type="spellStart"/>
            <w:r w:rsidRPr="00A20F21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3930A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ана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литики</w:t>
            </w:r>
            <w:proofErr w:type="spellEnd"/>
            <w:r w:rsidR="002F317F">
              <w:rPr>
                <w:rFonts w:ascii="Times New Roman" w:hAnsi="Times New Roman"/>
                <w:sz w:val="24"/>
                <w:szCs w:val="24"/>
              </w:rPr>
              <w:t>,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ab/>
              <w:t xml:space="preserve"> систему хранения данных</w:t>
            </w:r>
            <w:r w:rsidR="002F317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20F21" w:rsidRPr="00A20F21" w:rsidRDefault="00A20F21" w:rsidP="0010457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0F21">
              <w:rPr>
                <w:rFonts w:ascii="Times New Roman" w:hAnsi="Times New Roman"/>
                <w:sz w:val="24"/>
                <w:szCs w:val="24"/>
              </w:rPr>
              <w:t>- п</w:t>
            </w:r>
            <w:r>
              <w:rPr>
                <w:rFonts w:ascii="Times New Roman" w:hAnsi="Times New Roman"/>
                <w:sz w:val="24"/>
                <w:szCs w:val="24"/>
              </w:rPr>
              <w:t>одси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стему под</w:t>
            </w:r>
            <w:r>
              <w:rPr>
                <w:rFonts w:ascii="Times New Roman" w:hAnsi="Times New Roman"/>
                <w:sz w:val="24"/>
                <w:szCs w:val="24"/>
              </w:rPr>
              <w:t>дер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ки принятия решений;</w:t>
            </w:r>
          </w:p>
          <w:p w:rsidR="00A20F21" w:rsidRPr="00A20F21" w:rsidRDefault="00A20F21" w:rsidP="0010457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подсистему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плексного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нитори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н</w:t>
            </w:r>
            <w:r w:rsidR="003930A7">
              <w:rPr>
                <w:rFonts w:ascii="Times New Roman" w:hAnsi="Times New Roman"/>
                <w:sz w:val="24"/>
                <w:szCs w:val="24"/>
              </w:rPr>
              <w:t>га.</w:t>
            </w:r>
          </w:p>
          <w:p w:rsidR="00A20F21" w:rsidRPr="00A20F21" w:rsidRDefault="00A20F21" w:rsidP="0010457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0F21">
              <w:rPr>
                <w:rFonts w:ascii="Times New Roman" w:hAnsi="Times New Roman"/>
                <w:sz w:val="24"/>
                <w:szCs w:val="24"/>
              </w:rPr>
              <w:t>В 2021 году планир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у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ется приобретение специального пр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граммного обеспеч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е</w:t>
            </w:r>
            <w:r w:rsidR="00104573">
              <w:rPr>
                <w:rFonts w:ascii="Times New Roman" w:hAnsi="Times New Roman"/>
                <w:sz w:val="24"/>
                <w:szCs w:val="24"/>
              </w:rPr>
              <w:t>ния и необходимого оборудования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 xml:space="preserve"> для по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д</w:t>
            </w:r>
            <w:r w:rsidRPr="00A20F21">
              <w:rPr>
                <w:rFonts w:ascii="Times New Roman" w:hAnsi="Times New Roman"/>
                <w:sz w:val="24"/>
                <w:szCs w:val="24"/>
              </w:rPr>
              <w:lastRenderedPageBreak/>
              <w:t>системы интеграцио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н</w:t>
            </w:r>
            <w:r w:rsidR="00104573">
              <w:rPr>
                <w:rFonts w:ascii="Times New Roman" w:hAnsi="Times New Roman"/>
                <w:sz w:val="24"/>
                <w:szCs w:val="24"/>
              </w:rPr>
              <w:t>ной платформы:</w:t>
            </w:r>
          </w:p>
          <w:p w:rsidR="00A20F21" w:rsidRPr="00A20F21" w:rsidRDefault="00104573" w:rsidP="0010457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930A7">
              <w:rPr>
                <w:rFonts w:ascii="Times New Roman" w:hAnsi="Times New Roman"/>
                <w:sz w:val="24"/>
                <w:szCs w:val="24"/>
              </w:rPr>
              <w:t xml:space="preserve">оработка подсистем </w:t>
            </w:r>
            <w:proofErr w:type="spellStart"/>
            <w:r w:rsidR="003930A7"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A20F21" w:rsidRPr="00A20F21">
              <w:rPr>
                <w:rFonts w:ascii="Times New Roman" w:hAnsi="Times New Roman"/>
                <w:sz w:val="24"/>
                <w:szCs w:val="24"/>
              </w:rPr>
              <w:t>ан</w:t>
            </w:r>
            <w:r w:rsidR="00A20F21">
              <w:rPr>
                <w:rFonts w:ascii="Times New Roman" w:hAnsi="Times New Roman"/>
                <w:sz w:val="24"/>
                <w:szCs w:val="24"/>
              </w:rPr>
              <w:t>алитики</w:t>
            </w:r>
            <w:proofErr w:type="spellEnd"/>
            <w:r w:rsidR="00A20F21">
              <w:rPr>
                <w:rFonts w:ascii="Times New Roman" w:hAnsi="Times New Roman"/>
                <w:sz w:val="24"/>
                <w:szCs w:val="24"/>
              </w:rPr>
              <w:t xml:space="preserve"> и в</w:t>
            </w:r>
            <w:r w:rsidR="00A20F21">
              <w:rPr>
                <w:rFonts w:ascii="Times New Roman" w:hAnsi="Times New Roman"/>
                <w:sz w:val="24"/>
                <w:szCs w:val="24"/>
              </w:rPr>
              <w:t>и</w:t>
            </w:r>
            <w:r w:rsidR="00A20F21" w:rsidRPr="00A20F21">
              <w:rPr>
                <w:rFonts w:ascii="Times New Roman" w:hAnsi="Times New Roman"/>
                <w:sz w:val="24"/>
                <w:szCs w:val="24"/>
              </w:rPr>
              <w:t>деонаблюдения.</w:t>
            </w:r>
          </w:p>
          <w:p w:rsidR="002B4601" w:rsidRPr="0051387D" w:rsidRDefault="00A20F21" w:rsidP="00104573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2022-2024 го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ды пл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нируется развертыв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 xml:space="preserve">ние подсистемы </w:t>
            </w:r>
            <w:proofErr w:type="gramStart"/>
            <w:r w:rsidRPr="00A20F21">
              <w:rPr>
                <w:rFonts w:ascii="Times New Roman" w:hAnsi="Times New Roman"/>
                <w:sz w:val="24"/>
                <w:szCs w:val="24"/>
              </w:rPr>
              <w:t>ин-формационной</w:t>
            </w:r>
            <w:proofErr w:type="gramEnd"/>
            <w:r w:rsidRPr="00A20F21">
              <w:rPr>
                <w:rFonts w:ascii="Times New Roman" w:hAnsi="Times New Roman"/>
                <w:sz w:val="24"/>
                <w:szCs w:val="24"/>
              </w:rPr>
              <w:t xml:space="preserve"> бе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з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опасности, провед</w:t>
            </w:r>
            <w:r>
              <w:rPr>
                <w:rFonts w:ascii="Times New Roman" w:hAnsi="Times New Roman"/>
                <w:sz w:val="24"/>
                <w:szCs w:val="24"/>
              </w:rPr>
              <w:t>ение комплексной наладки автома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 xml:space="preserve">тизированной </w:t>
            </w:r>
            <w:r>
              <w:rPr>
                <w:rFonts w:ascii="Times New Roman" w:hAnsi="Times New Roman"/>
                <w:sz w:val="24"/>
                <w:szCs w:val="24"/>
              </w:rPr>
              <w:t>системы в це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лом, пр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ведение предварител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ных испытаний, опы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ной экс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плуатации  и 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приемо-сдаточных ра</w:t>
            </w:r>
            <w:r w:rsidR="00104573">
              <w:rPr>
                <w:rFonts w:ascii="Times New Roman" w:hAnsi="Times New Roman"/>
                <w:sz w:val="24"/>
                <w:szCs w:val="24"/>
              </w:rPr>
              <w:t>бот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Pr="0051387D" w:rsidRDefault="009445EA" w:rsidP="009B1C7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реги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45EA">
              <w:rPr>
                <w:rFonts w:ascii="Times New Roman" w:hAnsi="Times New Roman" w:cs="Times New Roman"/>
                <w:sz w:val="24"/>
                <w:szCs w:val="24"/>
              </w:rPr>
              <w:t>ности Курской о</w:t>
            </w:r>
            <w:r w:rsidRPr="009445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445EA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C903A3" w:rsidRPr="0051387D" w:rsidTr="00910133">
        <w:tc>
          <w:tcPr>
            <w:tcW w:w="15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A3" w:rsidRPr="0051387D" w:rsidRDefault="00C903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 «Пожарная безопасность и защита населения Курской области»</w:t>
            </w:r>
          </w:p>
        </w:tc>
      </w:tr>
      <w:tr w:rsidR="00C903A3" w:rsidRPr="0051387D" w:rsidTr="0091013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Снижение к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личества 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дей, получи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ших травму при пожаре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100%-(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ТрП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ТрП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база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x 100)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A3" w:rsidRPr="0051387D" w:rsidRDefault="00C90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ТрП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база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базовый показатель 2012 года, в котором на основе статистических данных количество 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дей, получивших травму  при пожаре</w:t>
            </w:r>
            <w:r w:rsidR="005138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39 чел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век;</w:t>
            </w:r>
          </w:p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ТрП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- количество людей, получи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ших травму при пожаре в т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кущем году</w:t>
            </w:r>
          </w:p>
          <w:p w:rsidR="00C903A3" w:rsidRPr="0051387D" w:rsidRDefault="00C90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45" w:rsidRPr="0051387D" w:rsidRDefault="00534145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A3" w:rsidRPr="0051387D" w:rsidRDefault="00534145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45" w:rsidRPr="0051387D" w:rsidRDefault="00534145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 Курской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C903A3" w:rsidRPr="0051387D" w:rsidTr="0091013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ТрП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A3" w:rsidRPr="0051387D" w:rsidRDefault="00C90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A3" w:rsidRPr="0051387D" w:rsidRDefault="00C90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A3" w:rsidRPr="0051387D" w:rsidRDefault="00C903A3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ТрП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- количество людей, получи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ших травму при пожаре в т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кущем году</w:t>
            </w:r>
          </w:p>
        </w:tc>
        <w:tc>
          <w:tcPr>
            <w:tcW w:w="2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3A3" w:rsidRPr="0051387D" w:rsidTr="0091013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51387D" w:rsidP="00C903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Увеличение числа спасе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ных на пож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рах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СпПфакт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СпПбаза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)/ 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СпПбаза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х100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СпП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база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- базовый показатель 2012 года, в котором на основе статистических данных колич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ство людей, спасенных на пожарах</w:t>
            </w:r>
            <w:r w:rsidR="005138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ставляет 300 человек;</w:t>
            </w:r>
          </w:p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СпП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количество людей, спасе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ных на пожарах в </w:t>
            </w:r>
            <w:proofErr w:type="gram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щем</w:t>
            </w:r>
            <w:proofErr w:type="gramEnd"/>
          </w:p>
          <w:p w:rsidR="00C903A3" w:rsidRPr="0051387D" w:rsidRDefault="001C42CE" w:rsidP="00534145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45" w:rsidRPr="0051387D" w:rsidRDefault="00534145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A3" w:rsidRPr="0051387D" w:rsidRDefault="00C903A3" w:rsidP="0053414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45" w:rsidRPr="0051387D" w:rsidRDefault="00534145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A3" w:rsidRPr="0051387D" w:rsidRDefault="00C903A3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ности Курской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C903A3" w:rsidRPr="0051387D" w:rsidTr="0091013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СпП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A3" w:rsidRPr="0051387D" w:rsidRDefault="00C903A3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СпП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количество людей, спас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ных на пожарах в тек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щем году</w:t>
            </w:r>
          </w:p>
        </w:tc>
        <w:tc>
          <w:tcPr>
            <w:tcW w:w="2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3A3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4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Снижение числа населе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ных пунктов, находящихся вне зоны но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мативного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прибытия п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жарных к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манд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A3" w:rsidRPr="0051387D" w:rsidRDefault="00C903A3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НПфакт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НПбаза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x 100</w:t>
            </w:r>
          </w:p>
          <w:p w:rsidR="00C903A3" w:rsidRPr="0051387D" w:rsidRDefault="00C903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база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- базовый показатель 2012 года 342 населенных пункта, определен мет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дом прямого подсчета населенных пун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тов, находящихся вне зоны нормативн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го прибытия пожарных команд;</w:t>
            </w:r>
            <w:proofErr w:type="gramEnd"/>
          </w:p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количество населенных пун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тов, находящихся в зоне прикрытия в т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кущем году</w:t>
            </w:r>
            <w:r w:rsidR="001045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нараста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щим итогом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Административная 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формация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ности Курской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2B4601" w:rsidRPr="0051387D" w:rsidTr="00910133">
        <w:tc>
          <w:tcPr>
            <w:tcW w:w="15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Pr="0051387D" w:rsidRDefault="002B4601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3 </w:t>
            </w:r>
            <w:r w:rsidR="00B94E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Обеспечение биологической и химической безопасности Курской области</w:t>
            </w:r>
            <w:r w:rsidR="00B94E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4601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Pr="0051387D" w:rsidRDefault="00B94EDC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Pr="0051387D" w:rsidRDefault="00B94EDC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медицинских организаций Курской обл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 укладками на случай во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никновения особо опасных инфекционных заболеваний, </w:t>
            </w:r>
            <w:proofErr w:type="spellStart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дезкамерами</w:t>
            </w:r>
            <w:proofErr w:type="spellEnd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, изолирующ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ми носилками,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втоклавами, СВЧ-установками для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обеззар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живания м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дицинских 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Pr="0051387D" w:rsidRDefault="00650B74" w:rsidP="00650B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Pr="0051387D" w:rsidRDefault="00650B74" w:rsidP="00650B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Pr="0051387D" w:rsidRDefault="00650B74" w:rsidP="00650B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Pr="0051387D" w:rsidRDefault="00650B74" w:rsidP="00650B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Pr="0051387D" w:rsidRDefault="00650B74" w:rsidP="00650B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4601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Pr="0051387D" w:rsidRDefault="00B94EDC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Default="00B94EDC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мониторинг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вых исслед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ваний, в том числе:</w:t>
            </w:r>
          </w:p>
          <w:p w:rsidR="00B94EDC" w:rsidRPr="0051387D" w:rsidRDefault="00B94EDC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Pr="0051387D" w:rsidRDefault="002B4601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Pr="0051387D" w:rsidRDefault="002B4601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Pr="0051387D" w:rsidRDefault="002B4601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Pr="0051387D" w:rsidRDefault="002B4601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1" w:rsidRPr="0051387D" w:rsidRDefault="002B4601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DC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C" w:rsidRDefault="00B94EDC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B94EDC" w:rsidRDefault="00B94EDC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C" w:rsidRPr="0051387D" w:rsidRDefault="00B94EDC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на особо опа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ные инфекц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онные забол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C" w:rsidRPr="0051387D" w:rsidRDefault="00681644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C" w:rsidRPr="0051387D" w:rsidRDefault="00681644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DC" w:rsidRPr="0051387D" w:rsidRDefault="00681644" w:rsidP="006816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  <w:r w:rsidR="00104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4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иссл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дований в текущем году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DC" w:rsidRPr="0051387D" w:rsidRDefault="00681644" w:rsidP="006816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 ОБУ «Курская областная ветерина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лаборат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рия»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DC" w:rsidRPr="0051387D" w:rsidRDefault="00681644" w:rsidP="006816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ринарии Курской области</w:t>
            </w:r>
          </w:p>
        </w:tc>
      </w:tr>
      <w:tr w:rsidR="00B94EDC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C" w:rsidRDefault="00B94EDC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C" w:rsidRPr="00B94EDC" w:rsidRDefault="00B94EDC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на химические загрязнители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C" w:rsidRPr="0051387D" w:rsidRDefault="00681644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64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681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644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C" w:rsidRPr="0051387D" w:rsidRDefault="00681644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DC" w:rsidRPr="0051387D" w:rsidRDefault="00681644" w:rsidP="006816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  <w:r w:rsidR="00104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4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иссл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дований в текущем году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DC" w:rsidRPr="0051387D" w:rsidRDefault="00681644" w:rsidP="006816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 ОБУ «Курская областная ветерина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лаборат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рия»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DC" w:rsidRPr="0051387D" w:rsidRDefault="00681644" w:rsidP="006816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ринарии Курской области</w:t>
            </w:r>
          </w:p>
        </w:tc>
      </w:tr>
      <w:tr w:rsidR="00B94EDC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C" w:rsidRDefault="00B94EDC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C" w:rsidRPr="00B94EDC" w:rsidRDefault="00B94EDC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Оснащенность областных бюджетных учреждений ветеринарии оборудован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ем для диагн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стики особо опасных 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фекций, хим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ческих загря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C" w:rsidRPr="0051387D" w:rsidRDefault="00681644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C" w:rsidRPr="0051387D" w:rsidRDefault="00681644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DC" w:rsidRPr="0051387D" w:rsidRDefault="00681644" w:rsidP="006816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  <w:r w:rsidR="00104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4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ветеринарных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ждений (лабораторий), предназначенных для проведения диагностических иссл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дований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кущем году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DC" w:rsidRPr="0051387D" w:rsidRDefault="00681644" w:rsidP="006816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стика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DC" w:rsidRPr="0051387D" w:rsidRDefault="00681644" w:rsidP="006816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ринарии Курской области</w:t>
            </w:r>
          </w:p>
        </w:tc>
      </w:tr>
      <w:tr w:rsidR="00B94EDC" w:rsidRPr="0051387D" w:rsidTr="00910133">
        <w:tc>
          <w:tcPr>
            <w:tcW w:w="15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C" w:rsidRPr="0051387D" w:rsidRDefault="00B94EDC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государственной программы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туаций, обеспечение пожарной безопасности и безопасности людей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B6303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3" w:rsidRDefault="009B6303" w:rsidP="009B63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3" w:rsidRPr="00B94EDC" w:rsidRDefault="009B6303" w:rsidP="0010457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Доля дости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нутых целевых показателей (индикаторов) государстве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ной програ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мы Курской области </w:t>
            </w:r>
            <w:r w:rsidR="001045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щита насел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ния и террит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рий от чрезв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чайных ситу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ций, обеспеч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ние пожарной безопасности и безопасности людей на во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ных объектах</w:t>
            </w:r>
            <w:r w:rsidR="001045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к общему к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личеству цел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 показат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лей (индикат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3" w:rsidRPr="0051387D" w:rsidRDefault="009B6303" w:rsidP="009B630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D4" w:rsidRPr="007B7173" w:rsidRDefault="007B7173" w:rsidP="001045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ДДп</w:t>
            </w:r>
            <w:r w:rsidR="00257F6E" w:rsidRPr="007B7173">
              <w:rPr>
                <w:rFonts w:ascii="Times New Roman" w:hAnsi="Times New Roman" w:cs="Times New Roman"/>
                <w:noProof/>
                <w:sz w:val="24"/>
                <w:szCs w:val="24"/>
              </w:rPr>
              <w:t>=КВ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="00257F6E" w:rsidRPr="007B7173">
              <w:rPr>
                <w:rFonts w:ascii="Times New Roman" w:hAnsi="Times New Roman" w:cs="Times New Roman"/>
                <w:noProof/>
                <w:sz w:val="24"/>
                <w:szCs w:val="24"/>
              </w:rPr>
              <w:t>/КП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п*100</w:t>
            </w:r>
          </w:p>
          <w:p w:rsidR="009B6303" w:rsidRDefault="009B6303" w:rsidP="001045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6E" w:rsidRDefault="007B7173" w:rsidP="00104573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ДДп</w:t>
            </w:r>
            <w:r w:rsidR="00257F6E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 xml:space="preserve"> </w:t>
            </w:r>
            <w:r w:rsidR="00104573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 xml:space="preserve">доля достигнутых </w:t>
            </w:r>
            <w:r w:rsidR="00257F6E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 xml:space="preserve"> показател</w:t>
            </w: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ей</w:t>
            </w:r>
            <w:r w:rsidR="00257F6E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 xml:space="preserve"> (индикатор</w:t>
            </w: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ов</w:t>
            </w:r>
            <w:r w:rsidR="00257F6E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) за отчетный год</w:t>
            </w:r>
            <w:r w:rsidR="0070436E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;</w:t>
            </w:r>
          </w:p>
          <w:p w:rsidR="00257F6E" w:rsidRDefault="00257F6E" w:rsidP="00104573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КВ</w:t>
            </w:r>
            <w:r w:rsidR="007B7173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п</w:t>
            </w:r>
            <w:r w:rsidR="0070436E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- количество выполненных показателей (индикаторов), характеризующи</w:t>
            </w:r>
            <w:r w:rsidR="0070436E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 xml:space="preserve"> цели и задачи государственной программы и подпрог</w:t>
            </w:r>
            <w:r w:rsidR="0070436E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рамм на конец отчетного периода;</w:t>
            </w:r>
          </w:p>
          <w:p w:rsidR="00257F6E" w:rsidRDefault="00257F6E" w:rsidP="00104573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КП</w:t>
            </w:r>
            <w:r w:rsidR="007B7173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 xml:space="preserve"> - количество плановых показателей (индикаторов), характеризующи</w:t>
            </w:r>
            <w:r w:rsidR="0070436E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 xml:space="preserve"> цели и задачи государственной программы и подпрограмм на отчетный период</w:t>
            </w:r>
          </w:p>
          <w:p w:rsidR="00257F6E" w:rsidRDefault="00257F6E" w:rsidP="00E545D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</w:p>
          <w:p w:rsidR="009B6303" w:rsidRPr="00E0778E" w:rsidRDefault="009B6303" w:rsidP="00257F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3" w:rsidRPr="00E0778E" w:rsidRDefault="00E0778E" w:rsidP="00E0778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E0778E">
              <w:rPr>
                <w:rFonts w:ascii="Times New Roman" w:hAnsi="Times New Roman" w:cs="Times New Roman"/>
                <w:sz w:val="24"/>
                <w:szCs w:val="24"/>
              </w:rPr>
              <w:t>показат</w:t>
            </w:r>
            <w:r w:rsidRPr="00E077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78E">
              <w:rPr>
                <w:rFonts w:ascii="Times New Roman" w:hAnsi="Times New Roman" w:cs="Times New Roman"/>
                <w:sz w:val="24"/>
                <w:szCs w:val="24"/>
              </w:rPr>
              <w:t>ля (индикатора)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0B5E53" w:rsidRPr="00E0778E">
              <w:rPr>
                <w:rFonts w:ascii="Times New Roman" w:hAnsi="Times New Roman" w:cs="Times New Roman"/>
                <w:sz w:val="24"/>
                <w:szCs w:val="24"/>
              </w:rPr>
              <w:t>о ит</w:t>
            </w:r>
            <w:r w:rsidR="000B5E53" w:rsidRPr="00E077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5E53" w:rsidRPr="00E0778E">
              <w:rPr>
                <w:rFonts w:ascii="Times New Roman" w:hAnsi="Times New Roman" w:cs="Times New Roman"/>
                <w:sz w:val="24"/>
                <w:szCs w:val="24"/>
              </w:rPr>
              <w:t>гу о</w:t>
            </w:r>
            <w:r w:rsidR="000B5E53" w:rsidRPr="00E077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B5E53" w:rsidRPr="00E0778E">
              <w:rPr>
                <w:rFonts w:ascii="Times New Roman" w:hAnsi="Times New Roman" w:cs="Times New Roman"/>
                <w:sz w:val="24"/>
                <w:szCs w:val="24"/>
              </w:rPr>
              <w:t>четного года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3" w:rsidRPr="00E0778E" w:rsidRDefault="000B5E53" w:rsidP="009B63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8E">
              <w:rPr>
                <w:rFonts w:ascii="Times New Roman" w:hAnsi="Times New Roman" w:cs="Times New Roman"/>
                <w:sz w:val="24"/>
                <w:szCs w:val="24"/>
              </w:rPr>
              <w:t>Комитет реги</w:t>
            </w:r>
            <w:r w:rsidRPr="00E077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78E"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 w:rsidRPr="00E077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78E">
              <w:rPr>
                <w:rFonts w:ascii="Times New Roman" w:hAnsi="Times New Roman" w:cs="Times New Roman"/>
                <w:sz w:val="24"/>
                <w:szCs w:val="24"/>
              </w:rPr>
              <w:t>ности Курской о</w:t>
            </w:r>
            <w:r w:rsidRPr="00E0778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0778E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9E00F3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F3" w:rsidRDefault="009E00F3" w:rsidP="009B63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F3" w:rsidRPr="009E00F3" w:rsidRDefault="00976E11" w:rsidP="009E00F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еревод в цифровой формат и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формационн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го взаимоде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ствия органов повседневного управления территориал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ной подсист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00F3">
              <w:rPr>
                <w:rFonts w:ascii="Times New Roman" w:hAnsi="Times New Roman" w:cs="Times New Roman"/>
                <w:sz w:val="24"/>
                <w:szCs w:val="24"/>
              </w:rPr>
              <w:t>мы РСЧС</w:t>
            </w:r>
          </w:p>
          <w:p w:rsidR="009E00F3" w:rsidRPr="00B94EDC" w:rsidRDefault="009E00F3" w:rsidP="009E00F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F3" w:rsidRDefault="009E00F3" w:rsidP="009B630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F3" w:rsidRDefault="00976E11" w:rsidP="00104573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noProof/>
                <w:sz w:val="24"/>
                <w:szCs w:val="24"/>
              </w:rPr>
              <w:t>БП1 = С1 / С2 * 100%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F3" w:rsidRDefault="00976E11" w:rsidP="00976E11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Показатель, рассчитываемый для информационного взаимодействия органов повседневного управления территориальной подсистемы РСЧС в цифровом формате</w:t>
            </w: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.</w:t>
            </w:r>
          </w:p>
          <w:p w:rsidR="00976E11" w:rsidRPr="00976E11" w:rsidRDefault="00976E11" w:rsidP="00976E11">
            <w:pPr>
              <w:pStyle w:val="ConsPlusNormal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БП1 – доля органов повседневного управления территориальной подсистемы РСЧС Курской области, осуществляющих информационное взаимодействие в цифровом формате, %;</w:t>
            </w:r>
          </w:p>
          <w:p w:rsidR="00976E11" w:rsidRPr="00976E11" w:rsidRDefault="00976E11" w:rsidP="00976E11">
            <w:pPr>
              <w:pStyle w:val="ConsPlusNormal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С1 – количество органов повседневного управления территориальной подсистемы РСЧС Курской области, осуществляющих информационное взаимодействие в цифровом формате, ед.;</w:t>
            </w:r>
          </w:p>
          <w:p w:rsidR="00976E11" w:rsidRDefault="00976E11" w:rsidP="00976E11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С2 – общее количество органов повседневного управления территориальной подсистемы РСЧС Курской области, ед.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F3" w:rsidRDefault="008F0AAB" w:rsidP="00E0778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AB">
              <w:rPr>
                <w:rFonts w:ascii="Times New Roman" w:hAnsi="Times New Roman" w:cs="Times New Roman"/>
                <w:sz w:val="24"/>
                <w:szCs w:val="24"/>
              </w:rPr>
              <w:t>Выполнение показат</w:t>
            </w:r>
            <w:r w:rsidRPr="008F0A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0AAB">
              <w:rPr>
                <w:rFonts w:ascii="Times New Roman" w:hAnsi="Times New Roman" w:cs="Times New Roman"/>
                <w:sz w:val="24"/>
                <w:szCs w:val="24"/>
              </w:rPr>
              <w:t>ля (индикатора) по ит</w:t>
            </w:r>
            <w:r w:rsidRPr="008F0A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0AAB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proofErr w:type="gramStart"/>
            <w:r w:rsidRPr="008F0AAB">
              <w:rPr>
                <w:rFonts w:ascii="Times New Roman" w:hAnsi="Times New Roman" w:cs="Times New Roman"/>
                <w:sz w:val="24"/>
                <w:szCs w:val="24"/>
              </w:rPr>
              <w:t>от-четного</w:t>
            </w:r>
            <w:proofErr w:type="gramEnd"/>
            <w:r w:rsidRPr="008F0AA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F3" w:rsidRPr="00E0778E" w:rsidRDefault="00976E11" w:rsidP="009B63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proofErr w:type="spellStart"/>
            <w:proofErr w:type="gramStart"/>
            <w:r w:rsidRPr="00976E11">
              <w:rPr>
                <w:rFonts w:ascii="Times New Roman" w:hAnsi="Times New Roman" w:cs="Times New Roman"/>
                <w:sz w:val="24"/>
                <w:szCs w:val="24"/>
              </w:rPr>
              <w:t>регио-нальной</w:t>
            </w:r>
            <w:proofErr w:type="spellEnd"/>
            <w:proofErr w:type="gramEnd"/>
            <w:r w:rsidRPr="00976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E11">
              <w:rPr>
                <w:rFonts w:ascii="Times New Roman" w:hAnsi="Times New Roman" w:cs="Times New Roman"/>
                <w:sz w:val="24"/>
                <w:szCs w:val="24"/>
              </w:rPr>
              <w:t>безопас-ности</w:t>
            </w:r>
            <w:proofErr w:type="spellEnd"/>
            <w:r w:rsidRPr="00976E11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</w:t>
            </w:r>
            <w:r w:rsidRPr="00976E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76E11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9E00F3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F3" w:rsidRDefault="009E00F3" w:rsidP="009B63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F3" w:rsidRPr="00B94EDC" w:rsidRDefault="00976E11" w:rsidP="0010457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оля госуда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ственных услуг, напра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ленных на ок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зание фина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совой помощи гражданам, пострадавшим в результате чрезвычайных ситуаций пр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родного и те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ногенного х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рактера, ок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занных в эле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E00F3" w:rsidRPr="009E00F3">
              <w:rPr>
                <w:rFonts w:ascii="Times New Roman" w:hAnsi="Times New Roman" w:cs="Times New Roman"/>
                <w:sz w:val="24"/>
                <w:szCs w:val="24"/>
              </w:rPr>
              <w:t>тронной фор</w:t>
            </w:r>
            <w:r w:rsidR="009E00F3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F3" w:rsidRDefault="009E00F3" w:rsidP="009B630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F3" w:rsidRDefault="00976E11" w:rsidP="00104573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noProof/>
                <w:sz w:val="24"/>
                <w:szCs w:val="24"/>
              </w:rPr>
              <w:t>БП1 = С1 / С2 * 100%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F3" w:rsidRDefault="00976E11" w:rsidP="00104573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 xml:space="preserve">Показатель, рассчитываемый для государственных услуг, оказанных в электронной форме и направленных на </w:t>
            </w:r>
            <w:r w:rsidRPr="00976E11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lastRenderedPageBreak/>
              <w:t>оказание финансовой помощи гражданам, пострадавшим в результате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.</w:t>
            </w:r>
          </w:p>
          <w:p w:rsidR="00976E11" w:rsidRPr="00976E11" w:rsidRDefault="00976E11" w:rsidP="00976E11">
            <w:pPr>
              <w:pStyle w:val="ConsPlusNormal"/>
              <w:ind w:firstLine="80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БП1 – доля государственных услуг, направленных на оказание финансовой помощи гражданам, пострадавшим в результате чрезвычайных ситуаций природного и техногенного характера, оказанных в электронной форме, %;</w:t>
            </w:r>
          </w:p>
          <w:p w:rsidR="00976E11" w:rsidRPr="00976E11" w:rsidRDefault="00976E11" w:rsidP="00976E11">
            <w:pPr>
              <w:pStyle w:val="ConsPlusNormal"/>
              <w:ind w:firstLine="80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С1 – количество государственных услуг, предоставляемых комитетом региональной безопасности Курской области, направленных на оказание финансовой помощи гражданам, пострадавшим в результате чрезвычайных ситуаций природного и техногенного характера, оказываемых в электронной форме, ед.;</w:t>
            </w:r>
          </w:p>
          <w:p w:rsidR="00976E11" w:rsidRDefault="00976E11" w:rsidP="00976E1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 xml:space="preserve">С2 – общее количество государственных услуг, предоставляемых комитетом региональной безопасности Курской области, направленных на оказание финансовой помощи гражданам, пострадавшим в результате чрезвычайных ситуаций природного и техногенного </w:t>
            </w:r>
            <w:r w:rsidRPr="00976E11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lastRenderedPageBreak/>
              <w:t>характера, ед.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F3" w:rsidRDefault="008F0AAB" w:rsidP="00E0778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показат</w:t>
            </w:r>
            <w:r w:rsidRPr="008F0A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0AAB">
              <w:rPr>
                <w:rFonts w:ascii="Times New Roman" w:hAnsi="Times New Roman" w:cs="Times New Roman"/>
                <w:sz w:val="24"/>
                <w:szCs w:val="24"/>
              </w:rPr>
              <w:t>ля (индикатора) по ит</w:t>
            </w:r>
            <w:r w:rsidRPr="008F0A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0AAB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proofErr w:type="gramStart"/>
            <w:r w:rsidRPr="008F0AAB">
              <w:rPr>
                <w:rFonts w:ascii="Times New Roman" w:hAnsi="Times New Roman" w:cs="Times New Roman"/>
                <w:sz w:val="24"/>
                <w:szCs w:val="24"/>
              </w:rPr>
              <w:t>от-четного</w:t>
            </w:r>
            <w:proofErr w:type="gramEnd"/>
            <w:r w:rsidRPr="008F0AA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F3" w:rsidRPr="00E0778E" w:rsidRDefault="00976E11" w:rsidP="009B63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proofErr w:type="spellStart"/>
            <w:proofErr w:type="gramStart"/>
            <w:r w:rsidRPr="00976E11">
              <w:rPr>
                <w:rFonts w:ascii="Times New Roman" w:hAnsi="Times New Roman" w:cs="Times New Roman"/>
                <w:sz w:val="24"/>
                <w:szCs w:val="24"/>
              </w:rPr>
              <w:t>регио-нальной</w:t>
            </w:r>
            <w:proofErr w:type="spellEnd"/>
            <w:proofErr w:type="gramEnd"/>
            <w:r w:rsidRPr="00976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E11">
              <w:rPr>
                <w:rFonts w:ascii="Times New Roman" w:hAnsi="Times New Roman" w:cs="Times New Roman"/>
                <w:sz w:val="24"/>
                <w:szCs w:val="24"/>
              </w:rPr>
              <w:t>безопас-ности</w:t>
            </w:r>
            <w:proofErr w:type="spellEnd"/>
            <w:r w:rsidRPr="00976E11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</w:t>
            </w:r>
            <w:r w:rsidRPr="00976E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76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ласти</w:t>
            </w:r>
          </w:p>
        </w:tc>
      </w:tr>
      <w:tr w:rsidR="00B94EDC" w:rsidRPr="0051387D" w:rsidTr="00910133">
        <w:tc>
          <w:tcPr>
            <w:tcW w:w="15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C" w:rsidRDefault="00B94EDC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спутниковых навигационных технологий и других результатов космической деятельности </w:t>
            </w:r>
          </w:p>
          <w:p w:rsidR="00B94EDC" w:rsidRPr="0051387D" w:rsidRDefault="00B94EDC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в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5736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B94EDC" w:rsidRDefault="004A5736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Количество центров ко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мических услуг Курской области (нарастающим итогом)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ЦКУт</w:t>
            </w:r>
            <w:proofErr w:type="spellEnd"/>
          </w:p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необходимое количество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тров космических услуг Курской обл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7043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фактическое количество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тров космических услуг Курской обл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7043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5736" w:rsidRPr="00D45034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созданные центры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мических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луг Курской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в текущем году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CA69A9" w:rsidRDefault="004A5736" w:rsidP="0070436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Акты выполненных р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  <w:r w:rsidR="00704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436E" w:rsidRDefault="004A5736" w:rsidP="0070436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Отчет о проведенных м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роприятиях</w:t>
            </w:r>
            <w:r w:rsidR="00704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5736" w:rsidRPr="0051387D" w:rsidRDefault="004A5736" w:rsidP="0070436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испо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нительной власти </w:t>
            </w:r>
            <w:r w:rsidR="0070436E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7043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0436E">
              <w:rPr>
                <w:rFonts w:ascii="Times New Roman" w:hAnsi="Times New Roman" w:cs="Times New Roman"/>
                <w:sz w:val="24"/>
                <w:szCs w:val="24"/>
              </w:rPr>
              <w:t xml:space="preserve">ской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ности Курской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4A5736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B94EDC" w:rsidRDefault="004A5736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областных нормативных актов, обесп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чивающих ра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вертывание и функционир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вание облас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ной инфр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структуры 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пользования спутниковых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навигацио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ных технол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гий ГЛ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НАСС, данных ДЗЗ и других РКД (нараст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ющим итогом)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НПАт</w:t>
            </w:r>
            <w:proofErr w:type="spellEnd"/>
          </w:p>
          <w:p w:rsidR="004A5736" w:rsidRPr="00D45034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необходимое количество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разр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ботанных областных нормативных актов, обеспечивающих развертывание и фун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ционирование областной инфраструкт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ры использования спутниковых навиг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ционных техн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логий</w:t>
            </w:r>
            <w:r w:rsidR="007043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НПАф</w:t>
            </w:r>
            <w:proofErr w:type="spellEnd"/>
            <w:r w:rsidR="0070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0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количество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разр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ботанных областных нормативных актов, обеспечивающих развертывание и фун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ционирование областной инфраструкт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ры использования спутниковых навиг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ционных техн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логий</w:t>
            </w:r>
            <w:r w:rsidR="007043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5736" w:rsidRPr="0051387D" w:rsidRDefault="004A5736" w:rsidP="000D0C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разработанные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</w:t>
            </w:r>
            <w:r w:rsidR="000D0C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мативны</w:t>
            </w:r>
            <w:r w:rsidR="000D0C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0D0CF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, обеспечивающи</w:t>
            </w:r>
            <w:r w:rsidR="000D0C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разве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тывание и функцион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рование областной инфраструктуры использования спутн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ковых навигационных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кущем году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CA69A9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Акты выполненных р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  <w:r w:rsidR="00704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Отчет о проведенных м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роприятиях</w:t>
            </w:r>
            <w:r w:rsidR="00704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испо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нительной власти обл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ности Курской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4A5736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B94EDC" w:rsidRDefault="004A5736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органов 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полнительной государстве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ной власти Курской обл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сти, специал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стов подв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домственных учреждений, прошедших </w:t>
            </w:r>
            <w:proofErr w:type="gramStart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обучение по вопросам</w:t>
            </w:r>
            <w:proofErr w:type="gramEnd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пользования результатов космической деятельности в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интересах 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циально-экономическ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го развития </w:t>
            </w:r>
            <w:r w:rsidR="000D0CFE">
              <w:rPr>
                <w:rFonts w:ascii="Times New Roman" w:hAnsi="Times New Roman" w:cs="Times New Roman"/>
                <w:sz w:val="24"/>
                <w:szCs w:val="24"/>
              </w:rPr>
              <w:t xml:space="preserve">Курской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 (нараст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ющим ит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гом)*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СРКДн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СРКДф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СРКДт</w:t>
            </w:r>
            <w:proofErr w:type="spellEnd"/>
          </w:p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СРКДн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необходимое количество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трудников органов исполнительной вл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 Курской области, специалистов по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ведомственных учреждений, пр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шедших </w:t>
            </w:r>
            <w:proofErr w:type="gramStart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обучение по вопросам</w:t>
            </w:r>
            <w:proofErr w:type="gramEnd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зультатов космической деятельн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0D0C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СРКДф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фактическое количество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трудников органов исполнительной вл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 Курской области, специалистов по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ведомственных учреждений, пр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шедших </w:t>
            </w:r>
            <w:proofErr w:type="gramStart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обучение по вопросам</w:t>
            </w:r>
            <w:proofErr w:type="gramEnd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зультатов космической деятельн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0D0C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5736" w:rsidRPr="0051387D" w:rsidRDefault="004A5736" w:rsidP="003E27A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СРКДт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сотрудники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исполн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тельной власти Курской области, спец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алист</w:t>
            </w:r>
            <w:r w:rsidR="003E27A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подв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учреждений, прошедши</w:t>
            </w:r>
            <w:r w:rsidR="003E27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обучение по вопросам</w:t>
            </w:r>
            <w:proofErr w:type="gramEnd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пользования результатов ко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щем году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Отчет о проведенных м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роприятиях</w:t>
            </w:r>
            <w:r w:rsidR="000D0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испо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нительной власти обл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ности Курской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4A5736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B94EDC" w:rsidRDefault="004A5736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Количество региональных базовых ЦСМУ, уст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новленных в органах 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полнительной государстве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ной власти Курской обл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 (нараст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ющим итогом)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БЦСМУн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БЦСМУф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БЦСМУт</w:t>
            </w:r>
            <w:proofErr w:type="spellEnd"/>
          </w:p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FE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БЦСМУн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необходимое количество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гиональных базовых ЦСМУ, устано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ленных в органах исполнительной гос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дарственной власти Курской обл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0D0C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БЦСМУф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фактическое количество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гиональных базовых ЦСМУ, устано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ленных в органах исполнительной гос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дарственной власти Курской обл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3E27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БЦСМУт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региональные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зовые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ЦСМУ, установлен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в органах испо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нительной государственной власти Ку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ской 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году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Акты выполненных р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  <w:r w:rsidR="003E2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Отчет о проведенных м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роприятиях</w:t>
            </w:r>
            <w:r w:rsidR="003E2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испо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нительной власти обл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ности Курской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4A5736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B94EDC" w:rsidRDefault="004A5736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ных ЦСМУ, установленных в органах 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полнительной государстве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ной власти Курской обл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 (нараст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ющим итогом)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ИЦСМУн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ИЦСМУф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ИЦСМУт</w:t>
            </w:r>
            <w:proofErr w:type="spellEnd"/>
          </w:p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ИЦСМУн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необходимое количество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информационных ЦСМУ, установле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ных в органах исполнительной госуда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ственной власти Курской обл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806D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ИЦСМУф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фактическое количество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формационных ЦСМУ, установленных в органах исполнительной государстве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ной власти Курской обл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806D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ИЦСМУт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ЦСМУ, установлен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в органах исполнител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ной государственной власти Курской 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году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Акты выполненных р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  <w:r w:rsidR="00806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Отчет о проведенных м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роприятиях</w:t>
            </w:r>
            <w:r w:rsidR="00806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испо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нительной власти обл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реги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ности Курской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4A5736" w:rsidRPr="0051387D" w:rsidTr="009101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B94EDC" w:rsidRDefault="004A5736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Развертывание и внедрение в региональном информацио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но-навигацио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ном центре единой пла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формы нав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гационных приложений, системы обе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печения 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формационной безопасности, подсистемы информацио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ного обеспеч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деятельн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 органов государстве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ной власти Курской обл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сти, средств, обеспечива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щих взаим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действие с внешними 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стемами и подсистемами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НЦн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НЦф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НЦт</w:t>
            </w:r>
            <w:proofErr w:type="spellEnd"/>
          </w:p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НЦн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необходимое количество разве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нутых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и внедре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региональном 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формационно-навигационном центре 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навигационных пр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обеспечения де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тельности органов госуда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ственной власти Курской обл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806D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НЦф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фактическое количество разве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нутых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и внедре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региональном 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формационно-навигационном центре 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навигационных пр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обеспечения де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тельности органов госуда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ственной власти Курской обл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806D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НЦт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развернутых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и вне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региональном 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формационно-навигационном центре 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навигационных 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обесп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чения деятельности органов госуда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ственной власти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кущем году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CA69A9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Акты выполненных р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  <w:r w:rsidR="00806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Отчет о проведенных м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роприятиях</w:t>
            </w:r>
            <w:r w:rsidR="00806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испо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нительной власти обл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нальной безопа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ности Курской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</w:tbl>
    <w:p w:rsidR="00DC7230" w:rsidRDefault="00DC7230" w:rsidP="0051387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».</w:t>
      </w:r>
      <w:r w:rsidR="00534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BE7" w:rsidRPr="00F72944" w:rsidRDefault="00534145" w:rsidP="00DC723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sectPr w:rsidR="00023BE7" w:rsidRPr="00F72944" w:rsidSect="00BE12D9">
      <w:headerReference w:type="default" r:id="rId9"/>
      <w:pgSz w:w="16838" w:h="11906" w:orient="landscape"/>
      <w:pgMar w:top="851" w:right="567" w:bottom="1134" w:left="1134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05F" w:rsidRDefault="00E4005F" w:rsidP="00BB4CE8">
      <w:pPr>
        <w:spacing w:line="240" w:lineRule="auto"/>
      </w:pPr>
      <w:r>
        <w:separator/>
      </w:r>
    </w:p>
  </w:endnote>
  <w:endnote w:type="continuationSeparator" w:id="0">
    <w:p w:rsidR="00E4005F" w:rsidRDefault="00E4005F" w:rsidP="00BB4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05F" w:rsidRDefault="00E4005F" w:rsidP="00BB4CE8">
      <w:pPr>
        <w:spacing w:line="240" w:lineRule="auto"/>
      </w:pPr>
      <w:r>
        <w:separator/>
      </w:r>
    </w:p>
  </w:footnote>
  <w:footnote w:type="continuationSeparator" w:id="0">
    <w:p w:rsidR="00E4005F" w:rsidRDefault="00E4005F" w:rsidP="00BB4C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137474"/>
      <w:docPartObj>
        <w:docPartGallery w:val="Page Numbers (Top of Page)"/>
        <w:docPartUnique/>
      </w:docPartObj>
    </w:sdtPr>
    <w:sdtContent>
      <w:p w:rsidR="00E4005F" w:rsidRDefault="00E4005F">
        <w:pPr>
          <w:pStyle w:val="a5"/>
          <w:jc w:val="center"/>
        </w:pPr>
        <w:r w:rsidRPr="004911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911B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911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0133">
          <w:rPr>
            <w:rFonts w:ascii="Times New Roman" w:hAnsi="Times New Roman" w:cs="Times New Roman"/>
            <w:noProof/>
            <w:sz w:val="28"/>
            <w:szCs w:val="28"/>
          </w:rPr>
          <w:t>59</w:t>
        </w:r>
        <w:r w:rsidRPr="004911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4005F" w:rsidRDefault="00E400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55A0D"/>
    <w:multiLevelType w:val="multilevel"/>
    <w:tmpl w:val="11621F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50E5"/>
    <w:rsid w:val="00023BE7"/>
    <w:rsid w:val="00056845"/>
    <w:rsid w:val="00057A6B"/>
    <w:rsid w:val="000922A8"/>
    <w:rsid w:val="000B5E53"/>
    <w:rsid w:val="000D0CFE"/>
    <w:rsid w:val="00101F3B"/>
    <w:rsid w:val="00104573"/>
    <w:rsid w:val="00110083"/>
    <w:rsid w:val="00115CBB"/>
    <w:rsid w:val="00144C85"/>
    <w:rsid w:val="00162293"/>
    <w:rsid w:val="001626CF"/>
    <w:rsid w:val="001952CB"/>
    <w:rsid w:val="001C147A"/>
    <w:rsid w:val="001C42CE"/>
    <w:rsid w:val="00257F6E"/>
    <w:rsid w:val="002B4601"/>
    <w:rsid w:val="002C609B"/>
    <w:rsid w:val="002F317F"/>
    <w:rsid w:val="00317F6E"/>
    <w:rsid w:val="003226F1"/>
    <w:rsid w:val="00340CE0"/>
    <w:rsid w:val="00343FAD"/>
    <w:rsid w:val="00357B52"/>
    <w:rsid w:val="00362C7F"/>
    <w:rsid w:val="003930A7"/>
    <w:rsid w:val="003A6739"/>
    <w:rsid w:val="003A6F85"/>
    <w:rsid w:val="003D7574"/>
    <w:rsid w:val="003E27A7"/>
    <w:rsid w:val="003F51F9"/>
    <w:rsid w:val="00437ECE"/>
    <w:rsid w:val="004524BD"/>
    <w:rsid w:val="00456D5A"/>
    <w:rsid w:val="0046696C"/>
    <w:rsid w:val="004911B0"/>
    <w:rsid w:val="004A1EF0"/>
    <w:rsid w:val="004A4135"/>
    <w:rsid w:val="004A5736"/>
    <w:rsid w:val="004C1DCF"/>
    <w:rsid w:val="004E5D7B"/>
    <w:rsid w:val="004E752B"/>
    <w:rsid w:val="0051387D"/>
    <w:rsid w:val="00534145"/>
    <w:rsid w:val="005A1C86"/>
    <w:rsid w:val="005B4DBD"/>
    <w:rsid w:val="005F2776"/>
    <w:rsid w:val="00610354"/>
    <w:rsid w:val="00650B74"/>
    <w:rsid w:val="006518CC"/>
    <w:rsid w:val="00654841"/>
    <w:rsid w:val="0066686B"/>
    <w:rsid w:val="006758F4"/>
    <w:rsid w:val="00681644"/>
    <w:rsid w:val="006849D4"/>
    <w:rsid w:val="0070436E"/>
    <w:rsid w:val="00723684"/>
    <w:rsid w:val="007263C6"/>
    <w:rsid w:val="00726A9E"/>
    <w:rsid w:val="00747521"/>
    <w:rsid w:val="00761538"/>
    <w:rsid w:val="007B7173"/>
    <w:rsid w:val="007E4344"/>
    <w:rsid w:val="007E7901"/>
    <w:rsid w:val="00803B2F"/>
    <w:rsid w:val="00806DF2"/>
    <w:rsid w:val="008154E4"/>
    <w:rsid w:val="0085490D"/>
    <w:rsid w:val="00875BFF"/>
    <w:rsid w:val="00882EDF"/>
    <w:rsid w:val="00891C1F"/>
    <w:rsid w:val="008C61A6"/>
    <w:rsid w:val="008D2AAF"/>
    <w:rsid w:val="008F0AAB"/>
    <w:rsid w:val="00910133"/>
    <w:rsid w:val="009271E2"/>
    <w:rsid w:val="00937433"/>
    <w:rsid w:val="009445EA"/>
    <w:rsid w:val="009616F4"/>
    <w:rsid w:val="00976E11"/>
    <w:rsid w:val="00977A39"/>
    <w:rsid w:val="009841FF"/>
    <w:rsid w:val="009B1C7E"/>
    <w:rsid w:val="009B6303"/>
    <w:rsid w:val="009E00F3"/>
    <w:rsid w:val="009F37A3"/>
    <w:rsid w:val="00A20F21"/>
    <w:rsid w:val="00A66162"/>
    <w:rsid w:val="00A81E28"/>
    <w:rsid w:val="00AB0E70"/>
    <w:rsid w:val="00AF75AA"/>
    <w:rsid w:val="00B366E3"/>
    <w:rsid w:val="00B924D8"/>
    <w:rsid w:val="00B94EDC"/>
    <w:rsid w:val="00BA26B5"/>
    <w:rsid w:val="00BA6C16"/>
    <w:rsid w:val="00BB4CE8"/>
    <w:rsid w:val="00BD354F"/>
    <w:rsid w:val="00BE12D9"/>
    <w:rsid w:val="00C22D44"/>
    <w:rsid w:val="00C70E08"/>
    <w:rsid w:val="00C73E30"/>
    <w:rsid w:val="00C750E5"/>
    <w:rsid w:val="00C903A3"/>
    <w:rsid w:val="00D0739A"/>
    <w:rsid w:val="00D424A2"/>
    <w:rsid w:val="00D659A6"/>
    <w:rsid w:val="00D8279F"/>
    <w:rsid w:val="00DA16B8"/>
    <w:rsid w:val="00DC7230"/>
    <w:rsid w:val="00E03750"/>
    <w:rsid w:val="00E0778E"/>
    <w:rsid w:val="00E273CF"/>
    <w:rsid w:val="00E4005F"/>
    <w:rsid w:val="00E545D4"/>
    <w:rsid w:val="00E608D7"/>
    <w:rsid w:val="00E70A24"/>
    <w:rsid w:val="00E81975"/>
    <w:rsid w:val="00E9676A"/>
    <w:rsid w:val="00EA2EBF"/>
    <w:rsid w:val="00F15E2F"/>
    <w:rsid w:val="00F2710B"/>
    <w:rsid w:val="00F45BB6"/>
    <w:rsid w:val="00F52152"/>
    <w:rsid w:val="00F72944"/>
    <w:rsid w:val="00F82029"/>
    <w:rsid w:val="00F93A59"/>
    <w:rsid w:val="00FB1C49"/>
    <w:rsid w:val="00FC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2" w:lineRule="exact"/>
        <w:ind w:left="79" w:right="62"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E5"/>
    <w:pPr>
      <w:ind w:left="720"/>
      <w:contextualSpacing/>
    </w:pPr>
  </w:style>
  <w:style w:type="table" w:styleId="a4">
    <w:name w:val="Table Grid"/>
    <w:basedOn w:val="a1"/>
    <w:uiPriority w:val="59"/>
    <w:rsid w:val="00023BE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16">
    <w:name w:val="s_16"/>
    <w:basedOn w:val="a"/>
    <w:rsid w:val="00882ED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B4CE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CE8"/>
  </w:style>
  <w:style w:type="paragraph" w:styleId="a7">
    <w:name w:val="footer"/>
    <w:basedOn w:val="a"/>
    <w:link w:val="a8"/>
    <w:uiPriority w:val="99"/>
    <w:unhideWhenUsed/>
    <w:rsid w:val="00BB4CE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CE8"/>
  </w:style>
  <w:style w:type="paragraph" w:styleId="a9">
    <w:name w:val="Balloon Text"/>
    <w:basedOn w:val="a"/>
    <w:link w:val="aa"/>
    <w:uiPriority w:val="99"/>
    <w:semiHidden/>
    <w:unhideWhenUsed/>
    <w:rsid w:val="00BA6C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6C1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45D4"/>
    <w:pPr>
      <w:widowControl w:val="0"/>
      <w:autoSpaceDE w:val="0"/>
      <w:autoSpaceDN w:val="0"/>
      <w:adjustRightInd w:val="0"/>
      <w:spacing w:line="240" w:lineRule="auto"/>
      <w:ind w:left="0" w:righ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234A1-FB34-4B43-B36B-2AA4C806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20</Pages>
  <Words>2981</Words>
  <Characters>16995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Филипповская Елена Давидовна</cp:lastModifiedBy>
  <cp:revision>51</cp:revision>
  <cp:lastPrinted>2021-12-27T14:59:00Z</cp:lastPrinted>
  <dcterms:created xsi:type="dcterms:W3CDTF">2020-02-28T13:26:00Z</dcterms:created>
  <dcterms:modified xsi:type="dcterms:W3CDTF">2021-12-27T15:00:00Z</dcterms:modified>
</cp:coreProperties>
</file>